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6"/>
        <w:gridCol w:w="1080"/>
        <w:gridCol w:w="3490"/>
      </w:tblGrid>
      <w:tr w:rsidR="007A412B" w:rsidRPr="00BD55D4" w:rsidTr="00BD55D4">
        <w:tc>
          <w:tcPr>
            <w:tcW w:w="1134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Afdeling:</w:t>
            </w:r>
          </w:p>
        </w:tc>
        <w:tc>
          <w:tcPr>
            <w:tcW w:w="3366" w:type="dxa"/>
            <w:shd w:val="clear" w:color="auto" w:fill="auto"/>
          </w:tcPr>
          <w:p w:rsidR="00902956" w:rsidRDefault="00902956" w:rsidP="00902956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bookmarkStart w:id="0" w:name="hospital"/>
            <w:bookmarkEnd w:id="0"/>
            <w:r>
              <w:rPr>
                <w:rFonts w:cs="Arial"/>
                <w:bCs/>
                <w:sz w:val="16"/>
                <w:szCs w:val="16"/>
              </w:rPr>
              <w:t xml:space="preserve">Onkologisk </w:t>
            </w:r>
          </w:p>
          <w:p w:rsidR="007A412B" w:rsidRPr="00BD55D4" w:rsidRDefault="00902956" w:rsidP="00902956">
            <w:pPr>
              <w:spacing w:line="22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Afdeling R</w:t>
            </w:r>
            <w:r w:rsidR="00EE18AE" w:rsidRPr="00BD55D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Udarbejdet af:</w:t>
            </w:r>
          </w:p>
        </w:tc>
        <w:tc>
          <w:tcPr>
            <w:tcW w:w="3490" w:type="dxa"/>
            <w:shd w:val="clear" w:color="auto" w:fill="auto"/>
          </w:tcPr>
          <w:p w:rsidR="007A412B" w:rsidRPr="00902956" w:rsidRDefault="00796AC3" w:rsidP="00902956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bookmarkStart w:id="1" w:name="UdarbejdetAf"/>
            <w:bookmarkEnd w:id="1"/>
            <w:r>
              <w:rPr>
                <w:rFonts w:cs="Arial"/>
                <w:bCs/>
                <w:sz w:val="16"/>
                <w:szCs w:val="16"/>
              </w:rPr>
              <w:t>Trine Bruus Zachariassen</w:t>
            </w:r>
            <w:r w:rsidR="0008516D">
              <w:rPr>
                <w:rFonts w:cs="Arial"/>
                <w:bCs/>
                <w:sz w:val="16"/>
                <w:szCs w:val="16"/>
              </w:rPr>
              <w:t>/</w:t>
            </w:r>
            <w:proofErr w:type="spellStart"/>
            <w:r w:rsidR="0008516D">
              <w:rPr>
                <w:rFonts w:cs="Arial"/>
                <w:bCs/>
                <w:sz w:val="16"/>
                <w:szCs w:val="16"/>
              </w:rPr>
              <w:t>hjo</w:t>
            </w:r>
            <w:proofErr w:type="spellEnd"/>
          </w:p>
        </w:tc>
      </w:tr>
      <w:tr w:rsidR="007A412B" w:rsidRPr="00BD55D4" w:rsidTr="00BD55D4">
        <w:tc>
          <w:tcPr>
            <w:tcW w:w="1134" w:type="dxa"/>
            <w:shd w:val="clear" w:color="auto" w:fill="auto"/>
          </w:tcPr>
          <w:p w:rsidR="007A412B" w:rsidRPr="00BD55D4" w:rsidRDefault="00BE0031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Sags</w:t>
            </w:r>
            <w:r w:rsidR="007A412B" w:rsidRPr="00BD55D4">
              <w:rPr>
                <w:bCs/>
                <w:sz w:val="16"/>
                <w:szCs w:val="16"/>
              </w:rPr>
              <w:t>nr.:</w:t>
            </w:r>
          </w:p>
        </w:tc>
        <w:tc>
          <w:tcPr>
            <w:tcW w:w="3366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bookmarkStart w:id="2" w:name="journalnr"/>
            <w:bookmarkEnd w:id="2"/>
          </w:p>
        </w:tc>
        <w:tc>
          <w:tcPr>
            <w:tcW w:w="1080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E-mail:</w:t>
            </w:r>
          </w:p>
        </w:tc>
        <w:tc>
          <w:tcPr>
            <w:tcW w:w="3490" w:type="dxa"/>
            <w:shd w:val="clear" w:color="auto" w:fill="auto"/>
          </w:tcPr>
          <w:p w:rsidR="00902956" w:rsidRDefault="00796AC3" w:rsidP="00902956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bookmarkStart w:id="3" w:name="Email"/>
            <w:bookmarkEnd w:id="3"/>
            <w:proofErr w:type="spellStart"/>
            <w:r>
              <w:rPr>
                <w:rFonts w:cs="Arial"/>
                <w:bCs/>
                <w:sz w:val="16"/>
                <w:szCs w:val="16"/>
              </w:rPr>
              <w:t>Trine.bruus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zachariassen</w:t>
            </w:r>
            <w:proofErr w:type="spellEnd"/>
            <w:r w:rsidR="00902956">
              <w:rPr>
                <w:rFonts w:cs="Arial"/>
                <w:bCs/>
                <w:sz w:val="16"/>
                <w:szCs w:val="16"/>
              </w:rPr>
              <w:t>@</w:t>
            </w:r>
          </w:p>
          <w:p w:rsidR="007A412B" w:rsidRPr="00902956" w:rsidRDefault="00902956" w:rsidP="00902956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rsyd.dk</w:t>
            </w:r>
          </w:p>
        </w:tc>
      </w:tr>
      <w:tr w:rsidR="007A412B" w:rsidRPr="00BD55D4" w:rsidTr="00BD55D4">
        <w:tc>
          <w:tcPr>
            <w:tcW w:w="1134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Dato:</w:t>
            </w:r>
          </w:p>
        </w:tc>
        <w:tc>
          <w:tcPr>
            <w:tcW w:w="3366" w:type="dxa"/>
            <w:shd w:val="clear" w:color="auto" w:fill="auto"/>
          </w:tcPr>
          <w:p w:rsidR="00725526" w:rsidRPr="00725526" w:rsidRDefault="00B71C3C" w:rsidP="00157997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bookmarkStart w:id="4" w:name="dato"/>
            <w:bookmarkEnd w:id="4"/>
            <w:r>
              <w:rPr>
                <w:rFonts w:cs="Arial"/>
                <w:bCs/>
                <w:sz w:val="16"/>
                <w:szCs w:val="16"/>
              </w:rPr>
              <w:t>9. december</w:t>
            </w:r>
            <w:r w:rsidR="002B1076">
              <w:rPr>
                <w:rFonts w:cs="Arial"/>
                <w:bCs/>
                <w:sz w:val="16"/>
                <w:szCs w:val="16"/>
              </w:rPr>
              <w:t xml:space="preserve"> 2022</w:t>
            </w:r>
          </w:p>
        </w:tc>
        <w:tc>
          <w:tcPr>
            <w:tcW w:w="1080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Telefon:</w:t>
            </w:r>
          </w:p>
        </w:tc>
        <w:tc>
          <w:tcPr>
            <w:tcW w:w="3490" w:type="dxa"/>
            <w:shd w:val="clear" w:color="auto" w:fill="auto"/>
          </w:tcPr>
          <w:p w:rsidR="007A412B" w:rsidRPr="00902956" w:rsidRDefault="00BA081C" w:rsidP="00902956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bookmarkStart w:id="5" w:name="Telefon"/>
            <w:bookmarkEnd w:id="5"/>
            <w:r>
              <w:rPr>
                <w:rFonts w:cs="Arial"/>
                <w:bCs/>
                <w:sz w:val="16"/>
                <w:szCs w:val="16"/>
              </w:rPr>
              <w:t>6541 1851</w:t>
            </w:r>
          </w:p>
        </w:tc>
      </w:tr>
    </w:tbl>
    <w:p w:rsidR="007A412B" w:rsidRPr="00C56CC4" w:rsidRDefault="007A412B" w:rsidP="000F0B30">
      <w:pPr>
        <w:spacing w:line="120" w:lineRule="exact"/>
        <w:rPr>
          <w:bCs/>
          <w:sz w:val="20"/>
          <w:szCs w:val="20"/>
        </w:rPr>
      </w:pPr>
    </w:p>
    <w:p w:rsidR="00F00FD5" w:rsidRDefault="00F00FD5" w:rsidP="006C330E">
      <w:pPr>
        <w:spacing w:line="260" w:lineRule="exact"/>
        <w:rPr>
          <w:bCs/>
          <w:sz w:val="20"/>
          <w:szCs w:val="20"/>
        </w:rPr>
      </w:pPr>
    </w:p>
    <w:p w:rsidR="007A412B" w:rsidRPr="00902956" w:rsidRDefault="00DD0683" w:rsidP="00902956">
      <w:pPr>
        <w:rPr>
          <w:rFonts w:cs="Arial"/>
          <w:sz w:val="22"/>
          <w:szCs w:val="22"/>
        </w:rPr>
      </w:pPr>
      <w:bookmarkStart w:id="6" w:name="overskrift"/>
      <w:bookmarkEnd w:id="6"/>
      <w:r>
        <w:rPr>
          <w:rFonts w:cs="Arial"/>
          <w:b/>
          <w:sz w:val="22"/>
          <w:szCs w:val="22"/>
        </w:rPr>
        <w:t>Referat</w:t>
      </w:r>
    </w:p>
    <w:p w:rsidR="004C09CE" w:rsidRPr="00902956" w:rsidRDefault="003156FF" w:rsidP="00902956">
      <w:pPr>
        <w:tabs>
          <w:tab w:val="left" w:pos="1134"/>
        </w:tabs>
        <w:rPr>
          <w:rFonts w:cs="Arial"/>
          <w:sz w:val="20"/>
          <w:szCs w:val="20"/>
        </w:rPr>
      </w:pPr>
      <w:r w:rsidRPr="003156FF">
        <w:rPr>
          <w:b/>
          <w:sz w:val="20"/>
          <w:szCs w:val="20"/>
        </w:rPr>
        <w:t>Møde:</w:t>
      </w:r>
      <w:r>
        <w:rPr>
          <w:b/>
          <w:sz w:val="20"/>
          <w:szCs w:val="20"/>
        </w:rPr>
        <w:tab/>
      </w:r>
      <w:bookmarkStart w:id="7" w:name="vedr"/>
      <w:bookmarkEnd w:id="7"/>
      <w:r w:rsidR="00902956">
        <w:rPr>
          <w:rFonts w:cs="Arial"/>
          <w:b/>
          <w:sz w:val="20"/>
          <w:szCs w:val="20"/>
        </w:rPr>
        <w:t>Brugerråd</w:t>
      </w:r>
    </w:p>
    <w:p w:rsidR="00252C1B" w:rsidRPr="00413F97" w:rsidRDefault="0003765C" w:rsidP="00902956">
      <w:pPr>
        <w:tabs>
          <w:tab w:val="left" w:pos="1134"/>
        </w:tabs>
        <w:rPr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>Tidspunkt</w:t>
      </w:r>
      <w:r w:rsidR="001B2E10" w:rsidRPr="002D1796">
        <w:rPr>
          <w:b/>
          <w:sz w:val="20"/>
          <w:szCs w:val="20"/>
        </w:rPr>
        <w:t>:</w:t>
      </w:r>
      <w:r w:rsidR="001B2E10" w:rsidRPr="002F1AE6">
        <w:rPr>
          <w:bCs/>
          <w:sz w:val="20"/>
          <w:szCs w:val="20"/>
        </w:rPr>
        <w:tab/>
      </w:r>
      <w:bookmarkStart w:id="8" w:name="modetidspunkt"/>
      <w:bookmarkEnd w:id="8"/>
      <w:proofErr w:type="gramStart"/>
      <w:r w:rsidR="000D09B1">
        <w:rPr>
          <w:bCs/>
          <w:sz w:val="20"/>
          <w:szCs w:val="20"/>
        </w:rPr>
        <w:t>Man</w:t>
      </w:r>
      <w:r w:rsidR="0064332F">
        <w:rPr>
          <w:bCs/>
          <w:sz w:val="20"/>
          <w:szCs w:val="20"/>
        </w:rPr>
        <w:t>dag</w:t>
      </w:r>
      <w:proofErr w:type="gramEnd"/>
      <w:r w:rsidR="00516F48">
        <w:rPr>
          <w:bCs/>
          <w:sz w:val="20"/>
          <w:szCs w:val="20"/>
        </w:rPr>
        <w:t xml:space="preserve"> den </w:t>
      </w:r>
      <w:r w:rsidR="003B1B2C">
        <w:rPr>
          <w:bCs/>
          <w:sz w:val="20"/>
          <w:szCs w:val="20"/>
        </w:rPr>
        <w:t>5</w:t>
      </w:r>
      <w:r w:rsidR="00124A5D">
        <w:rPr>
          <w:bCs/>
          <w:sz w:val="20"/>
          <w:szCs w:val="20"/>
        </w:rPr>
        <w:t xml:space="preserve">. </w:t>
      </w:r>
      <w:r w:rsidR="003E30C4">
        <w:rPr>
          <w:bCs/>
          <w:sz w:val="20"/>
          <w:szCs w:val="20"/>
        </w:rPr>
        <w:t>decem</w:t>
      </w:r>
      <w:r w:rsidR="003B1B2C">
        <w:rPr>
          <w:bCs/>
          <w:sz w:val="20"/>
          <w:szCs w:val="20"/>
        </w:rPr>
        <w:t>ber</w:t>
      </w:r>
      <w:r w:rsidR="00124A5D">
        <w:rPr>
          <w:bCs/>
          <w:sz w:val="20"/>
          <w:szCs w:val="20"/>
        </w:rPr>
        <w:t xml:space="preserve"> 2022 kl. 14.00 – 16.15</w:t>
      </w:r>
    </w:p>
    <w:p w:rsidR="003B1B2C" w:rsidRDefault="00B86D11" w:rsidP="006D19C2">
      <w:pPr>
        <w:tabs>
          <w:tab w:val="left" w:pos="1134"/>
          <w:tab w:val="center" w:pos="4535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>Sted</w:t>
      </w:r>
      <w:r w:rsidR="001B2E10" w:rsidRPr="002D1796">
        <w:rPr>
          <w:b/>
          <w:sz w:val="20"/>
          <w:szCs w:val="20"/>
        </w:rPr>
        <w:t>:</w:t>
      </w:r>
      <w:r w:rsidRPr="00E16238">
        <w:rPr>
          <w:bCs/>
          <w:sz w:val="20"/>
          <w:szCs w:val="20"/>
        </w:rPr>
        <w:tab/>
      </w:r>
      <w:bookmarkStart w:id="9" w:name="modested"/>
      <w:bookmarkEnd w:id="9"/>
      <w:r w:rsidR="006D19C2" w:rsidRPr="006D19C2">
        <w:rPr>
          <w:bCs/>
          <w:color w:val="FF0000"/>
          <w:sz w:val="20"/>
          <w:szCs w:val="20"/>
        </w:rPr>
        <w:t>Konferencen</w:t>
      </w:r>
      <w:r w:rsidR="00652308" w:rsidRPr="006D19C2">
        <w:rPr>
          <w:bCs/>
          <w:color w:val="FF0000"/>
          <w:sz w:val="20"/>
          <w:szCs w:val="20"/>
        </w:rPr>
        <w:t xml:space="preserve"> </w:t>
      </w:r>
      <w:r w:rsidR="00652308">
        <w:rPr>
          <w:bCs/>
          <w:sz w:val="20"/>
          <w:szCs w:val="20"/>
        </w:rPr>
        <w:t>og/eller Virtuelt</w:t>
      </w:r>
    </w:p>
    <w:p w:rsidR="006D19C2" w:rsidRDefault="006D19C2" w:rsidP="006D19C2">
      <w:pPr>
        <w:tabs>
          <w:tab w:val="left" w:pos="1134"/>
          <w:tab w:val="center" w:pos="453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Konferencen er beliggende ved indgang 85, pavillon, 1. sal </w:t>
      </w:r>
    </w:p>
    <w:p w:rsidR="00516F48" w:rsidRPr="00902956" w:rsidRDefault="00516F48" w:rsidP="00902956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516F48" w:rsidRDefault="00B86D11" w:rsidP="00516F48">
      <w:pPr>
        <w:tabs>
          <w:tab w:val="left" w:pos="1134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>Deltagere</w:t>
      </w:r>
      <w:r w:rsidR="00D620E8" w:rsidRPr="002D1796">
        <w:rPr>
          <w:b/>
          <w:sz w:val="20"/>
          <w:szCs w:val="20"/>
        </w:rPr>
        <w:t>:</w:t>
      </w:r>
      <w:r w:rsidRPr="00E16238">
        <w:rPr>
          <w:bCs/>
          <w:sz w:val="20"/>
          <w:szCs w:val="20"/>
        </w:rPr>
        <w:tab/>
      </w:r>
      <w:bookmarkStart w:id="10" w:name="modedeltagere"/>
      <w:bookmarkEnd w:id="10"/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Bent </w:t>
      </w:r>
      <w:proofErr w:type="spellStart"/>
      <w:r>
        <w:rPr>
          <w:rFonts w:cs="Arial"/>
          <w:bCs/>
          <w:sz w:val="20"/>
          <w:szCs w:val="20"/>
        </w:rPr>
        <w:t>Vraakjær</w:t>
      </w:r>
      <w:proofErr w:type="spellEnd"/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Bente </w:t>
      </w:r>
      <w:proofErr w:type="spellStart"/>
      <w:r>
        <w:rPr>
          <w:rFonts w:cs="Arial"/>
          <w:bCs/>
          <w:sz w:val="20"/>
          <w:szCs w:val="20"/>
        </w:rPr>
        <w:t>Skønnemann</w:t>
      </w:r>
      <w:proofErr w:type="spellEnd"/>
      <w:r>
        <w:rPr>
          <w:rFonts w:cs="Arial"/>
          <w:bCs/>
          <w:sz w:val="20"/>
          <w:szCs w:val="20"/>
        </w:rPr>
        <w:t xml:space="preserve"> </w:t>
      </w:r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Hans Jørgen Lumbye</w:t>
      </w:r>
      <w:r w:rsidRPr="00CD3BB5">
        <w:rPr>
          <w:rFonts w:cs="Arial"/>
          <w:bCs/>
          <w:sz w:val="20"/>
          <w:szCs w:val="20"/>
        </w:rPr>
        <w:t xml:space="preserve"> </w:t>
      </w:r>
    </w:p>
    <w:p w:rsidR="00654E0E" w:rsidRDefault="00654E0E" w:rsidP="00654E0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Janni Eriksen-Jensen</w:t>
      </w:r>
    </w:p>
    <w:p w:rsidR="00167CC8" w:rsidRDefault="00167CC8" w:rsidP="00167CC8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Kaj Emil </w:t>
      </w:r>
      <w:proofErr w:type="spellStart"/>
      <w:r>
        <w:rPr>
          <w:rFonts w:cs="Arial"/>
          <w:bCs/>
          <w:sz w:val="20"/>
          <w:szCs w:val="20"/>
        </w:rPr>
        <w:t>Koman</w:t>
      </w:r>
      <w:proofErr w:type="spellEnd"/>
      <w:r>
        <w:rPr>
          <w:rFonts w:cs="Arial"/>
          <w:bCs/>
          <w:sz w:val="20"/>
          <w:szCs w:val="20"/>
        </w:rPr>
        <w:t>-Mejer</w:t>
      </w:r>
    </w:p>
    <w:p w:rsidR="0027188F" w:rsidRDefault="0027188F" w:rsidP="00167CC8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Karsten Andersen</w:t>
      </w:r>
    </w:p>
    <w:p w:rsidR="009E6A6E" w:rsidRDefault="009E6A6E" w:rsidP="0064332F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Svend Erik Kristensen</w:t>
      </w:r>
    </w:p>
    <w:p w:rsidR="009E6A6E" w:rsidRDefault="009E6A6E" w:rsidP="0064332F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Vivi Brandt</w:t>
      </w:r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Annette R. Kodahl</w:t>
      </w:r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Inger Kaalund</w:t>
      </w:r>
    </w:p>
    <w:p w:rsidR="00635CED" w:rsidRDefault="00635CED" w:rsidP="00635CED">
      <w:pPr>
        <w:tabs>
          <w:tab w:val="left" w:pos="1134"/>
        </w:tabs>
        <w:rPr>
          <w:rFonts w:cs="Arial"/>
          <w:bCs/>
          <w:sz w:val="20"/>
          <w:szCs w:val="20"/>
        </w:rPr>
      </w:pPr>
      <w:r w:rsidRPr="002A32EC">
        <w:rPr>
          <w:rFonts w:cs="Arial"/>
          <w:bCs/>
          <w:sz w:val="20"/>
          <w:szCs w:val="20"/>
        </w:rPr>
        <w:t>Line U. Larsen</w:t>
      </w:r>
    </w:p>
    <w:p w:rsidR="00254340" w:rsidRDefault="00254340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Inge Svejdal</w:t>
      </w:r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Karin Dieperink</w:t>
      </w:r>
    </w:p>
    <w:p w:rsidR="00516F48" w:rsidRDefault="00E46F3C" w:rsidP="00516F48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Trine Bruus Zachariassen </w:t>
      </w:r>
    </w:p>
    <w:p w:rsidR="00CD3BB5" w:rsidRDefault="00CD3BB5" w:rsidP="00516F48">
      <w:pPr>
        <w:tabs>
          <w:tab w:val="left" w:pos="1134"/>
        </w:tabs>
        <w:rPr>
          <w:rFonts w:cs="Arial"/>
          <w:bCs/>
          <w:sz w:val="20"/>
          <w:szCs w:val="20"/>
        </w:rPr>
      </w:pPr>
    </w:p>
    <w:p w:rsidR="009D4344" w:rsidRDefault="002D1796" w:rsidP="00B86D11">
      <w:pPr>
        <w:tabs>
          <w:tab w:val="left" w:pos="1134"/>
        </w:tabs>
        <w:spacing w:line="260" w:lineRule="exact"/>
        <w:rPr>
          <w:b/>
          <w:bCs/>
          <w:sz w:val="20"/>
          <w:szCs w:val="20"/>
        </w:rPr>
      </w:pPr>
      <w:r w:rsidRPr="002D1796">
        <w:rPr>
          <w:b/>
          <w:bCs/>
          <w:sz w:val="20"/>
          <w:szCs w:val="20"/>
        </w:rPr>
        <w:t>Afbud</w:t>
      </w:r>
      <w:r w:rsidR="002F1AE6">
        <w:rPr>
          <w:b/>
          <w:bCs/>
          <w:sz w:val="20"/>
          <w:szCs w:val="20"/>
        </w:rPr>
        <w:t>:</w:t>
      </w:r>
      <w:r w:rsidR="00516F48">
        <w:rPr>
          <w:b/>
          <w:bCs/>
          <w:sz w:val="20"/>
          <w:szCs w:val="20"/>
        </w:rPr>
        <w:t xml:space="preserve"> </w:t>
      </w:r>
    </w:p>
    <w:p w:rsidR="00AE0DF9" w:rsidRDefault="00AE0DF9" w:rsidP="00AE0DF9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Janne Hammer</w:t>
      </w:r>
    </w:p>
    <w:p w:rsidR="00381381" w:rsidRDefault="00381381" w:rsidP="00381381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Birthe Volder</w:t>
      </w:r>
    </w:p>
    <w:p w:rsidR="00B71C3C" w:rsidRDefault="00B71C3C" w:rsidP="00B71C3C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Caroline Jæger</w:t>
      </w:r>
    </w:p>
    <w:p w:rsidR="00B71C3C" w:rsidRDefault="00B71C3C" w:rsidP="00381381">
      <w:pPr>
        <w:tabs>
          <w:tab w:val="left" w:pos="1134"/>
        </w:tabs>
        <w:rPr>
          <w:rFonts w:cs="Arial"/>
          <w:bCs/>
          <w:sz w:val="20"/>
          <w:szCs w:val="20"/>
        </w:rPr>
      </w:pPr>
    </w:p>
    <w:p w:rsidR="00381381" w:rsidRDefault="00381381" w:rsidP="00AE0DF9">
      <w:pPr>
        <w:tabs>
          <w:tab w:val="left" w:pos="1134"/>
        </w:tabs>
        <w:rPr>
          <w:rFonts w:cs="Arial"/>
          <w:bCs/>
          <w:sz w:val="20"/>
          <w:szCs w:val="20"/>
        </w:rPr>
      </w:pPr>
    </w:p>
    <w:p w:rsidR="00E46F3C" w:rsidRDefault="00E46F3C" w:rsidP="00B86D11">
      <w:pPr>
        <w:tabs>
          <w:tab w:val="left" w:pos="1134"/>
        </w:tabs>
        <w:spacing w:line="260" w:lineRule="exact"/>
        <w:rPr>
          <w:b/>
          <w:bCs/>
          <w:sz w:val="20"/>
          <w:szCs w:val="20"/>
        </w:rPr>
      </w:pPr>
    </w:p>
    <w:p w:rsidR="00E46F3C" w:rsidRDefault="00E46F3C" w:rsidP="00B86D11">
      <w:pPr>
        <w:tabs>
          <w:tab w:val="left" w:pos="1134"/>
        </w:tabs>
        <w:spacing w:line="260" w:lineRule="exact"/>
        <w:rPr>
          <w:b/>
          <w:bCs/>
          <w:sz w:val="20"/>
          <w:szCs w:val="20"/>
        </w:rPr>
      </w:pPr>
    </w:p>
    <w:p w:rsidR="00E46F3C" w:rsidRDefault="00E46F3C" w:rsidP="00B86D11">
      <w:pPr>
        <w:tabs>
          <w:tab w:val="left" w:pos="1134"/>
        </w:tabs>
        <w:spacing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Kl. 14.00 – 14.30 Ide-Forum – forskere kommer og præsenterer projekter – senest 1 uge inden mødet fremsendes lægmandsresume eller andet. (besluttet 6.12.2021)</w:t>
      </w:r>
    </w:p>
    <w:p w:rsidR="00E46F3C" w:rsidRPr="00E46F3C" w:rsidRDefault="00E46F3C" w:rsidP="00E46F3C">
      <w:pPr>
        <w:pStyle w:val="Listeafsnit"/>
        <w:tabs>
          <w:tab w:val="left" w:pos="1134"/>
        </w:tabs>
        <w:spacing w:line="260" w:lineRule="exact"/>
        <w:rPr>
          <w:b/>
          <w:bCs/>
          <w:sz w:val="20"/>
          <w:szCs w:val="20"/>
        </w:rPr>
      </w:pPr>
    </w:p>
    <w:p w:rsidR="008923A6" w:rsidRDefault="008923A6" w:rsidP="008923A6">
      <w:pPr>
        <w:numPr>
          <w:ilvl w:val="0"/>
          <w:numId w:val="8"/>
        </w:numPr>
        <w:spacing w:after="260"/>
        <w:rPr>
          <w:sz w:val="20"/>
          <w:szCs w:val="20"/>
        </w:rPr>
      </w:pPr>
      <w:bookmarkStart w:id="11" w:name="indholdsfortegnelsen"/>
      <w:bookmarkStart w:id="12" w:name="start"/>
      <w:bookmarkStart w:id="13" w:name="_Toc104784858"/>
      <w:bookmarkStart w:id="14" w:name="_Toc104784859"/>
      <w:bookmarkEnd w:id="11"/>
      <w:bookmarkEnd w:id="12"/>
      <w:bookmarkEnd w:id="13"/>
      <w:bookmarkEnd w:id="14"/>
      <w:proofErr w:type="spellStart"/>
      <w:r>
        <w:rPr>
          <w:sz w:val="20"/>
          <w:szCs w:val="20"/>
        </w:rPr>
        <w:t>ForSa</w:t>
      </w:r>
      <w:proofErr w:type="spellEnd"/>
      <w:r>
        <w:rPr>
          <w:sz w:val="20"/>
          <w:szCs w:val="20"/>
        </w:rPr>
        <w:t xml:space="preserve">-P (center for Forskning Sammen med Patinter og Pårørende) kommer og fortæller om forskningscenteret – Janni Eriksen </w:t>
      </w:r>
    </w:p>
    <w:p w:rsidR="005B7286" w:rsidRPr="00187DEC" w:rsidRDefault="005B7286" w:rsidP="005B7286">
      <w:pPr>
        <w:spacing w:after="260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>Janni og Mikkel fortalte om deres center, der startede 1. januar 2022.</w:t>
      </w:r>
      <w:r w:rsidR="00363BAD" w:rsidRPr="00187DEC">
        <w:rPr>
          <w:i/>
          <w:sz w:val="20"/>
          <w:szCs w:val="20"/>
        </w:rPr>
        <w:t xml:space="preserve"> Oplæg sendes ud sammen med referatet. </w:t>
      </w:r>
    </w:p>
    <w:p w:rsidR="00E46F3C" w:rsidRDefault="009C5CC1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Forskningsprojekt – Hans L. Riis – bilag vedlagt.</w:t>
      </w:r>
    </w:p>
    <w:p w:rsidR="009B1146" w:rsidRPr="00187DEC" w:rsidRDefault="00AE05E1" w:rsidP="009B1146">
      <w:pPr>
        <w:spacing w:after="260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>Hans L. Riis fortalte om hans projekt, han ønsker at søge penge på til ph.d. studie. Øget kvalitetssikring af MR-</w:t>
      </w:r>
      <w:proofErr w:type="spellStart"/>
      <w:r w:rsidRPr="00187DEC">
        <w:rPr>
          <w:i/>
          <w:sz w:val="20"/>
          <w:szCs w:val="20"/>
        </w:rPr>
        <w:t>linac</w:t>
      </w:r>
      <w:proofErr w:type="spellEnd"/>
      <w:r w:rsidRPr="00187DEC">
        <w:rPr>
          <w:i/>
          <w:sz w:val="20"/>
          <w:szCs w:val="20"/>
        </w:rPr>
        <w:t xml:space="preserve"> behandlinger mod kr</w:t>
      </w:r>
      <w:r w:rsidR="00187DEC" w:rsidRPr="00187DEC">
        <w:rPr>
          <w:i/>
          <w:sz w:val="20"/>
          <w:szCs w:val="20"/>
        </w:rPr>
        <w:t>æft ved hjælp af tidsopløst pati</w:t>
      </w:r>
      <w:r w:rsidRPr="00187DEC">
        <w:rPr>
          <w:i/>
          <w:sz w:val="20"/>
          <w:szCs w:val="20"/>
        </w:rPr>
        <w:t>ent</w:t>
      </w:r>
      <w:r w:rsidR="00187DEC" w:rsidRPr="00187DEC">
        <w:rPr>
          <w:i/>
          <w:sz w:val="20"/>
          <w:szCs w:val="20"/>
        </w:rPr>
        <w:t xml:space="preserve"> </w:t>
      </w:r>
      <w:proofErr w:type="spellStart"/>
      <w:r w:rsidRPr="00187DEC">
        <w:rPr>
          <w:i/>
          <w:sz w:val="20"/>
          <w:szCs w:val="20"/>
        </w:rPr>
        <w:t>dosimetri</w:t>
      </w:r>
      <w:proofErr w:type="spellEnd"/>
      <w:r w:rsidRPr="00187DEC">
        <w:rPr>
          <w:i/>
          <w:sz w:val="20"/>
          <w:szCs w:val="20"/>
        </w:rPr>
        <w:t>.</w:t>
      </w:r>
    </w:p>
    <w:p w:rsidR="007A3AD0" w:rsidRDefault="007A3AD0" w:rsidP="007A3AD0">
      <w:pPr>
        <w:spacing w:after="260"/>
        <w:ind w:left="644"/>
        <w:rPr>
          <w:sz w:val="20"/>
          <w:szCs w:val="20"/>
        </w:rPr>
      </w:pPr>
    </w:p>
    <w:p w:rsidR="00E46F3C" w:rsidRPr="00B92167" w:rsidRDefault="00E46F3C" w:rsidP="00B92167">
      <w:pPr>
        <w:spacing w:after="260"/>
        <w:ind w:left="284"/>
        <w:rPr>
          <w:sz w:val="20"/>
          <w:szCs w:val="20"/>
        </w:rPr>
      </w:pPr>
    </w:p>
    <w:p w:rsidR="00E46F3C" w:rsidRPr="00E46F3C" w:rsidRDefault="00E46F3C" w:rsidP="00E46F3C">
      <w:pPr>
        <w:pStyle w:val="Listeafsnit"/>
        <w:spacing w:line="260" w:lineRule="exact"/>
        <w:ind w:left="0"/>
        <w:rPr>
          <w:b/>
          <w:sz w:val="20"/>
          <w:szCs w:val="20"/>
        </w:rPr>
      </w:pPr>
      <w:r w:rsidRPr="00E46F3C">
        <w:rPr>
          <w:b/>
          <w:sz w:val="20"/>
          <w:szCs w:val="20"/>
        </w:rPr>
        <w:lastRenderedPageBreak/>
        <w:t>Faste punkter (max 30 min)</w:t>
      </w:r>
    </w:p>
    <w:p w:rsidR="00E46F3C" w:rsidRDefault="00E46F3C" w:rsidP="00E46F3C">
      <w:pPr>
        <w:spacing w:after="260"/>
        <w:ind w:left="644"/>
        <w:rPr>
          <w:sz w:val="20"/>
          <w:szCs w:val="20"/>
        </w:rPr>
      </w:pPr>
    </w:p>
    <w:p w:rsidR="00632383" w:rsidRDefault="00632383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Velkommen til</w:t>
      </w:r>
      <w:r w:rsidR="0027188F">
        <w:rPr>
          <w:sz w:val="20"/>
          <w:szCs w:val="20"/>
        </w:rPr>
        <w:t xml:space="preserve"> Karsten Andersen nyt medlem</w:t>
      </w:r>
      <w:r w:rsidR="00167CC8">
        <w:rPr>
          <w:sz w:val="20"/>
          <w:szCs w:val="20"/>
        </w:rPr>
        <w:t xml:space="preserve"> af brugerrådet </w:t>
      </w:r>
    </w:p>
    <w:p w:rsidR="00167CC8" w:rsidRDefault="00167CC8" w:rsidP="00167CC8">
      <w:pPr>
        <w:spacing w:after="260"/>
        <w:ind w:left="644"/>
        <w:rPr>
          <w:sz w:val="20"/>
          <w:szCs w:val="20"/>
        </w:rPr>
      </w:pPr>
      <w:r>
        <w:rPr>
          <w:sz w:val="20"/>
          <w:szCs w:val="20"/>
        </w:rPr>
        <w:t>Sygeplejerske Caroline Jæger –</w:t>
      </w:r>
      <w:r w:rsidR="008D6811">
        <w:rPr>
          <w:sz w:val="20"/>
          <w:szCs w:val="20"/>
        </w:rPr>
        <w:t xml:space="preserve"> strålebehandlingen, nyt medlem</w:t>
      </w:r>
    </w:p>
    <w:p w:rsidR="00B92167" w:rsidRDefault="00B92167" w:rsidP="00167CC8">
      <w:pPr>
        <w:spacing w:after="260"/>
        <w:ind w:left="644"/>
        <w:rPr>
          <w:sz w:val="20"/>
          <w:szCs w:val="20"/>
        </w:rPr>
      </w:pPr>
      <w:r>
        <w:rPr>
          <w:sz w:val="20"/>
          <w:szCs w:val="20"/>
        </w:rPr>
        <w:t>Kort præsentationsrunde af alle medlemmer</w:t>
      </w:r>
    </w:p>
    <w:p w:rsidR="0038727D" w:rsidRPr="00187DEC" w:rsidRDefault="0038727D" w:rsidP="00167CC8">
      <w:pPr>
        <w:spacing w:after="260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 xml:space="preserve">Karsten præsenterede sig selv. Caroline var forhindret i at deltage. </w:t>
      </w:r>
    </w:p>
    <w:p w:rsidR="0038727D" w:rsidRPr="00187DEC" w:rsidRDefault="0038727D" w:rsidP="00167CC8">
      <w:pPr>
        <w:spacing w:after="260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 xml:space="preserve">Resten af brugerrådet præsenterede sig ligeledes. </w:t>
      </w:r>
    </w:p>
    <w:p w:rsidR="007A44C6" w:rsidRDefault="007A44C6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Valg af dirigent</w:t>
      </w:r>
      <w:r w:rsidR="002E180C">
        <w:rPr>
          <w:sz w:val="20"/>
          <w:szCs w:val="20"/>
        </w:rPr>
        <w:t xml:space="preserve"> v/alle</w:t>
      </w:r>
    </w:p>
    <w:p w:rsidR="00077A4A" w:rsidRPr="00187DEC" w:rsidRDefault="00077A4A" w:rsidP="00077A4A">
      <w:pPr>
        <w:spacing w:after="260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>Janni valgt</w:t>
      </w:r>
    </w:p>
    <w:p w:rsidR="000A4BD6" w:rsidRDefault="000A4BD6" w:rsidP="000A4BD6">
      <w:pPr>
        <w:numPr>
          <w:ilvl w:val="0"/>
          <w:numId w:val="8"/>
        </w:numPr>
        <w:spacing w:before="120" w:after="260" w:line="240" w:lineRule="auto"/>
        <w:rPr>
          <w:sz w:val="20"/>
          <w:szCs w:val="20"/>
        </w:rPr>
      </w:pPr>
      <w:r>
        <w:rPr>
          <w:sz w:val="20"/>
          <w:szCs w:val="20"/>
        </w:rPr>
        <w:t>Fremlæggelse fra møder Brugerr</w:t>
      </w:r>
      <w:r w:rsidR="003001B9">
        <w:rPr>
          <w:sz w:val="20"/>
          <w:szCs w:val="20"/>
        </w:rPr>
        <w:t>ådet har deltaget i siden sidst</w:t>
      </w:r>
    </w:p>
    <w:p w:rsidR="000C63D0" w:rsidRPr="00187DEC" w:rsidRDefault="00E37466" w:rsidP="00077A4A">
      <w:pPr>
        <w:spacing w:before="120" w:after="260" w:line="240" w:lineRule="auto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 xml:space="preserve">Bente har haft møde med en af vore diætister, omkring informationstavlerne her på afdelingen, hvor der er fokus på vægttab og mad. </w:t>
      </w:r>
    </w:p>
    <w:p w:rsidR="00787ED5" w:rsidRPr="00187DEC" w:rsidRDefault="000C63D0" w:rsidP="00077A4A">
      <w:pPr>
        <w:spacing w:before="120" w:after="260" w:line="240" w:lineRule="auto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 xml:space="preserve">Hans Jørgen har haft møde med 2 sygeplejersker fra Palliativt Team omkring hvordan palliativt Team kan agerer omkring patienterne. </w:t>
      </w:r>
    </w:p>
    <w:p w:rsidR="00077A4A" w:rsidRDefault="00E37466" w:rsidP="00077A4A">
      <w:pPr>
        <w:spacing w:before="120" w:after="260" w:line="240" w:lineRule="auto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E14D3" w:rsidRDefault="00EE14D3" w:rsidP="000A4BD6">
      <w:pPr>
        <w:numPr>
          <w:ilvl w:val="0"/>
          <w:numId w:val="8"/>
        </w:numPr>
        <w:spacing w:before="120" w:after="260" w:line="240" w:lineRule="auto"/>
        <w:rPr>
          <w:sz w:val="20"/>
          <w:szCs w:val="20"/>
        </w:rPr>
      </w:pPr>
      <w:r>
        <w:rPr>
          <w:sz w:val="20"/>
          <w:szCs w:val="20"/>
        </w:rPr>
        <w:t>Opfølgning fra sidst v/Trine</w:t>
      </w:r>
    </w:p>
    <w:p w:rsidR="00EC25FD" w:rsidRPr="00187DEC" w:rsidRDefault="00EC25FD" w:rsidP="00EC25FD">
      <w:pPr>
        <w:spacing w:before="120" w:after="260" w:line="240" w:lineRule="auto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 xml:space="preserve">Karin er blevet udnævnt til professor </w:t>
      </w:r>
    </w:p>
    <w:p w:rsidR="00EC25FD" w:rsidRPr="00187DEC" w:rsidRDefault="00187DEC" w:rsidP="00EC25FD">
      <w:pPr>
        <w:spacing w:before="120" w:after="260" w:line="240" w:lineRule="auto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 xml:space="preserve">Afholdt </w:t>
      </w:r>
      <w:r w:rsidR="00EC25FD" w:rsidRPr="00187DEC">
        <w:rPr>
          <w:i/>
          <w:sz w:val="20"/>
          <w:szCs w:val="20"/>
        </w:rPr>
        <w:t>LMU-temaeftermiddag omkring arbejdsglæde med John Harmsen</w:t>
      </w:r>
    </w:p>
    <w:p w:rsidR="00EC25FD" w:rsidRPr="00187DEC" w:rsidRDefault="00EC25FD" w:rsidP="00EC25FD">
      <w:pPr>
        <w:spacing w:before="120" w:after="260" w:line="240" w:lineRule="auto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 xml:space="preserve">Hele OUH skal spare, </w:t>
      </w:r>
      <w:proofErr w:type="spellStart"/>
      <w:r w:rsidRPr="00187DEC">
        <w:rPr>
          <w:i/>
          <w:sz w:val="20"/>
          <w:szCs w:val="20"/>
        </w:rPr>
        <w:t>incl</w:t>
      </w:r>
      <w:proofErr w:type="spellEnd"/>
      <w:r w:rsidRPr="00187DEC">
        <w:rPr>
          <w:i/>
          <w:sz w:val="20"/>
          <w:szCs w:val="20"/>
        </w:rPr>
        <w:t xml:space="preserve">. Onkologisk Afdeling R. Vi skal spare 12 stillinger, regner med at det kan ske via naturlig afgang og rotation. </w:t>
      </w:r>
    </w:p>
    <w:p w:rsidR="00EE14D3" w:rsidRDefault="00EE14D3" w:rsidP="00EE14D3">
      <w:pPr>
        <w:pStyle w:val="Listeafsnit"/>
        <w:spacing w:before="120" w:after="260" w:line="240" w:lineRule="auto"/>
        <w:ind w:left="644"/>
        <w:rPr>
          <w:b/>
          <w:sz w:val="20"/>
          <w:szCs w:val="20"/>
        </w:rPr>
      </w:pPr>
    </w:p>
    <w:p w:rsidR="00EE14D3" w:rsidRPr="00EE14D3" w:rsidRDefault="00EE14D3" w:rsidP="00EE14D3">
      <w:pPr>
        <w:pStyle w:val="Listeafsnit"/>
        <w:spacing w:before="120" w:after="260" w:line="240" w:lineRule="auto"/>
        <w:ind w:left="0"/>
        <w:rPr>
          <w:b/>
          <w:sz w:val="20"/>
          <w:szCs w:val="20"/>
        </w:rPr>
      </w:pPr>
      <w:r w:rsidRPr="00EE14D3">
        <w:rPr>
          <w:b/>
          <w:sz w:val="20"/>
          <w:szCs w:val="20"/>
        </w:rPr>
        <w:t xml:space="preserve">Årstema – Alternativ </w:t>
      </w:r>
      <w:r>
        <w:rPr>
          <w:b/>
          <w:sz w:val="20"/>
          <w:szCs w:val="20"/>
        </w:rPr>
        <w:t>behandling 1. halvår 2023</w:t>
      </w:r>
    </w:p>
    <w:p w:rsidR="00EE14D3" w:rsidRDefault="00EE14D3" w:rsidP="00EE14D3">
      <w:pPr>
        <w:spacing w:before="120" w:after="260" w:line="240" w:lineRule="auto"/>
        <w:ind w:left="644"/>
        <w:rPr>
          <w:sz w:val="20"/>
          <w:szCs w:val="20"/>
        </w:rPr>
      </w:pPr>
    </w:p>
    <w:p w:rsidR="000A4BD6" w:rsidRDefault="00EE14D3" w:rsidP="000A4BD6">
      <w:pPr>
        <w:numPr>
          <w:ilvl w:val="0"/>
          <w:numId w:val="8"/>
        </w:numPr>
        <w:spacing w:before="120" w:after="260"/>
        <w:rPr>
          <w:sz w:val="20"/>
          <w:szCs w:val="20"/>
        </w:rPr>
      </w:pPr>
      <w:r>
        <w:rPr>
          <w:sz w:val="20"/>
          <w:szCs w:val="20"/>
        </w:rPr>
        <w:t xml:space="preserve">På sidste møde besluttede vi at første årstema skulle være alternativ </w:t>
      </w:r>
      <w:r w:rsidR="00B92167">
        <w:rPr>
          <w:sz w:val="20"/>
          <w:szCs w:val="20"/>
        </w:rPr>
        <w:t>behandling. Trine og Karin præsenterer</w:t>
      </w:r>
      <w:r>
        <w:rPr>
          <w:sz w:val="20"/>
          <w:szCs w:val="20"/>
        </w:rPr>
        <w:t xml:space="preserve"> oplæg til halvårsplan. </w:t>
      </w:r>
    </w:p>
    <w:p w:rsidR="00B71C3C" w:rsidRDefault="001945A8" w:rsidP="001945A8">
      <w:pPr>
        <w:spacing w:before="120" w:after="260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>Model kunne være oplægsholdere</w:t>
      </w:r>
      <w:r w:rsidR="00187DEC" w:rsidRPr="00187DEC">
        <w:rPr>
          <w:i/>
          <w:sz w:val="20"/>
          <w:szCs w:val="20"/>
        </w:rPr>
        <w:t xml:space="preserve"> og vi startede </w:t>
      </w:r>
      <w:proofErr w:type="gramStart"/>
      <w:r w:rsidR="00187DEC" w:rsidRPr="00187DEC">
        <w:rPr>
          <w:i/>
          <w:sz w:val="20"/>
          <w:szCs w:val="20"/>
        </w:rPr>
        <w:t xml:space="preserve">med </w:t>
      </w:r>
      <w:r w:rsidRPr="00187DEC">
        <w:rPr>
          <w:i/>
          <w:sz w:val="20"/>
          <w:szCs w:val="20"/>
        </w:rPr>
        <w:t xml:space="preserve"> 30</w:t>
      </w:r>
      <w:proofErr w:type="gramEnd"/>
      <w:r w:rsidRPr="00187DEC">
        <w:rPr>
          <w:i/>
          <w:sz w:val="20"/>
          <w:szCs w:val="20"/>
        </w:rPr>
        <w:t xml:space="preserve"> minutters oplæg og efterfølgende 4-5 arbejdsspørgsmål i mindre grupper – afsluttende med afrunding. Samlet bruge 1 time på temaet. Da der også vil være andre punkter. </w:t>
      </w:r>
    </w:p>
    <w:p w:rsidR="001945A8" w:rsidRPr="00187DEC" w:rsidRDefault="001945A8" w:rsidP="001945A8">
      <w:pPr>
        <w:spacing w:before="120" w:after="260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>Aftalt at dette er modellen for 2023, med 2</w:t>
      </w:r>
      <w:r w:rsidR="00187DEC" w:rsidRPr="00187DEC">
        <w:rPr>
          <w:i/>
          <w:sz w:val="20"/>
          <w:szCs w:val="20"/>
        </w:rPr>
        <w:t xml:space="preserve"> </w:t>
      </w:r>
      <w:r w:rsidRPr="00187DEC">
        <w:rPr>
          <w:i/>
          <w:sz w:val="20"/>
          <w:szCs w:val="20"/>
        </w:rPr>
        <w:t xml:space="preserve">års temaer, herefter skal vi evaluerer om dette er modellen, hvor alle får noget ud af det. </w:t>
      </w:r>
      <w:r w:rsidR="003D12F3" w:rsidRPr="00187DEC">
        <w:rPr>
          <w:i/>
          <w:sz w:val="20"/>
          <w:szCs w:val="20"/>
        </w:rPr>
        <w:t xml:space="preserve">Trine og Karin finder oplægsholdere. </w:t>
      </w:r>
    </w:p>
    <w:p w:rsidR="00EE14D3" w:rsidRPr="00EE14D3" w:rsidRDefault="00EE14D3" w:rsidP="00EE14D3">
      <w:pPr>
        <w:pStyle w:val="Listeafsnit"/>
        <w:spacing w:before="120" w:after="260" w:line="240" w:lineRule="auto"/>
        <w:rPr>
          <w:b/>
          <w:sz w:val="20"/>
          <w:szCs w:val="20"/>
        </w:rPr>
      </w:pPr>
    </w:p>
    <w:p w:rsidR="000A4BD6" w:rsidRPr="00EA4DCD" w:rsidRDefault="000A4BD6" w:rsidP="000A4BD6">
      <w:pPr>
        <w:spacing w:before="120" w:after="260" w:line="240" w:lineRule="auto"/>
        <w:rPr>
          <w:b/>
          <w:sz w:val="20"/>
          <w:szCs w:val="20"/>
        </w:rPr>
      </w:pPr>
      <w:r w:rsidRPr="00EA4DCD">
        <w:rPr>
          <w:b/>
          <w:sz w:val="20"/>
          <w:szCs w:val="20"/>
        </w:rPr>
        <w:t>Skiftende punkter</w:t>
      </w:r>
    </w:p>
    <w:p w:rsidR="003001B9" w:rsidRPr="000A4BD6" w:rsidRDefault="00D647D1" w:rsidP="003001B9">
      <w:pPr>
        <w:spacing w:before="120" w:after="26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1F42">
        <w:rPr>
          <w:sz w:val="20"/>
          <w:szCs w:val="20"/>
        </w:rPr>
        <w:t>(</w:t>
      </w:r>
      <w:r w:rsidR="003001B9">
        <w:rPr>
          <w:sz w:val="20"/>
          <w:szCs w:val="20"/>
        </w:rPr>
        <w:t>15 min</w:t>
      </w:r>
      <w:r w:rsidR="00511F42">
        <w:rPr>
          <w:sz w:val="20"/>
          <w:szCs w:val="20"/>
        </w:rPr>
        <w:t>)</w:t>
      </w:r>
      <w:r w:rsidR="003001B9">
        <w:rPr>
          <w:sz w:val="20"/>
          <w:szCs w:val="20"/>
        </w:rPr>
        <w:t xml:space="preserve"> til de sidste punkter:</w:t>
      </w:r>
    </w:p>
    <w:p w:rsidR="008D6811" w:rsidRDefault="008D6811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Valg til brugerrådet</w:t>
      </w:r>
    </w:p>
    <w:p w:rsidR="00EE14D3" w:rsidRDefault="008D6811" w:rsidP="00EE14D3">
      <w:pPr>
        <w:spacing w:after="260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Jf. forretningsordenen, skal der ske valg til brugerrådet, når der er ca. 3 måneder til at en valgperiode udløber. Birthe Volder har nu siddet i 1 valgperiode, som udløber 1.marts 2023, men har mulighed for at tilkendegive at hun ønsker at arbejde i rådet endnu en periode. De </w:t>
      </w:r>
      <w:r w:rsidR="0027188F">
        <w:rPr>
          <w:sz w:val="20"/>
          <w:szCs w:val="20"/>
        </w:rPr>
        <w:t>fleste øvrige</w:t>
      </w:r>
      <w:r>
        <w:rPr>
          <w:sz w:val="20"/>
          <w:szCs w:val="20"/>
        </w:rPr>
        <w:t xml:space="preserve"> medlemmer, er valgt til 1. marts 2024.</w:t>
      </w:r>
    </w:p>
    <w:p w:rsidR="00381381" w:rsidRPr="00B71C3C" w:rsidRDefault="00381381" w:rsidP="00EE14D3">
      <w:pPr>
        <w:spacing w:after="260"/>
        <w:ind w:left="644"/>
        <w:rPr>
          <w:b/>
          <w:i/>
          <w:sz w:val="20"/>
          <w:szCs w:val="20"/>
        </w:rPr>
      </w:pPr>
      <w:r w:rsidRPr="00B71C3C">
        <w:rPr>
          <w:b/>
          <w:i/>
          <w:sz w:val="20"/>
          <w:szCs w:val="20"/>
        </w:rPr>
        <w:t xml:space="preserve">Birthe har tilkendegivet at hun </w:t>
      </w:r>
      <w:r w:rsidR="00187DEC" w:rsidRPr="00B71C3C">
        <w:rPr>
          <w:b/>
          <w:i/>
          <w:sz w:val="20"/>
          <w:szCs w:val="20"/>
        </w:rPr>
        <w:t xml:space="preserve">ønsker at fortsætte endnu 2 år – tillykke med genvalget. </w:t>
      </w:r>
    </w:p>
    <w:p w:rsidR="00EA4DCD" w:rsidRDefault="00155D8A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Årstemaer – ideer</w:t>
      </w:r>
    </w:p>
    <w:p w:rsidR="00155D8A" w:rsidRDefault="00155D8A" w:rsidP="00155D8A">
      <w:pPr>
        <w:spacing w:after="260"/>
        <w:ind w:left="644"/>
        <w:rPr>
          <w:sz w:val="20"/>
          <w:szCs w:val="20"/>
        </w:rPr>
      </w:pPr>
      <w:r>
        <w:rPr>
          <w:sz w:val="20"/>
          <w:szCs w:val="20"/>
        </w:rPr>
        <w:t>I forbindelse med præsentationen rundt på afdelingen, kom der følgende temaer:</w:t>
      </w:r>
    </w:p>
    <w:p w:rsidR="00155D8A" w:rsidRDefault="00155D8A" w:rsidP="00155D8A">
      <w:pPr>
        <w:pStyle w:val="Listeafsnit"/>
        <w:numPr>
          <w:ilvl w:val="0"/>
          <w:numId w:val="15"/>
        </w:numPr>
        <w:spacing w:after="260"/>
        <w:rPr>
          <w:sz w:val="20"/>
          <w:szCs w:val="20"/>
        </w:rPr>
      </w:pPr>
      <w:proofErr w:type="spellStart"/>
      <w:r>
        <w:rPr>
          <w:sz w:val="20"/>
          <w:szCs w:val="20"/>
        </w:rPr>
        <w:t>Palliation</w:t>
      </w:r>
      <w:proofErr w:type="spellEnd"/>
    </w:p>
    <w:p w:rsidR="00155D8A" w:rsidRDefault="00155D8A" w:rsidP="00155D8A">
      <w:pPr>
        <w:pStyle w:val="Listeafsnit"/>
        <w:numPr>
          <w:ilvl w:val="0"/>
          <w:numId w:val="15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Sorg hos pårørende</w:t>
      </w:r>
    </w:p>
    <w:p w:rsidR="00EE14D3" w:rsidRDefault="00EE14D3" w:rsidP="00155D8A">
      <w:pPr>
        <w:pStyle w:val="Listeafsnit"/>
        <w:numPr>
          <w:ilvl w:val="0"/>
          <w:numId w:val="15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Ernæring herunder mad</w:t>
      </w:r>
    </w:p>
    <w:p w:rsidR="0085494E" w:rsidRPr="00187DEC" w:rsidRDefault="0085494E" w:rsidP="0085494E">
      <w:pPr>
        <w:spacing w:after="260"/>
        <w:ind w:left="567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>Sidste møde inden sommerferien, besluttes temaet for efteråret 2023</w:t>
      </w:r>
    </w:p>
    <w:p w:rsidR="00EA4DCD" w:rsidRDefault="00426765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 xml:space="preserve">Netværk for brugerråd – topmøde v/ Bente </w:t>
      </w:r>
      <w:proofErr w:type="spellStart"/>
      <w:r>
        <w:rPr>
          <w:sz w:val="20"/>
          <w:szCs w:val="20"/>
        </w:rPr>
        <w:t>Skønnemann</w:t>
      </w:r>
      <w:proofErr w:type="spellEnd"/>
    </w:p>
    <w:p w:rsidR="00426765" w:rsidRDefault="00426765" w:rsidP="00426765">
      <w:pPr>
        <w:spacing w:after="260"/>
        <w:ind w:left="644"/>
        <w:rPr>
          <w:sz w:val="20"/>
          <w:szCs w:val="20"/>
        </w:rPr>
      </w:pPr>
      <w:r>
        <w:rPr>
          <w:sz w:val="20"/>
          <w:szCs w:val="20"/>
        </w:rPr>
        <w:t>Opfølgning fra sidste møde</w:t>
      </w:r>
    </w:p>
    <w:p w:rsidR="00CF447C" w:rsidRPr="00B71C3C" w:rsidRDefault="00CF447C" w:rsidP="00426765">
      <w:pPr>
        <w:spacing w:after="260"/>
        <w:ind w:left="644"/>
        <w:rPr>
          <w:i/>
          <w:sz w:val="20"/>
          <w:szCs w:val="20"/>
        </w:rPr>
      </w:pPr>
      <w:r w:rsidRPr="00B71C3C">
        <w:rPr>
          <w:i/>
          <w:sz w:val="20"/>
          <w:szCs w:val="20"/>
        </w:rPr>
        <w:t xml:space="preserve">Blev afholdt i 2017, 2018 og 2019 – ikke afholdt siden. Bente har </w:t>
      </w:r>
      <w:r w:rsidR="00187DEC" w:rsidRPr="00B71C3C">
        <w:rPr>
          <w:i/>
          <w:sz w:val="20"/>
          <w:szCs w:val="20"/>
        </w:rPr>
        <w:t>undersøgt</w:t>
      </w:r>
      <w:r w:rsidRPr="00B71C3C">
        <w:rPr>
          <w:i/>
          <w:sz w:val="20"/>
          <w:szCs w:val="20"/>
        </w:rPr>
        <w:t xml:space="preserve"> mange steder</w:t>
      </w:r>
      <w:r w:rsidR="00187DEC" w:rsidRPr="00B71C3C">
        <w:rPr>
          <w:i/>
          <w:sz w:val="20"/>
          <w:szCs w:val="20"/>
        </w:rPr>
        <w:t>.</w:t>
      </w:r>
      <w:r w:rsidRPr="00B71C3C">
        <w:rPr>
          <w:i/>
          <w:sz w:val="20"/>
          <w:szCs w:val="20"/>
        </w:rPr>
        <w:t xml:space="preserve"> Der er ingen, der har grebet bolden. Formand for Vejle brugerråd og Bente har skrevet til Stephanie Lose, som pt. Arbejder videre med opgaven og vender tilbage. </w:t>
      </w:r>
    </w:p>
    <w:p w:rsidR="000622B2" w:rsidRDefault="000622B2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Mit Sygehus og chat-funktion v/Trine Bruus Zachariassen</w:t>
      </w:r>
    </w:p>
    <w:p w:rsidR="00056473" w:rsidRPr="00187DEC" w:rsidRDefault="00056473" w:rsidP="00056473">
      <w:pPr>
        <w:spacing w:after="260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 xml:space="preserve">I MIT Sygehus er der mulighed for at skrive ind, ikke direkte chat, men med svar indenfor f.eks. 48 timer. Flere har ikke akutte spørgsmål, men noget som sagtens kunne vente. </w:t>
      </w:r>
      <w:r w:rsidR="003F4A25" w:rsidRPr="00187DEC">
        <w:rPr>
          <w:i/>
          <w:sz w:val="20"/>
          <w:szCs w:val="20"/>
        </w:rPr>
        <w:t xml:space="preserve">Vil køre projekt i vort T-team. Har lavet oplæg til patienterne i T-team, så de ved at denne mulighed er til stede. Når der skrives ind, skal der vælges mellem forskellige emner, men ikke så mange valgmuligheder. </w:t>
      </w:r>
    </w:p>
    <w:p w:rsidR="003F4A25" w:rsidRPr="00187DEC" w:rsidRDefault="003F4A25" w:rsidP="00056473">
      <w:pPr>
        <w:spacing w:after="260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 xml:space="preserve">Skal der autosvar på, så patienten </w:t>
      </w:r>
      <w:r w:rsidR="00187DEC" w:rsidRPr="00187DEC">
        <w:rPr>
          <w:i/>
          <w:sz w:val="20"/>
          <w:szCs w:val="20"/>
        </w:rPr>
        <w:t>ved at vi har modtaget beskeden?</w:t>
      </w:r>
      <w:r w:rsidRPr="00187DEC">
        <w:rPr>
          <w:i/>
          <w:sz w:val="20"/>
          <w:szCs w:val="20"/>
        </w:rPr>
        <w:t xml:space="preserve"> Pas på med for lang svarfrist, patienterne er måske urolige indtil de får svar. Kan ende med at patienten ringer, for at følge op. </w:t>
      </w:r>
    </w:p>
    <w:p w:rsidR="003F4A25" w:rsidRPr="00187DEC" w:rsidRDefault="00155C95" w:rsidP="00056473">
      <w:pPr>
        <w:spacing w:after="260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>Der er allerede</w:t>
      </w:r>
      <w:r w:rsidR="00187DEC" w:rsidRPr="00187DEC">
        <w:rPr>
          <w:i/>
          <w:sz w:val="20"/>
          <w:szCs w:val="20"/>
        </w:rPr>
        <w:t xml:space="preserve"> lavet analyse om henvendelser</w:t>
      </w:r>
      <w:r w:rsidRPr="00187DEC">
        <w:rPr>
          <w:i/>
          <w:sz w:val="20"/>
          <w:szCs w:val="20"/>
        </w:rPr>
        <w:t xml:space="preserve"> til patientforløbsv</w:t>
      </w:r>
      <w:r w:rsidR="00187DEC" w:rsidRPr="00187DEC">
        <w:rPr>
          <w:i/>
          <w:sz w:val="20"/>
          <w:szCs w:val="20"/>
        </w:rPr>
        <w:t>ejlederne. Der bliver ringet meg</w:t>
      </w:r>
      <w:r w:rsidRPr="00187DEC">
        <w:rPr>
          <w:i/>
          <w:sz w:val="20"/>
          <w:szCs w:val="20"/>
        </w:rPr>
        <w:t>et med receptfornyelse og blodprøver.</w:t>
      </w:r>
    </w:p>
    <w:p w:rsidR="00155C95" w:rsidRPr="00187DEC" w:rsidRDefault="00155C95" w:rsidP="00056473">
      <w:pPr>
        <w:spacing w:after="260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 xml:space="preserve">Overskriften skal ændres – skal være </w:t>
      </w:r>
      <w:r w:rsidR="00187DEC" w:rsidRPr="00187DEC">
        <w:rPr>
          <w:i/>
          <w:sz w:val="20"/>
          <w:szCs w:val="20"/>
        </w:rPr>
        <w:t>appetitvækker</w:t>
      </w:r>
      <w:r w:rsidRPr="00187DEC">
        <w:rPr>
          <w:i/>
          <w:sz w:val="20"/>
          <w:szCs w:val="20"/>
        </w:rPr>
        <w:t xml:space="preserve"> </w:t>
      </w:r>
    </w:p>
    <w:p w:rsidR="00155C95" w:rsidRPr="00187DEC" w:rsidRDefault="00187DEC" w:rsidP="00056473">
      <w:pPr>
        <w:spacing w:after="260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>Vi har t</w:t>
      </w:r>
      <w:r w:rsidR="00155C95" w:rsidRPr="00187DEC">
        <w:rPr>
          <w:i/>
          <w:sz w:val="20"/>
          <w:szCs w:val="20"/>
        </w:rPr>
        <w:t>ænkt at det skal være patientforløbsvejlederne, der skal svare tilbage. Der er forskel i antallet af henvendelserne i løbet af dagen. Morgen og formiddag er meget travle.</w:t>
      </w:r>
    </w:p>
    <w:p w:rsidR="00155C95" w:rsidRPr="00187DEC" w:rsidRDefault="00155C95" w:rsidP="00056473">
      <w:pPr>
        <w:spacing w:after="260"/>
        <w:ind w:left="644"/>
        <w:rPr>
          <w:i/>
          <w:sz w:val="20"/>
          <w:szCs w:val="20"/>
        </w:rPr>
      </w:pPr>
      <w:r w:rsidRPr="00187DEC">
        <w:rPr>
          <w:i/>
          <w:sz w:val="20"/>
          <w:szCs w:val="20"/>
        </w:rPr>
        <w:t xml:space="preserve">Ville være godt, hvis man ved receptfornyelse, kunne krydses af, hvilken medicin man ønsker fornyet. Samme model som ved medicinkortet for alt andet medicin. Undersøger om det kan bruges i MIT Sygehus. </w:t>
      </w:r>
      <w:r w:rsidR="00187DEC" w:rsidRPr="00187DEC">
        <w:rPr>
          <w:i/>
          <w:sz w:val="20"/>
          <w:szCs w:val="20"/>
        </w:rPr>
        <w:t xml:space="preserve">Vi kan kun forny det medicin, som vi har ordineret, ikke alt andet af patientens medicin, det er den praktiserende læge, der skal gøre dette. </w:t>
      </w:r>
    </w:p>
    <w:p w:rsidR="00E30438" w:rsidRDefault="002E180C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 xml:space="preserve">Status </w:t>
      </w:r>
      <w:proofErr w:type="spellStart"/>
      <w:r>
        <w:rPr>
          <w:sz w:val="20"/>
          <w:szCs w:val="20"/>
        </w:rPr>
        <w:t>update</w:t>
      </w:r>
      <w:proofErr w:type="spellEnd"/>
      <w:r>
        <w:rPr>
          <w:sz w:val="20"/>
          <w:szCs w:val="20"/>
        </w:rPr>
        <w:t>:</w:t>
      </w:r>
    </w:p>
    <w:p w:rsidR="00891376" w:rsidRDefault="002E180C" w:rsidP="00F04ED0">
      <w:pPr>
        <w:numPr>
          <w:ilvl w:val="1"/>
          <w:numId w:val="11"/>
        </w:numPr>
        <w:spacing w:after="260"/>
        <w:rPr>
          <w:sz w:val="20"/>
          <w:szCs w:val="20"/>
        </w:rPr>
      </w:pPr>
      <w:r w:rsidRPr="00511F42">
        <w:rPr>
          <w:sz w:val="20"/>
          <w:szCs w:val="20"/>
        </w:rPr>
        <w:t>Fremtidige aktiviteter v/alle</w:t>
      </w:r>
    </w:p>
    <w:p w:rsidR="00241EFE" w:rsidRPr="00F773E7" w:rsidRDefault="00313A97" w:rsidP="00241EFE">
      <w:pPr>
        <w:spacing w:after="260"/>
        <w:ind w:left="1440"/>
        <w:rPr>
          <w:i/>
          <w:sz w:val="20"/>
          <w:szCs w:val="20"/>
        </w:rPr>
      </w:pPr>
      <w:r w:rsidRPr="00F773E7">
        <w:rPr>
          <w:i/>
          <w:sz w:val="20"/>
          <w:szCs w:val="20"/>
        </w:rPr>
        <w:t>Nytårskur den 17. januar 2023, invitation sendes ud. Det ene punkt på nytårskuren er præsentation af brugerrådet. Det er Janni der laver oplægget. Har I emner, er I meget velkommen til byde ind, med ting og vinkler I ønsker medtaget.</w:t>
      </w:r>
      <w:r w:rsidR="00187DEC" w:rsidRPr="00F773E7">
        <w:rPr>
          <w:i/>
          <w:sz w:val="20"/>
          <w:szCs w:val="20"/>
        </w:rPr>
        <w:t xml:space="preserve"> Forslag: s</w:t>
      </w:r>
      <w:r w:rsidRPr="00F773E7">
        <w:rPr>
          <w:i/>
          <w:sz w:val="20"/>
          <w:szCs w:val="20"/>
        </w:rPr>
        <w:t>ammensætningen, hvem er vi, strukturen, videre plan for møderne. Præsentation af forskningsemner.</w:t>
      </w:r>
    </w:p>
    <w:p w:rsidR="00313A97" w:rsidRPr="00F773E7" w:rsidRDefault="00313A97" w:rsidP="00241EFE">
      <w:pPr>
        <w:spacing w:after="260"/>
        <w:ind w:left="1440"/>
        <w:rPr>
          <w:i/>
          <w:sz w:val="20"/>
          <w:szCs w:val="20"/>
        </w:rPr>
      </w:pPr>
      <w:r w:rsidRPr="00F773E7">
        <w:rPr>
          <w:i/>
          <w:sz w:val="20"/>
          <w:szCs w:val="20"/>
        </w:rPr>
        <w:t xml:space="preserve">Fortælle at rådet eksistere og hvor emner/ideer kan bringes hen. Mulighed for at få patient- og pårørende øjne med på emnerne. </w:t>
      </w:r>
    </w:p>
    <w:p w:rsidR="00241EFE" w:rsidRPr="00511F42" w:rsidRDefault="00241EFE" w:rsidP="00241EFE">
      <w:pPr>
        <w:spacing w:after="260"/>
        <w:ind w:left="1440"/>
        <w:rPr>
          <w:sz w:val="20"/>
          <w:szCs w:val="20"/>
        </w:rPr>
      </w:pPr>
    </w:p>
    <w:p w:rsidR="003001B9" w:rsidRDefault="00B92167" w:rsidP="003F5AF2">
      <w:pPr>
        <w:numPr>
          <w:ilvl w:val="0"/>
          <w:numId w:val="8"/>
        </w:numPr>
        <w:spacing w:before="120" w:after="260"/>
        <w:rPr>
          <w:sz w:val="20"/>
          <w:szCs w:val="20"/>
        </w:rPr>
      </w:pPr>
      <w:r>
        <w:rPr>
          <w:sz w:val="20"/>
          <w:szCs w:val="20"/>
        </w:rPr>
        <w:t>Opsamling på dagens møde</w:t>
      </w:r>
    </w:p>
    <w:p w:rsidR="00F773E7" w:rsidRPr="00B71C3C" w:rsidRDefault="00F773E7" w:rsidP="00F773E7">
      <w:pPr>
        <w:pStyle w:val="Listeafsnit"/>
        <w:spacing w:after="260"/>
        <w:ind w:left="644"/>
        <w:rPr>
          <w:i/>
          <w:sz w:val="20"/>
          <w:szCs w:val="20"/>
        </w:rPr>
      </w:pPr>
      <w:r w:rsidRPr="00B71C3C">
        <w:rPr>
          <w:i/>
          <w:sz w:val="20"/>
          <w:szCs w:val="20"/>
        </w:rPr>
        <w:t>Næste møde – præsentation af Caroline</w:t>
      </w:r>
    </w:p>
    <w:p w:rsidR="00F773E7" w:rsidRPr="00B71C3C" w:rsidRDefault="00F773E7" w:rsidP="00F773E7">
      <w:pPr>
        <w:pStyle w:val="Listeafsnit"/>
        <w:spacing w:after="260"/>
        <w:ind w:left="644"/>
        <w:rPr>
          <w:i/>
          <w:sz w:val="20"/>
          <w:szCs w:val="20"/>
        </w:rPr>
      </w:pPr>
      <w:r w:rsidRPr="00B71C3C">
        <w:rPr>
          <w:i/>
          <w:sz w:val="20"/>
          <w:szCs w:val="20"/>
        </w:rPr>
        <w:t>Vivi laver oplæg om nyt Kræftrådgivnings center. Efter kl. 15.15</w:t>
      </w:r>
    </w:p>
    <w:p w:rsidR="00F773E7" w:rsidRPr="00B71C3C" w:rsidRDefault="00F773E7" w:rsidP="00F773E7">
      <w:pPr>
        <w:pStyle w:val="Listeafsnit"/>
        <w:spacing w:after="260"/>
        <w:ind w:left="644"/>
        <w:rPr>
          <w:i/>
          <w:sz w:val="20"/>
          <w:szCs w:val="20"/>
        </w:rPr>
      </w:pPr>
      <w:r w:rsidRPr="00B71C3C">
        <w:rPr>
          <w:i/>
          <w:sz w:val="20"/>
          <w:szCs w:val="20"/>
        </w:rPr>
        <w:t xml:space="preserve">Projekt om </w:t>
      </w:r>
      <w:proofErr w:type="spellStart"/>
      <w:r w:rsidRPr="00B71C3C">
        <w:rPr>
          <w:i/>
          <w:sz w:val="20"/>
          <w:szCs w:val="20"/>
        </w:rPr>
        <w:t>Famos</w:t>
      </w:r>
      <w:proofErr w:type="spellEnd"/>
      <w:r w:rsidRPr="00B71C3C">
        <w:rPr>
          <w:i/>
          <w:sz w:val="20"/>
          <w:szCs w:val="20"/>
        </w:rPr>
        <w:t xml:space="preserve"> – Trine og Karin</w:t>
      </w:r>
    </w:p>
    <w:p w:rsidR="00904068" w:rsidRPr="00511F42" w:rsidRDefault="00904068" w:rsidP="00904068">
      <w:pPr>
        <w:spacing w:before="120" w:after="260"/>
        <w:ind w:left="644"/>
        <w:rPr>
          <w:sz w:val="20"/>
          <w:szCs w:val="20"/>
        </w:rPr>
      </w:pPr>
    </w:p>
    <w:p w:rsidR="000D09B1" w:rsidRDefault="000D09B1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Eventuelt</w:t>
      </w:r>
    </w:p>
    <w:p w:rsidR="00241EFE" w:rsidRPr="00B71C3C" w:rsidRDefault="00241EFE" w:rsidP="00432C97">
      <w:pPr>
        <w:spacing w:after="260"/>
        <w:ind w:left="644"/>
        <w:rPr>
          <w:i/>
          <w:sz w:val="20"/>
          <w:szCs w:val="20"/>
        </w:rPr>
      </w:pPr>
      <w:bookmarkStart w:id="15" w:name="_GoBack"/>
      <w:r w:rsidRPr="00B71C3C">
        <w:rPr>
          <w:i/>
          <w:sz w:val="20"/>
          <w:szCs w:val="20"/>
        </w:rPr>
        <w:t xml:space="preserve">Mangler informationstavler på </w:t>
      </w:r>
      <w:r w:rsidR="00F773E7" w:rsidRPr="00B71C3C">
        <w:rPr>
          <w:i/>
          <w:sz w:val="20"/>
          <w:szCs w:val="20"/>
        </w:rPr>
        <w:t xml:space="preserve">stuerne. Hvilke personale er tilknyttet </w:t>
      </w:r>
      <w:r w:rsidRPr="00B71C3C">
        <w:rPr>
          <w:i/>
          <w:sz w:val="20"/>
          <w:szCs w:val="20"/>
        </w:rPr>
        <w:t>stue</w:t>
      </w:r>
      <w:r w:rsidR="00F773E7" w:rsidRPr="00B71C3C">
        <w:rPr>
          <w:i/>
          <w:sz w:val="20"/>
          <w:szCs w:val="20"/>
        </w:rPr>
        <w:t>n</w:t>
      </w:r>
      <w:r w:rsidRPr="00B71C3C">
        <w:rPr>
          <w:i/>
          <w:sz w:val="20"/>
          <w:szCs w:val="20"/>
        </w:rPr>
        <w:t>, hvilken medicin får man mv. På NYT OUH vil der være en skærm på hver stue og det er enkelt-stuer.</w:t>
      </w:r>
    </w:p>
    <w:p w:rsidR="00241EFE" w:rsidRPr="00B71C3C" w:rsidRDefault="00241EFE" w:rsidP="00432C97">
      <w:pPr>
        <w:spacing w:after="260"/>
        <w:ind w:left="644"/>
        <w:rPr>
          <w:i/>
          <w:sz w:val="20"/>
          <w:szCs w:val="20"/>
        </w:rPr>
      </w:pPr>
      <w:r w:rsidRPr="00B71C3C">
        <w:rPr>
          <w:i/>
          <w:sz w:val="20"/>
          <w:szCs w:val="20"/>
        </w:rPr>
        <w:t>Lige pt. Er der mange flersengsstuer, nogle oplysninger er fortrolige. Nogle steder har de whitebort tavler, hvor de skre</w:t>
      </w:r>
      <w:r w:rsidR="00F773E7" w:rsidRPr="00B71C3C">
        <w:rPr>
          <w:i/>
          <w:sz w:val="20"/>
          <w:szCs w:val="20"/>
        </w:rPr>
        <w:t>v hvilke personale, der er</w:t>
      </w:r>
      <w:r w:rsidRPr="00B71C3C">
        <w:rPr>
          <w:i/>
          <w:sz w:val="20"/>
          <w:szCs w:val="20"/>
        </w:rPr>
        <w:t xml:space="preserve"> på stuen i dag. MEN det kræver også tid at få dem opdateret. Selv om man fik </w:t>
      </w:r>
      <w:r w:rsidR="00F773E7" w:rsidRPr="00B71C3C">
        <w:rPr>
          <w:i/>
          <w:sz w:val="20"/>
          <w:szCs w:val="20"/>
        </w:rPr>
        <w:t>sponseret</w:t>
      </w:r>
      <w:r w:rsidRPr="00B71C3C">
        <w:rPr>
          <w:i/>
          <w:sz w:val="20"/>
          <w:szCs w:val="20"/>
        </w:rPr>
        <w:t xml:space="preserve"> nogle skærme, ville der være store udgifter </w:t>
      </w:r>
      <w:r w:rsidR="00A40BBC" w:rsidRPr="00B71C3C">
        <w:rPr>
          <w:i/>
          <w:sz w:val="20"/>
          <w:szCs w:val="20"/>
        </w:rPr>
        <w:t xml:space="preserve">til udvikling og programmering. </w:t>
      </w:r>
    </w:p>
    <w:p w:rsidR="00B237C8" w:rsidRPr="00B71C3C" w:rsidRDefault="00B237C8" w:rsidP="00432C97">
      <w:pPr>
        <w:spacing w:after="260"/>
        <w:ind w:left="644"/>
        <w:rPr>
          <w:i/>
          <w:sz w:val="20"/>
          <w:szCs w:val="20"/>
        </w:rPr>
      </w:pPr>
    </w:p>
    <w:p w:rsidR="00B237C8" w:rsidRPr="00B71C3C" w:rsidRDefault="00B237C8" w:rsidP="00432C97">
      <w:pPr>
        <w:spacing w:after="260"/>
        <w:ind w:left="644"/>
        <w:rPr>
          <w:i/>
          <w:sz w:val="20"/>
          <w:szCs w:val="20"/>
        </w:rPr>
      </w:pPr>
    </w:p>
    <w:bookmarkEnd w:id="15"/>
    <w:p w:rsidR="00722F4D" w:rsidRPr="00F773E7" w:rsidRDefault="00722F4D" w:rsidP="00432C97">
      <w:pPr>
        <w:spacing w:after="260"/>
        <w:ind w:left="644"/>
        <w:rPr>
          <w:i/>
          <w:sz w:val="20"/>
          <w:szCs w:val="20"/>
        </w:rPr>
      </w:pPr>
      <w:r w:rsidRPr="00F773E7">
        <w:rPr>
          <w:i/>
          <w:sz w:val="20"/>
          <w:szCs w:val="20"/>
        </w:rPr>
        <w:t xml:space="preserve">Indkøb af møbler til nuværende OUH, er lukket, det er udelukkende genbrugsmøbler, der er etableret møbellager. </w:t>
      </w:r>
    </w:p>
    <w:p w:rsidR="00241EFE" w:rsidRPr="00F773E7" w:rsidRDefault="00B237C8" w:rsidP="00432C97">
      <w:pPr>
        <w:spacing w:after="260"/>
        <w:ind w:left="644"/>
        <w:rPr>
          <w:i/>
          <w:sz w:val="20"/>
          <w:szCs w:val="20"/>
        </w:rPr>
      </w:pPr>
      <w:r w:rsidRPr="00F773E7">
        <w:rPr>
          <w:i/>
          <w:sz w:val="20"/>
          <w:szCs w:val="20"/>
        </w:rPr>
        <w:t xml:space="preserve">Hvileområde på central OUH er nu blevet åbent, grundet henvendelsen fra vores brugerråd. Blevet sendt rundt på vort Intranet. </w:t>
      </w:r>
      <w:r w:rsidR="00052FF0" w:rsidRPr="00F773E7">
        <w:rPr>
          <w:i/>
          <w:sz w:val="20"/>
          <w:szCs w:val="20"/>
        </w:rPr>
        <w:t>Vi skal give besked til vores patienter via i</w:t>
      </w:r>
      <w:r w:rsidR="00F773E7" w:rsidRPr="00F773E7">
        <w:rPr>
          <w:i/>
          <w:sz w:val="20"/>
          <w:szCs w:val="20"/>
        </w:rPr>
        <w:t xml:space="preserve">nfoskærme og indkaldelsesbreve om mulighed for at benytte hvilerummet. </w:t>
      </w:r>
    </w:p>
    <w:p w:rsidR="00241EFE" w:rsidRDefault="00241EFE" w:rsidP="00432C97">
      <w:pPr>
        <w:spacing w:after="260"/>
        <w:ind w:left="644"/>
        <w:rPr>
          <w:sz w:val="20"/>
          <w:szCs w:val="20"/>
        </w:rPr>
      </w:pPr>
    </w:p>
    <w:p w:rsidR="0055206D" w:rsidRDefault="0055206D" w:rsidP="00902956">
      <w:pPr>
        <w:spacing w:after="260"/>
        <w:rPr>
          <w:sz w:val="20"/>
          <w:szCs w:val="20"/>
        </w:rPr>
      </w:pPr>
      <w:bookmarkStart w:id="16" w:name="sideskift"/>
      <w:bookmarkEnd w:id="16"/>
    </w:p>
    <w:p w:rsidR="00B858F9" w:rsidRDefault="00B858F9" w:rsidP="00902956">
      <w:pPr>
        <w:spacing w:after="260"/>
        <w:rPr>
          <w:sz w:val="20"/>
          <w:szCs w:val="20"/>
        </w:rPr>
      </w:pPr>
      <w:r>
        <w:rPr>
          <w:sz w:val="20"/>
          <w:szCs w:val="20"/>
        </w:rPr>
        <w:t>Hilsen og på gensyn</w:t>
      </w:r>
    </w:p>
    <w:p w:rsidR="00B858F9" w:rsidRDefault="0027188F" w:rsidP="00902956">
      <w:pPr>
        <w:spacing w:after="260"/>
        <w:rPr>
          <w:sz w:val="20"/>
          <w:szCs w:val="20"/>
        </w:rPr>
      </w:pPr>
      <w:r>
        <w:rPr>
          <w:sz w:val="20"/>
          <w:szCs w:val="20"/>
        </w:rPr>
        <w:t>Janni og Trine</w:t>
      </w:r>
    </w:p>
    <w:sectPr w:rsidR="00B858F9" w:rsidSect="00431E8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13" w:right="141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DC" w:rsidRDefault="004448DC">
      <w:r>
        <w:separator/>
      </w:r>
    </w:p>
  </w:endnote>
  <w:endnote w:type="continuationSeparator" w:id="0">
    <w:p w:rsidR="004448DC" w:rsidRDefault="0044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E3" w:rsidRPr="00431E8F" w:rsidRDefault="00902956" w:rsidP="001637F6">
    <w:pPr>
      <w:pStyle w:val="Sidefod"/>
      <w:spacing w:line="220" w:lineRule="exac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C2348" wp14:editId="04B27D2B">
              <wp:simplePos x="0" y="0"/>
              <wp:positionH relativeFrom="page">
                <wp:posOffset>6246495</wp:posOffset>
              </wp:positionH>
              <wp:positionV relativeFrom="page">
                <wp:posOffset>10135235</wp:posOffset>
              </wp:positionV>
              <wp:extent cx="685800" cy="153670"/>
              <wp:effectExtent l="0" t="635" r="190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CE3" w:rsidRPr="00431E8F" w:rsidRDefault="00F17CE3" w:rsidP="001637F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E8F">
                            <w:rPr>
                              <w:sz w:val="16"/>
                              <w:szCs w:val="16"/>
                            </w:rPr>
                            <w:t xml:space="preserve">Side 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1C3C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1C3C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C23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1.85pt;margin-top:798.05pt;width:54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" stroked="f">
              <v:textbox inset="0,0,0,0">
                <w:txbxContent>
                  <w:p w:rsidR="00F17CE3" w:rsidRPr="00431E8F" w:rsidRDefault="00F17CE3" w:rsidP="001637F6">
                    <w:pPr>
                      <w:rPr>
                        <w:sz w:val="16"/>
                        <w:szCs w:val="16"/>
                      </w:rPr>
                    </w:pPr>
                    <w:r w:rsidRPr="00431E8F">
                      <w:rPr>
                        <w:sz w:val="16"/>
                        <w:szCs w:val="16"/>
                      </w:rPr>
                      <w:t xml:space="preserve">Side </w:t>
                    </w:r>
                    <w:r w:rsidRPr="00431E8F">
                      <w:rPr>
                        <w:sz w:val="16"/>
                        <w:szCs w:val="16"/>
                      </w:rPr>
                      <w:fldChar w:fldCharType="begin"/>
                    </w:r>
                    <w:r w:rsidRPr="00431E8F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431E8F">
                      <w:rPr>
                        <w:sz w:val="16"/>
                        <w:szCs w:val="16"/>
                      </w:rPr>
                      <w:fldChar w:fldCharType="separate"/>
                    </w:r>
                    <w:r w:rsidR="00B71C3C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431E8F"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Pr="00431E8F">
                      <w:rPr>
                        <w:sz w:val="16"/>
                        <w:szCs w:val="16"/>
                      </w:rPr>
                      <w:t xml:space="preserve"> </w:t>
                    </w:r>
                    <w:r w:rsidRPr="00431E8F">
                      <w:rPr>
                        <w:sz w:val="16"/>
                        <w:szCs w:val="16"/>
                      </w:rPr>
                      <w:fldChar w:fldCharType="begin"/>
                    </w:r>
                    <w:r w:rsidRPr="00431E8F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431E8F">
                      <w:rPr>
                        <w:sz w:val="16"/>
                        <w:szCs w:val="16"/>
                      </w:rPr>
                      <w:fldChar w:fldCharType="separate"/>
                    </w:r>
                    <w:r w:rsidR="00B71C3C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431E8F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E3" w:rsidRPr="00431E8F" w:rsidRDefault="00902956" w:rsidP="00431E8F">
    <w:pPr>
      <w:pStyle w:val="Sidefod"/>
      <w:spacing w:line="220" w:lineRule="exac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72280F0" wp14:editId="51B9226C">
          <wp:simplePos x="0" y="0"/>
          <wp:positionH relativeFrom="page">
            <wp:posOffset>899795</wp:posOffset>
          </wp:positionH>
          <wp:positionV relativeFrom="page">
            <wp:posOffset>9827895</wp:posOffset>
          </wp:positionV>
          <wp:extent cx="831850" cy="431800"/>
          <wp:effectExtent l="0" t="0" r="6350" b="6350"/>
          <wp:wrapNone/>
          <wp:docPr id="4" name="Billede 4" descr="\\10.39.254.157\SkrivFyn$\system\Region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0.39.254.157\SkrivFyn$\system\Region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6A5BA8" wp14:editId="794B0E60">
              <wp:simplePos x="0" y="0"/>
              <wp:positionH relativeFrom="page">
                <wp:posOffset>6246495</wp:posOffset>
              </wp:positionH>
              <wp:positionV relativeFrom="page">
                <wp:posOffset>10135235</wp:posOffset>
              </wp:positionV>
              <wp:extent cx="685800" cy="153670"/>
              <wp:effectExtent l="0" t="635" r="190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CE3" w:rsidRPr="00431E8F" w:rsidRDefault="00F17C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E8F">
                            <w:rPr>
                              <w:sz w:val="16"/>
                              <w:szCs w:val="16"/>
                            </w:rPr>
                            <w:t xml:space="preserve">Side 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1C3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1C3C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A5B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1.85pt;margin-top:798.05pt;width:54pt;height:12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" stroked="f">
              <v:textbox inset="0,0,0,0">
                <w:txbxContent>
                  <w:p w:rsidR="00F17CE3" w:rsidRPr="00431E8F" w:rsidRDefault="00F17CE3">
                    <w:pPr>
                      <w:rPr>
                        <w:sz w:val="16"/>
                        <w:szCs w:val="16"/>
                      </w:rPr>
                    </w:pPr>
                    <w:r w:rsidRPr="00431E8F">
                      <w:rPr>
                        <w:sz w:val="16"/>
                        <w:szCs w:val="16"/>
                      </w:rPr>
                      <w:t xml:space="preserve">Side </w:t>
                    </w:r>
                    <w:r w:rsidRPr="00431E8F">
                      <w:rPr>
                        <w:sz w:val="16"/>
                        <w:szCs w:val="16"/>
                      </w:rPr>
                      <w:fldChar w:fldCharType="begin"/>
                    </w:r>
                    <w:r w:rsidRPr="00431E8F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431E8F">
                      <w:rPr>
                        <w:sz w:val="16"/>
                        <w:szCs w:val="16"/>
                      </w:rPr>
                      <w:fldChar w:fldCharType="separate"/>
                    </w:r>
                    <w:r w:rsidR="00B71C3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431E8F"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Pr="00431E8F">
                      <w:rPr>
                        <w:sz w:val="16"/>
                        <w:szCs w:val="16"/>
                      </w:rPr>
                      <w:t xml:space="preserve"> </w:t>
                    </w:r>
                    <w:r w:rsidRPr="00431E8F">
                      <w:rPr>
                        <w:sz w:val="16"/>
                        <w:szCs w:val="16"/>
                      </w:rPr>
                      <w:fldChar w:fldCharType="begin"/>
                    </w:r>
                    <w:r w:rsidRPr="00431E8F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431E8F">
                      <w:rPr>
                        <w:sz w:val="16"/>
                        <w:szCs w:val="16"/>
                      </w:rPr>
                      <w:fldChar w:fldCharType="separate"/>
                    </w:r>
                    <w:r w:rsidR="00B71C3C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431E8F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DC" w:rsidRDefault="004448DC">
      <w:r>
        <w:separator/>
      </w:r>
    </w:p>
  </w:footnote>
  <w:footnote w:type="continuationSeparator" w:id="0">
    <w:p w:rsidR="004448DC" w:rsidRDefault="0044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E3" w:rsidRPr="001637F6" w:rsidRDefault="00902956" w:rsidP="001637F6">
    <w:pPr>
      <w:pStyle w:val="Sidehoved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F18985A" wp14:editId="2D999594">
          <wp:simplePos x="0" y="0"/>
          <wp:positionH relativeFrom="page">
            <wp:posOffset>899795</wp:posOffset>
          </wp:positionH>
          <wp:positionV relativeFrom="page">
            <wp:posOffset>294640</wp:posOffset>
          </wp:positionV>
          <wp:extent cx="1196340" cy="266700"/>
          <wp:effectExtent l="0" t="0" r="3810" b="0"/>
          <wp:wrapNone/>
          <wp:docPr id="5" name="Billede 5" descr="\\10.39.254.157\SkrivFyn$\system/OUH_Odense_universitetshosp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0.39.254.157\SkrivFyn$\system/OUH_Odense_universitetshosp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7CE3" w:rsidRPr="001637F6" w:rsidRDefault="00F17CE3" w:rsidP="001637F6">
    <w:pPr>
      <w:pStyle w:val="Sidehoved"/>
      <w:rPr>
        <w:sz w:val="20"/>
        <w:szCs w:val="20"/>
      </w:rPr>
    </w:pPr>
  </w:p>
  <w:p w:rsidR="00F17CE3" w:rsidRPr="001637F6" w:rsidRDefault="00F17CE3" w:rsidP="001637F6">
    <w:pPr>
      <w:pStyle w:val="Sidehoved"/>
      <w:rPr>
        <w:sz w:val="20"/>
        <w:szCs w:val="20"/>
      </w:rPr>
    </w:pPr>
  </w:p>
  <w:p w:rsidR="00F17CE3" w:rsidRPr="001637F6" w:rsidRDefault="00F17CE3" w:rsidP="001637F6">
    <w:pPr>
      <w:pStyle w:val="Sidehoved"/>
      <w:rPr>
        <w:sz w:val="20"/>
        <w:szCs w:val="20"/>
      </w:rPr>
    </w:pPr>
  </w:p>
  <w:p w:rsidR="00F17CE3" w:rsidRPr="001637F6" w:rsidRDefault="00F17CE3" w:rsidP="001637F6">
    <w:pPr>
      <w:pStyle w:val="Sidehoved"/>
      <w:rPr>
        <w:sz w:val="20"/>
        <w:szCs w:val="20"/>
      </w:rPr>
    </w:pPr>
  </w:p>
  <w:p w:rsidR="00F17CE3" w:rsidRPr="001637F6" w:rsidRDefault="00F17CE3" w:rsidP="001637F6">
    <w:pPr>
      <w:pStyle w:val="Sidehoved"/>
      <w:rPr>
        <w:sz w:val="20"/>
        <w:szCs w:val="20"/>
      </w:rPr>
    </w:pPr>
  </w:p>
  <w:p w:rsidR="00F17CE3" w:rsidRDefault="00F17CE3" w:rsidP="001637F6">
    <w:pPr>
      <w:pStyle w:val="Sidehoved"/>
      <w:rPr>
        <w:sz w:val="20"/>
        <w:szCs w:val="20"/>
      </w:rPr>
    </w:pPr>
  </w:p>
  <w:p w:rsidR="00F17CE3" w:rsidRPr="001637F6" w:rsidRDefault="00F17CE3" w:rsidP="001637F6">
    <w:pPr>
      <w:pStyle w:val="Sidehove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E3" w:rsidRPr="00431E8F" w:rsidRDefault="00902956" w:rsidP="00431E8F">
    <w:pPr>
      <w:pStyle w:val="Sidehoved"/>
      <w:spacing w:line="220" w:lineRule="exac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E787F69" wp14:editId="7FBCC019">
          <wp:simplePos x="0" y="0"/>
          <wp:positionH relativeFrom="page">
            <wp:posOffset>899795</wp:posOffset>
          </wp:positionH>
          <wp:positionV relativeFrom="page">
            <wp:posOffset>294640</wp:posOffset>
          </wp:positionV>
          <wp:extent cx="1196340" cy="266700"/>
          <wp:effectExtent l="0" t="0" r="3810" b="0"/>
          <wp:wrapNone/>
          <wp:docPr id="3" name="Billede 3" descr="\\10.39.254.157\SkrivFyn$\system\OUH_Odense_universitetshosp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39.254.157\SkrivFyn$\system\OUH_Odense_universitetshosp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5026"/>
    <w:multiLevelType w:val="hybridMultilevel"/>
    <w:tmpl w:val="712AC9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BA9"/>
    <w:multiLevelType w:val="multilevel"/>
    <w:tmpl w:val="98520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C4497E"/>
    <w:multiLevelType w:val="hybridMultilevel"/>
    <w:tmpl w:val="4C8AD8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C6375"/>
    <w:multiLevelType w:val="hybridMultilevel"/>
    <w:tmpl w:val="9FE0EE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748C"/>
    <w:multiLevelType w:val="hybridMultilevel"/>
    <w:tmpl w:val="C512D2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221EF"/>
    <w:multiLevelType w:val="hybridMultilevel"/>
    <w:tmpl w:val="3148F7F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ED1482"/>
    <w:multiLevelType w:val="hybridMultilevel"/>
    <w:tmpl w:val="45B83972"/>
    <w:lvl w:ilvl="0" w:tplc="1D3CE5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2FC1"/>
    <w:multiLevelType w:val="hybridMultilevel"/>
    <w:tmpl w:val="67406F7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367213"/>
    <w:multiLevelType w:val="hybridMultilevel"/>
    <w:tmpl w:val="19D2FF44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DE049E"/>
    <w:multiLevelType w:val="hybridMultilevel"/>
    <w:tmpl w:val="8B9A1C3C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1EB5C42"/>
    <w:multiLevelType w:val="hybridMultilevel"/>
    <w:tmpl w:val="574EE3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A613F"/>
    <w:multiLevelType w:val="hybridMultilevel"/>
    <w:tmpl w:val="F0C665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50AC7"/>
    <w:multiLevelType w:val="hybridMultilevel"/>
    <w:tmpl w:val="2CECAA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97799"/>
    <w:multiLevelType w:val="hybridMultilevel"/>
    <w:tmpl w:val="C922A012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186AE9"/>
    <w:multiLevelType w:val="hybridMultilevel"/>
    <w:tmpl w:val="76E49AE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E741F2"/>
    <w:multiLevelType w:val="hybridMultilevel"/>
    <w:tmpl w:val="7D4C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8"/>
  </w:num>
  <w:num w:numId="7">
    <w:abstractNumId w:val="15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284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56"/>
    <w:rsid w:val="00002305"/>
    <w:rsid w:val="000038C9"/>
    <w:rsid w:val="00005B14"/>
    <w:rsid w:val="00010525"/>
    <w:rsid w:val="0001475D"/>
    <w:rsid w:val="00020AA0"/>
    <w:rsid w:val="00023C51"/>
    <w:rsid w:val="00033029"/>
    <w:rsid w:val="00034035"/>
    <w:rsid w:val="000363DD"/>
    <w:rsid w:val="0003765C"/>
    <w:rsid w:val="000377DF"/>
    <w:rsid w:val="00046835"/>
    <w:rsid w:val="00052FF0"/>
    <w:rsid w:val="00054334"/>
    <w:rsid w:val="000554E2"/>
    <w:rsid w:val="00055998"/>
    <w:rsid w:val="00056473"/>
    <w:rsid w:val="0005684A"/>
    <w:rsid w:val="00057D37"/>
    <w:rsid w:val="000622B2"/>
    <w:rsid w:val="00062F60"/>
    <w:rsid w:val="00071393"/>
    <w:rsid w:val="00077A4A"/>
    <w:rsid w:val="000809EC"/>
    <w:rsid w:val="0008263B"/>
    <w:rsid w:val="0008516D"/>
    <w:rsid w:val="000964CA"/>
    <w:rsid w:val="000964DC"/>
    <w:rsid w:val="000A4835"/>
    <w:rsid w:val="000A4BD6"/>
    <w:rsid w:val="000A599D"/>
    <w:rsid w:val="000B0768"/>
    <w:rsid w:val="000B2811"/>
    <w:rsid w:val="000B3C7D"/>
    <w:rsid w:val="000B6260"/>
    <w:rsid w:val="000B6D6E"/>
    <w:rsid w:val="000C63D0"/>
    <w:rsid w:val="000C6513"/>
    <w:rsid w:val="000D09B1"/>
    <w:rsid w:val="000D0FD9"/>
    <w:rsid w:val="000E2C89"/>
    <w:rsid w:val="000E4027"/>
    <w:rsid w:val="000E63D0"/>
    <w:rsid w:val="000F0B30"/>
    <w:rsid w:val="000F1142"/>
    <w:rsid w:val="000F6313"/>
    <w:rsid w:val="001005FE"/>
    <w:rsid w:val="00100CAC"/>
    <w:rsid w:val="00110164"/>
    <w:rsid w:val="00124A5D"/>
    <w:rsid w:val="0013268E"/>
    <w:rsid w:val="00135F82"/>
    <w:rsid w:val="001462BC"/>
    <w:rsid w:val="0015219B"/>
    <w:rsid w:val="001522DA"/>
    <w:rsid w:val="00153AB3"/>
    <w:rsid w:val="001547EE"/>
    <w:rsid w:val="00155C95"/>
    <w:rsid w:val="00155D8A"/>
    <w:rsid w:val="00157997"/>
    <w:rsid w:val="001637F6"/>
    <w:rsid w:val="00163DA1"/>
    <w:rsid w:val="00167CC8"/>
    <w:rsid w:val="0017774F"/>
    <w:rsid w:val="00181D04"/>
    <w:rsid w:val="0018210D"/>
    <w:rsid w:val="00187DEC"/>
    <w:rsid w:val="00190BF5"/>
    <w:rsid w:val="001945A8"/>
    <w:rsid w:val="001A0412"/>
    <w:rsid w:val="001A1996"/>
    <w:rsid w:val="001A358C"/>
    <w:rsid w:val="001A3E5F"/>
    <w:rsid w:val="001A4699"/>
    <w:rsid w:val="001B02CB"/>
    <w:rsid w:val="001B2E10"/>
    <w:rsid w:val="001B3A28"/>
    <w:rsid w:val="001B4565"/>
    <w:rsid w:val="001C6E94"/>
    <w:rsid w:val="001D13D1"/>
    <w:rsid w:val="001D2374"/>
    <w:rsid w:val="001D53DE"/>
    <w:rsid w:val="001E0C09"/>
    <w:rsid w:val="001E128B"/>
    <w:rsid w:val="001E61D2"/>
    <w:rsid w:val="001F2979"/>
    <w:rsid w:val="001F385E"/>
    <w:rsid w:val="00202313"/>
    <w:rsid w:val="00206FE2"/>
    <w:rsid w:val="00210488"/>
    <w:rsid w:val="00213DBA"/>
    <w:rsid w:val="00213EB4"/>
    <w:rsid w:val="00220763"/>
    <w:rsid w:val="00223610"/>
    <w:rsid w:val="00230AC2"/>
    <w:rsid w:val="002341B6"/>
    <w:rsid w:val="00236964"/>
    <w:rsid w:val="00236F17"/>
    <w:rsid w:val="002404A0"/>
    <w:rsid w:val="00241EFE"/>
    <w:rsid w:val="00252C1B"/>
    <w:rsid w:val="0025352F"/>
    <w:rsid w:val="00254340"/>
    <w:rsid w:val="002623C5"/>
    <w:rsid w:val="0026435A"/>
    <w:rsid w:val="00265EB7"/>
    <w:rsid w:val="00267ED3"/>
    <w:rsid w:val="0027188F"/>
    <w:rsid w:val="00277736"/>
    <w:rsid w:val="00287320"/>
    <w:rsid w:val="00297352"/>
    <w:rsid w:val="00297F15"/>
    <w:rsid w:val="002A32EC"/>
    <w:rsid w:val="002B0D50"/>
    <w:rsid w:val="002B1076"/>
    <w:rsid w:val="002B1FD1"/>
    <w:rsid w:val="002D13B3"/>
    <w:rsid w:val="002D1796"/>
    <w:rsid w:val="002D535B"/>
    <w:rsid w:val="002D5E73"/>
    <w:rsid w:val="002E180C"/>
    <w:rsid w:val="002E27F6"/>
    <w:rsid w:val="002E6383"/>
    <w:rsid w:val="002E7EAB"/>
    <w:rsid w:val="002F1AE6"/>
    <w:rsid w:val="002F3F1E"/>
    <w:rsid w:val="002F47F4"/>
    <w:rsid w:val="002F5C02"/>
    <w:rsid w:val="003001B9"/>
    <w:rsid w:val="00302063"/>
    <w:rsid w:val="00313A97"/>
    <w:rsid w:val="003156FF"/>
    <w:rsid w:val="0032790B"/>
    <w:rsid w:val="00336205"/>
    <w:rsid w:val="003547E0"/>
    <w:rsid w:val="00363BAD"/>
    <w:rsid w:val="003777B6"/>
    <w:rsid w:val="00381381"/>
    <w:rsid w:val="003832C0"/>
    <w:rsid w:val="0038727D"/>
    <w:rsid w:val="00387633"/>
    <w:rsid w:val="00387A00"/>
    <w:rsid w:val="0039110A"/>
    <w:rsid w:val="0039249C"/>
    <w:rsid w:val="003935C7"/>
    <w:rsid w:val="003935D4"/>
    <w:rsid w:val="003A2941"/>
    <w:rsid w:val="003A55AC"/>
    <w:rsid w:val="003B1B2C"/>
    <w:rsid w:val="003C028E"/>
    <w:rsid w:val="003D12F3"/>
    <w:rsid w:val="003E30C4"/>
    <w:rsid w:val="003E4BED"/>
    <w:rsid w:val="003E6916"/>
    <w:rsid w:val="003F15BA"/>
    <w:rsid w:val="003F4A25"/>
    <w:rsid w:val="00400D35"/>
    <w:rsid w:val="0041182F"/>
    <w:rsid w:val="00413F97"/>
    <w:rsid w:val="004147EE"/>
    <w:rsid w:val="004164A2"/>
    <w:rsid w:val="00424A94"/>
    <w:rsid w:val="00425046"/>
    <w:rsid w:val="00426765"/>
    <w:rsid w:val="00427BEE"/>
    <w:rsid w:val="00427FFC"/>
    <w:rsid w:val="00431E8F"/>
    <w:rsid w:val="00432C97"/>
    <w:rsid w:val="004335AC"/>
    <w:rsid w:val="00433BE3"/>
    <w:rsid w:val="00437228"/>
    <w:rsid w:val="00440223"/>
    <w:rsid w:val="004448DC"/>
    <w:rsid w:val="00450527"/>
    <w:rsid w:val="004516C7"/>
    <w:rsid w:val="00454B1B"/>
    <w:rsid w:val="00457A32"/>
    <w:rsid w:val="004600DB"/>
    <w:rsid w:val="00467F1D"/>
    <w:rsid w:val="00480ACD"/>
    <w:rsid w:val="00483D56"/>
    <w:rsid w:val="004844D3"/>
    <w:rsid w:val="00492ABC"/>
    <w:rsid w:val="00493C5E"/>
    <w:rsid w:val="004C09CE"/>
    <w:rsid w:val="004C5122"/>
    <w:rsid w:val="004D0767"/>
    <w:rsid w:val="004D4E8F"/>
    <w:rsid w:val="004F31C9"/>
    <w:rsid w:val="004F32BF"/>
    <w:rsid w:val="004F516D"/>
    <w:rsid w:val="00506A86"/>
    <w:rsid w:val="00511804"/>
    <w:rsid w:val="00511F42"/>
    <w:rsid w:val="00516F48"/>
    <w:rsid w:val="005201F4"/>
    <w:rsid w:val="00527D5E"/>
    <w:rsid w:val="0053230B"/>
    <w:rsid w:val="005341B2"/>
    <w:rsid w:val="00537115"/>
    <w:rsid w:val="00540066"/>
    <w:rsid w:val="0055206D"/>
    <w:rsid w:val="00560425"/>
    <w:rsid w:val="00566266"/>
    <w:rsid w:val="005737C9"/>
    <w:rsid w:val="005875CE"/>
    <w:rsid w:val="005B7286"/>
    <w:rsid w:val="005D5103"/>
    <w:rsid w:val="005E4A90"/>
    <w:rsid w:val="005F574C"/>
    <w:rsid w:val="00601019"/>
    <w:rsid w:val="00616467"/>
    <w:rsid w:val="006176AC"/>
    <w:rsid w:val="00617A19"/>
    <w:rsid w:val="006206EF"/>
    <w:rsid w:val="00620EF0"/>
    <w:rsid w:val="006241AA"/>
    <w:rsid w:val="00624B35"/>
    <w:rsid w:val="00626949"/>
    <w:rsid w:val="00632383"/>
    <w:rsid w:val="006333F6"/>
    <w:rsid w:val="006345E1"/>
    <w:rsid w:val="00635CED"/>
    <w:rsid w:val="00642618"/>
    <w:rsid w:val="00642BC6"/>
    <w:rsid w:val="0064332F"/>
    <w:rsid w:val="006433EF"/>
    <w:rsid w:val="00650CB7"/>
    <w:rsid w:val="006513AE"/>
    <w:rsid w:val="00652308"/>
    <w:rsid w:val="00654E0E"/>
    <w:rsid w:val="006572C3"/>
    <w:rsid w:val="006642C5"/>
    <w:rsid w:val="00680EA8"/>
    <w:rsid w:val="00682D85"/>
    <w:rsid w:val="00686B43"/>
    <w:rsid w:val="00687FF3"/>
    <w:rsid w:val="00692963"/>
    <w:rsid w:val="006A195A"/>
    <w:rsid w:val="006A3CEB"/>
    <w:rsid w:val="006B6AE3"/>
    <w:rsid w:val="006C2792"/>
    <w:rsid w:val="006C2913"/>
    <w:rsid w:val="006C330E"/>
    <w:rsid w:val="006C5895"/>
    <w:rsid w:val="006D19C2"/>
    <w:rsid w:val="006E0A98"/>
    <w:rsid w:val="006E3CED"/>
    <w:rsid w:val="006E74C9"/>
    <w:rsid w:val="006F37D1"/>
    <w:rsid w:val="00702F07"/>
    <w:rsid w:val="007119AE"/>
    <w:rsid w:val="00713A3D"/>
    <w:rsid w:val="00716C24"/>
    <w:rsid w:val="00722F4D"/>
    <w:rsid w:val="00725526"/>
    <w:rsid w:val="0073425E"/>
    <w:rsid w:val="007344A4"/>
    <w:rsid w:val="00753898"/>
    <w:rsid w:val="00756CF8"/>
    <w:rsid w:val="00764F04"/>
    <w:rsid w:val="00766667"/>
    <w:rsid w:val="0077726D"/>
    <w:rsid w:val="00777FA2"/>
    <w:rsid w:val="00780022"/>
    <w:rsid w:val="00781354"/>
    <w:rsid w:val="007851BF"/>
    <w:rsid w:val="00787ED5"/>
    <w:rsid w:val="00790979"/>
    <w:rsid w:val="00796AC3"/>
    <w:rsid w:val="00797C90"/>
    <w:rsid w:val="00797E7B"/>
    <w:rsid w:val="007A2933"/>
    <w:rsid w:val="007A3AD0"/>
    <w:rsid w:val="007A412B"/>
    <w:rsid w:val="007A44C6"/>
    <w:rsid w:val="007A453F"/>
    <w:rsid w:val="007A62EF"/>
    <w:rsid w:val="007A6506"/>
    <w:rsid w:val="007B0281"/>
    <w:rsid w:val="007B3C2D"/>
    <w:rsid w:val="007D77EC"/>
    <w:rsid w:val="007E1E28"/>
    <w:rsid w:val="007F2EC3"/>
    <w:rsid w:val="00805DB0"/>
    <w:rsid w:val="008129C2"/>
    <w:rsid w:val="00814BD9"/>
    <w:rsid w:val="008168AB"/>
    <w:rsid w:val="00822644"/>
    <w:rsid w:val="00826EB7"/>
    <w:rsid w:val="00827266"/>
    <w:rsid w:val="00834479"/>
    <w:rsid w:val="00845CA4"/>
    <w:rsid w:val="00847F27"/>
    <w:rsid w:val="00852797"/>
    <w:rsid w:val="008529CD"/>
    <w:rsid w:val="0085494E"/>
    <w:rsid w:val="008579A0"/>
    <w:rsid w:val="00860FE1"/>
    <w:rsid w:val="008772AE"/>
    <w:rsid w:val="0088001E"/>
    <w:rsid w:val="008844AD"/>
    <w:rsid w:val="00885A9D"/>
    <w:rsid w:val="00885DAB"/>
    <w:rsid w:val="00890EEF"/>
    <w:rsid w:val="00891376"/>
    <w:rsid w:val="008923A6"/>
    <w:rsid w:val="008A3F81"/>
    <w:rsid w:val="008C4542"/>
    <w:rsid w:val="008D3109"/>
    <w:rsid w:val="008D6811"/>
    <w:rsid w:val="008E3699"/>
    <w:rsid w:val="008E3D02"/>
    <w:rsid w:val="008E6A9E"/>
    <w:rsid w:val="008E71B6"/>
    <w:rsid w:val="008F7220"/>
    <w:rsid w:val="008F775A"/>
    <w:rsid w:val="00902956"/>
    <w:rsid w:val="00904068"/>
    <w:rsid w:val="00905B9D"/>
    <w:rsid w:val="00907258"/>
    <w:rsid w:val="009128B7"/>
    <w:rsid w:val="00913D9D"/>
    <w:rsid w:val="0091675F"/>
    <w:rsid w:val="00921D85"/>
    <w:rsid w:val="00922AB8"/>
    <w:rsid w:val="00925B12"/>
    <w:rsid w:val="00943544"/>
    <w:rsid w:val="00954DA1"/>
    <w:rsid w:val="00955A86"/>
    <w:rsid w:val="00977ADA"/>
    <w:rsid w:val="00980E2B"/>
    <w:rsid w:val="009826FD"/>
    <w:rsid w:val="00984794"/>
    <w:rsid w:val="0098680E"/>
    <w:rsid w:val="009A09B1"/>
    <w:rsid w:val="009A1A3A"/>
    <w:rsid w:val="009A7240"/>
    <w:rsid w:val="009B011E"/>
    <w:rsid w:val="009B1146"/>
    <w:rsid w:val="009B71B9"/>
    <w:rsid w:val="009B71D6"/>
    <w:rsid w:val="009C5CC1"/>
    <w:rsid w:val="009C7D75"/>
    <w:rsid w:val="009D3DDF"/>
    <w:rsid w:val="009D4344"/>
    <w:rsid w:val="009D6E5A"/>
    <w:rsid w:val="009E1DB8"/>
    <w:rsid w:val="009E23D0"/>
    <w:rsid w:val="009E6A6E"/>
    <w:rsid w:val="009F37FD"/>
    <w:rsid w:val="009F58A3"/>
    <w:rsid w:val="009F7183"/>
    <w:rsid w:val="00A0358F"/>
    <w:rsid w:val="00A1126D"/>
    <w:rsid w:val="00A12DD3"/>
    <w:rsid w:val="00A216EE"/>
    <w:rsid w:val="00A25129"/>
    <w:rsid w:val="00A25D60"/>
    <w:rsid w:val="00A30E06"/>
    <w:rsid w:val="00A32096"/>
    <w:rsid w:val="00A40BBC"/>
    <w:rsid w:val="00A42076"/>
    <w:rsid w:val="00A46B42"/>
    <w:rsid w:val="00A46EA1"/>
    <w:rsid w:val="00A565A2"/>
    <w:rsid w:val="00A63147"/>
    <w:rsid w:val="00A76402"/>
    <w:rsid w:val="00A81F9E"/>
    <w:rsid w:val="00A842AD"/>
    <w:rsid w:val="00A865FE"/>
    <w:rsid w:val="00A91219"/>
    <w:rsid w:val="00A9506F"/>
    <w:rsid w:val="00AA235B"/>
    <w:rsid w:val="00AC6ED8"/>
    <w:rsid w:val="00AC78DF"/>
    <w:rsid w:val="00AD3590"/>
    <w:rsid w:val="00AD3B30"/>
    <w:rsid w:val="00AD524B"/>
    <w:rsid w:val="00AD5E12"/>
    <w:rsid w:val="00AD6CA7"/>
    <w:rsid w:val="00AE05E1"/>
    <w:rsid w:val="00AE0DF9"/>
    <w:rsid w:val="00AE74C9"/>
    <w:rsid w:val="00AF6369"/>
    <w:rsid w:val="00AF6957"/>
    <w:rsid w:val="00AF6EFB"/>
    <w:rsid w:val="00B057CC"/>
    <w:rsid w:val="00B10ECE"/>
    <w:rsid w:val="00B11432"/>
    <w:rsid w:val="00B11D92"/>
    <w:rsid w:val="00B22F1A"/>
    <w:rsid w:val="00B237C8"/>
    <w:rsid w:val="00B2676F"/>
    <w:rsid w:val="00B27498"/>
    <w:rsid w:val="00B330B8"/>
    <w:rsid w:val="00B440D0"/>
    <w:rsid w:val="00B45939"/>
    <w:rsid w:val="00B461EB"/>
    <w:rsid w:val="00B5116C"/>
    <w:rsid w:val="00B578F0"/>
    <w:rsid w:val="00B71C3C"/>
    <w:rsid w:val="00B75A3A"/>
    <w:rsid w:val="00B82247"/>
    <w:rsid w:val="00B858F9"/>
    <w:rsid w:val="00B86D11"/>
    <w:rsid w:val="00B91CBF"/>
    <w:rsid w:val="00B92167"/>
    <w:rsid w:val="00B92D61"/>
    <w:rsid w:val="00B95E2F"/>
    <w:rsid w:val="00B97F2B"/>
    <w:rsid w:val="00BA081C"/>
    <w:rsid w:val="00BA0C02"/>
    <w:rsid w:val="00BA0C28"/>
    <w:rsid w:val="00BA4DB6"/>
    <w:rsid w:val="00BB3316"/>
    <w:rsid w:val="00BB714D"/>
    <w:rsid w:val="00BB78DC"/>
    <w:rsid w:val="00BC585E"/>
    <w:rsid w:val="00BC6A97"/>
    <w:rsid w:val="00BD1136"/>
    <w:rsid w:val="00BD55D4"/>
    <w:rsid w:val="00BE0031"/>
    <w:rsid w:val="00BE1DF5"/>
    <w:rsid w:val="00BE5861"/>
    <w:rsid w:val="00BE5C3C"/>
    <w:rsid w:val="00BE66A3"/>
    <w:rsid w:val="00BE75C6"/>
    <w:rsid w:val="00C12548"/>
    <w:rsid w:val="00C148D3"/>
    <w:rsid w:val="00C43A2B"/>
    <w:rsid w:val="00C5096D"/>
    <w:rsid w:val="00C56CC4"/>
    <w:rsid w:val="00C576AE"/>
    <w:rsid w:val="00C62AAE"/>
    <w:rsid w:val="00C64966"/>
    <w:rsid w:val="00C73267"/>
    <w:rsid w:val="00C74473"/>
    <w:rsid w:val="00C77BAA"/>
    <w:rsid w:val="00C80A05"/>
    <w:rsid w:val="00C817A1"/>
    <w:rsid w:val="00C92018"/>
    <w:rsid w:val="00C977A2"/>
    <w:rsid w:val="00CA2776"/>
    <w:rsid w:val="00CA48DD"/>
    <w:rsid w:val="00CA5004"/>
    <w:rsid w:val="00CB1B4C"/>
    <w:rsid w:val="00CD2D2D"/>
    <w:rsid w:val="00CD301D"/>
    <w:rsid w:val="00CD3BB5"/>
    <w:rsid w:val="00CE052A"/>
    <w:rsid w:val="00CE3279"/>
    <w:rsid w:val="00CE4684"/>
    <w:rsid w:val="00CE76A4"/>
    <w:rsid w:val="00CF447C"/>
    <w:rsid w:val="00D20391"/>
    <w:rsid w:val="00D33B95"/>
    <w:rsid w:val="00D50506"/>
    <w:rsid w:val="00D620E8"/>
    <w:rsid w:val="00D647D1"/>
    <w:rsid w:val="00D66BA5"/>
    <w:rsid w:val="00D74CE1"/>
    <w:rsid w:val="00D825B5"/>
    <w:rsid w:val="00D82D53"/>
    <w:rsid w:val="00D83553"/>
    <w:rsid w:val="00D87E2E"/>
    <w:rsid w:val="00D9143A"/>
    <w:rsid w:val="00D92A42"/>
    <w:rsid w:val="00DA29E8"/>
    <w:rsid w:val="00DA5457"/>
    <w:rsid w:val="00DB3BAA"/>
    <w:rsid w:val="00DC355E"/>
    <w:rsid w:val="00DC3942"/>
    <w:rsid w:val="00DD0683"/>
    <w:rsid w:val="00DD0D13"/>
    <w:rsid w:val="00DE5A7A"/>
    <w:rsid w:val="00DF0E79"/>
    <w:rsid w:val="00DF277A"/>
    <w:rsid w:val="00E0376E"/>
    <w:rsid w:val="00E07FFB"/>
    <w:rsid w:val="00E11016"/>
    <w:rsid w:val="00E148D8"/>
    <w:rsid w:val="00E16238"/>
    <w:rsid w:val="00E30438"/>
    <w:rsid w:val="00E331CF"/>
    <w:rsid w:val="00E37466"/>
    <w:rsid w:val="00E4110B"/>
    <w:rsid w:val="00E4394A"/>
    <w:rsid w:val="00E44A2D"/>
    <w:rsid w:val="00E45CF5"/>
    <w:rsid w:val="00E46A44"/>
    <w:rsid w:val="00E46F3C"/>
    <w:rsid w:val="00E57220"/>
    <w:rsid w:val="00E57C69"/>
    <w:rsid w:val="00E609AC"/>
    <w:rsid w:val="00E60B04"/>
    <w:rsid w:val="00E656E6"/>
    <w:rsid w:val="00E70886"/>
    <w:rsid w:val="00E74622"/>
    <w:rsid w:val="00E75E83"/>
    <w:rsid w:val="00E8627D"/>
    <w:rsid w:val="00E9565A"/>
    <w:rsid w:val="00EA0534"/>
    <w:rsid w:val="00EA2CE3"/>
    <w:rsid w:val="00EA4604"/>
    <w:rsid w:val="00EA4DCD"/>
    <w:rsid w:val="00EA6CFB"/>
    <w:rsid w:val="00EB6BB2"/>
    <w:rsid w:val="00EC0732"/>
    <w:rsid w:val="00EC0BE9"/>
    <w:rsid w:val="00EC25FD"/>
    <w:rsid w:val="00ED283D"/>
    <w:rsid w:val="00ED28B8"/>
    <w:rsid w:val="00ED470A"/>
    <w:rsid w:val="00ED762A"/>
    <w:rsid w:val="00EE14D3"/>
    <w:rsid w:val="00EE18AE"/>
    <w:rsid w:val="00EE1BFE"/>
    <w:rsid w:val="00EE2CC8"/>
    <w:rsid w:val="00EF22FD"/>
    <w:rsid w:val="00EF7137"/>
    <w:rsid w:val="00F00FD5"/>
    <w:rsid w:val="00F01121"/>
    <w:rsid w:val="00F02952"/>
    <w:rsid w:val="00F03373"/>
    <w:rsid w:val="00F04ED0"/>
    <w:rsid w:val="00F12A0D"/>
    <w:rsid w:val="00F14845"/>
    <w:rsid w:val="00F14C26"/>
    <w:rsid w:val="00F1704E"/>
    <w:rsid w:val="00F17CE3"/>
    <w:rsid w:val="00F21AA4"/>
    <w:rsid w:val="00F33AE4"/>
    <w:rsid w:val="00F3783E"/>
    <w:rsid w:val="00F45A22"/>
    <w:rsid w:val="00F53E06"/>
    <w:rsid w:val="00F54D67"/>
    <w:rsid w:val="00F631B1"/>
    <w:rsid w:val="00F63C75"/>
    <w:rsid w:val="00F74117"/>
    <w:rsid w:val="00F773E7"/>
    <w:rsid w:val="00F80004"/>
    <w:rsid w:val="00F82289"/>
    <w:rsid w:val="00F856F3"/>
    <w:rsid w:val="00F95D57"/>
    <w:rsid w:val="00FA006F"/>
    <w:rsid w:val="00FA5FE7"/>
    <w:rsid w:val="00FB55AC"/>
    <w:rsid w:val="00FC0CA1"/>
    <w:rsid w:val="00FC3487"/>
    <w:rsid w:val="00FC4478"/>
    <w:rsid w:val="00FC6271"/>
    <w:rsid w:val="00FC6D24"/>
    <w:rsid w:val="00FD351B"/>
    <w:rsid w:val="00FD363A"/>
    <w:rsid w:val="00FE3783"/>
    <w:rsid w:val="00FE5A1C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08EF4F8"/>
  <w15:docId w15:val="{2852EB27-761F-414F-AA82-4F9F8FA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94"/>
    <w:pPr>
      <w:spacing w:line="260" w:lineRule="atLeast"/>
    </w:pPr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9128B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128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9128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7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D6E5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D6E5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D6E5A"/>
  </w:style>
  <w:style w:type="paragraph" w:customStyle="1" w:styleId="OUHOverskrift1">
    <w:name w:val="OUH Overskrift 1"/>
    <w:basedOn w:val="Normal"/>
    <w:next w:val="Normal"/>
    <w:rsid w:val="001C6E94"/>
    <w:rPr>
      <w:b/>
      <w:sz w:val="30"/>
    </w:rPr>
  </w:style>
  <w:style w:type="paragraph" w:customStyle="1" w:styleId="OUHOverskrift2">
    <w:name w:val="OUH Overskrift 2"/>
    <w:basedOn w:val="Normal"/>
    <w:next w:val="Normal"/>
    <w:link w:val="OUHOverskrift2Tegn"/>
    <w:rsid w:val="001C6E94"/>
    <w:rPr>
      <w:b/>
      <w:sz w:val="26"/>
    </w:rPr>
  </w:style>
  <w:style w:type="paragraph" w:customStyle="1" w:styleId="OUHOverskrift3">
    <w:name w:val="OUH Overskrift 3"/>
    <w:basedOn w:val="Normal"/>
    <w:next w:val="Normal"/>
    <w:rsid w:val="001C6E94"/>
    <w:rPr>
      <w:b/>
      <w:sz w:val="22"/>
    </w:rPr>
  </w:style>
  <w:style w:type="paragraph" w:styleId="Indholdsfortegnelse1">
    <w:name w:val="toc 1"/>
    <w:basedOn w:val="Normal"/>
    <w:next w:val="Normal"/>
    <w:autoRedefine/>
    <w:semiHidden/>
    <w:rsid w:val="009128B7"/>
  </w:style>
  <w:style w:type="character" w:styleId="Hyperlink">
    <w:name w:val="Hyperlink"/>
    <w:rsid w:val="009128B7"/>
    <w:rPr>
      <w:color w:val="0000FF"/>
      <w:u w:val="single"/>
    </w:rPr>
  </w:style>
  <w:style w:type="character" w:customStyle="1" w:styleId="BesgtLink1">
    <w:name w:val="BesøgtLink1"/>
    <w:rsid w:val="00980E2B"/>
    <w:rPr>
      <w:color w:val="606420"/>
      <w:u w:val="single"/>
    </w:rPr>
  </w:style>
  <w:style w:type="character" w:customStyle="1" w:styleId="OUHOverskrift2Tegn">
    <w:name w:val="OUH Overskrift 2 Tegn"/>
    <w:link w:val="OUHOverskrift2"/>
    <w:rsid w:val="001C6E94"/>
    <w:rPr>
      <w:rFonts w:ascii="Arial" w:hAnsi="Arial"/>
      <w:b/>
      <w:sz w:val="26"/>
      <w:szCs w:val="24"/>
      <w:lang w:val="da-DK" w:eastAsia="da-DK" w:bidi="ar-SA"/>
    </w:rPr>
  </w:style>
  <w:style w:type="paragraph" w:styleId="Listeafsnit">
    <w:name w:val="List Paragraph"/>
    <w:basedOn w:val="Normal"/>
    <w:uiPriority w:val="34"/>
    <w:qFormat/>
    <w:rsid w:val="00E3043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C649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6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1047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Fyns Amt</vt:lpstr>
    </vt:vector>
  </TitlesOfParts>
  <Company>Team Data Support A/S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Fyns Amt</dc:title>
  <dc:creator>Merete Bech Poulsen</dc:creator>
  <cp:lastModifiedBy>Hanne Johnsen</cp:lastModifiedBy>
  <cp:revision>28</cp:revision>
  <cp:lastPrinted>2022-12-05T12:39:00Z</cp:lastPrinted>
  <dcterms:created xsi:type="dcterms:W3CDTF">2022-12-05T12:45:00Z</dcterms:created>
  <dcterms:modified xsi:type="dcterms:W3CDTF">2022-12-09T06:42:00Z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DokumentType</vt:lpwstr>
  </property>
  <property fmtid="{D5CDD505-2E9C-101B-9397-08002B2CF9AE}" pid="3" name="DokType">
    <vt:lpwstr>Dagsorden</vt:lpwstr>
  </property>
  <property fmtid="{D5CDD505-2E9C-101B-9397-08002B2CF9AE}" pid="4" name="DK">
    <vt:bool>true</vt:bool>
  </property>
  <property fmtid="{D5CDD505-2E9C-101B-9397-08002B2CF9AE}" pid="5" name="LogoFarve">
    <vt:bool>true</vt:bool>
  </property>
  <property fmtid="{D5CDD505-2E9C-101B-9397-08002B2CF9AE}" pid="6" name="LogoSort">
    <vt:bool>false</vt:bool>
  </property>
  <property fmtid="{D5CDD505-2E9C-101B-9397-08002B2CF9AE}" pid="7" name="UdenLogo">
    <vt:bool>false</vt:bool>
  </property>
  <property fmtid="{D5CDD505-2E9C-101B-9397-08002B2CF9AE}" pid="8" name="MedDato">
    <vt:bool>true</vt:bool>
  </property>
  <property fmtid="{D5CDD505-2E9C-101B-9397-08002B2CF9AE}" pid="9" name="Egenadr">
    <vt:bool>false</vt:bool>
  </property>
  <property fmtid="{D5CDD505-2E9C-101B-9397-08002B2CF9AE}" pid="10" name="Adr1">
    <vt:lpwstr>Sdr. Boulevard 29</vt:lpwstr>
  </property>
  <property fmtid="{D5CDD505-2E9C-101B-9397-08002B2CF9AE}" pid="11" name="Adr2">
    <vt:lpwstr>5000 Odense C</vt:lpwstr>
  </property>
  <property fmtid="{D5CDD505-2E9C-101B-9397-08002B2CF9AE}" pid="12" name="Telefon">
    <vt:lpwstr>6611 3333</vt:lpwstr>
  </property>
  <property fmtid="{D5CDD505-2E9C-101B-9397-08002B2CF9AE}" pid="13" name="Bruger">
    <vt:lpwstr>mpo15</vt:lpwstr>
  </property>
  <property fmtid="{D5CDD505-2E9C-101B-9397-08002B2CF9AE}" pid="14" name="OfficeInstanceGUID">
    <vt:lpwstr>{096E58B6-9C38-49D8-A643-49A772D18512}</vt:lpwstr>
  </property>
</Properties>
</file>