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D5" w:rsidRDefault="005C2AD5">
      <w:pPr>
        <w:widowControl w:val="0"/>
        <w:autoSpaceDE w:val="0"/>
        <w:autoSpaceDN w:val="0"/>
        <w:adjustRightInd w:val="0"/>
        <w:rPr>
          <w:b/>
          <w:bCs/>
          <w:sz w:val="52"/>
          <w:szCs w:val="52"/>
        </w:rPr>
      </w:pPr>
    </w:p>
    <w:p w:rsidR="005C2AD5" w:rsidRDefault="005C2AD5">
      <w:pPr>
        <w:widowControl w:val="0"/>
        <w:autoSpaceDE w:val="0"/>
        <w:autoSpaceDN w:val="0"/>
        <w:adjustRightInd w:val="0"/>
        <w:jc w:val="center"/>
        <w:rPr>
          <w:b/>
          <w:bCs/>
          <w:sz w:val="52"/>
          <w:szCs w:val="52"/>
        </w:rPr>
      </w:pPr>
    </w:p>
    <w:p w:rsidR="005C2AD5" w:rsidRPr="007457A0" w:rsidRDefault="001E48EC">
      <w:pPr>
        <w:widowControl w:val="0"/>
        <w:autoSpaceDE w:val="0"/>
        <w:autoSpaceDN w:val="0"/>
        <w:adjustRightInd w:val="0"/>
        <w:jc w:val="center"/>
        <w:rPr>
          <w:b/>
          <w:bCs/>
          <w:sz w:val="52"/>
          <w:szCs w:val="52"/>
        </w:rPr>
      </w:pPr>
      <w:r w:rsidRPr="007457A0">
        <w:rPr>
          <w:b/>
          <w:bCs/>
          <w:noProof/>
          <w:sz w:val="52"/>
          <w:szCs w:val="52"/>
        </w:rPr>
        <w:drawing>
          <wp:inline distT="0" distB="0" distL="0" distR="0">
            <wp:extent cx="2895600" cy="2028825"/>
            <wp:effectExtent l="0" t="0" r="0" b="0"/>
            <wp:docPr id="1" name="Billede 1" descr="PICT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77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028825"/>
                    </a:xfrm>
                    <a:prstGeom prst="rect">
                      <a:avLst/>
                    </a:prstGeom>
                    <a:noFill/>
                    <a:ln>
                      <a:noFill/>
                    </a:ln>
                  </pic:spPr>
                </pic:pic>
              </a:graphicData>
            </a:graphic>
          </wp:inline>
        </w:drawing>
      </w:r>
    </w:p>
    <w:p w:rsidR="005C2AD5" w:rsidRDefault="005C2AD5">
      <w:pPr>
        <w:widowControl w:val="0"/>
        <w:autoSpaceDE w:val="0"/>
        <w:autoSpaceDN w:val="0"/>
        <w:adjustRightInd w:val="0"/>
        <w:jc w:val="center"/>
        <w:rPr>
          <w:b/>
          <w:bCs/>
          <w:sz w:val="52"/>
          <w:szCs w:val="52"/>
        </w:rPr>
      </w:pPr>
    </w:p>
    <w:p w:rsidR="005C2AD5" w:rsidRDefault="005C2AD5">
      <w:pPr>
        <w:widowControl w:val="0"/>
        <w:autoSpaceDE w:val="0"/>
        <w:autoSpaceDN w:val="0"/>
        <w:adjustRightInd w:val="0"/>
        <w:jc w:val="center"/>
        <w:rPr>
          <w:b/>
          <w:bCs/>
          <w:sz w:val="52"/>
          <w:szCs w:val="52"/>
        </w:rPr>
      </w:pPr>
    </w:p>
    <w:p w:rsidR="005C2AD5" w:rsidRDefault="005C2AD5" w:rsidP="007457A0">
      <w:pPr>
        <w:widowControl w:val="0"/>
        <w:autoSpaceDE w:val="0"/>
        <w:autoSpaceDN w:val="0"/>
        <w:adjustRightInd w:val="0"/>
        <w:rPr>
          <w:b/>
          <w:bCs/>
          <w:sz w:val="52"/>
          <w:szCs w:val="52"/>
        </w:rPr>
      </w:pPr>
    </w:p>
    <w:p w:rsidR="005C2AD5" w:rsidRDefault="005C2AD5">
      <w:pPr>
        <w:widowControl w:val="0"/>
        <w:autoSpaceDE w:val="0"/>
        <w:autoSpaceDN w:val="0"/>
        <w:adjustRightInd w:val="0"/>
        <w:jc w:val="center"/>
        <w:rPr>
          <w:b/>
          <w:bCs/>
          <w:sz w:val="52"/>
          <w:szCs w:val="52"/>
        </w:rPr>
      </w:pPr>
    </w:p>
    <w:p w:rsidR="005C2AD5" w:rsidRDefault="005C2AD5">
      <w:pPr>
        <w:widowControl w:val="0"/>
        <w:autoSpaceDE w:val="0"/>
        <w:autoSpaceDN w:val="0"/>
        <w:adjustRightInd w:val="0"/>
        <w:jc w:val="center"/>
        <w:rPr>
          <w:b/>
          <w:bCs/>
          <w:sz w:val="52"/>
          <w:szCs w:val="52"/>
        </w:rPr>
      </w:pPr>
      <w:r>
        <w:rPr>
          <w:b/>
          <w:bCs/>
          <w:sz w:val="52"/>
          <w:szCs w:val="52"/>
        </w:rPr>
        <w:t>Uddannelsesprogram</w:t>
      </w:r>
    </w:p>
    <w:p w:rsidR="005C2AD5" w:rsidRDefault="005C2AD5" w:rsidP="00AB57F0">
      <w:pPr>
        <w:autoSpaceDE w:val="0"/>
        <w:autoSpaceDN w:val="0"/>
        <w:adjustRightInd w:val="0"/>
        <w:rPr>
          <w:b/>
          <w:bCs/>
          <w:sz w:val="52"/>
          <w:szCs w:val="52"/>
        </w:rPr>
      </w:pPr>
    </w:p>
    <w:p w:rsidR="005C2AD5" w:rsidRDefault="005C2AD5">
      <w:pPr>
        <w:autoSpaceDE w:val="0"/>
        <w:autoSpaceDN w:val="0"/>
        <w:adjustRightInd w:val="0"/>
        <w:jc w:val="center"/>
        <w:rPr>
          <w:b/>
          <w:bCs/>
          <w:sz w:val="52"/>
          <w:szCs w:val="52"/>
        </w:rPr>
      </w:pPr>
      <w:r>
        <w:rPr>
          <w:b/>
          <w:bCs/>
          <w:sz w:val="52"/>
          <w:szCs w:val="52"/>
        </w:rPr>
        <w:t>Introduktionsstilling</w:t>
      </w:r>
    </w:p>
    <w:p w:rsidR="005C2AD5" w:rsidRDefault="005C2AD5">
      <w:pPr>
        <w:autoSpaceDE w:val="0"/>
        <w:autoSpaceDN w:val="0"/>
        <w:adjustRightInd w:val="0"/>
        <w:rPr>
          <w:b/>
          <w:bCs/>
          <w:sz w:val="52"/>
          <w:szCs w:val="52"/>
        </w:rPr>
      </w:pPr>
    </w:p>
    <w:p w:rsidR="005C2AD5" w:rsidRDefault="005C2AD5">
      <w:pPr>
        <w:autoSpaceDE w:val="0"/>
        <w:autoSpaceDN w:val="0"/>
        <w:adjustRightInd w:val="0"/>
        <w:jc w:val="center"/>
        <w:rPr>
          <w:b/>
          <w:bCs/>
          <w:sz w:val="52"/>
          <w:szCs w:val="52"/>
        </w:rPr>
      </w:pPr>
    </w:p>
    <w:p w:rsidR="005C2AD5" w:rsidRDefault="005C2AD5">
      <w:pPr>
        <w:autoSpaceDE w:val="0"/>
        <w:autoSpaceDN w:val="0"/>
        <w:adjustRightInd w:val="0"/>
        <w:jc w:val="center"/>
        <w:rPr>
          <w:b/>
          <w:bCs/>
          <w:sz w:val="52"/>
          <w:szCs w:val="52"/>
        </w:rPr>
      </w:pPr>
      <w:r>
        <w:rPr>
          <w:b/>
          <w:bCs/>
          <w:sz w:val="52"/>
          <w:szCs w:val="52"/>
        </w:rPr>
        <w:t>Odense Universitetshospital</w:t>
      </w:r>
    </w:p>
    <w:p w:rsidR="005C2AD5" w:rsidRDefault="005C2AD5">
      <w:pPr>
        <w:autoSpaceDE w:val="0"/>
        <w:autoSpaceDN w:val="0"/>
        <w:adjustRightInd w:val="0"/>
        <w:jc w:val="center"/>
        <w:rPr>
          <w:b/>
          <w:bCs/>
          <w:sz w:val="52"/>
          <w:szCs w:val="52"/>
        </w:rPr>
      </w:pPr>
      <w:r>
        <w:rPr>
          <w:b/>
          <w:bCs/>
          <w:sz w:val="52"/>
          <w:szCs w:val="52"/>
        </w:rPr>
        <w:lastRenderedPageBreak/>
        <w:t>Ortopædkirurgisk afd. O</w:t>
      </w:r>
    </w:p>
    <w:p w:rsidR="00763613" w:rsidRDefault="00763613">
      <w:pPr>
        <w:autoSpaceDE w:val="0"/>
        <w:autoSpaceDN w:val="0"/>
        <w:adjustRightInd w:val="0"/>
        <w:rPr>
          <w:sz w:val="20"/>
          <w:szCs w:val="20"/>
        </w:rPr>
      </w:pPr>
    </w:p>
    <w:p w:rsidR="00763613" w:rsidRDefault="00763613">
      <w:pPr>
        <w:autoSpaceDE w:val="0"/>
        <w:autoSpaceDN w:val="0"/>
        <w:adjustRightInd w:val="0"/>
        <w:rPr>
          <w:sz w:val="20"/>
          <w:szCs w:val="20"/>
        </w:rPr>
      </w:pPr>
    </w:p>
    <w:p w:rsidR="00763613" w:rsidRDefault="00763613">
      <w:pPr>
        <w:autoSpaceDE w:val="0"/>
        <w:autoSpaceDN w:val="0"/>
        <w:adjustRightInd w:val="0"/>
        <w:rPr>
          <w:sz w:val="20"/>
          <w:szCs w:val="20"/>
        </w:rPr>
      </w:pPr>
    </w:p>
    <w:p w:rsidR="00763613" w:rsidRDefault="00763613">
      <w:pPr>
        <w:autoSpaceDE w:val="0"/>
        <w:autoSpaceDN w:val="0"/>
        <w:adjustRightInd w:val="0"/>
        <w:rPr>
          <w:sz w:val="20"/>
          <w:szCs w:val="20"/>
        </w:rPr>
      </w:pPr>
    </w:p>
    <w:p w:rsidR="00763613" w:rsidRDefault="00763613">
      <w:pPr>
        <w:autoSpaceDE w:val="0"/>
        <w:autoSpaceDN w:val="0"/>
        <w:adjustRightInd w:val="0"/>
        <w:rPr>
          <w:sz w:val="20"/>
          <w:szCs w:val="20"/>
        </w:rPr>
      </w:pPr>
    </w:p>
    <w:p w:rsidR="00763613" w:rsidRDefault="00763613">
      <w:pPr>
        <w:autoSpaceDE w:val="0"/>
        <w:autoSpaceDN w:val="0"/>
        <w:adjustRightInd w:val="0"/>
        <w:rPr>
          <w:sz w:val="20"/>
          <w:szCs w:val="20"/>
        </w:rPr>
      </w:pPr>
    </w:p>
    <w:p w:rsidR="00091452" w:rsidRDefault="00091452">
      <w:pPr>
        <w:autoSpaceDE w:val="0"/>
        <w:autoSpaceDN w:val="0"/>
        <w:adjustRightInd w:val="0"/>
        <w:rPr>
          <w:sz w:val="20"/>
          <w:szCs w:val="20"/>
        </w:rPr>
      </w:pPr>
    </w:p>
    <w:p w:rsidR="00091452" w:rsidRDefault="00091452">
      <w:pPr>
        <w:autoSpaceDE w:val="0"/>
        <w:autoSpaceDN w:val="0"/>
        <w:adjustRightInd w:val="0"/>
        <w:rPr>
          <w:sz w:val="20"/>
          <w:szCs w:val="20"/>
        </w:rPr>
      </w:pPr>
    </w:p>
    <w:p w:rsidR="00091452" w:rsidRDefault="00091452">
      <w:pPr>
        <w:autoSpaceDE w:val="0"/>
        <w:autoSpaceDN w:val="0"/>
        <w:adjustRightInd w:val="0"/>
        <w:rPr>
          <w:sz w:val="20"/>
          <w:szCs w:val="20"/>
        </w:rPr>
      </w:pPr>
    </w:p>
    <w:p w:rsidR="00763613" w:rsidRDefault="00763613">
      <w:pPr>
        <w:autoSpaceDE w:val="0"/>
        <w:autoSpaceDN w:val="0"/>
        <w:adjustRightInd w:val="0"/>
        <w:rPr>
          <w:sz w:val="20"/>
          <w:szCs w:val="20"/>
        </w:rPr>
      </w:pPr>
    </w:p>
    <w:p w:rsidR="00763613" w:rsidRDefault="00763613">
      <w:pPr>
        <w:autoSpaceDE w:val="0"/>
        <w:autoSpaceDN w:val="0"/>
        <w:adjustRightInd w:val="0"/>
        <w:rPr>
          <w:sz w:val="20"/>
          <w:szCs w:val="20"/>
        </w:rPr>
      </w:pPr>
    </w:p>
    <w:p w:rsidR="00763613" w:rsidRDefault="00763613">
      <w:pPr>
        <w:autoSpaceDE w:val="0"/>
        <w:autoSpaceDN w:val="0"/>
        <w:adjustRightInd w:val="0"/>
        <w:rPr>
          <w:sz w:val="20"/>
          <w:szCs w:val="20"/>
        </w:rPr>
      </w:pPr>
    </w:p>
    <w:p w:rsidR="0026729F" w:rsidRDefault="0026729F">
      <w:pPr>
        <w:autoSpaceDE w:val="0"/>
        <w:autoSpaceDN w:val="0"/>
        <w:adjustRightInd w:val="0"/>
        <w:rPr>
          <w:sz w:val="20"/>
          <w:szCs w:val="20"/>
        </w:rPr>
      </w:pPr>
    </w:p>
    <w:p w:rsidR="0026729F" w:rsidRDefault="0026729F">
      <w:pPr>
        <w:autoSpaceDE w:val="0"/>
        <w:autoSpaceDN w:val="0"/>
        <w:adjustRightInd w:val="0"/>
        <w:rPr>
          <w:sz w:val="20"/>
          <w:szCs w:val="20"/>
        </w:rPr>
      </w:pPr>
    </w:p>
    <w:p w:rsidR="0026729F" w:rsidRDefault="0026729F">
      <w:pPr>
        <w:autoSpaceDE w:val="0"/>
        <w:autoSpaceDN w:val="0"/>
        <w:adjustRightInd w:val="0"/>
        <w:rPr>
          <w:sz w:val="20"/>
          <w:szCs w:val="20"/>
        </w:rPr>
      </w:pPr>
    </w:p>
    <w:p w:rsidR="00AB57F0" w:rsidRDefault="00AB57F0">
      <w:pPr>
        <w:autoSpaceDE w:val="0"/>
        <w:autoSpaceDN w:val="0"/>
        <w:adjustRightInd w:val="0"/>
        <w:rPr>
          <w:sz w:val="20"/>
          <w:szCs w:val="20"/>
        </w:rPr>
      </w:pPr>
    </w:p>
    <w:p w:rsidR="00AB57F0" w:rsidRDefault="00AB57F0">
      <w:pPr>
        <w:autoSpaceDE w:val="0"/>
        <w:autoSpaceDN w:val="0"/>
        <w:adjustRightInd w:val="0"/>
        <w:rPr>
          <w:sz w:val="20"/>
          <w:szCs w:val="20"/>
        </w:rPr>
      </w:pPr>
    </w:p>
    <w:p w:rsidR="00AB57F0" w:rsidRDefault="00AB57F0">
      <w:pPr>
        <w:autoSpaceDE w:val="0"/>
        <w:autoSpaceDN w:val="0"/>
        <w:adjustRightInd w:val="0"/>
        <w:rPr>
          <w:sz w:val="20"/>
          <w:szCs w:val="20"/>
        </w:rPr>
      </w:pPr>
    </w:p>
    <w:p w:rsidR="0026729F" w:rsidRDefault="0026729F">
      <w:pPr>
        <w:autoSpaceDE w:val="0"/>
        <w:autoSpaceDN w:val="0"/>
        <w:adjustRightInd w:val="0"/>
        <w:rPr>
          <w:sz w:val="20"/>
          <w:szCs w:val="20"/>
        </w:rPr>
      </w:pPr>
    </w:p>
    <w:p w:rsidR="0026729F" w:rsidRDefault="0026729F">
      <w:pPr>
        <w:autoSpaceDE w:val="0"/>
        <w:autoSpaceDN w:val="0"/>
        <w:adjustRightInd w:val="0"/>
        <w:rPr>
          <w:sz w:val="20"/>
          <w:szCs w:val="20"/>
        </w:rPr>
      </w:pPr>
    </w:p>
    <w:p w:rsidR="004F3F50" w:rsidRDefault="00882FA4">
      <w:pPr>
        <w:autoSpaceDE w:val="0"/>
        <w:autoSpaceDN w:val="0"/>
        <w:adjustRightInd w:val="0"/>
        <w:rPr>
          <w:sz w:val="20"/>
          <w:szCs w:val="20"/>
        </w:rPr>
      </w:pPr>
      <w:r>
        <w:rPr>
          <w:sz w:val="20"/>
          <w:szCs w:val="20"/>
        </w:rPr>
        <w:t>BC/PB</w:t>
      </w:r>
      <w:r w:rsidR="00882D18">
        <w:rPr>
          <w:sz w:val="20"/>
          <w:szCs w:val="20"/>
        </w:rPr>
        <w:t xml:space="preserve"> oktober 2021</w:t>
      </w:r>
    </w:p>
    <w:p w:rsidR="004F3F50" w:rsidRDefault="004F3F50">
      <w:pPr>
        <w:autoSpaceDE w:val="0"/>
        <w:autoSpaceDN w:val="0"/>
        <w:adjustRightInd w:val="0"/>
        <w:rPr>
          <w:sz w:val="20"/>
          <w:szCs w:val="20"/>
        </w:rPr>
      </w:pPr>
    </w:p>
    <w:p w:rsidR="005C2AD5" w:rsidRDefault="005C2AD5">
      <w:pPr>
        <w:autoSpaceDE w:val="0"/>
        <w:autoSpaceDN w:val="0"/>
        <w:adjustRightInd w:val="0"/>
        <w:rPr>
          <w:b/>
          <w:bCs/>
          <w:sz w:val="28"/>
          <w:szCs w:val="28"/>
        </w:rPr>
      </w:pPr>
      <w:r>
        <w:rPr>
          <w:b/>
          <w:bCs/>
          <w:sz w:val="28"/>
          <w:szCs w:val="28"/>
        </w:rPr>
        <w:t>Indholdsfortegnelse</w:t>
      </w:r>
    </w:p>
    <w:p w:rsidR="005C2AD5" w:rsidRDefault="005C2AD5">
      <w:pPr>
        <w:autoSpaceDE w:val="0"/>
        <w:autoSpaceDN w:val="0"/>
        <w:adjustRightInd w:val="0"/>
      </w:pPr>
    </w:p>
    <w:p w:rsidR="005C2AD5" w:rsidRDefault="005C2AD5">
      <w:pPr>
        <w:tabs>
          <w:tab w:val="left" w:pos="7797"/>
          <w:tab w:val="left" w:pos="8647"/>
          <w:tab w:val="left" w:pos="8789"/>
        </w:tabs>
        <w:autoSpaceDE w:val="0"/>
        <w:autoSpaceDN w:val="0"/>
        <w:adjustRightInd w:val="0"/>
      </w:pPr>
      <w:r>
        <w:t>1. Indledning</w:t>
      </w:r>
      <w:r>
        <w:tab/>
        <w:t xml:space="preserve">side </w:t>
      </w:r>
      <w:r>
        <w:tab/>
        <w:t>3</w:t>
      </w:r>
    </w:p>
    <w:p w:rsidR="005C2AD5" w:rsidRDefault="005C2AD5">
      <w:pPr>
        <w:tabs>
          <w:tab w:val="left" w:pos="7797"/>
          <w:tab w:val="left" w:pos="8647"/>
          <w:tab w:val="left" w:pos="8789"/>
        </w:tabs>
        <w:autoSpaceDE w:val="0"/>
        <w:autoSpaceDN w:val="0"/>
        <w:adjustRightInd w:val="0"/>
      </w:pPr>
    </w:p>
    <w:p w:rsidR="005C2AD5" w:rsidRPr="00174710" w:rsidRDefault="00771AA3">
      <w:pPr>
        <w:widowControl w:val="0"/>
        <w:tabs>
          <w:tab w:val="left" w:pos="7797"/>
          <w:tab w:val="left" w:pos="8647"/>
          <w:tab w:val="left" w:pos="8789"/>
        </w:tabs>
        <w:autoSpaceDE w:val="0"/>
        <w:autoSpaceDN w:val="0"/>
        <w:adjustRightInd w:val="0"/>
        <w:spacing w:line="297" w:lineRule="atLeast"/>
      </w:pPr>
      <w:r>
        <w:t xml:space="preserve">2. Præsentation af </w:t>
      </w:r>
      <w:r w:rsidR="005C2AD5">
        <w:t xml:space="preserve">afd. </w:t>
      </w:r>
      <w:r w:rsidR="005C2AD5" w:rsidRPr="00174710">
        <w:t xml:space="preserve">O, OUH </w:t>
      </w:r>
      <w:r w:rsidR="005C2AD5" w:rsidRPr="00174710">
        <w:tab/>
        <w:t xml:space="preserve">side </w:t>
      </w:r>
      <w:r w:rsidR="005C2AD5" w:rsidRPr="00174710">
        <w:tab/>
        <w:t>4</w:t>
      </w:r>
    </w:p>
    <w:p w:rsidR="005C2AD5" w:rsidRPr="00174710" w:rsidRDefault="005C2AD5">
      <w:pPr>
        <w:widowControl w:val="0"/>
        <w:tabs>
          <w:tab w:val="left" w:pos="7797"/>
          <w:tab w:val="left" w:pos="8647"/>
          <w:tab w:val="left" w:pos="8789"/>
        </w:tabs>
        <w:autoSpaceDE w:val="0"/>
        <w:autoSpaceDN w:val="0"/>
        <w:adjustRightInd w:val="0"/>
        <w:spacing w:line="297" w:lineRule="atLeast"/>
      </w:pPr>
    </w:p>
    <w:p w:rsidR="005C2AD5" w:rsidRDefault="005C2AD5">
      <w:pPr>
        <w:widowControl w:val="0"/>
        <w:tabs>
          <w:tab w:val="left" w:pos="7797"/>
          <w:tab w:val="left" w:pos="8647"/>
          <w:tab w:val="left" w:pos="8789"/>
        </w:tabs>
        <w:autoSpaceDE w:val="0"/>
        <w:autoSpaceDN w:val="0"/>
        <w:adjustRightInd w:val="0"/>
        <w:spacing w:line="297" w:lineRule="atLeast"/>
      </w:pPr>
      <w:r>
        <w:t>3. Uddannelsesforløbet på afdeling O</w:t>
      </w:r>
      <w:r>
        <w:tab/>
        <w:t>s</w:t>
      </w:r>
      <w:r w:rsidR="00A53FF6">
        <w:t>i</w:t>
      </w:r>
      <w:r w:rsidR="009D7D8C">
        <w:t xml:space="preserve">de </w:t>
      </w:r>
      <w:r w:rsidR="009D7D8C">
        <w:tab/>
        <w:t>1</w:t>
      </w:r>
      <w:r w:rsidR="00DF2E23">
        <w:t>4</w:t>
      </w:r>
    </w:p>
    <w:p w:rsidR="005C2AD5" w:rsidRDefault="005C2AD5">
      <w:pPr>
        <w:widowControl w:val="0"/>
        <w:tabs>
          <w:tab w:val="left" w:pos="7797"/>
          <w:tab w:val="left" w:pos="8647"/>
          <w:tab w:val="left" w:pos="8789"/>
        </w:tabs>
        <w:autoSpaceDE w:val="0"/>
        <w:autoSpaceDN w:val="0"/>
        <w:adjustRightInd w:val="0"/>
        <w:spacing w:line="297" w:lineRule="atLeast"/>
      </w:pPr>
      <w:r>
        <w:tab/>
      </w:r>
    </w:p>
    <w:p w:rsidR="005C2AD5" w:rsidRDefault="005C2AD5">
      <w:pPr>
        <w:tabs>
          <w:tab w:val="left" w:pos="7797"/>
          <w:tab w:val="left" w:pos="8647"/>
          <w:tab w:val="left" w:pos="8789"/>
        </w:tabs>
        <w:autoSpaceDE w:val="0"/>
        <w:autoSpaceDN w:val="0"/>
        <w:adjustRightInd w:val="0"/>
      </w:pPr>
      <w:r>
        <w:t>4. Præsentation af</w:t>
      </w:r>
      <w:r w:rsidR="009D7D8C">
        <w:t xml:space="preserve"> kompetenceudvikling mm</w:t>
      </w:r>
      <w:r w:rsidR="00306061">
        <w:t>.</w:t>
      </w:r>
      <w:r w:rsidR="00DF2E23">
        <w:tab/>
        <w:t xml:space="preserve">side </w:t>
      </w:r>
      <w:r w:rsidR="00DF2E23">
        <w:tab/>
        <w:t>15</w:t>
      </w:r>
    </w:p>
    <w:p w:rsidR="005C2AD5" w:rsidRDefault="005C2AD5">
      <w:pPr>
        <w:tabs>
          <w:tab w:val="left" w:pos="7797"/>
          <w:tab w:val="left" w:pos="8647"/>
          <w:tab w:val="left" w:pos="8789"/>
        </w:tabs>
        <w:autoSpaceDE w:val="0"/>
        <w:autoSpaceDN w:val="0"/>
        <w:adjustRightInd w:val="0"/>
      </w:pPr>
    </w:p>
    <w:p w:rsidR="005C2AD5" w:rsidRDefault="005C2AD5">
      <w:pPr>
        <w:tabs>
          <w:tab w:val="left" w:pos="7797"/>
          <w:tab w:val="left" w:pos="8647"/>
          <w:tab w:val="left" w:pos="8789"/>
        </w:tabs>
        <w:autoSpaceDE w:val="0"/>
        <w:autoSpaceDN w:val="0"/>
        <w:adjustRightInd w:val="0"/>
      </w:pPr>
      <w:r>
        <w:t xml:space="preserve">    Skema over kompete</w:t>
      </w:r>
      <w:r w:rsidR="00DF2E23">
        <w:t>ncer der skal erhverves</w:t>
      </w:r>
      <w:r w:rsidR="00DF2E23">
        <w:tab/>
        <w:t xml:space="preserve">side </w:t>
      </w:r>
      <w:r w:rsidR="00DF2E23">
        <w:tab/>
        <w:t>16</w:t>
      </w:r>
    </w:p>
    <w:p w:rsidR="005C2AD5" w:rsidRDefault="005C2AD5">
      <w:pPr>
        <w:tabs>
          <w:tab w:val="left" w:pos="7797"/>
          <w:tab w:val="left" w:pos="8647"/>
          <w:tab w:val="left" w:pos="8789"/>
        </w:tabs>
        <w:autoSpaceDE w:val="0"/>
        <w:autoSpaceDN w:val="0"/>
        <w:adjustRightInd w:val="0"/>
      </w:pPr>
    </w:p>
    <w:p w:rsidR="005C2AD5" w:rsidRDefault="00DF2E23">
      <w:pPr>
        <w:tabs>
          <w:tab w:val="left" w:pos="7797"/>
          <w:tab w:val="left" w:pos="8647"/>
          <w:tab w:val="left" w:pos="8789"/>
        </w:tabs>
        <w:autoSpaceDE w:val="0"/>
        <w:autoSpaceDN w:val="0"/>
        <w:adjustRightInd w:val="0"/>
      </w:pPr>
      <w:r>
        <w:t>5. Teoretisk uddannelse</w:t>
      </w:r>
      <w:r>
        <w:tab/>
        <w:t xml:space="preserve">side </w:t>
      </w:r>
      <w:r>
        <w:tab/>
        <w:t>23</w:t>
      </w:r>
    </w:p>
    <w:p w:rsidR="005C2AD5" w:rsidRDefault="005C2AD5">
      <w:pPr>
        <w:tabs>
          <w:tab w:val="left" w:pos="7797"/>
          <w:tab w:val="left" w:pos="8647"/>
          <w:tab w:val="left" w:pos="8789"/>
        </w:tabs>
        <w:autoSpaceDE w:val="0"/>
        <w:autoSpaceDN w:val="0"/>
        <w:adjustRightInd w:val="0"/>
      </w:pPr>
    </w:p>
    <w:p w:rsidR="005C2AD5" w:rsidRDefault="00DF2E23">
      <w:pPr>
        <w:tabs>
          <w:tab w:val="left" w:pos="7797"/>
          <w:tab w:val="left" w:pos="8647"/>
          <w:tab w:val="left" w:pos="8789"/>
        </w:tabs>
        <w:autoSpaceDE w:val="0"/>
        <w:autoSpaceDN w:val="0"/>
        <w:adjustRightInd w:val="0"/>
      </w:pPr>
      <w:r>
        <w:t>6. Læringsstrategier</w:t>
      </w:r>
      <w:r>
        <w:tab/>
        <w:t xml:space="preserve">side </w:t>
      </w:r>
      <w:r>
        <w:tab/>
        <w:t>23</w:t>
      </w:r>
    </w:p>
    <w:p w:rsidR="005C2AD5" w:rsidRDefault="005C2AD5">
      <w:pPr>
        <w:tabs>
          <w:tab w:val="left" w:pos="7797"/>
          <w:tab w:val="left" w:pos="8647"/>
          <w:tab w:val="left" w:pos="8789"/>
        </w:tabs>
        <w:autoSpaceDE w:val="0"/>
        <w:autoSpaceDN w:val="0"/>
        <w:adjustRightInd w:val="0"/>
      </w:pPr>
    </w:p>
    <w:p w:rsidR="005C2AD5" w:rsidRDefault="005C2AD5">
      <w:pPr>
        <w:tabs>
          <w:tab w:val="left" w:pos="7797"/>
          <w:tab w:val="left" w:pos="8647"/>
          <w:tab w:val="left" w:pos="8789"/>
        </w:tabs>
        <w:autoSpaceDE w:val="0"/>
        <w:autoSpaceDN w:val="0"/>
        <w:adjustRightInd w:val="0"/>
      </w:pPr>
      <w:r>
        <w:t>7</w:t>
      </w:r>
      <w:r w:rsidR="00DF2E23">
        <w:t>. Evalueringsstrategier</w:t>
      </w:r>
      <w:r w:rsidR="00DF2E23">
        <w:tab/>
        <w:t xml:space="preserve">side </w:t>
      </w:r>
      <w:r w:rsidR="00DF2E23">
        <w:tab/>
        <w:t>23</w:t>
      </w:r>
    </w:p>
    <w:p w:rsidR="005C2AD5" w:rsidRDefault="005C2AD5">
      <w:pPr>
        <w:tabs>
          <w:tab w:val="left" w:pos="7797"/>
          <w:tab w:val="left" w:pos="8647"/>
          <w:tab w:val="left" w:pos="8789"/>
        </w:tabs>
        <w:autoSpaceDE w:val="0"/>
        <w:autoSpaceDN w:val="0"/>
        <w:adjustRightInd w:val="0"/>
      </w:pPr>
    </w:p>
    <w:p w:rsidR="005C2AD5" w:rsidRDefault="005C2AD5">
      <w:pPr>
        <w:tabs>
          <w:tab w:val="left" w:pos="7797"/>
          <w:tab w:val="left" w:pos="8647"/>
          <w:tab w:val="left" w:pos="8789"/>
        </w:tabs>
        <w:autoSpaceDE w:val="0"/>
        <w:autoSpaceDN w:val="0"/>
        <w:adjustRightInd w:val="0"/>
      </w:pPr>
      <w:r>
        <w:t>8. Evaluering af den lægelige videreuddan</w:t>
      </w:r>
      <w:r w:rsidR="00DF2E23">
        <w:t>nelse/uddannelsesstedet</w:t>
      </w:r>
      <w:r w:rsidR="00DF2E23">
        <w:tab/>
        <w:t xml:space="preserve">side </w:t>
      </w:r>
      <w:r w:rsidR="00DF2E23">
        <w:tab/>
        <w:t>24</w:t>
      </w:r>
    </w:p>
    <w:p w:rsidR="005C2AD5" w:rsidRDefault="005C2AD5">
      <w:pPr>
        <w:tabs>
          <w:tab w:val="left" w:pos="7797"/>
          <w:tab w:val="left" w:pos="8647"/>
          <w:tab w:val="left" w:pos="8789"/>
        </w:tabs>
        <w:autoSpaceDE w:val="0"/>
        <w:autoSpaceDN w:val="0"/>
        <w:adjustRightInd w:val="0"/>
      </w:pPr>
    </w:p>
    <w:p w:rsidR="005C2AD5" w:rsidRDefault="005C2AD5">
      <w:pPr>
        <w:tabs>
          <w:tab w:val="left" w:pos="7797"/>
          <w:tab w:val="left" w:pos="8647"/>
          <w:tab w:val="left" w:pos="8789"/>
        </w:tabs>
        <w:autoSpaceDE w:val="0"/>
        <w:autoSpaceDN w:val="0"/>
        <w:adjustRightInd w:val="0"/>
      </w:pPr>
      <w:r>
        <w:t>9. Vejledning i den lægelige videreuddannelse</w:t>
      </w:r>
      <w:r>
        <w:tab/>
        <w:t xml:space="preserve">side </w:t>
      </w:r>
      <w:r>
        <w:tab/>
      </w:r>
      <w:r w:rsidR="00DF2E23">
        <w:t>25</w:t>
      </w:r>
    </w:p>
    <w:p w:rsidR="005C2AD5" w:rsidRDefault="005C2AD5">
      <w:pPr>
        <w:tabs>
          <w:tab w:val="left" w:pos="7797"/>
          <w:tab w:val="left" w:pos="8647"/>
          <w:tab w:val="left" w:pos="8789"/>
        </w:tabs>
        <w:autoSpaceDE w:val="0"/>
        <w:autoSpaceDN w:val="0"/>
        <w:adjustRightInd w:val="0"/>
      </w:pPr>
    </w:p>
    <w:p w:rsidR="005C2AD5" w:rsidRDefault="00DF2E23">
      <w:pPr>
        <w:tabs>
          <w:tab w:val="left" w:pos="7797"/>
          <w:tab w:val="left" w:pos="8647"/>
          <w:tab w:val="left" w:pos="8789"/>
        </w:tabs>
        <w:autoSpaceDE w:val="0"/>
        <w:autoSpaceDN w:val="0"/>
        <w:adjustRightInd w:val="0"/>
      </w:pPr>
      <w:r>
        <w:t>10. Bilag</w:t>
      </w:r>
      <w:r w:rsidR="00792B5B">
        <w:t>: Referenceliste</w:t>
      </w:r>
      <w:r>
        <w:tab/>
        <w:t>side</w:t>
      </w:r>
      <w:r>
        <w:tab/>
        <w:t>27</w:t>
      </w:r>
    </w:p>
    <w:p w:rsidR="00A04FFB" w:rsidRDefault="00A53FF6" w:rsidP="00A53FF6">
      <w:pPr>
        <w:tabs>
          <w:tab w:val="left" w:pos="993"/>
          <w:tab w:val="left" w:pos="2127"/>
          <w:tab w:val="left" w:pos="7797"/>
          <w:tab w:val="left" w:pos="8647"/>
          <w:tab w:val="left" w:pos="8789"/>
        </w:tabs>
        <w:autoSpaceDE w:val="0"/>
        <w:autoSpaceDN w:val="0"/>
        <w:adjustRightInd w:val="0"/>
      </w:pPr>
      <w:r>
        <w:tab/>
      </w:r>
      <w:r w:rsidR="00184146">
        <w:tab/>
      </w: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pPr>
    </w:p>
    <w:p w:rsidR="005C2AD5" w:rsidRDefault="005C2AD5">
      <w:pPr>
        <w:autoSpaceDE w:val="0"/>
        <w:autoSpaceDN w:val="0"/>
        <w:adjustRightInd w:val="0"/>
        <w:rPr>
          <w:b/>
          <w:bCs/>
          <w:sz w:val="28"/>
          <w:szCs w:val="28"/>
        </w:rPr>
      </w:pPr>
      <w:r>
        <w:rPr>
          <w:sz w:val="20"/>
          <w:szCs w:val="20"/>
        </w:rPr>
        <w:br w:type="page"/>
      </w:r>
      <w:r>
        <w:rPr>
          <w:b/>
          <w:bCs/>
          <w:sz w:val="28"/>
          <w:szCs w:val="28"/>
        </w:rPr>
        <w:lastRenderedPageBreak/>
        <w:t>1. Indledning</w:t>
      </w:r>
    </w:p>
    <w:p w:rsidR="005C2AD5" w:rsidRDefault="005C2AD5">
      <w:pPr>
        <w:autoSpaceDE w:val="0"/>
        <w:autoSpaceDN w:val="0"/>
        <w:adjustRightInd w:val="0"/>
      </w:pPr>
    </w:p>
    <w:p w:rsidR="008A17AE" w:rsidRDefault="008A17AE" w:rsidP="008A17AE">
      <w:pPr>
        <w:autoSpaceDE w:val="0"/>
        <w:autoSpaceDN w:val="0"/>
        <w:adjustRightInd w:val="0"/>
        <w:rPr>
          <w:b/>
          <w:bCs/>
          <w:sz w:val="28"/>
          <w:szCs w:val="28"/>
        </w:rPr>
      </w:pPr>
      <w:smartTag w:uri="urn:schemas-microsoft-com:office:smarttags" w:element="metricconverter">
        <w:smartTagPr>
          <w:attr w:name="ProductID" w:val="1 a"/>
        </w:smartTagPr>
        <w:r>
          <w:rPr>
            <w:b/>
            <w:bCs/>
            <w:sz w:val="28"/>
            <w:szCs w:val="28"/>
          </w:rPr>
          <w:t>1 a</w:t>
        </w:r>
      </w:smartTag>
      <w:r>
        <w:rPr>
          <w:b/>
          <w:bCs/>
          <w:sz w:val="28"/>
          <w:szCs w:val="28"/>
        </w:rPr>
        <w:t>. Introduktionsstilli</w:t>
      </w:r>
      <w:r w:rsidR="00306061">
        <w:rPr>
          <w:b/>
          <w:bCs/>
          <w:sz w:val="28"/>
          <w:szCs w:val="28"/>
        </w:rPr>
        <w:t>n</w:t>
      </w:r>
      <w:r>
        <w:rPr>
          <w:b/>
          <w:bCs/>
          <w:sz w:val="28"/>
          <w:szCs w:val="28"/>
        </w:rPr>
        <w:t>g</w:t>
      </w:r>
      <w:r w:rsidR="00091452">
        <w:rPr>
          <w:b/>
          <w:bCs/>
          <w:sz w:val="28"/>
          <w:szCs w:val="28"/>
        </w:rPr>
        <w:t xml:space="preserve"> </w:t>
      </w:r>
      <w:r>
        <w:rPr>
          <w:b/>
          <w:bCs/>
          <w:sz w:val="28"/>
          <w:szCs w:val="28"/>
        </w:rPr>
        <w:t>- generelt (uddrag fra målbeskrivelse for speciallægeu</w:t>
      </w:r>
      <w:r>
        <w:rPr>
          <w:b/>
          <w:bCs/>
          <w:sz w:val="28"/>
          <w:szCs w:val="28"/>
        </w:rPr>
        <w:t>d</w:t>
      </w:r>
      <w:r>
        <w:rPr>
          <w:b/>
          <w:bCs/>
          <w:sz w:val="28"/>
          <w:szCs w:val="28"/>
        </w:rPr>
        <w:t xml:space="preserve">dannelsen i ortopædkirurgi) </w:t>
      </w:r>
    </w:p>
    <w:p w:rsidR="008A17AE" w:rsidRDefault="008A17AE" w:rsidP="008A17AE">
      <w:pPr>
        <w:autoSpaceDE w:val="0"/>
        <w:autoSpaceDN w:val="0"/>
        <w:adjustRightInd w:val="0"/>
        <w:rPr>
          <w:b/>
          <w:bCs/>
        </w:rPr>
      </w:pPr>
    </w:p>
    <w:p w:rsidR="005812BF" w:rsidRPr="005812BF" w:rsidRDefault="005812BF" w:rsidP="005812BF">
      <w:pPr>
        <w:autoSpaceDE w:val="0"/>
        <w:autoSpaceDN w:val="0"/>
        <w:adjustRightInd w:val="0"/>
        <w:spacing w:before="100" w:after="12"/>
        <w:rPr>
          <w:b/>
        </w:rPr>
      </w:pPr>
      <w:r>
        <w:rPr>
          <w:b/>
        </w:rPr>
        <w:t xml:space="preserve">Introduktionsstillingen løber over 1 år og du vil </w:t>
      </w:r>
      <w:r w:rsidRPr="005812BF">
        <w:rPr>
          <w:b/>
        </w:rPr>
        <w:t>være tilknyttet Svendborg-enheden i ½ år og Odense-enheden i ½ år.</w:t>
      </w:r>
    </w:p>
    <w:p w:rsidR="005812BF" w:rsidRDefault="005812BF" w:rsidP="008A17AE">
      <w:pPr>
        <w:autoSpaceDE w:val="0"/>
        <w:autoSpaceDN w:val="0"/>
        <w:adjustRightInd w:val="0"/>
        <w:rPr>
          <w:b/>
          <w:bCs/>
        </w:rPr>
      </w:pPr>
    </w:p>
    <w:p w:rsidR="008A17AE" w:rsidRDefault="008A17AE" w:rsidP="008A17AE">
      <w:pPr>
        <w:autoSpaceDE w:val="0"/>
        <w:autoSpaceDN w:val="0"/>
        <w:adjustRightInd w:val="0"/>
        <w:spacing w:before="100" w:after="12"/>
      </w:pPr>
      <w:r>
        <w:t>Speciallægeuddannelsen i ortopædisk</w:t>
      </w:r>
      <w:r w:rsidR="00771AA3">
        <w:t xml:space="preserve"> kirurgi påbegyndes efter basis</w:t>
      </w:r>
      <w:r>
        <w:t>uddannelsen</w:t>
      </w:r>
      <w:r w:rsidR="00771AA3">
        <w:t>. Uddannelsen</w:t>
      </w:r>
      <w:r>
        <w:t xml:space="preserve"> består af introduktions- og hoveduddannelse. Introduktionsforløbe</w:t>
      </w:r>
      <w:r w:rsidR="00174710">
        <w:t xml:space="preserve">t er på mindst </w:t>
      </w:r>
      <w:r>
        <w:t>12 måneder. Hovedudda</w:t>
      </w:r>
      <w:r>
        <w:t>n</w:t>
      </w:r>
      <w:r>
        <w:t>nelsesforløbet varer i alt 48 måneder. Progressionen i kompetenceerhvervelsen vil almindeli</w:t>
      </w:r>
      <w:r>
        <w:t>g</w:t>
      </w:r>
      <w:r>
        <w:t>vis medføre, at den</w:t>
      </w:r>
      <w:r w:rsidR="00771AA3">
        <w:t xml:space="preserve"> uddannelsessøgende de sidste </w:t>
      </w:r>
      <w:r w:rsidR="00C04E2F">
        <w:t>18-</w:t>
      </w:r>
      <w:r w:rsidR="00771AA3">
        <w:t>24</w:t>
      </w:r>
      <w:r>
        <w:t xml:space="preserve"> måneder af hoveduddannelsen vil kunne var</w:t>
      </w:r>
      <w:r>
        <w:t>e</w:t>
      </w:r>
      <w:r w:rsidR="00853190">
        <w:t>tage</w:t>
      </w:r>
      <w:r>
        <w:t xml:space="preserve"> bagvagtsfunktion, og desuden etablere selvstændigt ambulatorium og operationspr</w:t>
      </w:r>
      <w:r>
        <w:t>o</w:t>
      </w:r>
      <w:r w:rsidR="005812BF">
        <w:t>gram.</w:t>
      </w:r>
    </w:p>
    <w:p w:rsidR="008A17AE" w:rsidRDefault="008A17AE" w:rsidP="008A17AE">
      <w:pPr>
        <w:autoSpaceDE w:val="0"/>
        <w:autoSpaceDN w:val="0"/>
        <w:adjustRightInd w:val="0"/>
        <w:spacing w:before="100" w:after="12"/>
      </w:pPr>
    </w:p>
    <w:p w:rsidR="008A17AE" w:rsidRPr="000369EF" w:rsidRDefault="008A17AE" w:rsidP="00792B5B">
      <w:r w:rsidRPr="000369EF">
        <w:t>Beskrivelse af uddannelse</w:t>
      </w:r>
      <w:r w:rsidR="00091452">
        <w:t>ns opbygning (i alt 60 måneder)</w:t>
      </w:r>
      <w:r w:rsidRPr="000369EF">
        <w:t>:</w:t>
      </w:r>
    </w:p>
    <w:p w:rsidR="008A17AE" w:rsidRDefault="008A17AE" w:rsidP="00792B5B">
      <w:pPr>
        <w:rPr>
          <w:u w:val="single"/>
        </w:rPr>
      </w:pPr>
      <w:r w:rsidRPr="005075EA">
        <w:rPr>
          <w:u w:val="single"/>
        </w:rPr>
        <w:t>Uddannelsesdel</w:t>
      </w:r>
      <w:r>
        <w:tab/>
      </w:r>
      <w:r w:rsidRPr="005075EA">
        <w:rPr>
          <w:u w:val="single"/>
        </w:rPr>
        <w:t>Indhold</w:t>
      </w:r>
    </w:p>
    <w:p w:rsidR="008A17AE" w:rsidRPr="000369EF" w:rsidRDefault="008A17AE" w:rsidP="00792B5B">
      <w:pPr>
        <w:rPr>
          <w:u w:val="single"/>
        </w:rPr>
      </w:pPr>
      <w:r>
        <w:tab/>
      </w:r>
    </w:p>
    <w:p w:rsidR="00C04E2F" w:rsidRDefault="008A17AE" w:rsidP="00792B5B">
      <w:r>
        <w:t>Introduktionsuddannelse:</w:t>
      </w:r>
      <w:r w:rsidRPr="005075EA">
        <w:t xml:space="preserve"> </w:t>
      </w:r>
      <w:r>
        <w:tab/>
      </w:r>
      <w:r w:rsidR="00C04E2F">
        <w:t>Almen ortopædkirurgi</w:t>
      </w:r>
    </w:p>
    <w:p w:rsidR="008A17AE" w:rsidRDefault="008A17AE" w:rsidP="00792B5B">
      <w:r w:rsidRPr="00FB072E">
        <w:rPr>
          <w:i/>
        </w:rPr>
        <w:t>12 måneder</w:t>
      </w:r>
      <w:r w:rsidRPr="00FB072E">
        <w:rPr>
          <w:i/>
        </w:rPr>
        <w:br/>
      </w:r>
    </w:p>
    <w:p w:rsidR="007F10FC" w:rsidRDefault="008A17AE" w:rsidP="00792B5B">
      <w:r w:rsidRPr="00D21255">
        <w:t>Hoveduddannelse:</w:t>
      </w:r>
      <w:r w:rsidR="007F10FC">
        <w:rPr>
          <w:i/>
        </w:rPr>
        <w:tab/>
      </w:r>
      <w:r>
        <w:t>Almen ortopædk</w:t>
      </w:r>
      <w:r>
        <w:t>i</w:t>
      </w:r>
      <w:r>
        <w:t>rurgi</w:t>
      </w:r>
      <w:r w:rsidR="007F10FC">
        <w:t xml:space="preserve"> </w:t>
      </w:r>
    </w:p>
    <w:p w:rsidR="008A17AE" w:rsidRPr="007F10FC" w:rsidRDefault="007F10FC" w:rsidP="00792B5B">
      <w:pPr>
        <w:ind w:left="2608" w:hanging="2608"/>
      </w:pPr>
      <w:r w:rsidRPr="00FB072E">
        <w:rPr>
          <w:i/>
        </w:rPr>
        <w:t>48 måneder</w:t>
      </w:r>
      <w:r>
        <w:tab/>
      </w:r>
      <w:r w:rsidR="008A17AE">
        <w:t xml:space="preserve">Specialiseret ortopædi på universitetsafdeling. Rotation mellem special-sektorer med </w:t>
      </w:r>
      <w:r w:rsidR="008A17AE">
        <w:br/>
        <w:t xml:space="preserve">henblik </w:t>
      </w:r>
      <w:r>
        <w:t>på opnåelse af kompetencer inde</w:t>
      </w:r>
      <w:r w:rsidR="008A17AE">
        <w:t>n</w:t>
      </w:r>
      <w:r>
        <w:t xml:space="preserve"> </w:t>
      </w:r>
      <w:r w:rsidR="008A17AE">
        <w:t>for fagområderne</w:t>
      </w:r>
      <w:r w:rsidR="008A17AE">
        <w:br/>
        <w:t>Almen ortopædkirurgi i beslutningstagende bag</w:t>
      </w:r>
      <w:r w:rsidR="00853190">
        <w:t xml:space="preserve">vagtslag </w:t>
      </w:r>
      <w:r w:rsidR="00853190">
        <w:br/>
        <w:t>Forskningstræning</w:t>
      </w:r>
      <w:r w:rsidR="00853190">
        <w:br/>
        <w:t>S</w:t>
      </w:r>
      <w:r w:rsidR="008A17AE">
        <w:t>pecialespecifikke kurser</w:t>
      </w:r>
      <w:r w:rsidR="008A17AE">
        <w:br/>
        <w:t xml:space="preserve">Færdighedskursus i thorax- og karkirurgi og kirurgisk teknik i hoveduddannelsen </w:t>
      </w:r>
      <w:r w:rsidR="008A17AE">
        <w:br/>
        <w:t>Tværfagl</w:t>
      </w:r>
      <w:r w:rsidR="008A17AE">
        <w:t>i</w:t>
      </w:r>
      <w:r w:rsidR="008A17AE">
        <w:t>ge kurser</w:t>
      </w:r>
    </w:p>
    <w:p w:rsidR="00C03960" w:rsidRDefault="00C03960" w:rsidP="008A17AE">
      <w:pPr>
        <w:autoSpaceDE w:val="0"/>
        <w:autoSpaceDN w:val="0"/>
        <w:adjustRightInd w:val="0"/>
        <w:rPr>
          <w:sz w:val="20"/>
          <w:szCs w:val="20"/>
        </w:rPr>
      </w:pPr>
    </w:p>
    <w:p w:rsidR="008A17AE" w:rsidRDefault="008A17AE" w:rsidP="008A17AE">
      <w:pPr>
        <w:widowControl w:val="0"/>
        <w:autoSpaceDE w:val="0"/>
        <w:autoSpaceDN w:val="0"/>
        <w:adjustRightInd w:val="0"/>
        <w:spacing w:line="297" w:lineRule="atLeast"/>
        <w:jc w:val="both"/>
        <w:rPr>
          <w:b/>
          <w:bCs/>
          <w:sz w:val="28"/>
          <w:szCs w:val="28"/>
        </w:rPr>
      </w:pPr>
      <w:r>
        <w:rPr>
          <w:b/>
          <w:bCs/>
          <w:sz w:val="28"/>
          <w:szCs w:val="28"/>
        </w:rPr>
        <w:t xml:space="preserve">1 b. Hoveduddannelsen i ortopædkirurgi </w:t>
      </w:r>
    </w:p>
    <w:p w:rsidR="008A17AE" w:rsidRDefault="008A17AE" w:rsidP="008A17AE">
      <w:pPr>
        <w:widowControl w:val="0"/>
        <w:autoSpaceDE w:val="0"/>
        <w:autoSpaceDN w:val="0"/>
        <w:adjustRightInd w:val="0"/>
        <w:spacing w:line="297" w:lineRule="atLeast"/>
        <w:jc w:val="both"/>
        <w:rPr>
          <w:b/>
          <w:bCs/>
          <w:sz w:val="28"/>
          <w:szCs w:val="28"/>
        </w:rPr>
      </w:pPr>
    </w:p>
    <w:p w:rsidR="00C03960" w:rsidRPr="003A0FF4" w:rsidRDefault="00C03960" w:rsidP="00C03960">
      <w:pPr>
        <w:tabs>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color w:val="000000"/>
        </w:rPr>
      </w:pPr>
      <w:r w:rsidRPr="003A0FF4">
        <w:rPr>
          <w:color w:val="000000"/>
        </w:rPr>
        <w:t xml:space="preserve">Ortopædisk kirurgi varetager forebyggelse, diagnostik og behandling af lidelser i </w:t>
      </w:r>
      <w:r>
        <w:rPr>
          <w:color w:val="000000"/>
        </w:rPr>
        <w:t>bevægeapparatet af såvel traumatisk som ikke traumatisk oprindelse ved hvilke operative indgreb eller bandagering er et væsentlig led</w:t>
      </w:r>
      <w:r w:rsidRPr="003A0FF4">
        <w:rPr>
          <w:color w:val="000000"/>
        </w:rPr>
        <w:t>. Faget er centralt placeret i behandlingen af medfødte, traumatologiske, udviklingsbeti</w:t>
      </w:r>
      <w:r w:rsidRPr="003A0FF4">
        <w:rPr>
          <w:color w:val="000000"/>
        </w:rPr>
        <w:t>n</w:t>
      </w:r>
      <w:r w:rsidRPr="003A0FF4">
        <w:rPr>
          <w:color w:val="000000"/>
        </w:rPr>
        <w:t xml:space="preserve">gede, degenerative, infektiøse og neoplastiske lidelser i bevægeapparatet. Herudover spiller den ortopædkirurgiske speciallæge en central rolle ved behandling af den svært tilskadekomne patient. Faget har i de senere år gennemgået en betydelig </w:t>
      </w:r>
      <w:r>
        <w:rPr>
          <w:color w:val="000000"/>
        </w:rPr>
        <w:t>udvikl</w:t>
      </w:r>
      <w:r w:rsidRPr="003A0FF4">
        <w:rPr>
          <w:color w:val="000000"/>
        </w:rPr>
        <w:t>ing med dannelse af 9 fagområder</w:t>
      </w:r>
      <w:r>
        <w:rPr>
          <w:color w:val="000000"/>
        </w:rPr>
        <w:t>: h</w:t>
      </w:r>
      <w:r w:rsidRPr="003A0FF4">
        <w:rPr>
          <w:color w:val="000000"/>
        </w:rPr>
        <w:t>åndkirurgi, børn</w:t>
      </w:r>
      <w:r w:rsidRPr="003A0FF4">
        <w:rPr>
          <w:color w:val="000000"/>
        </w:rPr>
        <w:t>e</w:t>
      </w:r>
      <w:r w:rsidRPr="003A0FF4">
        <w:rPr>
          <w:color w:val="000000"/>
        </w:rPr>
        <w:t xml:space="preserve">ortopædi, skulder- og albuekirurgi, rygkirurgi, idrætstraumatologi, knæ- og hoftealloplastik, traumatologi, </w:t>
      </w:r>
      <w:r>
        <w:rPr>
          <w:color w:val="000000"/>
        </w:rPr>
        <w:t>fod- og ankelkirurgi samt tumorkirurgi</w:t>
      </w:r>
      <w:r w:rsidRPr="003A0FF4">
        <w:rPr>
          <w:color w:val="000000"/>
        </w:rPr>
        <w:t>.</w:t>
      </w:r>
    </w:p>
    <w:p w:rsidR="00C03960" w:rsidRPr="003A0FF4" w:rsidRDefault="00C03960" w:rsidP="00C03960">
      <w:pPr>
        <w:tabs>
          <w:tab w:val="left" w:pos="-850"/>
          <w:tab w:val="left" w:pos="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color w:val="000000"/>
        </w:rPr>
      </w:pPr>
      <w:r w:rsidRPr="003A0FF4">
        <w:rPr>
          <w:color w:val="000000"/>
        </w:rPr>
        <w:t xml:space="preserve">   </w:t>
      </w:r>
    </w:p>
    <w:p w:rsidR="00C03960" w:rsidRDefault="00C03960" w:rsidP="00C03960">
      <w:pPr>
        <w:widowControl w:val="0"/>
        <w:autoSpaceDE w:val="0"/>
        <w:autoSpaceDN w:val="0"/>
        <w:adjustRightInd w:val="0"/>
        <w:spacing w:line="297" w:lineRule="atLeast"/>
        <w:rPr>
          <w:color w:val="000000"/>
        </w:rPr>
      </w:pPr>
      <w:r w:rsidRPr="003A0FF4">
        <w:rPr>
          <w:color w:val="000000"/>
        </w:rPr>
        <w:t>Ortopædisk kirurgi er det største kirurgiske speciale</w:t>
      </w:r>
      <w:r w:rsidR="00091452">
        <w:rPr>
          <w:color w:val="000000"/>
        </w:rPr>
        <w:t xml:space="preserve"> samt tredj</w:t>
      </w:r>
      <w:r>
        <w:rPr>
          <w:color w:val="000000"/>
        </w:rPr>
        <w:t xml:space="preserve">estørste medicinske </w:t>
      </w:r>
      <w:r w:rsidRPr="003A0FF4">
        <w:rPr>
          <w:color w:val="000000"/>
        </w:rPr>
        <w:t xml:space="preserve">i Danmark med en årlig registrering af ca. </w:t>
      </w:r>
      <w:r>
        <w:rPr>
          <w:color w:val="000000"/>
        </w:rPr>
        <w:t>8</w:t>
      </w:r>
      <w:r w:rsidRPr="003A0FF4">
        <w:rPr>
          <w:color w:val="000000"/>
        </w:rPr>
        <w:t>5.000 operative indgreb i landspatientregistret. De senest år har der været en betydelig udvikling i sygehusstrukturen med sammenlægning af sygehuse og oprettelse af større funktionsbærende enh</w:t>
      </w:r>
      <w:r w:rsidRPr="003A0FF4">
        <w:rPr>
          <w:color w:val="000000"/>
        </w:rPr>
        <w:t>e</w:t>
      </w:r>
      <w:r w:rsidRPr="003A0FF4">
        <w:rPr>
          <w:color w:val="000000"/>
        </w:rPr>
        <w:t>der samtidigt med etablering af elektive klinikker.</w:t>
      </w:r>
      <w:r>
        <w:rPr>
          <w:color w:val="000000"/>
        </w:rPr>
        <w:t xml:space="preserve"> Desuden har den af Sundhedsstyrelsen gennemførte specialeplanlægning medført at komplekse og sjældne diagnoser/indgreb fremover placeres på færre kliniske enheder, for at sikre kommende patienter optimal behandling via forbedrede forhold for kvalitet, forskning, udvikling og uddannelse.</w:t>
      </w:r>
    </w:p>
    <w:p w:rsidR="005F5EF1" w:rsidRDefault="005F5EF1" w:rsidP="00C03960">
      <w:pPr>
        <w:widowControl w:val="0"/>
        <w:autoSpaceDE w:val="0"/>
        <w:autoSpaceDN w:val="0"/>
        <w:adjustRightInd w:val="0"/>
        <w:spacing w:line="297" w:lineRule="atLeast"/>
      </w:pPr>
    </w:p>
    <w:p w:rsidR="00792B5B" w:rsidRDefault="00792B5B">
      <w:pPr>
        <w:widowControl w:val="0"/>
        <w:autoSpaceDE w:val="0"/>
        <w:autoSpaceDN w:val="0"/>
        <w:adjustRightInd w:val="0"/>
        <w:spacing w:line="297" w:lineRule="atLeast"/>
        <w:rPr>
          <w:b/>
          <w:bCs/>
          <w:sz w:val="28"/>
          <w:szCs w:val="28"/>
        </w:rPr>
      </w:pPr>
    </w:p>
    <w:p w:rsidR="008A17AE" w:rsidRDefault="005C2AD5">
      <w:pPr>
        <w:widowControl w:val="0"/>
        <w:autoSpaceDE w:val="0"/>
        <w:autoSpaceDN w:val="0"/>
        <w:adjustRightInd w:val="0"/>
        <w:spacing w:line="297" w:lineRule="atLeast"/>
        <w:rPr>
          <w:b/>
          <w:bCs/>
          <w:sz w:val="28"/>
          <w:szCs w:val="28"/>
        </w:rPr>
      </w:pPr>
      <w:r>
        <w:rPr>
          <w:b/>
          <w:bCs/>
          <w:sz w:val="28"/>
          <w:szCs w:val="28"/>
        </w:rPr>
        <w:t>2. Præs</w:t>
      </w:r>
      <w:r w:rsidR="00763613">
        <w:rPr>
          <w:b/>
          <w:bCs/>
          <w:sz w:val="28"/>
          <w:szCs w:val="28"/>
        </w:rPr>
        <w:t>entation af</w:t>
      </w:r>
      <w:r w:rsidR="005B4026">
        <w:rPr>
          <w:b/>
          <w:bCs/>
          <w:sz w:val="28"/>
          <w:szCs w:val="28"/>
        </w:rPr>
        <w:t>:</w:t>
      </w:r>
    </w:p>
    <w:p w:rsidR="00AD38DF" w:rsidRDefault="00091452" w:rsidP="00AD38DF">
      <w:pPr>
        <w:pStyle w:val="Almindeligtekst"/>
        <w:rPr>
          <w:b/>
          <w:sz w:val="28"/>
          <w:szCs w:val="28"/>
        </w:rPr>
      </w:pPr>
      <w:r>
        <w:rPr>
          <w:b/>
          <w:sz w:val="28"/>
          <w:szCs w:val="28"/>
        </w:rPr>
        <w:t>Ortopædkirurgisk afdeling</w:t>
      </w:r>
      <w:r w:rsidR="00AD38DF">
        <w:rPr>
          <w:b/>
          <w:sz w:val="28"/>
          <w:szCs w:val="28"/>
        </w:rPr>
        <w:t xml:space="preserve"> O, </w:t>
      </w:r>
      <w:r w:rsidR="00AD38DF" w:rsidRPr="00DB7B7B">
        <w:rPr>
          <w:b/>
          <w:sz w:val="28"/>
          <w:szCs w:val="28"/>
        </w:rPr>
        <w:t xml:space="preserve">Odense Universitetshospital </w:t>
      </w:r>
      <w:r w:rsidR="00AD38DF">
        <w:rPr>
          <w:b/>
          <w:sz w:val="28"/>
          <w:szCs w:val="28"/>
        </w:rPr>
        <w:br/>
      </w:r>
    </w:p>
    <w:p w:rsidR="00AD38DF" w:rsidRPr="008D68BD" w:rsidRDefault="00AD38DF" w:rsidP="00AD38DF">
      <w:pPr>
        <w:pStyle w:val="Almindeligtekst"/>
      </w:pPr>
      <w:r w:rsidRPr="008D68BD">
        <w:t xml:space="preserve">Ortopædkirurgisk afdeling O </w:t>
      </w:r>
      <w:r>
        <w:t>fungerer på tre matrikler (Odense, Svendborg og Nyborg). A</w:t>
      </w:r>
      <w:r w:rsidRPr="008D68BD">
        <w:t>fdelingen arbejd</w:t>
      </w:r>
      <w:r>
        <w:t>er desuden sammen med Sygehus Lillebælt Kolding om børneortopædi,</w:t>
      </w:r>
      <w:r w:rsidRPr="008D68BD">
        <w:t xml:space="preserve"> </w:t>
      </w:r>
      <w:r>
        <w:t>idet speciallæger fra Odense fu</w:t>
      </w:r>
      <w:r>
        <w:t>n</w:t>
      </w:r>
      <w:r>
        <w:t xml:space="preserve">gerer i Kolding </w:t>
      </w:r>
      <w:r w:rsidRPr="008D68BD">
        <w:t>4 dage pr. uge.</w:t>
      </w:r>
    </w:p>
    <w:p w:rsidR="00AD38DF" w:rsidRDefault="00AD38DF" w:rsidP="00AD38DF">
      <w:pPr>
        <w:pStyle w:val="Almindeligtekst"/>
      </w:pPr>
      <w:r w:rsidRPr="008D68BD">
        <w:t xml:space="preserve">Afdelingen modtager alle patienter </w:t>
      </w:r>
      <w:r w:rsidR="00091452" w:rsidRPr="008D68BD">
        <w:t>inden for</w:t>
      </w:r>
      <w:r w:rsidRPr="008D68BD">
        <w:t xml:space="preserve"> de</w:t>
      </w:r>
      <w:r>
        <w:t>t ortopædkirurgiske speciale, og</w:t>
      </w:r>
      <w:r w:rsidRPr="008D68BD">
        <w:t xml:space="preserve"> varetager behandling af patienter med traumatiske og ikke traumatiske lidelser inden</w:t>
      </w:r>
      <w:r w:rsidR="00066528">
        <w:t xml:space="preserve"> </w:t>
      </w:r>
      <w:r w:rsidRPr="008D68BD">
        <w:t xml:space="preserve">for bevægeapparatet. </w:t>
      </w:r>
    </w:p>
    <w:p w:rsidR="00AD38DF" w:rsidRPr="008D68BD" w:rsidRDefault="00AD38DF" w:rsidP="00AD38DF">
      <w:pPr>
        <w:pStyle w:val="Almindeligtekst"/>
      </w:pPr>
      <w:r w:rsidRPr="008D68BD">
        <w:t>Derudover har afdelingen følgende særlige funktioner:</w:t>
      </w:r>
    </w:p>
    <w:p w:rsidR="00AD38DF" w:rsidRDefault="00AD38DF" w:rsidP="00AD38DF">
      <w:pPr>
        <w:pStyle w:val="Almindeligtekst"/>
        <w:numPr>
          <w:ilvl w:val="0"/>
          <w:numId w:val="13"/>
        </w:numPr>
        <w:spacing w:before="0" w:beforeAutospacing="0" w:after="0" w:afterAutospacing="0"/>
      </w:pPr>
      <w:r>
        <w:lastRenderedPageBreak/>
        <w:t>Drift af forskningslaboratorium</w:t>
      </w:r>
    </w:p>
    <w:p w:rsidR="00AD38DF" w:rsidRDefault="00AD38DF" w:rsidP="00AD38DF">
      <w:pPr>
        <w:pStyle w:val="Almindeligtekst"/>
        <w:numPr>
          <w:ilvl w:val="0"/>
          <w:numId w:val="13"/>
        </w:numPr>
        <w:spacing w:before="0" w:beforeAutospacing="0" w:after="0" w:afterAutospacing="0"/>
      </w:pPr>
      <w:r>
        <w:t>Drift af stereo-røntgenfunktion</w:t>
      </w:r>
    </w:p>
    <w:p w:rsidR="00AD38DF" w:rsidRDefault="00AD38DF" w:rsidP="00AD38DF">
      <w:pPr>
        <w:pStyle w:val="Almindeligtekst"/>
        <w:numPr>
          <w:ilvl w:val="0"/>
          <w:numId w:val="13"/>
        </w:numPr>
        <w:spacing w:before="0" w:beforeAutospacing="0" w:after="0" w:afterAutospacing="0"/>
      </w:pPr>
      <w:r>
        <w:t xml:space="preserve">Drift af ganganalyse laboratorium </w:t>
      </w:r>
    </w:p>
    <w:p w:rsidR="00AD38DF" w:rsidRPr="008D68BD" w:rsidRDefault="00AD38DF" w:rsidP="00AD38DF">
      <w:pPr>
        <w:pStyle w:val="Almindeligtekst"/>
        <w:numPr>
          <w:ilvl w:val="0"/>
          <w:numId w:val="13"/>
        </w:numPr>
        <w:spacing w:before="0" w:beforeAutospacing="0" w:after="0" w:afterAutospacing="0"/>
      </w:pPr>
      <w:r w:rsidRPr="008D68BD">
        <w:t>Drift af Ulykkes Analyse Gruppen (skadestue</w:t>
      </w:r>
      <w:r>
        <w:t>, hoftefraktur- og multitraume</w:t>
      </w:r>
      <w:r w:rsidRPr="008D68BD">
        <w:t>r</w:t>
      </w:r>
      <w:r w:rsidRPr="008D68BD">
        <w:t>e</w:t>
      </w:r>
      <w:r w:rsidRPr="008D68BD">
        <w:t>gister)</w:t>
      </w:r>
      <w:r>
        <w:t>.</w:t>
      </w:r>
    </w:p>
    <w:p w:rsidR="00AD38DF" w:rsidRPr="008D68BD" w:rsidRDefault="002B0B6A" w:rsidP="00AD38DF">
      <w:pPr>
        <w:pStyle w:val="Almindeligtekst"/>
        <w:numPr>
          <w:ilvl w:val="0"/>
          <w:numId w:val="13"/>
        </w:numPr>
        <w:spacing w:before="0" w:beforeAutospacing="0" w:after="0" w:afterAutospacing="0"/>
      </w:pPr>
      <w:r>
        <w:t>Ankerrolle i OUH’</w:t>
      </w:r>
      <w:r w:rsidR="00AD38DF" w:rsidRPr="008D68BD">
        <w:t>s Traumecenterfunktion</w:t>
      </w:r>
      <w:r w:rsidR="00AD38DF">
        <w:t xml:space="preserve"> </w:t>
      </w:r>
      <w:r>
        <w:t>(Level I</w:t>
      </w:r>
      <w:r w:rsidR="00AD38DF">
        <w:t>)</w:t>
      </w:r>
      <w:r w:rsidR="00AD38DF" w:rsidRPr="008D68BD">
        <w:t xml:space="preserve">. </w:t>
      </w:r>
    </w:p>
    <w:p w:rsidR="00AD38DF" w:rsidRPr="008D68BD" w:rsidRDefault="00AD38DF" w:rsidP="00AD38DF">
      <w:pPr>
        <w:pStyle w:val="Almindeligtekst"/>
        <w:numPr>
          <w:ilvl w:val="0"/>
          <w:numId w:val="13"/>
        </w:numPr>
        <w:spacing w:before="0" w:beforeAutospacing="0" w:after="0" w:afterAutospacing="0"/>
      </w:pPr>
      <w:r w:rsidRPr="008D68BD">
        <w:t>Ansvar for de såkaldte Fynsdækkende aktiviteter som omfatter:</w:t>
      </w:r>
    </w:p>
    <w:p w:rsidR="00AD38DF" w:rsidRPr="008D68BD" w:rsidRDefault="00AD38DF" w:rsidP="00AD38DF">
      <w:pPr>
        <w:pStyle w:val="Almindeligtekst"/>
        <w:numPr>
          <w:ilvl w:val="1"/>
          <w:numId w:val="13"/>
        </w:numPr>
        <w:spacing w:before="0" w:beforeAutospacing="0" w:after="0" w:afterAutospacing="0"/>
      </w:pPr>
      <w:r w:rsidRPr="008D68BD">
        <w:t>Udbredelse af UAG’s register til alle skadestuer på Fyn</w:t>
      </w:r>
    </w:p>
    <w:p w:rsidR="00AD38DF" w:rsidRPr="008D68BD" w:rsidRDefault="00AD38DF" w:rsidP="00AD38DF">
      <w:pPr>
        <w:pStyle w:val="Almindeligtekst"/>
        <w:numPr>
          <w:ilvl w:val="1"/>
          <w:numId w:val="13"/>
        </w:numPr>
        <w:spacing w:before="0" w:beforeAutospacing="0" w:after="0" w:afterAutospacing="0"/>
      </w:pPr>
      <w:r w:rsidRPr="008D68BD">
        <w:t>Trafik-sortpletsbekæmpelse.</w:t>
      </w:r>
    </w:p>
    <w:p w:rsidR="00AD38DF" w:rsidRDefault="00AD38DF" w:rsidP="00AD38DF">
      <w:pPr>
        <w:pStyle w:val="Almindeligtekst"/>
      </w:pPr>
    </w:p>
    <w:p w:rsidR="00AD38DF" w:rsidRDefault="002B0B6A" w:rsidP="00AD38DF">
      <w:pPr>
        <w:pStyle w:val="Almindeligtekst"/>
      </w:pPr>
      <w:r>
        <w:t>Afdelingen har iht. s</w:t>
      </w:r>
      <w:r w:rsidR="00AD38DF">
        <w:t>pecialeplanen for or</w:t>
      </w:r>
      <w:r>
        <w:t xml:space="preserve">topædkirurgi hovedfunktion for </w:t>
      </w:r>
      <w:r w:rsidR="00AD38DF">
        <w:t>Fyn</w:t>
      </w:r>
      <w:r>
        <w:t xml:space="preserve">, </w:t>
      </w:r>
      <w:r w:rsidR="00AD38DF">
        <w:t>eksklusiv Middelfart</w:t>
      </w:r>
      <w:r>
        <w:t xml:space="preserve"> </w:t>
      </w:r>
      <w:r w:rsidR="00AD38DF">
        <w:t xml:space="preserve">kommune. Desuden har afdelingen regionsfunktioner </w:t>
      </w:r>
      <w:r w:rsidR="00AD38DF" w:rsidRPr="008D68BD">
        <w:t xml:space="preserve">for </w:t>
      </w:r>
      <w:r w:rsidR="00AD38DF">
        <w:t>Region Syddanmark og højt specialiserede funktioner for Region Syddanmark og en del af Region Sjælland. Afdelingen har endvidere landsfunktion</w:t>
      </w:r>
      <w:r w:rsidR="00AD38DF" w:rsidRPr="008D68BD">
        <w:t xml:space="preserve"> for replantationer, og behandling af plexus brachialis læsioner.</w:t>
      </w:r>
    </w:p>
    <w:p w:rsidR="00066528" w:rsidRDefault="00066528" w:rsidP="00AD38DF">
      <w:pPr>
        <w:pStyle w:val="Almindeligtekst"/>
      </w:pPr>
    </w:p>
    <w:p w:rsidR="00AD38DF" w:rsidRDefault="00066528" w:rsidP="00AD38DF">
      <w:pPr>
        <w:pStyle w:val="Almindeligtekst"/>
        <w:rPr>
          <w:b/>
          <w:sz w:val="28"/>
          <w:szCs w:val="28"/>
        </w:rPr>
      </w:pPr>
      <w:r w:rsidRPr="00066528">
        <w:rPr>
          <w:b/>
          <w:sz w:val="28"/>
          <w:szCs w:val="28"/>
        </w:rPr>
        <w:t>ODENSE-MATRIKLEN:</w:t>
      </w:r>
    </w:p>
    <w:p w:rsidR="00AD38DF" w:rsidRPr="00643A5D" w:rsidRDefault="00AD38DF" w:rsidP="00AD38DF">
      <w:pPr>
        <w:pStyle w:val="Almindeligtekst"/>
        <w:rPr>
          <w:b/>
        </w:rPr>
      </w:pPr>
      <w:r>
        <w:rPr>
          <w:b/>
        </w:rPr>
        <w:t>Undervisning og uddannelse:</w:t>
      </w:r>
    </w:p>
    <w:p w:rsidR="00AD38DF" w:rsidRDefault="00AD38DF" w:rsidP="00AD38DF">
      <w:pPr>
        <w:pStyle w:val="Almindeligtekst"/>
      </w:pPr>
      <w:r w:rsidRPr="008D68BD">
        <w:t xml:space="preserve">Ortopædkirurgisk afdeling har universitetsstatus og varetager undervisning af medicinske studenter i ortopædisk kirurgi. Alle </w:t>
      </w:r>
      <w:r>
        <w:t>læger deltager i undervis</w:t>
      </w:r>
      <w:r w:rsidR="002B0B6A">
        <w:t>ning onsdag morgen kl. 8.00-8.50</w:t>
      </w:r>
      <w:r w:rsidRPr="008D68BD">
        <w:t xml:space="preserve">. </w:t>
      </w:r>
      <w:r>
        <w:t>Ved</w:t>
      </w:r>
      <w:r w:rsidR="002B0B6A">
        <w:t xml:space="preserve"> morgenkonferencen de øvrige hverdage</w:t>
      </w:r>
      <w:r>
        <w:t xml:space="preserve"> afholdes et 3 minutters indlæg</w:t>
      </w:r>
      <w:r w:rsidR="002B0B6A">
        <w:t>,</w:t>
      </w:r>
      <w:r>
        <w:t xml:space="preserve"> hvor relevant emne præsenteres af sektore</w:t>
      </w:r>
      <w:r w:rsidR="002B0B6A">
        <w:t>r</w:t>
      </w:r>
      <w:r>
        <w:t>ne på skift.</w:t>
      </w:r>
      <w:r w:rsidR="002B0B6A">
        <w:t xml:space="preserve"> Efterfølgende præsenterer afgående vagthold ”dagens vagtpatient” (2 min).</w:t>
      </w:r>
    </w:p>
    <w:p w:rsidR="00AD38DF" w:rsidRPr="008D68BD" w:rsidRDefault="00AD38DF" w:rsidP="00AD38DF">
      <w:pPr>
        <w:pStyle w:val="Almindeligtekst"/>
      </w:pPr>
      <w:r w:rsidRPr="008D68BD">
        <w:t>Endvidere arrangeres der en gang om måneden i semestermånederne forskningsmøder eller møder med vidensk</w:t>
      </w:r>
      <w:r>
        <w:t>abeligt indhold</w:t>
      </w:r>
      <w:r w:rsidRPr="008D68BD">
        <w:t>.</w:t>
      </w:r>
    </w:p>
    <w:p w:rsidR="00AD38DF" w:rsidRPr="008D68BD" w:rsidRDefault="00AD38DF" w:rsidP="00AD38DF">
      <w:pPr>
        <w:pStyle w:val="Almindeligtekst"/>
      </w:pPr>
      <w:r w:rsidRPr="008D68BD">
        <w:t>I afdelingen</w:t>
      </w:r>
      <w:r>
        <w:t>s Odense matrikel</w:t>
      </w:r>
      <w:r w:rsidRPr="008D68BD">
        <w:t xml:space="preserve"> er der til stadighed læger under videreuddannelse: </w:t>
      </w:r>
    </w:p>
    <w:p w:rsidR="00AD38DF" w:rsidRDefault="00AD38DF" w:rsidP="00AD38DF">
      <w:pPr>
        <w:pStyle w:val="Almindeligtekst"/>
        <w:numPr>
          <w:ilvl w:val="0"/>
          <w:numId w:val="16"/>
        </w:numPr>
        <w:spacing w:before="0" w:beforeAutospacing="0" w:after="0" w:afterAutospacing="0"/>
      </w:pPr>
      <w:r>
        <w:t>4-5 i basisuddannelse</w:t>
      </w:r>
    </w:p>
    <w:p w:rsidR="00AD38DF" w:rsidRPr="008D68BD" w:rsidRDefault="00AD38DF" w:rsidP="00AD38DF">
      <w:pPr>
        <w:pStyle w:val="Almindeligtekst"/>
        <w:numPr>
          <w:ilvl w:val="0"/>
          <w:numId w:val="16"/>
        </w:numPr>
        <w:spacing w:before="0" w:beforeAutospacing="0" w:after="0" w:afterAutospacing="0"/>
      </w:pPr>
      <w:r>
        <w:t>4</w:t>
      </w:r>
      <w:r w:rsidRPr="008D68BD">
        <w:t xml:space="preserve"> i introduktionsstilling i ortopædkirurgi</w:t>
      </w:r>
    </w:p>
    <w:p w:rsidR="00AD38DF" w:rsidRPr="008D68BD" w:rsidRDefault="00AD38DF" w:rsidP="00AD38DF">
      <w:pPr>
        <w:pStyle w:val="Almindeligtekst"/>
        <w:numPr>
          <w:ilvl w:val="0"/>
          <w:numId w:val="16"/>
        </w:numPr>
        <w:spacing w:before="0" w:beforeAutospacing="0" w:after="0" w:afterAutospacing="0"/>
      </w:pPr>
      <w:r>
        <w:t>13-14 hoveduddannelses</w:t>
      </w:r>
      <w:r w:rsidRPr="008D68BD">
        <w:t xml:space="preserve">stilling </w:t>
      </w:r>
    </w:p>
    <w:p w:rsidR="00AD38DF" w:rsidRDefault="00AD38DF" w:rsidP="00AD38DF">
      <w:pPr>
        <w:pStyle w:val="Almindeligtekst"/>
        <w:numPr>
          <w:ilvl w:val="0"/>
          <w:numId w:val="16"/>
        </w:numPr>
        <w:spacing w:before="0" w:beforeAutospacing="0" w:after="0" w:afterAutospacing="0"/>
      </w:pPr>
      <w:r>
        <w:t>0,5 i hoveduddannelses</w:t>
      </w:r>
      <w:r w:rsidRPr="008D68BD">
        <w:t>stilling i plastikkirurgi (Fase II)</w:t>
      </w:r>
    </w:p>
    <w:p w:rsidR="002B0B6A" w:rsidRDefault="00AD38DF" w:rsidP="00AD38DF">
      <w:pPr>
        <w:pStyle w:val="Almindeligtekst"/>
      </w:pPr>
      <w:r w:rsidRPr="008D68BD">
        <w:lastRenderedPageBreak/>
        <w:t>Der er an</w:t>
      </w:r>
      <w:r>
        <w:t>sat tre</w:t>
      </w:r>
      <w:r w:rsidRPr="008D68BD">
        <w:t xml:space="preserve"> klinisk</w:t>
      </w:r>
      <w:r>
        <w:t>e</w:t>
      </w:r>
      <w:r w:rsidRPr="008D68BD">
        <w:t xml:space="preserve"> professor</w:t>
      </w:r>
      <w:r>
        <w:t>er</w:t>
      </w:r>
      <w:r w:rsidRPr="008D68BD">
        <w:t xml:space="preserve"> og </w:t>
      </w:r>
      <w:r w:rsidRPr="00643A5D">
        <w:t>7 a</w:t>
      </w:r>
      <w:r w:rsidRPr="008D68BD">
        <w:t xml:space="preserve">f afdelingens overlæger er lektorer ved Odense Universitet. Desuden er </w:t>
      </w:r>
      <w:r>
        <w:t xml:space="preserve">der </w:t>
      </w:r>
      <w:r w:rsidRPr="008D68BD">
        <w:t xml:space="preserve">ansat </w:t>
      </w:r>
      <w:r>
        <w:t xml:space="preserve">en </w:t>
      </w:r>
      <w:r w:rsidRPr="008D68BD">
        <w:t>forskningslektor. En af afdelingens overlæger er samfundsmediciner og epidemiolog.</w:t>
      </w:r>
    </w:p>
    <w:p w:rsidR="007037E7" w:rsidRDefault="005E3F98" w:rsidP="00AD38DF">
      <w:pPr>
        <w:pStyle w:val="Almindeligtekst"/>
      </w:pPr>
      <w:r w:rsidRPr="005E3F98">
        <w:t>For alle uddannel</w:t>
      </w:r>
      <w:r>
        <w:t xml:space="preserve">sessøgende læger foreligger der </w:t>
      </w:r>
      <w:r w:rsidRPr="005E3F98">
        <w:t xml:space="preserve">et uddannelsesprogram. </w:t>
      </w:r>
      <w:r w:rsidR="00AD38DF" w:rsidRPr="008D68BD">
        <w:t xml:space="preserve">Endvidere har hver uddannelsessøgende en </w:t>
      </w:r>
      <w:r w:rsidR="002B0B6A">
        <w:t>hoved</w:t>
      </w:r>
      <w:r w:rsidR="00066528">
        <w:t xml:space="preserve">vejleder som afholder </w:t>
      </w:r>
      <w:r w:rsidR="007037E7">
        <w:t>de obligatoriske vejledersamtaler.</w:t>
      </w:r>
    </w:p>
    <w:p w:rsidR="007037E7" w:rsidRDefault="007037E7" w:rsidP="00AD38DF">
      <w:pPr>
        <w:pStyle w:val="Almindeligtekst"/>
      </w:pPr>
    </w:p>
    <w:p w:rsidR="00792B5B" w:rsidRDefault="00792B5B" w:rsidP="00AD38DF">
      <w:pPr>
        <w:pStyle w:val="Almindeligtekst"/>
      </w:pPr>
    </w:p>
    <w:p w:rsidR="005E3F98" w:rsidRDefault="00AD38DF" w:rsidP="00AD38DF">
      <w:pPr>
        <w:pStyle w:val="Almindeligtekst"/>
      </w:pPr>
      <w:r w:rsidRPr="008D68BD">
        <w:t xml:space="preserve">Overlæge </w:t>
      </w:r>
      <w:r w:rsidR="002B0B6A">
        <w:t>Palle Bo Hansen</w:t>
      </w:r>
      <w:r w:rsidRPr="008D68BD">
        <w:t xml:space="preserve"> </w:t>
      </w:r>
      <w:r w:rsidR="00792B5B">
        <w:t>samt overlæge M</w:t>
      </w:r>
      <w:r>
        <w:t xml:space="preserve">ichael Brix </w:t>
      </w:r>
      <w:r w:rsidRPr="008D68BD">
        <w:t>er</w:t>
      </w:r>
      <w:r w:rsidR="002B0B6A">
        <w:t xml:space="preserve"> </w:t>
      </w:r>
      <w:r w:rsidRPr="008D68BD">
        <w:t>uddannelsesans</w:t>
      </w:r>
      <w:r w:rsidR="005E3F98">
        <w:t>varlige overlæger.</w:t>
      </w:r>
    </w:p>
    <w:p w:rsidR="00AD38DF" w:rsidRPr="008D68BD" w:rsidRDefault="005E3F98" w:rsidP="00AD38DF">
      <w:pPr>
        <w:pStyle w:val="Almindeligtekst"/>
      </w:pPr>
      <w:r>
        <w:t>Palle Bo Hansen</w:t>
      </w:r>
      <w:r w:rsidR="002B0B6A">
        <w:t xml:space="preserve"> </w:t>
      </w:r>
      <w:r>
        <w:t xml:space="preserve">er </w:t>
      </w:r>
      <w:r w:rsidR="00AD38DF">
        <w:t>ansvarlig for læger i basis- og intro</w:t>
      </w:r>
      <w:r>
        <w:t>duktions</w:t>
      </w:r>
      <w:r w:rsidR="00AD38DF">
        <w:t xml:space="preserve">uddannelsen og </w:t>
      </w:r>
      <w:r>
        <w:t xml:space="preserve">Michael Brix er </w:t>
      </w:r>
      <w:r w:rsidR="00AD38DF">
        <w:t>ansvarlig for læger i hoveduddannelse.</w:t>
      </w:r>
    </w:p>
    <w:p w:rsidR="00AD38DF" w:rsidRPr="008D68BD" w:rsidRDefault="00AD38DF" w:rsidP="00AD38DF">
      <w:pPr>
        <w:pStyle w:val="Almindeligtekst"/>
      </w:pPr>
      <w:r w:rsidRPr="008D68BD">
        <w:t>Afdelingen deltager endvidere i uddannelsen a</w:t>
      </w:r>
      <w:r>
        <w:t>f sygeplejestuderende, radiografstuderende</w:t>
      </w:r>
      <w:r w:rsidR="005E3F98">
        <w:t xml:space="preserve"> </w:t>
      </w:r>
      <w:r w:rsidRPr="008D68BD">
        <w:t>og SOSA studerende samt i uddannelsen af lægesekretærelever. Som universitetsafdeling har afdelingen forsknings</w:t>
      </w:r>
      <w:r>
        <w:t>- og udviklings</w:t>
      </w:r>
      <w:r w:rsidRPr="008D68BD">
        <w:t xml:space="preserve">forpligtelse og gennemfører løbende en række projekter. Aktuelt er </w:t>
      </w:r>
      <w:r>
        <w:t xml:space="preserve">der ca. 19 </w:t>
      </w:r>
      <w:r w:rsidR="005E3F98">
        <w:t>p</w:t>
      </w:r>
      <w:r w:rsidR="005E3F98" w:rsidRPr="008D68BD">
        <w:t>h.d.</w:t>
      </w:r>
      <w:r w:rsidRPr="008D68BD">
        <w:t xml:space="preserve"> studerende tilknyttet afdelingen, desuden gennemføres der fordybelsesopgaver og prægraduate forskningsforløb.</w:t>
      </w:r>
    </w:p>
    <w:p w:rsidR="00AD38DF" w:rsidRPr="008D68BD" w:rsidRDefault="00AD38DF" w:rsidP="00AD38DF">
      <w:pPr>
        <w:pStyle w:val="Almindeligtekst"/>
      </w:pPr>
    </w:p>
    <w:p w:rsidR="00AD38DF" w:rsidRPr="008D68BD" w:rsidRDefault="00AD38DF" w:rsidP="00AD38DF">
      <w:pPr>
        <w:pStyle w:val="Almindeligtekst"/>
        <w:rPr>
          <w:b/>
        </w:rPr>
      </w:pPr>
      <w:r w:rsidRPr="008D68BD">
        <w:rPr>
          <w:b/>
        </w:rPr>
        <w:t>Lægenormering og stabsstruktur:</w:t>
      </w:r>
    </w:p>
    <w:p w:rsidR="00AD38DF" w:rsidRPr="008D68BD" w:rsidRDefault="00AD38DF" w:rsidP="00AD38DF">
      <w:pPr>
        <w:pStyle w:val="Almindeligtekst"/>
      </w:pPr>
      <w:r w:rsidRPr="008D68BD">
        <w:t xml:space="preserve">Afdelingens aktuelle lægebemanding </w:t>
      </w:r>
      <w:r>
        <w:t xml:space="preserve">i Odense </w:t>
      </w:r>
      <w:r w:rsidRPr="008D68BD">
        <w:t>omfatter:</w:t>
      </w:r>
    </w:p>
    <w:p w:rsidR="00AD38DF" w:rsidRPr="00643A5D" w:rsidRDefault="00AD38DF" w:rsidP="00AD38DF">
      <w:pPr>
        <w:pStyle w:val="Almindeligtekst"/>
        <w:numPr>
          <w:ilvl w:val="0"/>
          <w:numId w:val="14"/>
        </w:numPr>
        <w:spacing w:before="0" w:beforeAutospacing="0" w:after="0" w:afterAutospacing="0"/>
      </w:pPr>
      <w:r w:rsidRPr="00643A5D">
        <w:t>1 ledende overlæge</w:t>
      </w:r>
    </w:p>
    <w:p w:rsidR="00AD38DF" w:rsidRPr="00643A5D" w:rsidRDefault="00AD38DF" w:rsidP="00AD38DF">
      <w:pPr>
        <w:pStyle w:val="Almindeligtekst"/>
        <w:numPr>
          <w:ilvl w:val="0"/>
          <w:numId w:val="14"/>
        </w:numPr>
        <w:spacing w:before="0" w:beforeAutospacing="0" w:after="0" w:afterAutospacing="0"/>
      </w:pPr>
      <w:r w:rsidRPr="00643A5D">
        <w:t>1 professor og specialeansvarlig overlæge</w:t>
      </w:r>
    </w:p>
    <w:p w:rsidR="00AD38DF" w:rsidRDefault="00AD38DF" w:rsidP="00AD38DF">
      <w:pPr>
        <w:pStyle w:val="Almindeligtekst"/>
        <w:numPr>
          <w:ilvl w:val="0"/>
          <w:numId w:val="14"/>
        </w:numPr>
        <w:spacing w:before="0" w:beforeAutospacing="0" w:after="0" w:afterAutospacing="0"/>
      </w:pPr>
      <w:r w:rsidRPr="00643A5D">
        <w:t>1 matrikelansvarlig og specialeansvarlig overlæge</w:t>
      </w:r>
    </w:p>
    <w:p w:rsidR="00AD38DF" w:rsidRPr="00643A5D" w:rsidRDefault="00AD38DF" w:rsidP="00AD38DF">
      <w:pPr>
        <w:pStyle w:val="Almindeligtekst"/>
        <w:numPr>
          <w:ilvl w:val="0"/>
          <w:numId w:val="14"/>
        </w:numPr>
        <w:spacing w:before="0" w:beforeAutospacing="0" w:after="0" w:afterAutospacing="0"/>
      </w:pPr>
      <w:r>
        <w:t>1 matrikelansvarlig overlæge for Nyborg</w:t>
      </w:r>
    </w:p>
    <w:p w:rsidR="00AD38DF" w:rsidRPr="00643A5D" w:rsidRDefault="00AD38DF" w:rsidP="00AD38DF">
      <w:pPr>
        <w:pStyle w:val="Almindeligtekst"/>
        <w:numPr>
          <w:ilvl w:val="0"/>
          <w:numId w:val="14"/>
        </w:numPr>
        <w:spacing w:before="0" w:beforeAutospacing="0" w:after="0" w:afterAutospacing="0"/>
      </w:pPr>
      <w:r w:rsidRPr="00643A5D">
        <w:t>7 specialeansvarlige overlæger</w:t>
      </w:r>
    </w:p>
    <w:p w:rsidR="00AD38DF" w:rsidRPr="00643A5D" w:rsidRDefault="00AD38DF" w:rsidP="00AD38DF">
      <w:pPr>
        <w:pStyle w:val="Almindeligtekst"/>
        <w:numPr>
          <w:ilvl w:val="0"/>
          <w:numId w:val="14"/>
        </w:numPr>
        <w:spacing w:before="0" w:beforeAutospacing="0" w:after="0" w:afterAutospacing="0"/>
      </w:pPr>
      <w:r>
        <w:t>18</w:t>
      </w:r>
      <w:r w:rsidRPr="00643A5D">
        <w:t xml:space="preserve"> overens</w:t>
      </w:r>
      <w:r>
        <w:t>komstansatte overlæger (i alt 29</w:t>
      </w:r>
      <w:r w:rsidRPr="00643A5D">
        <w:t xml:space="preserve"> overlæger)</w:t>
      </w:r>
    </w:p>
    <w:p w:rsidR="00AD38DF" w:rsidRPr="00643A5D" w:rsidRDefault="00AD38DF" w:rsidP="00AD38DF">
      <w:pPr>
        <w:pStyle w:val="Almindeligtekst"/>
        <w:numPr>
          <w:ilvl w:val="0"/>
          <w:numId w:val="14"/>
        </w:numPr>
        <w:spacing w:before="0" w:beforeAutospacing="0" w:after="0" w:afterAutospacing="0"/>
      </w:pPr>
      <w:r>
        <w:t>12</w:t>
      </w:r>
      <w:r w:rsidRPr="00643A5D">
        <w:t xml:space="preserve"> afdelingslæger</w:t>
      </w:r>
    </w:p>
    <w:p w:rsidR="00AD38DF" w:rsidRPr="00643A5D" w:rsidRDefault="00AD38DF" w:rsidP="00AD38DF">
      <w:pPr>
        <w:pStyle w:val="Almindeligtekst"/>
        <w:numPr>
          <w:ilvl w:val="0"/>
          <w:numId w:val="14"/>
        </w:numPr>
        <w:spacing w:before="0" w:beforeAutospacing="0" w:after="0" w:afterAutospacing="0"/>
      </w:pPr>
      <w:r>
        <w:t>20</w:t>
      </w:r>
      <w:r w:rsidRPr="00643A5D">
        <w:t xml:space="preserve"> reservelæger</w:t>
      </w:r>
    </w:p>
    <w:p w:rsidR="00AD38DF" w:rsidRDefault="00AD38DF" w:rsidP="00AD38DF">
      <w:pPr>
        <w:pStyle w:val="Almindeligtekst"/>
        <w:numPr>
          <w:ilvl w:val="0"/>
          <w:numId w:val="14"/>
        </w:numPr>
        <w:spacing w:before="0" w:beforeAutospacing="0" w:after="0" w:afterAutospacing="0"/>
      </w:pPr>
      <w:r w:rsidRPr="00643A5D">
        <w:t>1 forskningslektor</w:t>
      </w:r>
    </w:p>
    <w:p w:rsidR="00AD38DF" w:rsidRDefault="00AD38DF" w:rsidP="00AD38DF">
      <w:pPr>
        <w:pStyle w:val="Almindeligtekst"/>
        <w:ind w:left="360"/>
      </w:pPr>
      <w:r>
        <w:t>I alt 62</w:t>
      </w:r>
      <w:r w:rsidRPr="008D68BD">
        <w:t xml:space="preserve"> stillinger</w:t>
      </w:r>
    </w:p>
    <w:p w:rsidR="00AD38DF" w:rsidRDefault="00AD38DF" w:rsidP="00AD38DF">
      <w:pPr>
        <w:pStyle w:val="Almindeligtekst"/>
      </w:pPr>
    </w:p>
    <w:p w:rsidR="00AD38DF" w:rsidRPr="00EF67F5" w:rsidRDefault="00AD38DF" w:rsidP="00AD38DF">
      <w:pPr>
        <w:pStyle w:val="Almindeligtekst"/>
      </w:pPr>
      <w:r>
        <w:lastRenderedPageBreak/>
        <w:t>Med hensyn til fase 1 og 3 i hoveduddannelsen fungerer Svendborg som en enhed.</w:t>
      </w:r>
    </w:p>
    <w:p w:rsidR="00AD38DF" w:rsidRPr="008D68BD" w:rsidRDefault="00AD38DF" w:rsidP="00AD38DF">
      <w:pPr>
        <w:pStyle w:val="Almindeligtekst"/>
        <w:rPr>
          <w:b/>
        </w:rPr>
      </w:pPr>
      <w:r w:rsidRPr="008D68BD">
        <w:rPr>
          <w:b/>
        </w:rPr>
        <w:t>Sengeafsnit:</w:t>
      </w:r>
    </w:p>
    <w:p w:rsidR="00AD38DF" w:rsidRDefault="00AD38DF" w:rsidP="00AD38DF">
      <w:pPr>
        <w:pStyle w:val="Almindeligtekst"/>
      </w:pPr>
      <w:r w:rsidRPr="008D68BD">
        <w:t xml:space="preserve">Afdelingen råder over </w:t>
      </w:r>
      <w:r>
        <w:t>45</w:t>
      </w:r>
      <w:r w:rsidRPr="008D68BD">
        <w:t xml:space="preserve"> egne senge i Odense. Afdelingen har desuden råderet over 7 senge på bør</w:t>
      </w:r>
      <w:r>
        <w:t>nekirurgisk afsnit (OH7), 8 senge i FAM samt 6</w:t>
      </w:r>
      <w:r w:rsidRPr="008D68BD">
        <w:t xml:space="preserve"> senge i Rygcentret der drives i fællesskab med Neurokirurgisk afd. U.</w:t>
      </w:r>
    </w:p>
    <w:p w:rsidR="00AD38DF" w:rsidRPr="008D68BD" w:rsidRDefault="00AD38DF" w:rsidP="00AD38DF">
      <w:pPr>
        <w:pStyle w:val="Almindeligtekst"/>
      </w:pPr>
      <w:r w:rsidRPr="008D68BD">
        <w:t>De enkelte afsnits beliggenhed og funktion:</w:t>
      </w:r>
    </w:p>
    <w:p w:rsidR="00AD38DF" w:rsidRPr="008D68BD" w:rsidRDefault="00AD38DF" w:rsidP="00AD38DF">
      <w:pPr>
        <w:pStyle w:val="Almindeligtekst"/>
      </w:pPr>
      <w:r w:rsidRPr="008D68BD">
        <w:t>I Odense:</w:t>
      </w:r>
    </w:p>
    <w:p w:rsidR="00AD38DF" w:rsidRPr="008D68BD" w:rsidRDefault="00AD38DF" w:rsidP="00AD38DF">
      <w:pPr>
        <w:pStyle w:val="Almindeligtekst"/>
        <w:numPr>
          <w:ilvl w:val="0"/>
          <w:numId w:val="5"/>
        </w:numPr>
        <w:spacing w:before="0" w:beforeAutospacing="0" w:after="0" w:afterAutospacing="0"/>
      </w:pPr>
      <w:r>
        <w:t>O-ZONEN (ca</w:t>
      </w:r>
      <w:r w:rsidR="005E3F98">
        <w:t>.</w:t>
      </w:r>
      <w:r>
        <w:t xml:space="preserve"> 8 senge) Er et akut</w:t>
      </w:r>
      <w:r w:rsidRPr="008D68BD">
        <w:t xml:space="preserve"> observations- og v</w:t>
      </w:r>
      <w:r>
        <w:t xml:space="preserve">isitationsafsnit beliggende i FAM </w:t>
      </w:r>
      <w:r w:rsidRPr="008D68BD">
        <w:t>skadestuen/modtagelsen. Her kan pati</w:t>
      </w:r>
      <w:r>
        <w:t xml:space="preserve">enterne ligge i op til to døgn. </w:t>
      </w:r>
    </w:p>
    <w:p w:rsidR="00AD38DF" w:rsidRPr="008D68BD" w:rsidRDefault="00AD38DF" w:rsidP="00AD38DF">
      <w:pPr>
        <w:pStyle w:val="Almindeligtekst"/>
        <w:numPr>
          <w:ilvl w:val="0"/>
          <w:numId w:val="5"/>
        </w:numPr>
        <w:spacing w:before="0" w:beforeAutospacing="0" w:after="0" w:afterAutospacing="0"/>
      </w:pPr>
      <w:r>
        <w:t>O2: (22</w:t>
      </w:r>
      <w:r w:rsidRPr="008D68BD">
        <w:t xml:space="preserve"> senge): Er beliggende på højhusets 12. etage, her ligger hånd- og traumepatienter.</w:t>
      </w:r>
    </w:p>
    <w:p w:rsidR="00AD38DF" w:rsidRPr="008D68BD" w:rsidRDefault="00AD38DF" w:rsidP="00AD38DF">
      <w:pPr>
        <w:pStyle w:val="Almindeligtekst"/>
        <w:numPr>
          <w:ilvl w:val="0"/>
          <w:numId w:val="5"/>
        </w:numPr>
        <w:spacing w:before="0" w:beforeAutospacing="0" w:after="0" w:afterAutospacing="0"/>
      </w:pPr>
      <w:r>
        <w:t xml:space="preserve">O3: (23 senge): </w:t>
      </w:r>
      <w:r w:rsidRPr="008D68BD">
        <w:t>Er beliggende i bygning 4. Her ligger hofte- og knæalloplastik pa</w:t>
      </w:r>
      <w:r>
        <w:t>tienter og elektive skulderpatienter,</w:t>
      </w:r>
      <w:r w:rsidRPr="008D68BD">
        <w:t xml:space="preserve"> infektions-, amputations-, tumor- og rekonstruktionspatienter sammen med fod/ankel patienter.</w:t>
      </w:r>
    </w:p>
    <w:p w:rsidR="00AD38DF" w:rsidRDefault="00AD38DF" w:rsidP="00AD38DF">
      <w:pPr>
        <w:pStyle w:val="Almindeligtekst"/>
        <w:numPr>
          <w:ilvl w:val="0"/>
          <w:numId w:val="5"/>
        </w:numPr>
        <w:spacing w:before="0" w:beforeAutospacing="0" w:after="0" w:afterAutospacing="0"/>
      </w:pPr>
      <w:r w:rsidRPr="008D68BD">
        <w:t>OH7: (7 på hverdage</w:t>
      </w:r>
      <w:r>
        <w:t>,</w:t>
      </w:r>
      <w:r w:rsidR="005E3F98">
        <w:t xml:space="preserve"> 5 senge i weekenden</w:t>
      </w:r>
      <w:r w:rsidRPr="008D68BD">
        <w:t>): Er beliggende i børneafdelingen, her ligger børn til og med 15. år.</w:t>
      </w:r>
    </w:p>
    <w:p w:rsidR="00AD38DF" w:rsidRPr="00AD38DF" w:rsidRDefault="00AD38DF" w:rsidP="00AD38DF">
      <w:pPr>
        <w:pStyle w:val="Almindeligtekst"/>
        <w:numPr>
          <w:ilvl w:val="0"/>
          <w:numId w:val="5"/>
        </w:numPr>
        <w:spacing w:before="0" w:beforeAutospacing="0" w:after="0" w:afterAutospacing="0"/>
      </w:pPr>
      <w:r>
        <w:t>Rygcenteret (6 senge)</w:t>
      </w:r>
    </w:p>
    <w:p w:rsidR="00AD38DF" w:rsidRDefault="00AD38DF" w:rsidP="00AD38DF">
      <w:pPr>
        <w:pStyle w:val="Almindeligtekst"/>
        <w:rPr>
          <w:b/>
        </w:rPr>
      </w:pPr>
    </w:p>
    <w:p w:rsidR="005E3F98" w:rsidRDefault="005E3F98" w:rsidP="00AD38DF">
      <w:pPr>
        <w:pStyle w:val="Almindeligtekst"/>
        <w:rPr>
          <w:b/>
        </w:rPr>
      </w:pPr>
    </w:p>
    <w:p w:rsidR="005E3F98" w:rsidRDefault="005E3F98" w:rsidP="00AD38DF">
      <w:pPr>
        <w:pStyle w:val="Almindeligtekst"/>
        <w:rPr>
          <w:b/>
        </w:rPr>
      </w:pPr>
    </w:p>
    <w:p w:rsidR="005E3F98" w:rsidRDefault="005E3F98" w:rsidP="00AD38DF">
      <w:pPr>
        <w:pStyle w:val="Almindeligtekst"/>
        <w:rPr>
          <w:b/>
        </w:rPr>
      </w:pPr>
    </w:p>
    <w:p w:rsidR="00AD38DF" w:rsidRDefault="00AD38DF" w:rsidP="00AD38DF">
      <w:pPr>
        <w:pStyle w:val="Almindeligtekst"/>
        <w:rPr>
          <w:b/>
        </w:rPr>
      </w:pPr>
      <w:r w:rsidRPr="008D68BD">
        <w:rPr>
          <w:b/>
        </w:rPr>
        <w:t xml:space="preserve">Operationsafsnit: </w:t>
      </w:r>
    </w:p>
    <w:p w:rsidR="00AD38DF" w:rsidRDefault="00AD38DF" w:rsidP="00AD38DF">
      <w:pPr>
        <w:pStyle w:val="Almindeligtekst"/>
      </w:pPr>
      <w:r w:rsidRPr="0061443D">
        <w:rPr>
          <w:b/>
        </w:rPr>
        <w:t>I Odense:</w:t>
      </w:r>
      <w:r w:rsidRPr="008D68BD">
        <w:t xml:space="preserve"> Afdelingens </w:t>
      </w:r>
      <w:r>
        <w:t>operationsafdeling på 1. sal i højhuset har ugentligt 18</w:t>
      </w:r>
      <w:r w:rsidR="005E3F98">
        <w:t xml:space="preserve"> </w:t>
      </w:r>
      <w:r w:rsidRPr="008D68BD">
        <w:t>anæstesibetjent</w:t>
      </w:r>
      <w:r>
        <w:t xml:space="preserve">e operationslejer i dagtiden samt 16 operationsstuer i stueetagen hvoraf 14 er anæstesibetjente. </w:t>
      </w:r>
    </w:p>
    <w:p w:rsidR="00AD38DF" w:rsidRDefault="00AD38DF" w:rsidP="00AD38DF">
      <w:pPr>
        <w:pStyle w:val="Almindeligtekst"/>
      </w:pPr>
      <w:r w:rsidRPr="00FA0F31">
        <w:rPr>
          <w:b/>
        </w:rPr>
        <w:t>I Svendborg:</w:t>
      </w:r>
      <w:r>
        <w:t xml:space="preserve"> </w:t>
      </w:r>
      <w:r w:rsidRPr="008D68BD">
        <w:t>Operationsafdelingen er her tilknyttet den anæstesiologiske afdeling</w:t>
      </w:r>
      <w:r>
        <w:t xml:space="preserve"> og ortopædkirurgisk afdeling råder over flere operationsstuer.</w:t>
      </w:r>
    </w:p>
    <w:p w:rsidR="00AD38DF" w:rsidRDefault="00AD38DF" w:rsidP="00AD38DF">
      <w:pPr>
        <w:pStyle w:val="Almindeligtekst"/>
      </w:pPr>
      <w:r>
        <w:rPr>
          <w:b/>
        </w:rPr>
        <w:t>I Nyborg</w:t>
      </w:r>
      <w:r w:rsidRPr="0061443D">
        <w:rPr>
          <w:b/>
        </w:rPr>
        <w:t>:</w:t>
      </w:r>
      <w:r w:rsidRPr="008D68BD">
        <w:t xml:space="preserve"> Afd. O råder over </w:t>
      </w:r>
      <w:r>
        <w:t xml:space="preserve">4 </w:t>
      </w:r>
      <w:r w:rsidRPr="008D68BD">
        <w:t>an</w:t>
      </w:r>
      <w:r>
        <w:t>æ</w:t>
      </w:r>
      <w:r w:rsidRPr="008D68BD">
        <w:t>stesibetjente lej</w:t>
      </w:r>
      <w:r>
        <w:t>er pr. uge</w:t>
      </w:r>
      <w:r w:rsidRPr="008D68BD">
        <w:t>.</w:t>
      </w:r>
    </w:p>
    <w:p w:rsidR="00AD38DF" w:rsidRDefault="00AD38DF" w:rsidP="00AD38DF">
      <w:pPr>
        <w:pStyle w:val="Almindeligtekst"/>
      </w:pPr>
    </w:p>
    <w:p w:rsidR="00AD38DF" w:rsidRPr="008D68BD" w:rsidRDefault="00AD38DF" w:rsidP="00AD38DF">
      <w:pPr>
        <w:pStyle w:val="Almindeligtekst"/>
        <w:rPr>
          <w:b/>
        </w:rPr>
      </w:pPr>
      <w:r w:rsidRPr="008D68BD">
        <w:rPr>
          <w:b/>
        </w:rPr>
        <w:t>Ambulatoriefunktioner:</w:t>
      </w:r>
    </w:p>
    <w:p w:rsidR="00AD38DF" w:rsidRDefault="00AD38DF" w:rsidP="00AD38DF">
      <w:pPr>
        <w:pStyle w:val="Almindeligtekst"/>
      </w:pPr>
      <w:r w:rsidRPr="0061443D">
        <w:rPr>
          <w:b/>
        </w:rPr>
        <w:t>I Odense:</w:t>
      </w:r>
      <w:r w:rsidRPr="008D68BD">
        <w:t xml:space="preserve"> Ambulatoriefunktionen foregår hovedsageligt i ortopædkirurgisk ambulatorium beli</w:t>
      </w:r>
      <w:r w:rsidR="005E3F98">
        <w:t>ggende i stueetagen i højhuset. H</w:t>
      </w:r>
      <w:r w:rsidRPr="008D68BD">
        <w:t xml:space="preserve">er </w:t>
      </w:r>
      <w:r>
        <w:t>rådes over 14 konsultationsrum og</w:t>
      </w:r>
      <w:r w:rsidRPr="008D68BD">
        <w:t xml:space="preserve"> et gi</w:t>
      </w:r>
      <w:r>
        <w:t>p</w:t>
      </w:r>
      <w:r w:rsidRPr="008D68BD">
        <w:t>se</w:t>
      </w:r>
      <w:r w:rsidR="005E3F98">
        <w:t>-</w:t>
      </w:r>
      <w:r>
        <w:t>rum</w:t>
      </w:r>
      <w:r w:rsidRPr="008D68BD">
        <w:t xml:space="preserve">. </w:t>
      </w:r>
      <w:r>
        <w:t>Desuden er der dagligt 4 ambulatoriestuer på patienthotellet.</w:t>
      </w:r>
    </w:p>
    <w:p w:rsidR="00AD38DF" w:rsidRDefault="00AD38DF" w:rsidP="00AD38DF">
      <w:pPr>
        <w:pStyle w:val="Almindeligtekst"/>
        <w:rPr>
          <w:b/>
        </w:rPr>
      </w:pPr>
      <w:r w:rsidRPr="008D68BD">
        <w:rPr>
          <w:b/>
        </w:rPr>
        <w:t>Dagklinik</w:t>
      </w:r>
      <w:r>
        <w:rPr>
          <w:b/>
        </w:rPr>
        <w:t>:</w:t>
      </w:r>
    </w:p>
    <w:p w:rsidR="00AD38DF" w:rsidRDefault="00AD38DF" w:rsidP="00AD38DF">
      <w:pPr>
        <w:pStyle w:val="Almindeligtekst"/>
      </w:pPr>
      <w:r>
        <w:rPr>
          <w:b/>
        </w:rPr>
        <w:t xml:space="preserve">Odense: </w:t>
      </w:r>
      <w:r>
        <w:t xml:space="preserve">Er beliggende i ambulatoriet. Her rådes over </w:t>
      </w:r>
      <w:r w:rsidRPr="008D68BD">
        <w:t>seng</w:t>
      </w:r>
      <w:r w:rsidRPr="008D68BD">
        <w:t>e</w:t>
      </w:r>
      <w:r>
        <w:t xml:space="preserve"> </w:t>
      </w:r>
      <w:r w:rsidRPr="008D68BD">
        <w:t xml:space="preserve">og </w:t>
      </w:r>
      <w:r>
        <w:t>hvilestole</w:t>
      </w:r>
      <w:r w:rsidRPr="008D68BD">
        <w:t xml:space="preserve"> til håndtering (klargøring og opvågning) af dagkirurgiske patienter.</w:t>
      </w:r>
    </w:p>
    <w:p w:rsidR="00AD38DF" w:rsidRDefault="00AD38DF" w:rsidP="00AD38DF">
      <w:pPr>
        <w:pStyle w:val="Almindeligtekst"/>
      </w:pPr>
      <w:r>
        <w:rPr>
          <w:b/>
        </w:rPr>
        <w:t xml:space="preserve">Nyborg: </w:t>
      </w:r>
      <w:r>
        <w:t>Alle operationer foregår i dagkirurgisk regi.</w:t>
      </w:r>
    </w:p>
    <w:p w:rsidR="00AD38DF" w:rsidRPr="00FA0F31" w:rsidRDefault="00AD38DF" w:rsidP="00AD38DF">
      <w:pPr>
        <w:pStyle w:val="Almindeligtekst"/>
      </w:pPr>
    </w:p>
    <w:p w:rsidR="00AD38DF" w:rsidRPr="008D68BD" w:rsidRDefault="00AD38DF" w:rsidP="00AD38DF">
      <w:pPr>
        <w:pStyle w:val="Almindeligtekst"/>
        <w:rPr>
          <w:b/>
        </w:rPr>
      </w:pPr>
      <w:r w:rsidRPr="008D68BD">
        <w:rPr>
          <w:b/>
        </w:rPr>
        <w:t>Afdelingsledelse:</w:t>
      </w:r>
    </w:p>
    <w:p w:rsidR="00AD38DF" w:rsidRPr="008D68BD" w:rsidRDefault="00AD38DF" w:rsidP="00AD38DF">
      <w:pPr>
        <w:pStyle w:val="Almindeligtekst"/>
      </w:pPr>
      <w:r w:rsidRPr="008D68BD">
        <w:t>Afdelingsledelsen består af le</w:t>
      </w:r>
      <w:r w:rsidR="005E3F98">
        <w:t>dende overlæge Lonnie Froberg</w:t>
      </w:r>
      <w:r w:rsidRPr="008D68BD">
        <w:t xml:space="preserve"> og </w:t>
      </w:r>
      <w:r>
        <w:t>o</w:t>
      </w:r>
      <w:r w:rsidRPr="008D68BD">
        <w:t>versygeplejerske Marianne Lundegaard.</w:t>
      </w:r>
    </w:p>
    <w:p w:rsidR="00AD38DF" w:rsidRPr="008D68BD" w:rsidRDefault="00AD38DF" w:rsidP="00AD38DF">
      <w:pPr>
        <w:pStyle w:val="Almindeligtekst"/>
        <w:rPr>
          <w:b/>
        </w:rPr>
      </w:pPr>
      <w:r w:rsidRPr="008D68BD">
        <w:rPr>
          <w:b/>
        </w:rPr>
        <w:t xml:space="preserve"> </w:t>
      </w:r>
    </w:p>
    <w:p w:rsidR="00AD38DF" w:rsidRDefault="00AD38DF" w:rsidP="00AD38DF">
      <w:pPr>
        <w:pStyle w:val="Almindeligtekst"/>
        <w:rPr>
          <w:b/>
        </w:rPr>
      </w:pPr>
      <w:r w:rsidRPr="008D68BD">
        <w:rPr>
          <w:b/>
        </w:rPr>
        <w:t xml:space="preserve">Afdelingens lægelige funktioner/sektorer: </w:t>
      </w:r>
    </w:p>
    <w:p w:rsidR="00AD38DF" w:rsidRDefault="00AD38DF" w:rsidP="00AD38DF">
      <w:pPr>
        <w:pStyle w:val="Almindeligtekst"/>
      </w:pPr>
      <w:r w:rsidRPr="008D68BD">
        <w:t>Alle læ</w:t>
      </w:r>
      <w:r>
        <w:t>ger er knyttet til en sektor (et subspeciale)</w:t>
      </w:r>
      <w:r w:rsidRPr="008D68BD">
        <w:t>, men skal også deltage i fællesfunkt</w:t>
      </w:r>
      <w:r w:rsidRPr="008D68BD">
        <w:t>i</w:t>
      </w:r>
      <w:r w:rsidRPr="008D68BD">
        <w:t>oner (vagt- og akutfunktioner). Sektioneringen er til dels gennemført i sengeafsnit og sekretariater. Gennem etableringen af sektioner tilstræbes det at give den enkelte patient og personalet større kontinuitet i behandling</w:t>
      </w:r>
      <w:r w:rsidRPr="008D68BD">
        <w:t>s</w:t>
      </w:r>
      <w:r w:rsidRPr="008D68BD">
        <w:t>forløbet,</w:t>
      </w:r>
      <w:r>
        <w:t xml:space="preserve"> at øge behandlingskvaliteten samt</w:t>
      </w:r>
      <w:r w:rsidRPr="008D68BD">
        <w:t xml:space="preserve"> at sikre at den enkelte læge har et veldefineret tilhørsforhold i afdelingen.</w:t>
      </w:r>
    </w:p>
    <w:p w:rsidR="00AD38DF" w:rsidRDefault="00AD38DF" w:rsidP="00AD38DF">
      <w:pPr>
        <w:pStyle w:val="Almindeligtekst"/>
      </w:pPr>
      <w:r w:rsidRPr="008D68BD">
        <w:t xml:space="preserve">Den aktuelle sektoropdeling og tilknyttede overlæger (pr. </w:t>
      </w:r>
      <w:r w:rsidR="000D7661">
        <w:t>10</w:t>
      </w:r>
      <w:r w:rsidRPr="008D68BD">
        <w:t>/</w:t>
      </w:r>
      <w:r w:rsidR="000D7661">
        <w:t>11-</w:t>
      </w:r>
      <w:r>
        <w:t>20</w:t>
      </w:r>
      <w:r w:rsidR="000D7661">
        <w:t>21</w:t>
      </w:r>
      <w:r w:rsidRPr="008D68BD">
        <w:t>):</w:t>
      </w:r>
    </w:p>
    <w:p w:rsidR="00AD38DF" w:rsidRDefault="00AD38DF" w:rsidP="00AD38DF">
      <w:pPr>
        <w:pStyle w:val="Almindeligtekst"/>
        <w:ind w:left="360"/>
      </w:pPr>
    </w:p>
    <w:p w:rsidR="00AD38DF" w:rsidRPr="008D68BD" w:rsidRDefault="00AD38DF" w:rsidP="00AD38DF">
      <w:pPr>
        <w:pStyle w:val="Almindeligtekst"/>
        <w:ind w:left="360"/>
      </w:pPr>
      <w:r w:rsidRPr="008D68BD">
        <w:t>Ledende overlæge:</w:t>
      </w:r>
    </w:p>
    <w:p w:rsidR="00AD38DF" w:rsidRDefault="00AD38DF" w:rsidP="00AD38DF">
      <w:pPr>
        <w:pStyle w:val="Almindeligtekst"/>
        <w:numPr>
          <w:ilvl w:val="0"/>
          <w:numId w:val="6"/>
        </w:numPr>
        <w:spacing w:before="0" w:beforeAutospacing="0" w:after="0" w:afterAutospacing="0"/>
      </w:pPr>
      <w:r w:rsidRPr="008D68BD">
        <w:t xml:space="preserve">Overlæge </w:t>
      </w:r>
      <w:r w:rsidR="00792B5B">
        <w:t>Lonnie Froberg, MPM</w:t>
      </w:r>
      <w:r w:rsidRPr="008D68BD">
        <w:t xml:space="preserve"> </w:t>
      </w:r>
    </w:p>
    <w:p w:rsidR="00AD38DF" w:rsidRPr="008D68BD" w:rsidRDefault="00AD38DF" w:rsidP="00AD38DF">
      <w:pPr>
        <w:pStyle w:val="Almindeligtekst"/>
        <w:ind w:left="360"/>
      </w:pPr>
      <w:r w:rsidRPr="008D68BD">
        <w:t>Hånd</w:t>
      </w:r>
      <w:r>
        <w:t>sektor</w:t>
      </w:r>
    </w:p>
    <w:p w:rsidR="00AD38DF" w:rsidRPr="008D68BD" w:rsidRDefault="00AD38DF" w:rsidP="00AD38DF">
      <w:pPr>
        <w:pStyle w:val="Almindeligtekst"/>
        <w:numPr>
          <w:ilvl w:val="0"/>
          <w:numId w:val="6"/>
        </w:numPr>
        <w:spacing w:before="0" w:beforeAutospacing="0" w:after="0" w:afterAutospacing="0"/>
      </w:pPr>
      <w:r w:rsidRPr="008D68BD">
        <w:t xml:space="preserve">Overlæge </w:t>
      </w:r>
      <w:r w:rsidR="000D7661">
        <w:t>Jens Christian Werlinrud</w:t>
      </w:r>
      <w:r w:rsidRPr="008D68BD">
        <w:t xml:space="preserve"> (</w:t>
      </w:r>
      <w:r w:rsidR="000D7661">
        <w:t>sektorleder</w:t>
      </w:r>
      <w:r w:rsidRPr="008D68BD">
        <w:t xml:space="preserve"> og specialeansvarlig overlæge) </w:t>
      </w:r>
    </w:p>
    <w:p w:rsidR="00AD38DF" w:rsidRPr="008D68BD" w:rsidRDefault="00AD38DF" w:rsidP="00AD38DF">
      <w:pPr>
        <w:pStyle w:val="Almindeligtekst"/>
        <w:numPr>
          <w:ilvl w:val="0"/>
          <w:numId w:val="6"/>
        </w:numPr>
        <w:spacing w:before="0" w:beforeAutospacing="0" w:after="0" w:afterAutospacing="0"/>
      </w:pPr>
      <w:r w:rsidRPr="008D68BD">
        <w:lastRenderedPageBreak/>
        <w:t xml:space="preserve">Overlæge </w:t>
      </w:r>
      <w:smartTag w:uri="urn:schemas-microsoft-com:office:smarttags" w:element="PersonName">
        <w:r w:rsidRPr="008D68BD">
          <w:t>Anders Lorentsen</w:t>
        </w:r>
      </w:smartTag>
      <w:r w:rsidRPr="008D68BD">
        <w:t xml:space="preserve"> </w:t>
      </w:r>
      <w:r>
        <w:t xml:space="preserve"> </w:t>
      </w:r>
    </w:p>
    <w:p w:rsidR="00AD38DF" w:rsidRPr="008D68BD" w:rsidRDefault="00AD38DF" w:rsidP="00AD38DF">
      <w:pPr>
        <w:pStyle w:val="Almindeligtekst"/>
        <w:numPr>
          <w:ilvl w:val="0"/>
          <w:numId w:val="6"/>
        </w:numPr>
        <w:spacing w:before="0" w:beforeAutospacing="0" w:after="0" w:afterAutospacing="0"/>
      </w:pPr>
      <w:r>
        <w:t xml:space="preserve">Overlæge, </w:t>
      </w:r>
      <w:r w:rsidR="005E3F98">
        <w:t>ph.d.</w:t>
      </w:r>
      <w:r>
        <w:t xml:space="preserve"> Hans Tromborg </w:t>
      </w:r>
    </w:p>
    <w:p w:rsidR="00AD38DF" w:rsidRDefault="00AD38DF" w:rsidP="00AD38DF">
      <w:pPr>
        <w:pStyle w:val="Almindeligtekst"/>
        <w:numPr>
          <w:ilvl w:val="0"/>
          <w:numId w:val="6"/>
        </w:numPr>
        <w:spacing w:before="0" w:beforeAutospacing="0" w:after="0" w:afterAutospacing="0"/>
      </w:pPr>
      <w:r>
        <w:t>Overlæge Karina Liv Hansen</w:t>
      </w:r>
    </w:p>
    <w:p w:rsidR="00AD38DF" w:rsidRDefault="00AD38DF" w:rsidP="00AD38DF">
      <w:pPr>
        <w:pStyle w:val="Almindeligtekst"/>
        <w:numPr>
          <w:ilvl w:val="0"/>
          <w:numId w:val="6"/>
        </w:numPr>
        <w:spacing w:before="0" w:beforeAutospacing="0" w:after="0" w:afterAutospacing="0"/>
      </w:pPr>
      <w:r>
        <w:t>Overlæge Thomas Kragh Petersen</w:t>
      </w:r>
    </w:p>
    <w:p w:rsidR="000D7661" w:rsidRDefault="000D7661" w:rsidP="001E48EC">
      <w:pPr>
        <w:pStyle w:val="Almindeligtekst"/>
        <w:spacing w:before="0" w:beforeAutospacing="0" w:after="0" w:afterAutospacing="0"/>
        <w:ind w:left="1080"/>
      </w:pPr>
    </w:p>
    <w:p w:rsidR="00AD38DF" w:rsidRDefault="00AD38DF" w:rsidP="00AD38DF">
      <w:pPr>
        <w:pStyle w:val="Almindeligtekst"/>
      </w:pPr>
    </w:p>
    <w:p w:rsidR="00AD38DF" w:rsidRPr="008D68BD" w:rsidRDefault="00AD38DF" w:rsidP="00AD38DF">
      <w:pPr>
        <w:pStyle w:val="Almindeligtekst"/>
        <w:ind w:left="360"/>
      </w:pPr>
      <w:r w:rsidRPr="008D68BD">
        <w:t>Rygsektor</w:t>
      </w:r>
    </w:p>
    <w:p w:rsidR="00AD38DF" w:rsidRDefault="00AD38DF" w:rsidP="00AD38DF">
      <w:pPr>
        <w:pStyle w:val="Almindeligtekst"/>
        <w:numPr>
          <w:ilvl w:val="0"/>
          <w:numId w:val="12"/>
        </w:numPr>
        <w:spacing w:before="0" w:beforeAutospacing="0" w:after="0" w:afterAutospacing="0"/>
      </w:pPr>
      <w:r>
        <w:t xml:space="preserve">Overlæge, </w:t>
      </w:r>
      <w:r w:rsidR="000D7661">
        <w:t>Rikke Rousing (sektorleder)</w:t>
      </w:r>
      <w:r>
        <w:t xml:space="preserve"> </w:t>
      </w:r>
    </w:p>
    <w:p w:rsidR="00AD38DF" w:rsidRDefault="00AD38DF" w:rsidP="00AD38DF">
      <w:pPr>
        <w:pStyle w:val="Almindeligtekst"/>
        <w:numPr>
          <w:ilvl w:val="0"/>
          <w:numId w:val="12"/>
        </w:numPr>
        <w:spacing w:before="0" w:beforeAutospacing="0" w:after="0" w:afterAutospacing="0"/>
      </w:pPr>
      <w:r>
        <w:t>Overlæge Marius Gaurilcikas</w:t>
      </w:r>
    </w:p>
    <w:p w:rsidR="00AD38DF" w:rsidRDefault="00AD38DF" w:rsidP="00AD38DF">
      <w:pPr>
        <w:pStyle w:val="Almindeligtekst"/>
        <w:numPr>
          <w:ilvl w:val="0"/>
          <w:numId w:val="12"/>
        </w:numPr>
        <w:spacing w:before="0" w:beforeAutospacing="0" w:after="0" w:afterAutospacing="0"/>
      </w:pPr>
      <w:r>
        <w:t>Overlæge Girts Murans</w:t>
      </w:r>
    </w:p>
    <w:p w:rsidR="00AD38DF" w:rsidRPr="008D68BD" w:rsidRDefault="00AD38DF" w:rsidP="00AD38DF">
      <w:pPr>
        <w:pStyle w:val="Almindeligtekst"/>
        <w:numPr>
          <w:ilvl w:val="0"/>
          <w:numId w:val="12"/>
        </w:numPr>
        <w:spacing w:before="0" w:beforeAutospacing="0" w:after="0" w:afterAutospacing="0"/>
      </w:pPr>
      <w:r>
        <w:t xml:space="preserve">Overlæge </w:t>
      </w:r>
      <w:r w:rsidR="000D7661">
        <w:t>ph.d. Stig M. Jespersen</w:t>
      </w:r>
    </w:p>
    <w:p w:rsidR="00AD38DF" w:rsidRDefault="00AD38DF" w:rsidP="00AD38DF">
      <w:pPr>
        <w:pStyle w:val="Almindeligtekst"/>
        <w:ind w:left="360"/>
      </w:pPr>
    </w:p>
    <w:p w:rsidR="00AD38DF" w:rsidRPr="008D68BD" w:rsidRDefault="00AD38DF" w:rsidP="00AD38DF">
      <w:pPr>
        <w:pStyle w:val="Almindeligtekst"/>
        <w:ind w:left="360"/>
      </w:pPr>
      <w:r w:rsidRPr="008D68BD">
        <w:t>Sektor for infektions-, tumor- amputations- og rekonstruktionskirurgi (ITAR):</w:t>
      </w:r>
    </w:p>
    <w:p w:rsidR="000D7661" w:rsidRDefault="000D7661" w:rsidP="000D7661">
      <w:pPr>
        <w:pStyle w:val="Almindeligtekst"/>
        <w:numPr>
          <w:ilvl w:val="0"/>
          <w:numId w:val="18"/>
        </w:numPr>
        <w:spacing w:before="0" w:beforeAutospacing="0" w:after="0" w:afterAutospacing="0"/>
      </w:pPr>
      <w:r w:rsidRPr="008D68BD">
        <w:t xml:space="preserve">Overlæge Morten Schultz Larsen </w:t>
      </w:r>
      <w:r>
        <w:t xml:space="preserve">(sektorleder) </w:t>
      </w:r>
    </w:p>
    <w:p w:rsidR="00AD38DF" w:rsidRPr="008D68BD" w:rsidRDefault="00AD38DF" w:rsidP="00AD38DF">
      <w:pPr>
        <w:pStyle w:val="Almindeligtekst"/>
        <w:numPr>
          <w:ilvl w:val="0"/>
          <w:numId w:val="18"/>
        </w:numPr>
        <w:spacing w:before="0" w:beforeAutospacing="0" w:after="0" w:afterAutospacing="0"/>
      </w:pPr>
      <w:r w:rsidRPr="008D68BD">
        <w:t xml:space="preserve">Overlæge </w:t>
      </w:r>
      <w:r w:rsidR="000D7661">
        <w:t>Tine Nymark (</w:t>
      </w:r>
      <w:r>
        <w:t xml:space="preserve">specialeansvarlig overlæge) </w:t>
      </w:r>
    </w:p>
    <w:p w:rsidR="00AD38DF" w:rsidRDefault="00AD38DF" w:rsidP="007647D3">
      <w:pPr>
        <w:pStyle w:val="Almindeligtekst"/>
        <w:numPr>
          <w:ilvl w:val="0"/>
          <w:numId w:val="7"/>
        </w:numPr>
        <w:spacing w:before="0" w:beforeAutospacing="0" w:after="0" w:afterAutospacing="0"/>
      </w:pPr>
      <w:r w:rsidRPr="008D68BD">
        <w:t xml:space="preserve">Overlæge </w:t>
      </w:r>
      <w:r w:rsidR="000D7661">
        <w:t>Lasse Pedersen</w:t>
      </w:r>
    </w:p>
    <w:p w:rsidR="00AD38DF" w:rsidRDefault="00AD38DF" w:rsidP="00AD38DF">
      <w:pPr>
        <w:pStyle w:val="Almindeligtekst"/>
        <w:numPr>
          <w:ilvl w:val="0"/>
          <w:numId w:val="7"/>
        </w:numPr>
        <w:spacing w:before="0" w:beforeAutospacing="0" w:after="0" w:afterAutospacing="0"/>
      </w:pPr>
      <w:r>
        <w:t>Overlæge Ejnar Kuur</w:t>
      </w:r>
    </w:p>
    <w:p w:rsidR="00AD38DF" w:rsidRDefault="00AD38DF" w:rsidP="00AD38DF">
      <w:pPr>
        <w:pStyle w:val="Almindeligtekst"/>
      </w:pPr>
    </w:p>
    <w:p w:rsidR="00AD38DF" w:rsidRPr="008D68BD" w:rsidRDefault="00AD38DF" w:rsidP="00AD38DF">
      <w:pPr>
        <w:pStyle w:val="Almindeligtekst"/>
        <w:tabs>
          <w:tab w:val="left" w:pos="360"/>
        </w:tabs>
      </w:pPr>
      <w:r>
        <w:tab/>
        <w:t>Fod-/ankelsektor:</w:t>
      </w:r>
    </w:p>
    <w:p w:rsidR="00AD38DF" w:rsidRPr="008D68BD" w:rsidRDefault="00AD38DF" w:rsidP="00AD38DF">
      <w:pPr>
        <w:pStyle w:val="Almindeligtekst"/>
        <w:numPr>
          <w:ilvl w:val="0"/>
          <w:numId w:val="7"/>
        </w:numPr>
        <w:spacing w:before="0" w:beforeAutospacing="0" w:after="0" w:afterAutospacing="0"/>
      </w:pPr>
      <w:r w:rsidRPr="008D68BD">
        <w:t xml:space="preserve">Overlæge </w:t>
      </w:r>
      <w:smartTag w:uri="urn:schemas-microsoft-com:office:smarttags" w:element="PersonName">
        <w:r w:rsidRPr="008D68BD">
          <w:t>Johnny Frøk</w:t>
        </w:r>
        <w:r>
          <w:t>j</w:t>
        </w:r>
        <w:r w:rsidRPr="008D68BD">
          <w:t>ær</w:t>
        </w:r>
      </w:smartTag>
      <w:r>
        <w:t xml:space="preserve"> (specialeansvarlig overlæge) </w:t>
      </w:r>
    </w:p>
    <w:p w:rsidR="00AD38DF" w:rsidRDefault="00AD38DF" w:rsidP="00AD38DF">
      <w:pPr>
        <w:pStyle w:val="Almindeligtekst"/>
        <w:numPr>
          <w:ilvl w:val="0"/>
          <w:numId w:val="7"/>
        </w:numPr>
        <w:spacing w:before="0" w:beforeAutospacing="0" w:after="0" w:afterAutospacing="0"/>
      </w:pPr>
      <w:r>
        <w:t>Overlæge Palle Bo</w:t>
      </w:r>
    </w:p>
    <w:p w:rsidR="00AD38DF" w:rsidRPr="008D68BD" w:rsidRDefault="00AD38DF" w:rsidP="00AD38DF">
      <w:pPr>
        <w:pStyle w:val="Almindeligtekst"/>
        <w:numPr>
          <w:ilvl w:val="0"/>
          <w:numId w:val="7"/>
        </w:numPr>
        <w:spacing w:before="0" w:beforeAutospacing="0" w:after="0" w:afterAutospacing="0"/>
      </w:pPr>
      <w:r w:rsidRPr="008D68BD">
        <w:t xml:space="preserve">Overlæge </w:t>
      </w:r>
      <w:smartTag w:uri="urn:schemas-microsoft-com:office:smarttags" w:element="PersonName">
        <w:r w:rsidRPr="008D68BD">
          <w:t>Niels Herold</w:t>
        </w:r>
      </w:smartTag>
    </w:p>
    <w:p w:rsidR="00AD38DF" w:rsidRDefault="00AD38DF" w:rsidP="000D7661">
      <w:pPr>
        <w:pStyle w:val="Almindeligtekst"/>
        <w:numPr>
          <w:ilvl w:val="0"/>
          <w:numId w:val="7"/>
        </w:numPr>
        <w:spacing w:before="0" w:beforeAutospacing="0" w:after="0" w:afterAutospacing="0"/>
      </w:pPr>
      <w:r w:rsidRPr="008D68BD">
        <w:t xml:space="preserve">Overlæge </w:t>
      </w:r>
      <w:r w:rsidR="000D7661">
        <w:t>Bjarne Christensen</w:t>
      </w:r>
    </w:p>
    <w:p w:rsidR="00AD38DF" w:rsidRPr="008D68BD" w:rsidRDefault="00AD38DF" w:rsidP="00AD38DF">
      <w:pPr>
        <w:pStyle w:val="Almindeligtekst"/>
        <w:ind w:left="360"/>
      </w:pPr>
      <w:r w:rsidRPr="008D68BD">
        <w:t>Sektor for børneortopædi (</w:t>
      </w:r>
      <w:r w:rsidR="005E3F98" w:rsidRPr="008D68BD">
        <w:t>inkl</w:t>
      </w:r>
      <w:r w:rsidR="005E3F98">
        <w:t>.</w:t>
      </w:r>
      <w:r w:rsidRPr="008D68BD">
        <w:t xml:space="preserve"> børnetraumatologi):</w:t>
      </w:r>
    </w:p>
    <w:p w:rsidR="00AD38DF" w:rsidRPr="008D68BD" w:rsidRDefault="00AD38DF" w:rsidP="00AD38DF">
      <w:pPr>
        <w:pStyle w:val="Almindeligtekst"/>
        <w:numPr>
          <w:ilvl w:val="0"/>
          <w:numId w:val="8"/>
        </w:numPr>
        <w:spacing w:before="0" w:beforeAutospacing="0" w:after="0" w:afterAutospacing="0"/>
      </w:pPr>
      <w:r w:rsidRPr="008D68BD">
        <w:t xml:space="preserve">Overlæge </w:t>
      </w:r>
      <w:r w:rsidR="000D7661">
        <w:t xml:space="preserve">Uggi Balle </w:t>
      </w:r>
      <w:r>
        <w:t>(</w:t>
      </w:r>
      <w:r w:rsidR="000D7661">
        <w:t xml:space="preserve">sektorleder og </w:t>
      </w:r>
      <w:r>
        <w:t>specialeansvarlig overlæge)</w:t>
      </w:r>
    </w:p>
    <w:p w:rsidR="00AD38DF" w:rsidRPr="008D68BD" w:rsidRDefault="00AD38DF" w:rsidP="00AD38DF">
      <w:pPr>
        <w:pStyle w:val="Almindeligtekst"/>
        <w:numPr>
          <w:ilvl w:val="0"/>
          <w:numId w:val="8"/>
        </w:numPr>
        <w:spacing w:before="0" w:beforeAutospacing="0" w:after="0" w:afterAutospacing="0"/>
      </w:pPr>
      <w:r w:rsidRPr="008D68BD">
        <w:t xml:space="preserve">Overlæge </w:t>
      </w:r>
      <w:smartTag w:uri="urn:schemas-microsoft-com:office:smarttags" w:element="PersonName">
        <w:smartTag w:uri="urn:schemas-microsoft-com:office:smarttags" w:element="PersonName">
          <w:r w:rsidR="000D7661" w:rsidRPr="008D68BD">
            <w:t>Niels Wisbech</w:t>
          </w:r>
        </w:smartTag>
        <w:r w:rsidR="000D7661" w:rsidRPr="008D68BD">
          <w:t xml:space="preserve"> Pedersen</w:t>
        </w:r>
      </w:smartTag>
    </w:p>
    <w:p w:rsidR="00AD38DF" w:rsidRDefault="00AD38DF" w:rsidP="00AD38DF">
      <w:pPr>
        <w:pStyle w:val="Almindeligtekst"/>
        <w:numPr>
          <w:ilvl w:val="0"/>
          <w:numId w:val="8"/>
        </w:numPr>
        <w:spacing w:before="0" w:beforeAutospacing="0" w:after="0" w:afterAutospacing="0"/>
      </w:pPr>
      <w:r>
        <w:t>Overlæge Christian Færgemann</w:t>
      </w:r>
    </w:p>
    <w:p w:rsidR="00AD38DF" w:rsidRPr="008D68BD" w:rsidRDefault="00AD38DF" w:rsidP="00AD38DF">
      <w:pPr>
        <w:pStyle w:val="Almindeligtekst"/>
        <w:ind w:left="360"/>
      </w:pPr>
      <w:r w:rsidRPr="008D68BD">
        <w:lastRenderedPageBreak/>
        <w:t>Hofte- og knæ sektor (alloplas</w:t>
      </w:r>
      <w:r>
        <w:t>tikker</w:t>
      </w:r>
      <w:r w:rsidRPr="008D68BD">
        <w:t>):</w:t>
      </w:r>
    </w:p>
    <w:p w:rsidR="000D7661" w:rsidRDefault="000D7661" w:rsidP="00AD38DF">
      <w:pPr>
        <w:pStyle w:val="Almindeligtekst"/>
        <w:numPr>
          <w:ilvl w:val="0"/>
          <w:numId w:val="9"/>
        </w:numPr>
        <w:spacing w:before="0" w:beforeAutospacing="0" w:after="0" w:afterAutospacing="0"/>
      </w:pPr>
      <w:r>
        <w:t>Overlæge Claus Varnum (sektorleder)</w:t>
      </w:r>
    </w:p>
    <w:p w:rsidR="00AD38DF" w:rsidRPr="008D68BD" w:rsidRDefault="000D7661" w:rsidP="00AD38DF">
      <w:pPr>
        <w:pStyle w:val="Almindeligtekst"/>
        <w:numPr>
          <w:ilvl w:val="0"/>
          <w:numId w:val="9"/>
        </w:numPr>
        <w:spacing w:before="0" w:beforeAutospacing="0" w:after="0" w:afterAutospacing="0"/>
      </w:pPr>
      <w:r>
        <w:t>Overlæge Martin Lindberg-Larsen</w:t>
      </w:r>
      <w:r w:rsidR="00AD38DF">
        <w:t xml:space="preserve"> (forskningsleder) </w:t>
      </w:r>
    </w:p>
    <w:p w:rsidR="00AD38DF" w:rsidRPr="008D68BD" w:rsidRDefault="00AD38DF" w:rsidP="00AD38DF">
      <w:pPr>
        <w:pStyle w:val="Almindeligtekst"/>
        <w:numPr>
          <w:ilvl w:val="0"/>
          <w:numId w:val="9"/>
        </w:numPr>
        <w:spacing w:before="0" w:beforeAutospacing="0" w:after="0" w:afterAutospacing="0"/>
      </w:pPr>
      <w:r w:rsidRPr="008D68BD">
        <w:t xml:space="preserve">Overlæge </w:t>
      </w:r>
      <w:smartTag w:uri="urn:schemas-microsoft-com:office:smarttags" w:element="PersonName">
        <w:r w:rsidRPr="008D68BD">
          <w:t>Ole Ovesen</w:t>
        </w:r>
      </w:smartTag>
      <w:r>
        <w:t xml:space="preserve"> </w:t>
      </w:r>
      <w:r w:rsidR="000D7661">
        <w:t>(specialeansvarlig overlæge)</w:t>
      </w:r>
    </w:p>
    <w:p w:rsidR="00AD38DF" w:rsidRDefault="00AD38DF" w:rsidP="00AD38DF">
      <w:pPr>
        <w:pStyle w:val="Almindeligtekst"/>
        <w:numPr>
          <w:ilvl w:val="0"/>
          <w:numId w:val="9"/>
        </w:numPr>
        <w:spacing w:before="0" w:beforeAutospacing="0" w:after="0" w:afterAutospacing="0"/>
      </w:pPr>
      <w:r w:rsidRPr="008D68BD">
        <w:t xml:space="preserve">Overlæge </w:t>
      </w:r>
      <w:smartTag w:uri="urn:schemas-microsoft-com:office:smarttags" w:element="PersonName">
        <w:r>
          <w:t>Claus Emmeluth</w:t>
        </w:r>
      </w:smartTag>
      <w:r>
        <w:t xml:space="preserve"> </w:t>
      </w:r>
    </w:p>
    <w:p w:rsidR="00AD38DF" w:rsidRDefault="00AD38DF" w:rsidP="00AD38DF">
      <w:pPr>
        <w:pStyle w:val="Almindeligtekst"/>
        <w:numPr>
          <w:ilvl w:val="0"/>
          <w:numId w:val="9"/>
        </w:numPr>
        <w:spacing w:before="0" w:beforeAutospacing="0" w:after="0" w:afterAutospacing="0"/>
      </w:pPr>
      <w:r>
        <w:t xml:space="preserve">Overlæge </w:t>
      </w:r>
      <w:smartTag w:uri="urn:schemas-microsoft-com:office:smarttags" w:element="PersonName">
        <w:r>
          <w:t>Hans Christian Kærlev</w:t>
        </w:r>
      </w:smartTag>
      <w:r>
        <w:t xml:space="preserve"> </w:t>
      </w:r>
    </w:p>
    <w:p w:rsidR="00AD38DF" w:rsidRDefault="00AD38DF" w:rsidP="00AD38DF">
      <w:pPr>
        <w:pStyle w:val="Almindeligtekst"/>
        <w:numPr>
          <w:ilvl w:val="0"/>
          <w:numId w:val="9"/>
        </w:numPr>
        <w:spacing w:before="0" w:beforeAutospacing="0" w:after="0" w:afterAutospacing="0"/>
      </w:pPr>
      <w:r>
        <w:t>Overlæge Morten Bøgehøj</w:t>
      </w:r>
    </w:p>
    <w:p w:rsidR="000D7661" w:rsidRDefault="000D7661" w:rsidP="00AD38DF">
      <w:pPr>
        <w:pStyle w:val="Almindeligtekst"/>
        <w:numPr>
          <w:ilvl w:val="0"/>
          <w:numId w:val="9"/>
        </w:numPr>
        <w:spacing w:before="0" w:beforeAutospacing="0" w:after="0" w:afterAutospacing="0"/>
      </w:pPr>
      <w:r>
        <w:t>Overlæge Thomas Lind-Hansen</w:t>
      </w:r>
    </w:p>
    <w:p w:rsidR="000D7661" w:rsidRDefault="000D7661" w:rsidP="00AD38DF">
      <w:pPr>
        <w:pStyle w:val="Almindeligtekst"/>
        <w:numPr>
          <w:ilvl w:val="0"/>
          <w:numId w:val="9"/>
        </w:numPr>
        <w:spacing w:before="0" w:beforeAutospacing="0" w:after="0" w:afterAutospacing="0"/>
      </w:pPr>
      <w:r>
        <w:t>Overlæge Ahsan Al Maleh</w:t>
      </w:r>
    </w:p>
    <w:p w:rsidR="000D7661" w:rsidRDefault="000D7661" w:rsidP="00AD38DF">
      <w:pPr>
        <w:pStyle w:val="Almindeligtekst"/>
        <w:numPr>
          <w:ilvl w:val="0"/>
          <w:numId w:val="9"/>
        </w:numPr>
        <w:spacing w:before="0" w:beforeAutospacing="0" w:after="0" w:afterAutospacing="0"/>
      </w:pPr>
      <w:r>
        <w:t>Overlæge Dina Pedersen</w:t>
      </w:r>
    </w:p>
    <w:p w:rsidR="00AD38DF" w:rsidRPr="008D68BD" w:rsidRDefault="00AD38DF" w:rsidP="00AD38DF">
      <w:pPr>
        <w:pStyle w:val="Almindeligtekst"/>
        <w:ind w:left="360"/>
      </w:pPr>
      <w:r w:rsidRPr="008D68BD">
        <w:t>Traumesektor og skadestuen:</w:t>
      </w:r>
    </w:p>
    <w:p w:rsidR="00AD38DF" w:rsidRDefault="00AD38DF" w:rsidP="00AD38DF">
      <w:pPr>
        <w:pStyle w:val="Almindeligtekst"/>
        <w:numPr>
          <w:ilvl w:val="0"/>
          <w:numId w:val="19"/>
        </w:numPr>
        <w:spacing w:before="0" w:beforeAutospacing="0" w:after="0" w:afterAutospacing="0"/>
      </w:pPr>
      <w:r w:rsidRPr="008D68BD">
        <w:t xml:space="preserve">Overlæge Morten Schultz Larsen </w:t>
      </w:r>
      <w:r>
        <w:t>(</w:t>
      </w:r>
      <w:r w:rsidR="000D7661">
        <w:t xml:space="preserve">sektorleder og </w:t>
      </w:r>
      <w:r>
        <w:t xml:space="preserve">specialeansvarlig overlæge) </w:t>
      </w:r>
    </w:p>
    <w:p w:rsidR="00AD38DF" w:rsidRDefault="00AD38DF" w:rsidP="00AD38DF">
      <w:pPr>
        <w:pStyle w:val="Almindeligtekst"/>
        <w:numPr>
          <w:ilvl w:val="0"/>
          <w:numId w:val="19"/>
        </w:numPr>
        <w:spacing w:before="0" w:beforeAutospacing="0" w:after="0" w:afterAutospacing="0"/>
      </w:pPr>
      <w:r>
        <w:t>O</w:t>
      </w:r>
      <w:r w:rsidRPr="008D68BD">
        <w:t>v</w:t>
      </w:r>
      <w:r>
        <w:t xml:space="preserve">erlæge Carsten Fladmose Madsen </w:t>
      </w:r>
    </w:p>
    <w:p w:rsidR="00AD38DF" w:rsidRDefault="00AD38DF" w:rsidP="00AD38DF">
      <w:pPr>
        <w:pStyle w:val="Almindeligtekst"/>
        <w:numPr>
          <w:ilvl w:val="0"/>
          <w:numId w:val="19"/>
        </w:numPr>
        <w:spacing w:before="0" w:beforeAutospacing="0" w:after="0" w:afterAutospacing="0"/>
      </w:pPr>
      <w:r>
        <w:t xml:space="preserve">Overlæge </w:t>
      </w:r>
      <w:smartTag w:uri="urn:schemas-microsoft-com:office:smarttags" w:element="PersonName">
        <w:r>
          <w:t>Michael Brix</w:t>
        </w:r>
      </w:smartTag>
      <w:r>
        <w:t xml:space="preserve"> </w:t>
      </w:r>
    </w:p>
    <w:p w:rsidR="000D7661" w:rsidRDefault="000D7661" w:rsidP="00AD38DF">
      <w:pPr>
        <w:pStyle w:val="Almindeligtekst"/>
        <w:numPr>
          <w:ilvl w:val="0"/>
          <w:numId w:val="19"/>
        </w:numPr>
        <w:spacing w:before="0" w:beforeAutospacing="0" w:after="0" w:afterAutospacing="0"/>
      </w:pPr>
      <w:r>
        <w:t>Overlæge Lasse Birkelund</w:t>
      </w:r>
    </w:p>
    <w:p w:rsidR="000D7661" w:rsidRDefault="000D7661" w:rsidP="00AD38DF">
      <w:pPr>
        <w:pStyle w:val="Almindeligtekst"/>
        <w:numPr>
          <w:ilvl w:val="0"/>
          <w:numId w:val="19"/>
        </w:numPr>
        <w:spacing w:before="0" w:beforeAutospacing="0" w:after="0" w:afterAutospacing="0"/>
      </w:pPr>
      <w:r>
        <w:t>Overlæge Sead Hasific</w:t>
      </w:r>
    </w:p>
    <w:p w:rsidR="00AD38DF" w:rsidRDefault="00AD38DF" w:rsidP="00AD38DF">
      <w:pPr>
        <w:pStyle w:val="Almindeligtekst"/>
        <w:spacing w:before="0" w:beforeAutospacing="0" w:after="0" w:afterAutospacing="0"/>
        <w:ind w:left="720"/>
      </w:pPr>
    </w:p>
    <w:p w:rsidR="00AD38DF" w:rsidRDefault="00AD38DF" w:rsidP="00AD38DF">
      <w:pPr>
        <w:pStyle w:val="Almindeligtekst"/>
        <w:spacing w:before="0" w:beforeAutospacing="0" w:after="0" w:afterAutospacing="0"/>
      </w:pPr>
      <w:r>
        <w:t xml:space="preserve">       </w:t>
      </w:r>
      <w:r w:rsidRPr="008D68BD">
        <w:t>Knæ- og skulder/albue sektor:</w:t>
      </w:r>
      <w:r>
        <w:t xml:space="preserve"> (in</w:t>
      </w:r>
      <w:r w:rsidR="000D7661">
        <w:t>k</w:t>
      </w:r>
      <w:r>
        <w:t>l. Idrætsmedicin):</w:t>
      </w:r>
    </w:p>
    <w:p w:rsidR="000D7661" w:rsidRDefault="000D7661" w:rsidP="00AD38DF">
      <w:pPr>
        <w:pStyle w:val="Almindeligtekst"/>
        <w:numPr>
          <w:ilvl w:val="0"/>
          <w:numId w:val="10"/>
        </w:numPr>
        <w:spacing w:before="0" w:beforeAutospacing="0" w:after="0" w:afterAutospacing="0"/>
      </w:pPr>
      <w:r>
        <w:t>Overlæge Peter Kraglund Jacobsen (sektorleder skulder, matrikelansvarlig i Svendborg)</w:t>
      </w:r>
    </w:p>
    <w:p w:rsidR="00AD38DF" w:rsidRDefault="00AD38DF" w:rsidP="00AD38DF">
      <w:pPr>
        <w:pStyle w:val="Almindeligtekst"/>
        <w:numPr>
          <w:ilvl w:val="0"/>
          <w:numId w:val="10"/>
        </w:numPr>
        <w:spacing w:before="0" w:beforeAutospacing="0" w:after="0" w:afterAutospacing="0"/>
      </w:pPr>
      <w:r w:rsidRPr="008D68BD">
        <w:t xml:space="preserve">Overlæge </w:t>
      </w:r>
      <w:smartTag w:uri="urn:schemas-microsoft-com:office:smarttags" w:element="PersonName">
        <w:r w:rsidRPr="008D68BD">
          <w:t>Søren Skydt Kristensen</w:t>
        </w:r>
      </w:smartTag>
      <w:r w:rsidRPr="008D68BD">
        <w:t xml:space="preserve"> </w:t>
      </w:r>
      <w:r>
        <w:t xml:space="preserve">  </w:t>
      </w:r>
    </w:p>
    <w:p w:rsidR="000D7661" w:rsidRDefault="000D7661" w:rsidP="000D7661">
      <w:pPr>
        <w:pStyle w:val="Almindeligtekst"/>
        <w:numPr>
          <w:ilvl w:val="0"/>
          <w:numId w:val="10"/>
        </w:numPr>
        <w:spacing w:before="0" w:beforeAutospacing="0" w:after="0" w:afterAutospacing="0"/>
      </w:pPr>
      <w:r>
        <w:t xml:space="preserve">Overlæge </w:t>
      </w:r>
      <w:smartTag w:uri="urn:schemas-microsoft-com:office:smarttags" w:element="PersonName">
        <w:r>
          <w:t>Peter Gaster</w:t>
        </w:r>
      </w:smartTag>
      <w:r>
        <w:t xml:space="preserve"> </w:t>
      </w:r>
    </w:p>
    <w:p w:rsidR="000D7661" w:rsidRDefault="000D7661" w:rsidP="00C0294C">
      <w:pPr>
        <w:pStyle w:val="Almindeligtekst"/>
        <w:numPr>
          <w:ilvl w:val="0"/>
          <w:numId w:val="10"/>
        </w:numPr>
        <w:spacing w:before="0" w:beforeAutospacing="0" w:after="0" w:afterAutospacing="0"/>
      </w:pPr>
      <w:r>
        <w:t>Overlæge Hans RI Jørgensen</w:t>
      </w:r>
    </w:p>
    <w:p w:rsidR="000D7661" w:rsidRDefault="000D7661" w:rsidP="000D7661">
      <w:pPr>
        <w:pStyle w:val="Almindeligtekst"/>
        <w:numPr>
          <w:ilvl w:val="0"/>
          <w:numId w:val="10"/>
        </w:numPr>
        <w:spacing w:before="0" w:beforeAutospacing="0" w:after="0" w:afterAutospacing="0"/>
      </w:pPr>
      <w:r>
        <w:t>Overlæge Claus Varnum (sektorleder</w:t>
      </w:r>
      <w:r w:rsidR="00C0294C">
        <w:t xml:space="preserve"> knæ</w:t>
      </w:r>
      <w:r>
        <w:t>)</w:t>
      </w:r>
    </w:p>
    <w:p w:rsidR="00AD38DF" w:rsidRPr="008D68BD" w:rsidRDefault="00AD38DF" w:rsidP="00AD38DF">
      <w:pPr>
        <w:pStyle w:val="Almindeligtekst"/>
        <w:numPr>
          <w:ilvl w:val="0"/>
          <w:numId w:val="10"/>
        </w:numPr>
        <w:spacing w:before="0" w:beforeAutospacing="0" w:after="0" w:afterAutospacing="0"/>
      </w:pPr>
      <w:r w:rsidRPr="008D68BD">
        <w:t>O</w:t>
      </w:r>
      <w:r>
        <w:t xml:space="preserve">verlæge Lars Binderup Larsen </w:t>
      </w:r>
    </w:p>
    <w:p w:rsidR="00AD38DF" w:rsidRDefault="00AD38DF" w:rsidP="00AD38DF">
      <w:pPr>
        <w:pStyle w:val="Almindeligtekst"/>
        <w:numPr>
          <w:ilvl w:val="0"/>
          <w:numId w:val="10"/>
        </w:numPr>
        <w:spacing w:before="0" w:beforeAutospacing="0" w:after="0" w:afterAutospacing="0"/>
      </w:pPr>
      <w:r>
        <w:t>Overlæge Niels Maegaard</w:t>
      </w:r>
    </w:p>
    <w:p w:rsidR="00AD38DF" w:rsidRPr="008D68BD" w:rsidRDefault="00AD38DF" w:rsidP="00AD38DF">
      <w:pPr>
        <w:pStyle w:val="Almindeligtekst"/>
        <w:numPr>
          <w:ilvl w:val="0"/>
          <w:numId w:val="10"/>
        </w:numPr>
        <w:spacing w:before="0" w:beforeAutospacing="0" w:after="0" w:afterAutospacing="0"/>
      </w:pPr>
      <w:r>
        <w:t>Overlæge Bertel Understrup</w:t>
      </w:r>
    </w:p>
    <w:p w:rsidR="00AD38DF" w:rsidRDefault="00AD38DF" w:rsidP="00AD38DF">
      <w:pPr>
        <w:pStyle w:val="Almindeligtekst"/>
        <w:ind w:left="360"/>
      </w:pPr>
    </w:p>
    <w:p w:rsidR="00AD38DF" w:rsidRPr="008D68BD" w:rsidRDefault="00AD38DF" w:rsidP="00AD38DF">
      <w:pPr>
        <w:pStyle w:val="Almindeligtekst"/>
        <w:ind w:left="360"/>
      </w:pPr>
      <w:r w:rsidRPr="008D68BD">
        <w:t>U</w:t>
      </w:r>
      <w:r w:rsidR="00C0294C">
        <w:t xml:space="preserve">lykkes </w:t>
      </w:r>
      <w:r w:rsidRPr="008D68BD">
        <w:t>A</w:t>
      </w:r>
      <w:r w:rsidR="00C0294C">
        <w:t xml:space="preserve">nalyse </w:t>
      </w:r>
      <w:r w:rsidRPr="008D68BD">
        <w:t>G</w:t>
      </w:r>
      <w:r w:rsidR="00C0294C">
        <w:t>ruppen</w:t>
      </w:r>
    </w:p>
    <w:p w:rsidR="00C0294C" w:rsidRDefault="00C0294C" w:rsidP="00AD38DF">
      <w:pPr>
        <w:pStyle w:val="Almindeligtekst"/>
        <w:numPr>
          <w:ilvl w:val="0"/>
          <w:numId w:val="11"/>
        </w:numPr>
        <w:spacing w:before="0" w:beforeAutospacing="0" w:after="0" w:afterAutospacing="0"/>
      </w:pPr>
      <w:r>
        <w:t>Professor og O</w:t>
      </w:r>
      <w:r w:rsidR="00AD38DF" w:rsidRPr="008D68BD">
        <w:t>verlæge lic.med. Jens Lauritsen</w:t>
      </w:r>
    </w:p>
    <w:p w:rsidR="00AD38DF" w:rsidRDefault="00C0294C" w:rsidP="00AD38DF">
      <w:pPr>
        <w:pStyle w:val="Almindeligtekst"/>
        <w:numPr>
          <w:ilvl w:val="0"/>
          <w:numId w:val="11"/>
        </w:numPr>
        <w:spacing w:before="0" w:beforeAutospacing="0" w:after="0" w:afterAutospacing="0"/>
      </w:pPr>
      <w:r>
        <w:t>Overlæge MPM, Niels Dieter Röck</w:t>
      </w:r>
      <w:r w:rsidR="00AD38DF">
        <w:t xml:space="preserve"> </w:t>
      </w:r>
    </w:p>
    <w:p w:rsidR="00882FA4" w:rsidRDefault="00882FA4" w:rsidP="00882FA4">
      <w:pPr>
        <w:pStyle w:val="Almindeligtekst"/>
        <w:spacing w:before="0" w:beforeAutospacing="0" w:after="0" w:afterAutospacing="0"/>
      </w:pPr>
    </w:p>
    <w:p w:rsidR="00C0294C" w:rsidRPr="008D68BD" w:rsidRDefault="00C0294C" w:rsidP="00882FA4">
      <w:pPr>
        <w:pStyle w:val="Almindeligtekst"/>
        <w:spacing w:before="0" w:beforeAutospacing="0" w:after="0" w:afterAutospacing="0"/>
      </w:pPr>
    </w:p>
    <w:p w:rsidR="00547DD0" w:rsidRDefault="00F64EA9" w:rsidP="00547DD0">
      <w:pPr>
        <w:widowControl w:val="0"/>
        <w:autoSpaceDE w:val="0"/>
        <w:autoSpaceDN w:val="0"/>
        <w:adjustRightInd w:val="0"/>
        <w:spacing w:line="297" w:lineRule="atLeast"/>
        <w:rPr>
          <w:b/>
          <w:bCs/>
          <w:sz w:val="28"/>
          <w:szCs w:val="28"/>
        </w:rPr>
      </w:pPr>
      <w:r>
        <w:rPr>
          <w:b/>
          <w:bCs/>
          <w:sz w:val="28"/>
          <w:szCs w:val="28"/>
        </w:rPr>
        <w:t xml:space="preserve">SUPPLERENDE FOR </w:t>
      </w:r>
      <w:r w:rsidR="00526797">
        <w:rPr>
          <w:b/>
          <w:bCs/>
          <w:sz w:val="28"/>
          <w:szCs w:val="28"/>
        </w:rPr>
        <w:t>SVENDBORG-MATRIKLEN:</w:t>
      </w:r>
    </w:p>
    <w:p w:rsidR="00547DD0" w:rsidRDefault="00547DD0" w:rsidP="00547DD0">
      <w:pPr>
        <w:pStyle w:val="Overskrift3"/>
      </w:pPr>
      <w:r>
        <w:t>Præsentation af ansættelsesstedet og uddannelsesforløbet</w:t>
      </w:r>
    </w:p>
    <w:p w:rsidR="00547DD0" w:rsidRDefault="00547DD0" w:rsidP="00547DD0">
      <w:pPr>
        <w:pStyle w:val="Overskrift3"/>
        <w:rPr>
          <w:b w:val="0"/>
          <w:sz w:val="24"/>
          <w:szCs w:val="24"/>
        </w:rPr>
      </w:pPr>
      <w:r>
        <w:rPr>
          <w:sz w:val="24"/>
          <w:szCs w:val="24"/>
        </w:rPr>
        <w:lastRenderedPageBreak/>
        <w:t>Afdelingen</w:t>
      </w:r>
      <w:r>
        <w:rPr>
          <w:sz w:val="24"/>
          <w:szCs w:val="24"/>
        </w:rPr>
        <w:tab/>
      </w:r>
      <w:r>
        <w:rPr>
          <w:b w:val="0"/>
          <w:sz w:val="24"/>
          <w:szCs w:val="24"/>
        </w:rPr>
        <w:t>Ort</w:t>
      </w:r>
      <w:r w:rsidR="00066528">
        <w:rPr>
          <w:b w:val="0"/>
          <w:sz w:val="24"/>
          <w:szCs w:val="24"/>
        </w:rPr>
        <w:t>opædkirurgisk afdeling O</w:t>
      </w:r>
      <w:r w:rsidR="00066528">
        <w:rPr>
          <w:b w:val="0"/>
          <w:sz w:val="24"/>
          <w:szCs w:val="24"/>
        </w:rPr>
        <w:br/>
      </w:r>
      <w:r w:rsidR="00066528">
        <w:rPr>
          <w:b w:val="0"/>
          <w:sz w:val="24"/>
          <w:szCs w:val="24"/>
        </w:rPr>
        <w:tab/>
        <w:t xml:space="preserve">OUH </w:t>
      </w:r>
      <w:r>
        <w:rPr>
          <w:b w:val="0"/>
          <w:sz w:val="24"/>
          <w:szCs w:val="24"/>
        </w:rPr>
        <w:t xml:space="preserve">Svendborg Sygehus </w:t>
      </w:r>
      <w:r>
        <w:rPr>
          <w:b w:val="0"/>
          <w:sz w:val="24"/>
          <w:szCs w:val="24"/>
        </w:rPr>
        <w:br/>
      </w:r>
      <w:r>
        <w:rPr>
          <w:b w:val="0"/>
          <w:sz w:val="24"/>
          <w:szCs w:val="24"/>
        </w:rPr>
        <w:tab/>
        <w:t>Baagøes Allé 15, 5700 Svendborg</w:t>
      </w:r>
    </w:p>
    <w:p w:rsidR="00547DD0" w:rsidRDefault="00547DD0" w:rsidP="00547DD0">
      <w:pPr>
        <w:pStyle w:val="Overskrift3"/>
        <w:rPr>
          <w:b w:val="0"/>
          <w:sz w:val="24"/>
          <w:szCs w:val="24"/>
        </w:rPr>
      </w:pPr>
      <w:r w:rsidRPr="00B11743">
        <w:rPr>
          <w:sz w:val="24"/>
          <w:szCs w:val="24"/>
        </w:rPr>
        <w:t>Telefon</w:t>
      </w:r>
      <w:r w:rsidR="00066528">
        <w:rPr>
          <w:b w:val="0"/>
          <w:sz w:val="24"/>
          <w:szCs w:val="24"/>
        </w:rPr>
        <w:tab/>
        <w:t>63</w:t>
      </w:r>
      <w:r w:rsidR="00C0294C">
        <w:rPr>
          <w:b w:val="0"/>
          <w:sz w:val="24"/>
          <w:szCs w:val="24"/>
        </w:rPr>
        <w:t xml:space="preserve"> </w:t>
      </w:r>
      <w:r w:rsidR="00066528">
        <w:rPr>
          <w:b w:val="0"/>
          <w:sz w:val="24"/>
          <w:szCs w:val="24"/>
        </w:rPr>
        <w:t>20 20</w:t>
      </w:r>
      <w:r w:rsidR="00C0294C">
        <w:rPr>
          <w:b w:val="0"/>
          <w:sz w:val="24"/>
          <w:szCs w:val="24"/>
        </w:rPr>
        <w:t xml:space="preserve"> </w:t>
      </w:r>
      <w:r w:rsidR="00066528">
        <w:rPr>
          <w:b w:val="0"/>
          <w:sz w:val="24"/>
          <w:szCs w:val="24"/>
        </w:rPr>
        <w:t xml:space="preserve">00 - </w:t>
      </w:r>
      <w:r>
        <w:rPr>
          <w:b w:val="0"/>
          <w:sz w:val="24"/>
          <w:szCs w:val="24"/>
        </w:rPr>
        <w:t>omstilling til alle afdelinger</w:t>
      </w:r>
    </w:p>
    <w:p w:rsidR="00547DD0" w:rsidRDefault="00547DD0" w:rsidP="00547DD0">
      <w:pPr>
        <w:pStyle w:val="Overskrift3"/>
        <w:rPr>
          <w:b w:val="0"/>
          <w:sz w:val="24"/>
          <w:szCs w:val="24"/>
        </w:rPr>
      </w:pPr>
      <w:r w:rsidRPr="00B11743">
        <w:rPr>
          <w:sz w:val="24"/>
          <w:szCs w:val="24"/>
        </w:rPr>
        <w:t>Ejerforhold</w:t>
      </w:r>
      <w:r>
        <w:rPr>
          <w:b w:val="0"/>
          <w:sz w:val="24"/>
          <w:szCs w:val="24"/>
        </w:rPr>
        <w:tab/>
        <w:t>Region Syddanmark</w:t>
      </w:r>
    </w:p>
    <w:p w:rsidR="00547DD0" w:rsidRDefault="00547DD0" w:rsidP="00547DD0">
      <w:pPr>
        <w:pStyle w:val="Overskrift3"/>
        <w:ind w:left="1304"/>
        <w:rPr>
          <w:b w:val="0"/>
          <w:sz w:val="24"/>
          <w:szCs w:val="24"/>
        </w:rPr>
      </w:pPr>
      <w:r w:rsidRPr="00B11743">
        <w:rPr>
          <w:sz w:val="24"/>
          <w:szCs w:val="24"/>
        </w:rPr>
        <w:t>Funktionelle placering</w:t>
      </w:r>
      <w:r>
        <w:rPr>
          <w:sz w:val="24"/>
          <w:szCs w:val="24"/>
        </w:rPr>
        <w:t>:</w:t>
      </w:r>
      <w:r>
        <w:rPr>
          <w:b w:val="0"/>
          <w:sz w:val="24"/>
          <w:szCs w:val="24"/>
        </w:rPr>
        <w:br/>
        <w:t>Sygehuset omfatter følgende afdelinger:</w:t>
      </w:r>
      <w:r>
        <w:rPr>
          <w:b w:val="0"/>
          <w:sz w:val="24"/>
          <w:szCs w:val="24"/>
        </w:rPr>
        <w:br/>
        <w:t>Anæstesiologisk afdeling (V)</w:t>
      </w:r>
      <w:r w:rsidR="00066528">
        <w:rPr>
          <w:b w:val="0"/>
          <w:sz w:val="24"/>
          <w:szCs w:val="24"/>
        </w:rPr>
        <w:br/>
        <w:t>Billeddiagnostisk afdeling (Røntgen</w:t>
      </w:r>
      <w:r>
        <w:rPr>
          <w:b w:val="0"/>
          <w:sz w:val="24"/>
          <w:szCs w:val="24"/>
        </w:rPr>
        <w:t>)</w:t>
      </w:r>
      <w:r>
        <w:rPr>
          <w:b w:val="0"/>
          <w:sz w:val="24"/>
          <w:szCs w:val="24"/>
        </w:rPr>
        <w:br/>
        <w:t>Geriatrisk afdeling (G)</w:t>
      </w:r>
      <w:r>
        <w:rPr>
          <w:b w:val="0"/>
          <w:sz w:val="24"/>
          <w:szCs w:val="24"/>
        </w:rPr>
        <w:br/>
        <w:t>Gynækologisk-obstetrisk afdeling (D, OUH)</w:t>
      </w:r>
      <w:r>
        <w:rPr>
          <w:b w:val="0"/>
          <w:sz w:val="24"/>
          <w:szCs w:val="24"/>
        </w:rPr>
        <w:br/>
        <w:t>Medicinsk afdeling (M)</w:t>
      </w:r>
      <w:r>
        <w:rPr>
          <w:b w:val="0"/>
          <w:sz w:val="24"/>
          <w:szCs w:val="24"/>
        </w:rPr>
        <w:br/>
        <w:t>Ortopædkirurgisk afdeling (O, OUH)</w:t>
      </w:r>
      <w:r>
        <w:rPr>
          <w:b w:val="0"/>
          <w:sz w:val="24"/>
          <w:szCs w:val="24"/>
        </w:rPr>
        <w:br/>
        <w:t>Otologisk afdeling (E, OUH)</w:t>
      </w:r>
      <w:r>
        <w:rPr>
          <w:b w:val="0"/>
          <w:sz w:val="24"/>
          <w:szCs w:val="24"/>
        </w:rPr>
        <w:br/>
        <w:t>Organkirurgisk afdeling (A, OUH)</w:t>
      </w:r>
      <w:r>
        <w:rPr>
          <w:b w:val="0"/>
          <w:sz w:val="24"/>
          <w:szCs w:val="24"/>
        </w:rPr>
        <w:br/>
        <w:t xml:space="preserve">Psykiatrisk </w:t>
      </w:r>
      <w:r w:rsidR="00066528">
        <w:rPr>
          <w:b w:val="0"/>
          <w:sz w:val="24"/>
          <w:szCs w:val="24"/>
        </w:rPr>
        <w:t>afdeling (P)</w:t>
      </w:r>
      <w:r w:rsidR="00066528">
        <w:rPr>
          <w:b w:val="0"/>
          <w:sz w:val="24"/>
          <w:szCs w:val="24"/>
        </w:rPr>
        <w:br/>
        <w:t>Klinisk Biokemisk A</w:t>
      </w:r>
      <w:r>
        <w:rPr>
          <w:b w:val="0"/>
          <w:sz w:val="24"/>
          <w:szCs w:val="24"/>
        </w:rPr>
        <w:t>fdeling</w:t>
      </w:r>
      <w:r w:rsidR="00066528">
        <w:rPr>
          <w:b w:val="0"/>
          <w:sz w:val="24"/>
          <w:szCs w:val="24"/>
        </w:rPr>
        <w:t xml:space="preserve"> (KBA)</w:t>
      </w:r>
      <w:r w:rsidR="00066528">
        <w:rPr>
          <w:b w:val="0"/>
          <w:sz w:val="24"/>
          <w:szCs w:val="24"/>
        </w:rPr>
        <w:br/>
      </w:r>
      <w:r>
        <w:rPr>
          <w:b w:val="0"/>
          <w:sz w:val="24"/>
          <w:szCs w:val="24"/>
        </w:rPr>
        <w:t>Fælles Akutmodtagelse</w:t>
      </w:r>
      <w:r w:rsidR="00066528">
        <w:rPr>
          <w:b w:val="0"/>
          <w:sz w:val="24"/>
          <w:szCs w:val="24"/>
        </w:rPr>
        <w:t xml:space="preserve"> (FAM)</w:t>
      </w:r>
    </w:p>
    <w:p w:rsidR="00066528" w:rsidRDefault="00066528" w:rsidP="00547DD0">
      <w:pPr>
        <w:pStyle w:val="Overskrift3"/>
        <w:ind w:left="1304"/>
        <w:rPr>
          <w:b w:val="0"/>
          <w:sz w:val="24"/>
          <w:szCs w:val="24"/>
        </w:rPr>
      </w:pPr>
    </w:p>
    <w:p w:rsidR="00547DD0" w:rsidRPr="00B11743" w:rsidRDefault="00547DD0" w:rsidP="00547DD0">
      <w:pPr>
        <w:pStyle w:val="Overskrift3"/>
        <w:tabs>
          <w:tab w:val="left" w:pos="0"/>
        </w:tabs>
        <w:rPr>
          <w:sz w:val="24"/>
          <w:szCs w:val="24"/>
        </w:rPr>
      </w:pPr>
      <w:r w:rsidRPr="00B11743">
        <w:rPr>
          <w:sz w:val="24"/>
          <w:szCs w:val="24"/>
        </w:rPr>
        <w:t>Ortopædkirurgisk afdelings virkeområde:</w:t>
      </w:r>
    </w:p>
    <w:p w:rsidR="00547DD0" w:rsidRDefault="00D55FA3" w:rsidP="00547DD0">
      <w:pPr>
        <w:pStyle w:val="Overskrift3"/>
        <w:tabs>
          <w:tab w:val="left" w:pos="0"/>
        </w:tabs>
        <w:ind w:left="1304"/>
        <w:rPr>
          <w:b w:val="0"/>
          <w:sz w:val="24"/>
          <w:szCs w:val="24"/>
        </w:rPr>
      </w:pPr>
      <w:r>
        <w:rPr>
          <w:b w:val="0"/>
          <w:sz w:val="24"/>
          <w:szCs w:val="24"/>
        </w:rPr>
        <w:t xml:space="preserve">Afdelingen </w:t>
      </w:r>
      <w:r w:rsidRPr="00D55FA3">
        <w:rPr>
          <w:b w:val="0"/>
          <w:sz w:val="24"/>
          <w:szCs w:val="24"/>
        </w:rPr>
        <w:t>varetager forebyggelse, diagnostik og behandling af lidelser i bevægeapparatet af såvel traumatisk som ikke traumatisk oprindelse</w:t>
      </w:r>
      <w:r>
        <w:rPr>
          <w:b w:val="0"/>
          <w:sz w:val="24"/>
          <w:szCs w:val="24"/>
        </w:rPr>
        <w:t>.</w:t>
      </w:r>
      <w:r w:rsidR="00547DD0">
        <w:rPr>
          <w:b w:val="0"/>
          <w:sz w:val="24"/>
          <w:szCs w:val="24"/>
        </w:rPr>
        <w:t xml:space="preserve"> </w:t>
      </w:r>
    </w:p>
    <w:p w:rsidR="00547DD0" w:rsidRPr="00B11743" w:rsidRDefault="00547DD0" w:rsidP="00547DD0">
      <w:pPr>
        <w:pStyle w:val="Overskrift3"/>
        <w:rPr>
          <w:sz w:val="24"/>
          <w:szCs w:val="24"/>
        </w:rPr>
      </w:pPr>
      <w:r w:rsidRPr="00B11743">
        <w:rPr>
          <w:sz w:val="24"/>
          <w:szCs w:val="24"/>
        </w:rPr>
        <w:t>Uddannelsesklassifikation:</w:t>
      </w:r>
    </w:p>
    <w:p w:rsidR="00D55FA3" w:rsidRDefault="00D55FA3" w:rsidP="00D55FA3">
      <w:pPr>
        <w:pStyle w:val="Overskrift3"/>
        <w:tabs>
          <w:tab w:val="left" w:pos="0"/>
        </w:tabs>
        <w:ind w:left="1304"/>
        <w:rPr>
          <w:b w:val="0"/>
          <w:sz w:val="24"/>
          <w:szCs w:val="24"/>
        </w:rPr>
      </w:pPr>
      <w:r>
        <w:rPr>
          <w:b w:val="0"/>
          <w:sz w:val="24"/>
          <w:szCs w:val="24"/>
        </w:rPr>
        <w:t>Afdelingen har uddannelsessøgende læger ansat i KBU-stillinger, introduktionsstillinger, og hoveduddannelsesstillinger (fase I og fase III).</w:t>
      </w:r>
    </w:p>
    <w:p w:rsidR="00547DD0" w:rsidRDefault="00547DD0" w:rsidP="00547DD0">
      <w:pPr>
        <w:pStyle w:val="Overskrift3"/>
        <w:ind w:left="1304"/>
        <w:rPr>
          <w:b w:val="0"/>
          <w:sz w:val="24"/>
          <w:szCs w:val="24"/>
        </w:rPr>
      </w:pPr>
      <w:r>
        <w:rPr>
          <w:b w:val="0"/>
          <w:sz w:val="24"/>
          <w:szCs w:val="24"/>
        </w:rPr>
        <w:t>Afdelingen modtager medicin studerende (tilknyttet klinisk lektor Hans RI Jørgensen)</w:t>
      </w:r>
      <w:r w:rsidR="00D55FA3">
        <w:rPr>
          <w:b w:val="0"/>
          <w:sz w:val="24"/>
          <w:szCs w:val="24"/>
        </w:rPr>
        <w:t xml:space="preserve"> og b</w:t>
      </w:r>
      <w:r>
        <w:rPr>
          <w:b w:val="0"/>
          <w:sz w:val="24"/>
          <w:szCs w:val="24"/>
        </w:rPr>
        <w:t>iomekanik studerende</w:t>
      </w:r>
      <w:r w:rsidR="00D55FA3">
        <w:rPr>
          <w:b w:val="0"/>
          <w:sz w:val="24"/>
          <w:szCs w:val="24"/>
        </w:rPr>
        <w:t>.</w:t>
      </w:r>
      <w:r>
        <w:rPr>
          <w:b w:val="0"/>
          <w:sz w:val="24"/>
          <w:szCs w:val="24"/>
        </w:rPr>
        <w:br/>
        <w:t>Læger fra almen praksis på fokuseret ophold (tilknyttet uddannelsesansvarlig yngre læge)</w:t>
      </w:r>
      <w:r w:rsidR="00D55FA3">
        <w:rPr>
          <w:b w:val="0"/>
          <w:sz w:val="24"/>
          <w:szCs w:val="24"/>
        </w:rPr>
        <w:t>.</w:t>
      </w:r>
    </w:p>
    <w:p w:rsidR="00547DD0" w:rsidRPr="00B11743" w:rsidRDefault="00A16B08" w:rsidP="00547DD0">
      <w:pPr>
        <w:pStyle w:val="Overskrift3"/>
        <w:rPr>
          <w:sz w:val="24"/>
          <w:szCs w:val="24"/>
        </w:rPr>
      </w:pPr>
      <w:r>
        <w:rPr>
          <w:sz w:val="24"/>
          <w:szCs w:val="24"/>
        </w:rPr>
        <w:lastRenderedPageBreak/>
        <w:t>Lægebemanding (oktober 2021)</w:t>
      </w:r>
      <w:r w:rsidR="00547DD0" w:rsidRPr="00B11743">
        <w:rPr>
          <w:sz w:val="24"/>
          <w:szCs w:val="24"/>
        </w:rPr>
        <w:t>:</w:t>
      </w:r>
    </w:p>
    <w:p w:rsidR="00547DD0" w:rsidRDefault="00547DD0" w:rsidP="00547DD0">
      <w:pPr>
        <w:pStyle w:val="Overskrift3"/>
        <w:rPr>
          <w:b w:val="0"/>
          <w:sz w:val="24"/>
          <w:szCs w:val="24"/>
        </w:rPr>
      </w:pPr>
      <w:r>
        <w:rPr>
          <w:b w:val="0"/>
          <w:sz w:val="24"/>
          <w:szCs w:val="24"/>
        </w:rPr>
        <w:tab/>
        <w:t>1</w:t>
      </w:r>
      <w:r>
        <w:rPr>
          <w:b w:val="0"/>
          <w:sz w:val="24"/>
          <w:szCs w:val="24"/>
        </w:rPr>
        <w:tab/>
        <w:t>matrikelansvarlig</w:t>
      </w:r>
      <w:r w:rsidR="00882FA4">
        <w:rPr>
          <w:b w:val="0"/>
          <w:sz w:val="24"/>
          <w:szCs w:val="24"/>
        </w:rPr>
        <w:t xml:space="preserve"> </w:t>
      </w:r>
      <w:r>
        <w:rPr>
          <w:b w:val="0"/>
          <w:sz w:val="24"/>
          <w:szCs w:val="24"/>
        </w:rPr>
        <w:t>overlæge</w:t>
      </w:r>
      <w:r>
        <w:rPr>
          <w:b w:val="0"/>
          <w:sz w:val="24"/>
          <w:szCs w:val="24"/>
        </w:rPr>
        <w:br/>
      </w:r>
      <w:r>
        <w:rPr>
          <w:b w:val="0"/>
          <w:sz w:val="24"/>
          <w:szCs w:val="24"/>
        </w:rPr>
        <w:tab/>
      </w:r>
      <w:r w:rsidR="00C0294C">
        <w:rPr>
          <w:b w:val="0"/>
          <w:sz w:val="24"/>
          <w:szCs w:val="24"/>
        </w:rPr>
        <w:t>5</w:t>
      </w:r>
      <w:r w:rsidR="00D55FA3">
        <w:rPr>
          <w:b w:val="0"/>
          <w:sz w:val="24"/>
          <w:szCs w:val="24"/>
        </w:rPr>
        <w:tab/>
      </w:r>
      <w:r w:rsidR="00C0294C">
        <w:rPr>
          <w:b w:val="0"/>
          <w:sz w:val="24"/>
          <w:szCs w:val="24"/>
        </w:rPr>
        <w:t>overenskomstansatte overlæger</w:t>
      </w:r>
      <w:r w:rsidR="00A16B08">
        <w:rPr>
          <w:b w:val="0"/>
          <w:sz w:val="24"/>
          <w:szCs w:val="24"/>
        </w:rPr>
        <w:br/>
      </w:r>
      <w:r w:rsidR="00A16B08">
        <w:rPr>
          <w:b w:val="0"/>
          <w:sz w:val="24"/>
          <w:szCs w:val="24"/>
        </w:rPr>
        <w:tab/>
        <w:t>2</w:t>
      </w:r>
      <w:r w:rsidR="00A16B08">
        <w:rPr>
          <w:b w:val="0"/>
          <w:sz w:val="24"/>
          <w:szCs w:val="24"/>
        </w:rPr>
        <w:tab/>
        <w:t>1. reservelæger</w:t>
      </w:r>
      <w:r w:rsidR="00A16B08">
        <w:rPr>
          <w:b w:val="0"/>
          <w:sz w:val="24"/>
          <w:szCs w:val="24"/>
        </w:rPr>
        <w:br/>
      </w:r>
      <w:r w:rsidR="00A16B08">
        <w:rPr>
          <w:b w:val="0"/>
          <w:sz w:val="24"/>
          <w:szCs w:val="24"/>
        </w:rPr>
        <w:tab/>
        <w:t>8</w:t>
      </w:r>
      <w:r>
        <w:rPr>
          <w:b w:val="0"/>
          <w:sz w:val="24"/>
          <w:szCs w:val="24"/>
        </w:rPr>
        <w:tab/>
        <w:t>reservelæger</w:t>
      </w:r>
    </w:p>
    <w:p w:rsidR="00547DD0" w:rsidRDefault="00547DD0" w:rsidP="00547DD0">
      <w:pPr>
        <w:pStyle w:val="Overskrift3"/>
        <w:rPr>
          <w:sz w:val="24"/>
          <w:szCs w:val="24"/>
        </w:rPr>
      </w:pPr>
    </w:p>
    <w:p w:rsidR="00C0294C" w:rsidRDefault="00C0294C" w:rsidP="00547DD0">
      <w:pPr>
        <w:pStyle w:val="Overskrift3"/>
        <w:rPr>
          <w:b w:val="0"/>
          <w:sz w:val="24"/>
          <w:szCs w:val="24"/>
        </w:rPr>
      </w:pPr>
    </w:p>
    <w:p w:rsidR="00547DD0" w:rsidRDefault="00882FA4" w:rsidP="00547DD0">
      <w:pPr>
        <w:pStyle w:val="Overskrift3"/>
        <w:rPr>
          <w:b w:val="0"/>
          <w:sz w:val="24"/>
          <w:szCs w:val="24"/>
        </w:rPr>
      </w:pPr>
      <w:r>
        <w:rPr>
          <w:b w:val="0"/>
          <w:sz w:val="24"/>
          <w:szCs w:val="24"/>
        </w:rPr>
        <w:t>Funktionelt er vi é</w:t>
      </w:r>
      <w:r w:rsidR="00547DD0">
        <w:rPr>
          <w:b w:val="0"/>
          <w:sz w:val="24"/>
          <w:szCs w:val="24"/>
        </w:rPr>
        <w:t>n afdeling, og derfor vil der dagligt</w:t>
      </w:r>
      <w:r w:rsidR="00A16B08">
        <w:rPr>
          <w:b w:val="0"/>
          <w:sz w:val="24"/>
          <w:szCs w:val="24"/>
        </w:rPr>
        <w:t xml:space="preserve"> være tilstedeværelse af </w:t>
      </w:r>
      <w:r w:rsidR="00547DD0">
        <w:rPr>
          <w:b w:val="0"/>
          <w:sz w:val="24"/>
          <w:szCs w:val="24"/>
        </w:rPr>
        <w:t>læger fra Odense.</w:t>
      </w:r>
    </w:p>
    <w:p w:rsidR="00547DD0" w:rsidRPr="00B11743" w:rsidRDefault="00547DD0" w:rsidP="00547DD0">
      <w:pPr>
        <w:pStyle w:val="Overskrift3"/>
        <w:rPr>
          <w:sz w:val="24"/>
          <w:szCs w:val="24"/>
        </w:rPr>
      </w:pPr>
      <w:r w:rsidRPr="00B11743">
        <w:rPr>
          <w:sz w:val="24"/>
          <w:szCs w:val="24"/>
        </w:rPr>
        <w:t>Afdelingens interne funktionsområde:</w:t>
      </w:r>
    </w:p>
    <w:p w:rsidR="00547DD0" w:rsidRDefault="00547DD0" w:rsidP="00547DD0">
      <w:pPr>
        <w:pStyle w:val="Overskrift3"/>
        <w:rPr>
          <w:b w:val="0"/>
          <w:sz w:val="24"/>
          <w:szCs w:val="24"/>
        </w:rPr>
      </w:pPr>
      <w:r>
        <w:rPr>
          <w:b w:val="0"/>
          <w:sz w:val="24"/>
          <w:szCs w:val="24"/>
        </w:rPr>
        <w:t>Afdelingsledelse:</w:t>
      </w:r>
    </w:p>
    <w:p w:rsidR="00BF00E5" w:rsidRDefault="00547DD0" w:rsidP="00547DD0">
      <w:pPr>
        <w:pStyle w:val="Overskrift3"/>
        <w:ind w:left="1304" w:firstLine="1"/>
        <w:rPr>
          <w:b w:val="0"/>
          <w:sz w:val="24"/>
          <w:szCs w:val="24"/>
        </w:rPr>
      </w:pPr>
      <w:r>
        <w:rPr>
          <w:b w:val="0"/>
          <w:sz w:val="24"/>
          <w:szCs w:val="24"/>
        </w:rPr>
        <w:t xml:space="preserve">Ledende overlæge </w:t>
      </w:r>
      <w:r w:rsidR="00A16B08">
        <w:rPr>
          <w:b w:val="0"/>
          <w:sz w:val="24"/>
          <w:szCs w:val="24"/>
        </w:rPr>
        <w:t>Lonnie Froberg</w:t>
      </w:r>
      <w:r>
        <w:rPr>
          <w:b w:val="0"/>
          <w:sz w:val="24"/>
          <w:szCs w:val="24"/>
        </w:rPr>
        <w:t xml:space="preserve"> og oversygeplejerske Marianne Lundegaard</w:t>
      </w:r>
    </w:p>
    <w:p w:rsidR="00BF00E5" w:rsidRDefault="00547DD0" w:rsidP="00547DD0">
      <w:pPr>
        <w:pStyle w:val="Overskrift3"/>
        <w:ind w:left="1304" w:firstLine="1"/>
        <w:rPr>
          <w:b w:val="0"/>
          <w:sz w:val="24"/>
          <w:szCs w:val="24"/>
        </w:rPr>
      </w:pPr>
      <w:r>
        <w:rPr>
          <w:b w:val="0"/>
          <w:sz w:val="24"/>
          <w:szCs w:val="24"/>
        </w:rPr>
        <w:br/>
        <w:t>Matrikelansv</w:t>
      </w:r>
      <w:r w:rsidR="00A16B08">
        <w:rPr>
          <w:b w:val="0"/>
          <w:sz w:val="24"/>
          <w:szCs w:val="24"/>
        </w:rPr>
        <w:t>arlig overlæge Peter Kraglund Jacobsen</w:t>
      </w:r>
    </w:p>
    <w:p w:rsidR="00547DD0" w:rsidRDefault="00BF00E5" w:rsidP="00547DD0">
      <w:pPr>
        <w:pStyle w:val="Overskrift3"/>
        <w:ind w:left="1304" w:firstLine="1"/>
        <w:rPr>
          <w:b w:val="0"/>
          <w:sz w:val="24"/>
          <w:szCs w:val="24"/>
        </w:rPr>
      </w:pPr>
      <w:r>
        <w:rPr>
          <w:b w:val="0"/>
          <w:sz w:val="24"/>
          <w:szCs w:val="24"/>
        </w:rPr>
        <w:t>Uddannelsesansvarlig overlæge Bjarne Christensen</w:t>
      </w:r>
      <w:r w:rsidR="00DF2E23">
        <w:rPr>
          <w:b w:val="0"/>
          <w:sz w:val="24"/>
          <w:szCs w:val="24"/>
        </w:rPr>
        <w:br/>
      </w:r>
      <w:r w:rsidR="00DF2E23">
        <w:rPr>
          <w:b w:val="0"/>
          <w:sz w:val="24"/>
          <w:szCs w:val="24"/>
        </w:rPr>
        <w:br/>
        <w:t>Afdeling O1:</w:t>
      </w:r>
      <w:r w:rsidR="00DF2E23">
        <w:rPr>
          <w:b w:val="0"/>
          <w:sz w:val="24"/>
          <w:szCs w:val="24"/>
        </w:rPr>
        <w:br/>
        <w:t>20</w:t>
      </w:r>
      <w:r w:rsidR="00547DD0">
        <w:rPr>
          <w:b w:val="0"/>
          <w:sz w:val="24"/>
          <w:szCs w:val="24"/>
        </w:rPr>
        <w:t xml:space="preserve"> senge</w:t>
      </w:r>
    </w:p>
    <w:p w:rsidR="00547DD0" w:rsidRDefault="00547DD0" w:rsidP="00547DD0">
      <w:pPr>
        <w:pStyle w:val="Overskrift3"/>
        <w:ind w:left="1304" w:firstLine="1"/>
        <w:rPr>
          <w:b w:val="0"/>
          <w:sz w:val="24"/>
          <w:szCs w:val="24"/>
        </w:rPr>
      </w:pPr>
      <w:r>
        <w:rPr>
          <w:b w:val="0"/>
          <w:sz w:val="24"/>
          <w:szCs w:val="24"/>
        </w:rPr>
        <w:t>Afdelingssygeplejerske</w:t>
      </w:r>
      <w:r w:rsidR="00DF2E23">
        <w:rPr>
          <w:b w:val="0"/>
          <w:sz w:val="24"/>
          <w:szCs w:val="24"/>
        </w:rPr>
        <w:t>:</w:t>
      </w:r>
      <w:r>
        <w:rPr>
          <w:b w:val="0"/>
          <w:sz w:val="24"/>
          <w:szCs w:val="24"/>
        </w:rPr>
        <w:t xml:space="preserve"> Helle Nimb</w:t>
      </w:r>
      <w:r w:rsidR="00BF00E5">
        <w:rPr>
          <w:b w:val="0"/>
          <w:sz w:val="24"/>
          <w:szCs w:val="24"/>
        </w:rPr>
        <w:t xml:space="preserve"> og Maja Lærke Rasmussen</w:t>
      </w:r>
    </w:p>
    <w:p w:rsidR="00547DD0" w:rsidRDefault="00547DD0" w:rsidP="00547DD0">
      <w:pPr>
        <w:pStyle w:val="Overskrift3"/>
        <w:rPr>
          <w:b w:val="0"/>
          <w:sz w:val="24"/>
          <w:szCs w:val="24"/>
        </w:rPr>
      </w:pPr>
      <w:r>
        <w:rPr>
          <w:b w:val="0"/>
          <w:sz w:val="24"/>
          <w:szCs w:val="24"/>
        </w:rPr>
        <w:t>Ambulatorium:</w:t>
      </w:r>
    </w:p>
    <w:p w:rsidR="00547DD0" w:rsidRDefault="00BF00E5" w:rsidP="00547DD0">
      <w:pPr>
        <w:pStyle w:val="Overskrift3"/>
        <w:rPr>
          <w:b w:val="0"/>
          <w:sz w:val="24"/>
          <w:szCs w:val="24"/>
        </w:rPr>
      </w:pPr>
      <w:r>
        <w:rPr>
          <w:b w:val="0"/>
          <w:sz w:val="24"/>
          <w:szCs w:val="24"/>
        </w:rPr>
        <w:tab/>
        <w:t>Afdelingssygeplejerske</w:t>
      </w:r>
      <w:r w:rsidR="00DF2E23">
        <w:rPr>
          <w:b w:val="0"/>
          <w:sz w:val="24"/>
          <w:szCs w:val="24"/>
        </w:rPr>
        <w:t>:</w:t>
      </w:r>
      <w:r w:rsidR="00547DD0">
        <w:rPr>
          <w:b w:val="0"/>
          <w:sz w:val="24"/>
          <w:szCs w:val="24"/>
        </w:rPr>
        <w:t xml:space="preserve"> Helle Nimb</w:t>
      </w:r>
      <w:r>
        <w:rPr>
          <w:b w:val="0"/>
          <w:sz w:val="24"/>
          <w:szCs w:val="24"/>
        </w:rPr>
        <w:t xml:space="preserve"> og Maja Lærke Rasmussen</w:t>
      </w:r>
      <w:r w:rsidR="00DF2E23">
        <w:rPr>
          <w:b w:val="0"/>
          <w:sz w:val="24"/>
          <w:szCs w:val="24"/>
        </w:rPr>
        <w:t>.</w:t>
      </w:r>
    </w:p>
    <w:p w:rsidR="00547DD0" w:rsidRDefault="00547DD0" w:rsidP="00547DD0">
      <w:pPr>
        <w:pStyle w:val="Overskrift3"/>
        <w:ind w:left="1304"/>
        <w:rPr>
          <w:b w:val="0"/>
          <w:sz w:val="24"/>
          <w:szCs w:val="24"/>
        </w:rPr>
      </w:pPr>
      <w:r>
        <w:rPr>
          <w:b w:val="0"/>
          <w:sz w:val="24"/>
          <w:szCs w:val="24"/>
        </w:rPr>
        <w:t>I ambulatoriet er der forskellig lægelig b</w:t>
      </w:r>
      <w:r w:rsidR="00BF00E5">
        <w:rPr>
          <w:b w:val="0"/>
          <w:sz w:val="24"/>
          <w:szCs w:val="24"/>
        </w:rPr>
        <w:t>emanding i ugens løb</w:t>
      </w:r>
      <w:r>
        <w:rPr>
          <w:b w:val="0"/>
          <w:sz w:val="24"/>
          <w:szCs w:val="24"/>
        </w:rPr>
        <w:t>, idet bemandingen er indrettet med lægefaglig subspecialisering.</w:t>
      </w:r>
    </w:p>
    <w:p w:rsidR="00547DD0" w:rsidRDefault="00547DD0" w:rsidP="00547DD0">
      <w:pPr>
        <w:pStyle w:val="Overskrift3"/>
        <w:ind w:left="1304"/>
        <w:rPr>
          <w:b w:val="0"/>
          <w:sz w:val="24"/>
          <w:szCs w:val="24"/>
        </w:rPr>
      </w:pPr>
      <w:r>
        <w:rPr>
          <w:b w:val="0"/>
          <w:sz w:val="24"/>
          <w:szCs w:val="24"/>
        </w:rPr>
        <w:t>Ambulante operationer foretages på dagkirurgisk operationsgang.</w:t>
      </w:r>
    </w:p>
    <w:p w:rsidR="00547DD0" w:rsidRDefault="00547DD0" w:rsidP="00547DD0">
      <w:pPr>
        <w:pStyle w:val="Overskrift3"/>
        <w:ind w:left="1304"/>
        <w:rPr>
          <w:b w:val="0"/>
          <w:sz w:val="24"/>
          <w:szCs w:val="24"/>
        </w:rPr>
      </w:pPr>
      <w:r>
        <w:rPr>
          <w:b w:val="0"/>
          <w:sz w:val="24"/>
          <w:szCs w:val="24"/>
        </w:rPr>
        <w:t>Ambulatoriefunktionen omfatter efterbehandling og kontrol af skadestuepatienter samt patienter, der er udskrevet fra sengeafdelingerne.</w:t>
      </w:r>
      <w:r>
        <w:rPr>
          <w:b w:val="0"/>
          <w:sz w:val="24"/>
          <w:szCs w:val="24"/>
        </w:rPr>
        <w:br/>
        <w:t>Endvidere undersøgelse og behandling af nyhenviste patienter.</w:t>
      </w:r>
      <w:r>
        <w:rPr>
          <w:b w:val="0"/>
          <w:sz w:val="24"/>
          <w:szCs w:val="24"/>
        </w:rPr>
        <w:br/>
      </w:r>
      <w:r>
        <w:rPr>
          <w:b w:val="0"/>
          <w:sz w:val="24"/>
          <w:szCs w:val="24"/>
        </w:rPr>
        <w:lastRenderedPageBreak/>
        <w:t>Dagkirurgisk operationsafsnit på 2 sal, med 2 ortopædkirurgiske stuer med relevant opdateret udstyr.</w:t>
      </w:r>
    </w:p>
    <w:p w:rsidR="00547DD0" w:rsidRDefault="00547DD0" w:rsidP="00547DD0">
      <w:pPr>
        <w:pStyle w:val="Overskrift3"/>
        <w:rPr>
          <w:b w:val="0"/>
          <w:sz w:val="24"/>
          <w:szCs w:val="24"/>
        </w:rPr>
      </w:pPr>
      <w:r>
        <w:rPr>
          <w:b w:val="0"/>
          <w:sz w:val="24"/>
          <w:szCs w:val="24"/>
        </w:rPr>
        <w:t>Operationsafsnit:</w:t>
      </w:r>
    </w:p>
    <w:p w:rsidR="00547DD0" w:rsidRDefault="00547DD0" w:rsidP="00547DD0">
      <w:pPr>
        <w:pStyle w:val="Overskrift3"/>
        <w:ind w:left="1304" w:firstLine="1"/>
        <w:rPr>
          <w:b w:val="0"/>
          <w:sz w:val="24"/>
          <w:szCs w:val="24"/>
        </w:rPr>
      </w:pPr>
      <w:r>
        <w:rPr>
          <w:b w:val="0"/>
          <w:sz w:val="24"/>
          <w:szCs w:val="24"/>
        </w:rPr>
        <w:t>Sygehuset har en fælles operationsgang, der administrativt hører sammen med anæst</w:t>
      </w:r>
      <w:r>
        <w:rPr>
          <w:b w:val="0"/>
          <w:sz w:val="24"/>
          <w:szCs w:val="24"/>
        </w:rPr>
        <w:t>e</w:t>
      </w:r>
      <w:r>
        <w:rPr>
          <w:b w:val="0"/>
          <w:sz w:val="24"/>
          <w:szCs w:val="24"/>
        </w:rPr>
        <w:t>siafdelingen.</w:t>
      </w:r>
    </w:p>
    <w:p w:rsidR="00547DD0" w:rsidRDefault="00547DD0" w:rsidP="00547DD0">
      <w:pPr>
        <w:pStyle w:val="Overskrift3"/>
        <w:ind w:left="1304" w:firstLine="1"/>
        <w:rPr>
          <w:b w:val="0"/>
          <w:sz w:val="24"/>
          <w:szCs w:val="24"/>
        </w:rPr>
      </w:pPr>
      <w:r>
        <w:rPr>
          <w:b w:val="0"/>
          <w:sz w:val="24"/>
          <w:szCs w:val="24"/>
        </w:rPr>
        <w:t>De kirurgiske specialer råder hver over et vist antal lejeflader.</w:t>
      </w:r>
      <w:r>
        <w:rPr>
          <w:b w:val="0"/>
          <w:sz w:val="24"/>
          <w:szCs w:val="24"/>
        </w:rPr>
        <w:br/>
        <w:t>Operationsstuerne 7 og 5 er indrettet med vertikalt laminar air flow.</w:t>
      </w:r>
    </w:p>
    <w:p w:rsidR="00BF00E5" w:rsidRDefault="00547DD0" w:rsidP="00547DD0">
      <w:pPr>
        <w:pStyle w:val="Overskrift3"/>
        <w:ind w:left="1304" w:firstLine="1"/>
        <w:jc w:val="both"/>
        <w:rPr>
          <w:b w:val="0"/>
          <w:sz w:val="24"/>
          <w:szCs w:val="24"/>
        </w:rPr>
      </w:pPr>
      <w:r>
        <w:rPr>
          <w:b w:val="0"/>
          <w:sz w:val="24"/>
          <w:szCs w:val="24"/>
        </w:rPr>
        <w:t>Ved ophold på operationsgangen skal man være omklædt til operationstøj og bære hue samt</w:t>
      </w:r>
      <w:r w:rsidR="00BF00E5">
        <w:rPr>
          <w:b w:val="0"/>
          <w:sz w:val="24"/>
          <w:szCs w:val="24"/>
        </w:rPr>
        <w:t xml:space="preserve"> træsko</w:t>
      </w:r>
      <w:r>
        <w:rPr>
          <w:b w:val="0"/>
          <w:sz w:val="24"/>
          <w:szCs w:val="24"/>
        </w:rPr>
        <w:t xml:space="preserve">. </w:t>
      </w:r>
    </w:p>
    <w:p w:rsidR="00547DD0" w:rsidRDefault="00BF00E5" w:rsidP="00547DD0">
      <w:pPr>
        <w:pStyle w:val="Overskrift3"/>
        <w:ind w:left="1304" w:hanging="1304"/>
        <w:rPr>
          <w:b w:val="0"/>
          <w:sz w:val="24"/>
          <w:szCs w:val="24"/>
        </w:rPr>
      </w:pPr>
      <w:r>
        <w:rPr>
          <w:b w:val="0"/>
          <w:sz w:val="24"/>
          <w:szCs w:val="24"/>
        </w:rPr>
        <w:t>Kontorer:</w:t>
      </w:r>
      <w:r>
        <w:rPr>
          <w:b w:val="0"/>
          <w:sz w:val="24"/>
          <w:szCs w:val="24"/>
        </w:rPr>
        <w:tab/>
        <w:t>B</w:t>
      </w:r>
      <w:r w:rsidR="00547DD0">
        <w:rPr>
          <w:b w:val="0"/>
          <w:sz w:val="24"/>
          <w:szCs w:val="24"/>
        </w:rPr>
        <w:t>eliggende på tværgangen 4</w:t>
      </w:r>
      <w:r>
        <w:rPr>
          <w:b w:val="0"/>
          <w:sz w:val="24"/>
          <w:szCs w:val="24"/>
        </w:rPr>
        <w:t>.</w:t>
      </w:r>
      <w:r w:rsidR="00547DD0">
        <w:rPr>
          <w:b w:val="0"/>
          <w:sz w:val="24"/>
          <w:szCs w:val="24"/>
        </w:rPr>
        <w:t xml:space="preserve"> sal, mellem sengeafsnit og ambulatorium.</w:t>
      </w:r>
      <w:r w:rsidR="00547DD0">
        <w:rPr>
          <w:b w:val="0"/>
          <w:sz w:val="24"/>
          <w:szCs w:val="24"/>
        </w:rPr>
        <w:br/>
      </w:r>
      <w:r>
        <w:rPr>
          <w:b w:val="0"/>
          <w:sz w:val="24"/>
          <w:szCs w:val="24"/>
        </w:rPr>
        <w:t>Fælleskontor for reservelæger, 1. reservelæger og afdelingslæger. Kontor for overlæger, afdelingsledelse og sekretærer.</w:t>
      </w:r>
    </w:p>
    <w:p w:rsidR="00547DD0" w:rsidRDefault="00547DD0" w:rsidP="00547DD0">
      <w:pPr>
        <w:pStyle w:val="Overskrift3"/>
        <w:ind w:left="1304" w:hanging="1304"/>
        <w:rPr>
          <w:b w:val="0"/>
          <w:sz w:val="24"/>
          <w:szCs w:val="24"/>
        </w:rPr>
      </w:pPr>
      <w:r>
        <w:rPr>
          <w:b w:val="0"/>
          <w:sz w:val="24"/>
          <w:szCs w:val="24"/>
        </w:rPr>
        <w:t>IT:</w:t>
      </w:r>
      <w:r>
        <w:rPr>
          <w:b w:val="0"/>
          <w:sz w:val="24"/>
          <w:szCs w:val="24"/>
        </w:rPr>
        <w:tab/>
        <w:t xml:space="preserve">Ved din ansættelse er du oprettet i </w:t>
      </w:r>
      <w:r w:rsidR="00BF00E5">
        <w:rPr>
          <w:b w:val="0"/>
          <w:sz w:val="24"/>
          <w:szCs w:val="24"/>
        </w:rPr>
        <w:t>forskellige elektroniske systemer. Der er primært tale om e</w:t>
      </w:r>
      <w:r>
        <w:rPr>
          <w:b w:val="0"/>
          <w:sz w:val="24"/>
          <w:szCs w:val="24"/>
        </w:rPr>
        <w:t>lektronisk patientjourna</w:t>
      </w:r>
      <w:r w:rsidR="00BF00E5">
        <w:rPr>
          <w:b w:val="0"/>
          <w:sz w:val="24"/>
          <w:szCs w:val="24"/>
        </w:rPr>
        <w:t>l og mailprogram (Outlook).</w:t>
      </w:r>
      <w:r>
        <w:rPr>
          <w:b w:val="0"/>
          <w:sz w:val="24"/>
          <w:szCs w:val="24"/>
        </w:rPr>
        <w:br/>
      </w:r>
      <w:r>
        <w:rPr>
          <w:b w:val="0"/>
          <w:sz w:val="24"/>
          <w:szCs w:val="24"/>
        </w:rPr>
        <w:br/>
      </w:r>
      <w:r w:rsidR="00BF00E5">
        <w:rPr>
          <w:b w:val="0"/>
          <w:sz w:val="24"/>
          <w:szCs w:val="24"/>
        </w:rPr>
        <w:t xml:space="preserve">Bibliotek: </w:t>
      </w:r>
      <w:r>
        <w:rPr>
          <w:b w:val="0"/>
          <w:sz w:val="24"/>
          <w:szCs w:val="24"/>
        </w:rPr>
        <w:t xml:space="preserve">Vi har et lille fagbibliotek i afdelingen, hvor det </w:t>
      </w:r>
      <w:r w:rsidR="00D03919">
        <w:rPr>
          <w:b w:val="0"/>
          <w:sz w:val="24"/>
          <w:szCs w:val="24"/>
        </w:rPr>
        <w:t>er tilladt at låne bøgerne</w:t>
      </w:r>
      <w:r>
        <w:rPr>
          <w:b w:val="0"/>
          <w:sz w:val="24"/>
          <w:szCs w:val="24"/>
        </w:rPr>
        <w:t>. Det er muligt at låne tidsskrifter mv. fra Videnscentret OUH, se deres hjemmeside på intranettet.</w:t>
      </w:r>
    </w:p>
    <w:p w:rsidR="00D03919" w:rsidRDefault="00547DD0" w:rsidP="00547DD0">
      <w:pPr>
        <w:pStyle w:val="Overskrift3"/>
        <w:rPr>
          <w:b w:val="0"/>
          <w:sz w:val="24"/>
          <w:szCs w:val="24"/>
        </w:rPr>
      </w:pPr>
      <w:r>
        <w:rPr>
          <w:b w:val="0"/>
          <w:sz w:val="24"/>
          <w:szCs w:val="24"/>
        </w:rPr>
        <w:t>Te</w:t>
      </w:r>
      <w:r w:rsidR="00D03919">
        <w:rPr>
          <w:b w:val="0"/>
          <w:sz w:val="24"/>
          <w:szCs w:val="24"/>
        </w:rPr>
        <w:t>lefoner:</w:t>
      </w:r>
      <w:r w:rsidR="00D03919">
        <w:rPr>
          <w:b w:val="0"/>
          <w:sz w:val="24"/>
          <w:szCs w:val="24"/>
        </w:rPr>
        <w:tab/>
        <w:t>Der er telefon til forvagt,</w:t>
      </w:r>
      <w:r>
        <w:rPr>
          <w:b w:val="0"/>
          <w:sz w:val="24"/>
          <w:szCs w:val="24"/>
        </w:rPr>
        <w:t xml:space="preserve"> mellem</w:t>
      </w:r>
      <w:r w:rsidR="00D03919">
        <w:rPr>
          <w:b w:val="0"/>
          <w:sz w:val="24"/>
          <w:szCs w:val="24"/>
        </w:rPr>
        <w:t xml:space="preserve">vagt, </w:t>
      </w:r>
      <w:r>
        <w:rPr>
          <w:b w:val="0"/>
          <w:sz w:val="24"/>
          <w:szCs w:val="24"/>
        </w:rPr>
        <w:t xml:space="preserve"> bag</w:t>
      </w:r>
      <w:r w:rsidR="00D03919">
        <w:rPr>
          <w:b w:val="0"/>
          <w:sz w:val="24"/>
          <w:szCs w:val="24"/>
        </w:rPr>
        <w:t>vagt</w:t>
      </w:r>
      <w:r>
        <w:rPr>
          <w:b w:val="0"/>
          <w:sz w:val="24"/>
          <w:szCs w:val="24"/>
        </w:rPr>
        <w:t xml:space="preserve"> og operationsvagt.</w:t>
      </w:r>
      <w:r>
        <w:rPr>
          <w:b w:val="0"/>
          <w:sz w:val="24"/>
          <w:szCs w:val="24"/>
        </w:rPr>
        <w:br/>
      </w:r>
      <w:r>
        <w:rPr>
          <w:b w:val="0"/>
          <w:sz w:val="24"/>
          <w:szCs w:val="24"/>
        </w:rPr>
        <w:tab/>
        <w:t>Man må gerne anvende egen mobiltelefon. Se politik for dette i Infonet.</w:t>
      </w:r>
      <w:r>
        <w:rPr>
          <w:b w:val="0"/>
          <w:sz w:val="24"/>
          <w:szCs w:val="24"/>
        </w:rPr>
        <w:br/>
      </w:r>
      <w:r>
        <w:rPr>
          <w:b w:val="0"/>
          <w:sz w:val="24"/>
          <w:szCs w:val="24"/>
        </w:rPr>
        <w:tab/>
      </w:r>
    </w:p>
    <w:p w:rsidR="00D03919" w:rsidRDefault="00D03919" w:rsidP="00547DD0">
      <w:pPr>
        <w:pStyle w:val="Overskrift3"/>
        <w:rPr>
          <w:b w:val="0"/>
          <w:sz w:val="24"/>
          <w:szCs w:val="24"/>
        </w:rPr>
      </w:pPr>
    </w:p>
    <w:p w:rsidR="00D03919" w:rsidRDefault="00D03919" w:rsidP="00547DD0">
      <w:pPr>
        <w:pStyle w:val="Overskrift3"/>
        <w:rPr>
          <w:b w:val="0"/>
          <w:sz w:val="24"/>
          <w:szCs w:val="24"/>
        </w:rPr>
      </w:pPr>
    </w:p>
    <w:p w:rsidR="00931154" w:rsidRDefault="00931154" w:rsidP="00547DD0">
      <w:pPr>
        <w:pStyle w:val="Overskrift3"/>
        <w:rPr>
          <w:b w:val="0"/>
          <w:sz w:val="24"/>
          <w:szCs w:val="24"/>
        </w:rPr>
      </w:pPr>
    </w:p>
    <w:p w:rsidR="00931154" w:rsidRDefault="00931154" w:rsidP="00547DD0">
      <w:pPr>
        <w:pStyle w:val="Overskrift3"/>
        <w:rPr>
          <w:b w:val="0"/>
          <w:sz w:val="24"/>
          <w:szCs w:val="24"/>
        </w:rPr>
      </w:pPr>
    </w:p>
    <w:p w:rsidR="00547DD0" w:rsidRDefault="00547DD0" w:rsidP="00547DD0">
      <w:pPr>
        <w:pStyle w:val="Overskrift3"/>
        <w:rPr>
          <w:b w:val="0"/>
          <w:sz w:val="24"/>
          <w:szCs w:val="24"/>
        </w:rPr>
      </w:pPr>
      <w:r>
        <w:rPr>
          <w:b w:val="0"/>
          <w:sz w:val="24"/>
          <w:szCs w:val="24"/>
        </w:rPr>
        <w:t>Kurser:</w:t>
      </w:r>
      <w:r>
        <w:rPr>
          <w:b w:val="0"/>
          <w:sz w:val="24"/>
          <w:szCs w:val="24"/>
        </w:rPr>
        <w:tab/>
        <w:t xml:space="preserve">Ved ansøgning om tjenestefrihed med/uden løn og tilskud til kurser, skal der udfyldes </w:t>
      </w:r>
      <w:r>
        <w:rPr>
          <w:b w:val="0"/>
          <w:sz w:val="24"/>
          <w:szCs w:val="24"/>
        </w:rPr>
        <w:tab/>
        <w:t xml:space="preserve">særligt skema. Dette findes på intranettet og skal efter udfyldelsen afleveres </w:t>
      </w:r>
      <w:r>
        <w:rPr>
          <w:b w:val="0"/>
          <w:sz w:val="24"/>
          <w:szCs w:val="24"/>
        </w:rPr>
        <w:br/>
      </w:r>
      <w:r w:rsidR="00D03919">
        <w:rPr>
          <w:b w:val="0"/>
          <w:sz w:val="24"/>
          <w:szCs w:val="24"/>
        </w:rPr>
        <w:tab/>
        <w:t xml:space="preserve">til </w:t>
      </w:r>
      <w:r w:rsidR="00C0294C">
        <w:rPr>
          <w:b w:val="0"/>
          <w:sz w:val="24"/>
          <w:szCs w:val="24"/>
        </w:rPr>
        <w:t>afdelingsledelsessekretæren</w:t>
      </w:r>
      <w:r w:rsidR="00D03919">
        <w:rPr>
          <w:b w:val="0"/>
          <w:sz w:val="24"/>
          <w:szCs w:val="24"/>
        </w:rPr>
        <w:t xml:space="preserve"> (tilstede i Svendborg t</w:t>
      </w:r>
      <w:r>
        <w:rPr>
          <w:b w:val="0"/>
          <w:sz w:val="24"/>
          <w:szCs w:val="24"/>
        </w:rPr>
        <w:t>orsdag, tlf.: 65</w:t>
      </w:r>
      <w:r w:rsidR="00C0294C">
        <w:rPr>
          <w:b w:val="0"/>
          <w:sz w:val="24"/>
          <w:szCs w:val="24"/>
        </w:rPr>
        <w:t xml:space="preserve"> </w:t>
      </w:r>
      <w:r>
        <w:rPr>
          <w:b w:val="0"/>
          <w:sz w:val="24"/>
          <w:szCs w:val="24"/>
        </w:rPr>
        <w:t>41 22</w:t>
      </w:r>
      <w:r w:rsidR="00C0294C">
        <w:rPr>
          <w:b w:val="0"/>
          <w:sz w:val="24"/>
          <w:szCs w:val="24"/>
        </w:rPr>
        <w:t xml:space="preserve"> </w:t>
      </w:r>
      <w:r>
        <w:rPr>
          <w:b w:val="0"/>
          <w:sz w:val="24"/>
          <w:szCs w:val="24"/>
        </w:rPr>
        <w:t>80)</w:t>
      </w:r>
    </w:p>
    <w:p w:rsidR="00547DD0" w:rsidRDefault="00547DD0" w:rsidP="00547DD0">
      <w:pPr>
        <w:pStyle w:val="Overskrift3"/>
        <w:ind w:left="1304" w:hanging="1304"/>
        <w:rPr>
          <w:b w:val="0"/>
          <w:sz w:val="24"/>
          <w:szCs w:val="24"/>
        </w:rPr>
      </w:pPr>
      <w:r>
        <w:rPr>
          <w:b w:val="0"/>
          <w:sz w:val="24"/>
          <w:szCs w:val="24"/>
        </w:rPr>
        <w:lastRenderedPageBreak/>
        <w:t>Parkering:</w:t>
      </w:r>
      <w:r>
        <w:rPr>
          <w:b w:val="0"/>
          <w:sz w:val="24"/>
          <w:szCs w:val="24"/>
        </w:rPr>
        <w:tab/>
        <w:t>Personalet skal parkere i P-huset. Information om P-huset er udsendt før ansættelsesstart.</w:t>
      </w:r>
    </w:p>
    <w:p w:rsidR="00547DD0" w:rsidRDefault="00547DD0" w:rsidP="00547DD0">
      <w:pPr>
        <w:pStyle w:val="Overskrift3"/>
        <w:ind w:left="1304" w:hanging="1304"/>
        <w:rPr>
          <w:b w:val="0"/>
          <w:sz w:val="24"/>
          <w:szCs w:val="24"/>
        </w:rPr>
      </w:pPr>
      <w:r>
        <w:rPr>
          <w:b w:val="0"/>
          <w:sz w:val="24"/>
          <w:szCs w:val="24"/>
        </w:rPr>
        <w:t>Bolig:</w:t>
      </w:r>
      <w:r>
        <w:rPr>
          <w:b w:val="0"/>
          <w:sz w:val="24"/>
          <w:szCs w:val="24"/>
        </w:rPr>
        <w:tab/>
        <w:t xml:space="preserve">Sygehuset råder over et begrænset antal boliger. </w:t>
      </w:r>
      <w:r>
        <w:rPr>
          <w:b w:val="0"/>
          <w:sz w:val="24"/>
          <w:szCs w:val="24"/>
        </w:rPr>
        <w:br/>
        <w:t>Henvendelse herom skal ske til Annette Flintegård, FM via mail annette.flintegaard@rsyd.dk</w:t>
      </w:r>
    </w:p>
    <w:p w:rsidR="00547DD0" w:rsidRDefault="00D03919" w:rsidP="00547DD0">
      <w:pPr>
        <w:pStyle w:val="Overskrift3"/>
        <w:ind w:left="1304" w:hanging="1304"/>
        <w:rPr>
          <w:b w:val="0"/>
          <w:sz w:val="24"/>
          <w:szCs w:val="24"/>
        </w:rPr>
      </w:pPr>
      <w:r>
        <w:rPr>
          <w:b w:val="0"/>
          <w:sz w:val="24"/>
          <w:szCs w:val="24"/>
        </w:rPr>
        <w:t>Kiosk:</w:t>
      </w:r>
      <w:r>
        <w:rPr>
          <w:b w:val="0"/>
          <w:sz w:val="24"/>
          <w:szCs w:val="24"/>
        </w:rPr>
        <w:tab/>
        <w:t>Kiosken i forhallen er aktuelt lukket. Der søges efter ny forpagter.</w:t>
      </w:r>
    </w:p>
    <w:p w:rsidR="00547DD0" w:rsidRDefault="00547DD0" w:rsidP="00547DD0">
      <w:pPr>
        <w:pStyle w:val="Overskrift3"/>
        <w:rPr>
          <w:b w:val="0"/>
          <w:sz w:val="24"/>
          <w:szCs w:val="24"/>
        </w:rPr>
      </w:pPr>
      <w:r>
        <w:rPr>
          <w:b w:val="0"/>
          <w:sz w:val="24"/>
          <w:szCs w:val="24"/>
        </w:rPr>
        <w:t>Kantine:</w:t>
      </w:r>
      <w:r>
        <w:rPr>
          <w:b w:val="0"/>
          <w:sz w:val="24"/>
          <w:szCs w:val="24"/>
        </w:rPr>
        <w:tab/>
        <w:t>Sygehusets kantine befinder sig i kælderen.</w:t>
      </w:r>
    </w:p>
    <w:p w:rsidR="00547DD0" w:rsidRDefault="00547DD0" w:rsidP="00547DD0">
      <w:pPr>
        <w:pStyle w:val="Overskrift3"/>
        <w:ind w:left="1304"/>
        <w:rPr>
          <w:b w:val="0"/>
          <w:sz w:val="24"/>
          <w:szCs w:val="24"/>
        </w:rPr>
      </w:pPr>
      <w:r>
        <w:rPr>
          <w:b w:val="0"/>
          <w:sz w:val="24"/>
          <w:szCs w:val="24"/>
        </w:rPr>
        <w:t>Åb</w:t>
      </w:r>
      <w:r w:rsidR="00931154">
        <w:rPr>
          <w:b w:val="0"/>
          <w:sz w:val="24"/>
          <w:szCs w:val="24"/>
        </w:rPr>
        <w:t>ningstider:</w:t>
      </w:r>
      <w:r w:rsidR="00931154">
        <w:rPr>
          <w:b w:val="0"/>
          <w:sz w:val="24"/>
          <w:szCs w:val="24"/>
        </w:rPr>
        <w:br/>
        <w:t>mandag – fredag</w:t>
      </w:r>
      <w:r w:rsidR="00931154">
        <w:rPr>
          <w:b w:val="0"/>
          <w:sz w:val="24"/>
          <w:szCs w:val="24"/>
        </w:rPr>
        <w:tab/>
        <w:t>10.00-13.15 (morgenmad TO GO kl. 07.30-09.30)</w:t>
      </w:r>
      <w:r>
        <w:rPr>
          <w:b w:val="0"/>
          <w:sz w:val="24"/>
          <w:szCs w:val="24"/>
        </w:rPr>
        <w:br/>
        <w:t>lørdag – søndag</w:t>
      </w:r>
      <w:r>
        <w:rPr>
          <w:b w:val="0"/>
          <w:sz w:val="24"/>
          <w:szCs w:val="24"/>
        </w:rPr>
        <w:tab/>
        <w:t>lukket</w:t>
      </w:r>
    </w:p>
    <w:p w:rsidR="00931154" w:rsidRDefault="00931154" w:rsidP="00547DD0">
      <w:pPr>
        <w:pStyle w:val="Overskrift3"/>
        <w:ind w:left="1304"/>
        <w:rPr>
          <w:b w:val="0"/>
          <w:sz w:val="24"/>
          <w:szCs w:val="24"/>
        </w:rPr>
      </w:pPr>
      <w:r>
        <w:rPr>
          <w:b w:val="0"/>
          <w:sz w:val="24"/>
          <w:szCs w:val="24"/>
        </w:rPr>
        <w:t>Der kan betales med ID-kort, Dankort og MobilePay.</w:t>
      </w:r>
    </w:p>
    <w:p w:rsidR="00547DD0" w:rsidRDefault="00931154" w:rsidP="00547DD0">
      <w:pPr>
        <w:pStyle w:val="Overskrift3"/>
        <w:ind w:left="1304"/>
        <w:rPr>
          <w:b w:val="0"/>
          <w:sz w:val="24"/>
          <w:szCs w:val="24"/>
        </w:rPr>
      </w:pPr>
      <w:r>
        <w:rPr>
          <w:b w:val="0"/>
          <w:sz w:val="24"/>
          <w:szCs w:val="24"/>
        </w:rPr>
        <w:t>Der forefindes automater i forhallen, hvor man kan købe forskellige ting.</w:t>
      </w:r>
    </w:p>
    <w:p w:rsidR="00547DD0" w:rsidRDefault="00547DD0" w:rsidP="00547DD0">
      <w:pPr>
        <w:pStyle w:val="Overskrift3"/>
        <w:ind w:left="1304" w:hanging="1304"/>
        <w:rPr>
          <w:b w:val="0"/>
          <w:sz w:val="24"/>
          <w:szCs w:val="24"/>
        </w:rPr>
      </w:pPr>
      <w:r>
        <w:rPr>
          <w:b w:val="0"/>
          <w:sz w:val="24"/>
          <w:szCs w:val="24"/>
        </w:rPr>
        <w:t>Vagtværelse:</w:t>
      </w:r>
      <w:r>
        <w:rPr>
          <w:b w:val="0"/>
          <w:sz w:val="24"/>
          <w:szCs w:val="24"/>
        </w:rPr>
        <w:tab/>
        <w:t>Ortopædkirurgisk afdeling O, disponerer over 2 lægevagtværelser i Valdemarsgade 51</w:t>
      </w:r>
    </w:p>
    <w:p w:rsidR="00D03919" w:rsidRDefault="00547DD0" w:rsidP="00547DD0">
      <w:pPr>
        <w:pStyle w:val="Overskrift3"/>
        <w:ind w:left="1304" w:hanging="1304"/>
        <w:rPr>
          <w:b w:val="0"/>
          <w:sz w:val="24"/>
          <w:szCs w:val="24"/>
        </w:rPr>
      </w:pPr>
      <w:r>
        <w:rPr>
          <w:b w:val="0"/>
          <w:sz w:val="24"/>
          <w:szCs w:val="24"/>
        </w:rPr>
        <w:t>Nøgler:</w:t>
      </w:r>
      <w:r>
        <w:rPr>
          <w:b w:val="0"/>
          <w:sz w:val="24"/>
          <w:szCs w:val="24"/>
        </w:rPr>
        <w:tab/>
        <w:t>Der udleveres 2 nøgler + ID kort ved henvendelse til FM/Teknisk afdeling mellem kl. 09.30-12.30</w:t>
      </w:r>
      <w:r w:rsidR="00D03919">
        <w:rPr>
          <w:b w:val="0"/>
          <w:sz w:val="24"/>
          <w:szCs w:val="24"/>
        </w:rPr>
        <w:t xml:space="preserve"> (det er et af punkterne i introduktionsforløbet for nye læger)</w:t>
      </w:r>
      <w:r>
        <w:rPr>
          <w:b w:val="0"/>
          <w:sz w:val="24"/>
          <w:szCs w:val="24"/>
        </w:rPr>
        <w:t>:</w:t>
      </w:r>
      <w:r>
        <w:rPr>
          <w:b w:val="0"/>
          <w:sz w:val="24"/>
          <w:szCs w:val="24"/>
        </w:rPr>
        <w:br/>
        <w:t>- nøgle til vagtværelse</w:t>
      </w:r>
      <w:r>
        <w:rPr>
          <w:b w:val="0"/>
          <w:sz w:val="24"/>
          <w:szCs w:val="24"/>
        </w:rPr>
        <w:br/>
        <w:t>- nøgle til lægekontorer og sekretariatet</w:t>
      </w:r>
      <w:r>
        <w:rPr>
          <w:b w:val="0"/>
          <w:sz w:val="24"/>
          <w:szCs w:val="24"/>
        </w:rPr>
        <w:br/>
        <w:t>- ID kort anvendes som nøglekort både i afdelingen i P-hus.</w:t>
      </w:r>
    </w:p>
    <w:p w:rsidR="00547DD0" w:rsidRDefault="00D03919" w:rsidP="00547DD0">
      <w:pPr>
        <w:pStyle w:val="Overskrift3"/>
        <w:ind w:left="1304" w:hanging="1304"/>
        <w:rPr>
          <w:b w:val="0"/>
          <w:sz w:val="24"/>
          <w:szCs w:val="24"/>
        </w:rPr>
      </w:pPr>
      <w:r>
        <w:rPr>
          <w:b w:val="0"/>
          <w:sz w:val="24"/>
          <w:szCs w:val="24"/>
        </w:rPr>
        <w:tab/>
        <w:t>Nøgle til garderobeskab: Der oplyses nærmere om dette ifm. introduktionsprogrammet.</w:t>
      </w:r>
      <w:r w:rsidR="00547DD0">
        <w:rPr>
          <w:b w:val="0"/>
          <w:sz w:val="24"/>
          <w:szCs w:val="24"/>
        </w:rPr>
        <w:tab/>
      </w:r>
    </w:p>
    <w:p w:rsidR="00882FA4" w:rsidRDefault="00882FA4" w:rsidP="00547DD0">
      <w:pPr>
        <w:pStyle w:val="Overskrift3"/>
        <w:ind w:left="1304" w:hanging="1304"/>
        <w:rPr>
          <w:b w:val="0"/>
          <w:sz w:val="24"/>
          <w:szCs w:val="24"/>
        </w:rPr>
      </w:pPr>
    </w:p>
    <w:p w:rsidR="00547DD0" w:rsidRDefault="00547DD0" w:rsidP="00547DD0">
      <w:pPr>
        <w:pStyle w:val="Overskrift3"/>
        <w:ind w:left="1304" w:hanging="1304"/>
        <w:rPr>
          <w:b w:val="0"/>
          <w:sz w:val="24"/>
          <w:szCs w:val="24"/>
        </w:rPr>
      </w:pPr>
      <w:r>
        <w:rPr>
          <w:b w:val="0"/>
          <w:sz w:val="24"/>
          <w:szCs w:val="24"/>
        </w:rPr>
        <w:t>Træsko:</w:t>
      </w:r>
      <w:r>
        <w:rPr>
          <w:b w:val="0"/>
          <w:sz w:val="24"/>
          <w:szCs w:val="24"/>
        </w:rPr>
        <w:tab/>
        <w:t>Ved henve</w:t>
      </w:r>
      <w:r w:rsidR="00D03919">
        <w:rPr>
          <w:b w:val="0"/>
          <w:sz w:val="24"/>
          <w:szCs w:val="24"/>
        </w:rPr>
        <w:t>ndelse til sekr</w:t>
      </w:r>
      <w:r w:rsidR="00DF2E23">
        <w:rPr>
          <w:b w:val="0"/>
          <w:sz w:val="24"/>
          <w:szCs w:val="24"/>
        </w:rPr>
        <w:t>etær</w:t>
      </w:r>
      <w:r w:rsidR="00D03919">
        <w:rPr>
          <w:b w:val="0"/>
          <w:sz w:val="24"/>
          <w:szCs w:val="24"/>
        </w:rPr>
        <w:t xml:space="preserve"> Eva Jeppesen</w:t>
      </w:r>
      <w:r w:rsidR="00DF2E23">
        <w:rPr>
          <w:b w:val="0"/>
          <w:sz w:val="24"/>
          <w:szCs w:val="24"/>
        </w:rPr>
        <w:t xml:space="preserve"> (2-11</w:t>
      </w:r>
      <w:r w:rsidR="00C0294C">
        <w:rPr>
          <w:b w:val="0"/>
          <w:sz w:val="24"/>
          <w:szCs w:val="24"/>
        </w:rPr>
        <w:t xml:space="preserve"> </w:t>
      </w:r>
      <w:r w:rsidR="00DF2E23">
        <w:rPr>
          <w:b w:val="0"/>
          <w:sz w:val="24"/>
          <w:szCs w:val="24"/>
        </w:rPr>
        <w:t>10)</w:t>
      </w:r>
      <w:r>
        <w:rPr>
          <w:b w:val="0"/>
          <w:sz w:val="24"/>
          <w:szCs w:val="24"/>
        </w:rPr>
        <w:t xml:space="preserve">, kan nyansatte bestille træsko. </w:t>
      </w:r>
      <w:r w:rsidR="00D03919">
        <w:rPr>
          <w:b w:val="0"/>
          <w:sz w:val="24"/>
          <w:szCs w:val="24"/>
        </w:rPr>
        <w:t>Det praktiske informeres der om ifm. introduktionsprogrammet.</w:t>
      </w:r>
    </w:p>
    <w:p w:rsidR="00547DD0" w:rsidRDefault="00547DD0" w:rsidP="00547DD0">
      <w:pPr>
        <w:pStyle w:val="Overskrift3"/>
        <w:rPr>
          <w:b w:val="0"/>
          <w:sz w:val="24"/>
          <w:szCs w:val="24"/>
        </w:rPr>
      </w:pPr>
      <w:r>
        <w:rPr>
          <w:b w:val="0"/>
          <w:sz w:val="24"/>
          <w:szCs w:val="24"/>
        </w:rPr>
        <w:t>Færdighedslaboratorium:</w:t>
      </w:r>
    </w:p>
    <w:p w:rsidR="00547DD0" w:rsidRDefault="00547DD0" w:rsidP="00547DD0">
      <w:pPr>
        <w:keepNext/>
        <w:autoSpaceDE w:val="0"/>
        <w:autoSpaceDN w:val="0"/>
        <w:adjustRightInd w:val="0"/>
        <w:spacing w:before="100" w:after="12"/>
        <w:rPr>
          <w:b/>
        </w:rPr>
      </w:pPr>
      <w:r>
        <w:rPr>
          <w:b/>
        </w:rPr>
        <w:lastRenderedPageBreak/>
        <w:t>Region Syddanmark råder over et Færdighedslaboratorium som forefindes på OUH og i Svendborg. Dette er man velkommen til at bruge – se Intranet.</w:t>
      </w:r>
    </w:p>
    <w:p w:rsidR="00547DD0" w:rsidRDefault="00547DD0" w:rsidP="00547DD0">
      <w:pPr>
        <w:keepNext/>
        <w:autoSpaceDE w:val="0"/>
        <w:autoSpaceDN w:val="0"/>
        <w:adjustRightInd w:val="0"/>
        <w:spacing w:before="100" w:after="12"/>
        <w:rPr>
          <w:b/>
        </w:rPr>
      </w:pPr>
    </w:p>
    <w:p w:rsidR="00547DD0" w:rsidRDefault="00547DD0" w:rsidP="00547DD0">
      <w:pPr>
        <w:keepNext/>
        <w:autoSpaceDE w:val="0"/>
        <w:autoSpaceDN w:val="0"/>
        <w:adjustRightInd w:val="0"/>
        <w:spacing w:before="100" w:after="12"/>
      </w:pPr>
      <w:r>
        <w:t>Instrukser:</w:t>
      </w:r>
      <w:r>
        <w:tab/>
      </w:r>
      <w:r w:rsidRPr="004B3440">
        <w:t>Alle instrukser og politikker ligger på Infonet under afdelingen.</w:t>
      </w:r>
    </w:p>
    <w:p w:rsidR="00547DD0" w:rsidRDefault="00547DD0" w:rsidP="00547DD0">
      <w:pPr>
        <w:keepNext/>
        <w:autoSpaceDE w:val="0"/>
        <w:autoSpaceDN w:val="0"/>
        <w:adjustRightInd w:val="0"/>
        <w:spacing w:before="100" w:after="12"/>
      </w:pPr>
    </w:p>
    <w:p w:rsidR="00547DD0" w:rsidRDefault="00547DD0" w:rsidP="00547DD0">
      <w:pPr>
        <w:keepNext/>
        <w:autoSpaceDE w:val="0"/>
        <w:autoSpaceDN w:val="0"/>
        <w:adjustRightInd w:val="0"/>
        <w:spacing w:before="100" w:after="12"/>
      </w:pPr>
      <w:r>
        <w:t>Arbejdsplaner:</w:t>
      </w:r>
    </w:p>
    <w:p w:rsidR="00547DD0" w:rsidRDefault="00547DD0" w:rsidP="00547DD0">
      <w:pPr>
        <w:keepNext/>
        <w:autoSpaceDE w:val="0"/>
        <w:autoSpaceDN w:val="0"/>
        <w:adjustRightInd w:val="0"/>
        <w:spacing w:before="100" w:after="12"/>
      </w:pPr>
      <w:r>
        <w:tab/>
        <w:t>Er tilgængelige både via i</w:t>
      </w:r>
      <w:r w:rsidR="00D03919">
        <w:t>ntranettet samt på mobil-app</w:t>
      </w:r>
      <w:r w:rsidR="00DF2E23">
        <w:t>.</w:t>
      </w:r>
      <w:r>
        <w:t xml:space="preserve"> (Min Tid)</w:t>
      </w:r>
      <w:r w:rsidR="00DF2E23">
        <w:t>.</w:t>
      </w:r>
    </w:p>
    <w:p w:rsidR="00547DD0" w:rsidRDefault="00547DD0" w:rsidP="00547DD0">
      <w:pPr>
        <w:pStyle w:val="Almindeligtekst"/>
      </w:pPr>
      <w:r>
        <w:tab/>
      </w:r>
    </w:p>
    <w:p w:rsidR="00D03919" w:rsidRDefault="00D03919" w:rsidP="00547DD0">
      <w:pPr>
        <w:pStyle w:val="Almindeligtekst"/>
      </w:pPr>
    </w:p>
    <w:p w:rsidR="00D03919" w:rsidRDefault="00D03919" w:rsidP="00547DD0">
      <w:pPr>
        <w:pStyle w:val="Almindeligtekst"/>
        <w:rPr>
          <w:b/>
        </w:rPr>
      </w:pPr>
    </w:p>
    <w:p w:rsidR="00547DD0" w:rsidRPr="008D68BD" w:rsidRDefault="00547DD0" w:rsidP="00AD38DF">
      <w:pPr>
        <w:pStyle w:val="Almindeligtekst"/>
        <w:rPr>
          <w:b/>
        </w:rPr>
      </w:pPr>
    </w:p>
    <w:p w:rsidR="00AD38DF" w:rsidRDefault="00AD38DF" w:rsidP="00AD38DF">
      <w:pPr>
        <w:pStyle w:val="Almindeligtekst"/>
        <w:rPr>
          <w:b/>
        </w:rPr>
      </w:pPr>
      <w:r w:rsidRPr="008D68BD">
        <w:rPr>
          <w:b/>
        </w:rPr>
        <w:t xml:space="preserve">Konferencer: </w:t>
      </w:r>
    </w:p>
    <w:p w:rsidR="00AD38DF" w:rsidRPr="008A5E68" w:rsidRDefault="00F64EA9" w:rsidP="00AD38DF">
      <w:pPr>
        <w:pStyle w:val="Almindeligtekst"/>
      </w:pPr>
      <w:r>
        <w:rPr>
          <w:b/>
        </w:rPr>
        <w:t>Video-morgenkonference mellem Odense + Svendborg – kan også tilgås via egen PC</w:t>
      </w:r>
      <w:r w:rsidR="00AD38DF" w:rsidRPr="00651DDE">
        <w:rPr>
          <w:b/>
        </w:rPr>
        <w:t>:</w:t>
      </w:r>
      <w:r w:rsidR="00AD38DF" w:rsidRPr="008D68BD">
        <w:t xml:space="preserve"> Mødetiden for læger er </w:t>
      </w:r>
      <w:r w:rsidR="00AD38DF">
        <w:t>kl. 8.00</w:t>
      </w:r>
      <w:r w:rsidR="00AD38DF" w:rsidRPr="008D68BD">
        <w:t xml:space="preserve"> (omklædt). </w:t>
      </w:r>
      <w:r w:rsidR="00AD38DF">
        <w:t>M</w:t>
      </w:r>
      <w:r w:rsidR="00AD38DF" w:rsidRPr="008D68BD">
        <w:t xml:space="preserve">orgenkonference </w:t>
      </w:r>
      <w:r w:rsidR="00AD38DF">
        <w:t xml:space="preserve">afholdes </w:t>
      </w:r>
      <w:r w:rsidR="00AD38DF" w:rsidRPr="008D68BD">
        <w:t xml:space="preserve">kl. 8.05-8.15 i afd. O’s konferencelokale </w:t>
      </w:r>
      <w:r>
        <w:t xml:space="preserve">i henholdsvis Odense og Svendborg </w:t>
      </w:r>
      <w:r w:rsidR="00AD38DF" w:rsidRPr="008D68BD">
        <w:t>(formålet med at konference først starter 8.05 er at der dermed er tid til at hilse på operationspa</w:t>
      </w:r>
      <w:r w:rsidR="00AD38DF">
        <w:t>tienter før morgenkonferencen).</w:t>
      </w:r>
    </w:p>
    <w:p w:rsidR="00AD38DF" w:rsidRDefault="00AD38DF" w:rsidP="00AD38DF">
      <w:pPr>
        <w:pStyle w:val="Almindeligtekst"/>
      </w:pPr>
      <w:r>
        <w:t>Onsdag dog kl. 8.50-9.05 pga.</w:t>
      </w:r>
      <w:r w:rsidRPr="008D68BD">
        <w:t xml:space="preserve"> fælles </w:t>
      </w:r>
      <w:r>
        <w:t>undervisning/møde</w:t>
      </w:r>
      <w:r w:rsidRPr="008D68BD">
        <w:t xml:space="preserve"> for alle læ</w:t>
      </w:r>
      <w:r>
        <w:t xml:space="preserve">ger fra 8.00 til 8.50. </w:t>
      </w:r>
    </w:p>
    <w:p w:rsidR="00AD38DF" w:rsidRDefault="00AD38DF" w:rsidP="00AD38DF">
      <w:pPr>
        <w:pStyle w:val="Almindeligtekst"/>
      </w:pPr>
      <w:r w:rsidRPr="008D68BD">
        <w:t>Konferencen er tværfaglig, med deltagelse af alle tilstedeværende læger og ledende sygeplejersker (repræsentation fra alle afsnit). Ved konferencen gennemgår den afgående vagthavende det forløbne døgns</w:t>
      </w:r>
      <w:r>
        <w:t xml:space="preserve"> vigtigste</w:t>
      </w:r>
      <w:r w:rsidRPr="008D68BD">
        <w:t xml:space="preserve"> akutte indlæggelser og specielle begivenheder. Herefter drøftes dagens aktiviteter og det planlagte operationsprogram samt kapaciteten, hvorefter der kan gives korte meddelelser.</w:t>
      </w:r>
    </w:p>
    <w:p w:rsidR="00AD38DF" w:rsidRDefault="00AD38DF" w:rsidP="00AD38DF">
      <w:pPr>
        <w:pStyle w:val="Almindeligtekst"/>
      </w:pPr>
      <w:r>
        <w:t>Alle dage undtagen onsdag er der et kort indlæg fra sektorerne kaldet ”tre minutter”.</w:t>
      </w:r>
    </w:p>
    <w:p w:rsidR="00AD38DF" w:rsidRDefault="00AD38DF" w:rsidP="00AD38DF">
      <w:pPr>
        <w:pStyle w:val="Almindelig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3 minutter skema"/>
      </w:tblPr>
      <w:tblGrid>
        <w:gridCol w:w="3285"/>
        <w:gridCol w:w="3121"/>
        <w:gridCol w:w="3222"/>
      </w:tblGrid>
      <w:tr w:rsidR="00AD38DF" w:rsidTr="00410DA9">
        <w:trPr>
          <w:tblHeader/>
        </w:trPr>
        <w:tc>
          <w:tcPr>
            <w:tcW w:w="3348" w:type="dxa"/>
            <w:shd w:val="clear" w:color="auto" w:fill="auto"/>
          </w:tcPr>
          <w:p w:rsidR="00AD38DF" w:rsidRDefault="00AD38DF" w:rsidP="00017D69">
            <w:r w:rsidRPr="00247B19">
              <w:t>Fordeling af ”3 minutter”:</w:t>
            </w:r>
          </w:p>
        </w:tc>
        <w:tc>
          <w:tcPr>
            <w:tcW w:w="3170" w:type="dxa"/>
            <w:shd w:val="clear" w:color="auto" w:fill="auto"/>
          </w:tcPr>
          <w:p w:rsidR="00AD38DF" w:rsidRPr="00247B19" w:rsidRDefault="00AD38DF" w:rsidP="00017D69">
            <w:r w:rsidRPr="00247B19">
              <w:t>Lige uger</w:t>
            </w:r>
          </w:p>
        </w:tc>
        <w:tc>
          <w:tcPr>
            <w:tcW w:w="3260" w:type="dxa"/>
            <w:shd w:val="clear" w:color="auto" w:fill="auto"/>
          </w:tcPr>
          <w:p w:rsidR="00AD38DF" w:rsidRPr="00247B19" w:rsidRDefault="00AD38DF" w:rsidP="00017D69">
            <w:r w:rsidRPr="00247B19">
              <w:t>Ulige uger</w:t>
            </w:r>
          </w:p>
        </w:tc>
      </w:tr>
      <w:tr w:rsidR="00AD38DF" w:rsidTr="00410DA9">
        <w:trPr>
          <w:tblHeader/>
        </w:trPr>
        <w:tc>
          <w:tcPr>
            <w:tcW w:w="3348" w:type="dxa"/>
            <w:shd w:val="clear" w:color="auto" w:fill="auto"/>
          </w:tcPr>
          <w:p w:rsidR="00AD38DF" w:rsidRPr="00247B19" w:rsidRDefault="00AD38DF" w:rsidP="00017D69">
            <w:r w:rsidRPr="00247B19">
              <w:t>Mandag</w:t>
            </w:r>
          </w:p>
        </w:tc>
        <w:tc>
          <w:tcPr>
            <w:tcW w:w="3170" w:type="dxa"/>
            <w:shd w:val="clear" w:color="auto" w:fill="auto"/>
          </w:tcPr>
          <w:p w:rsidR="00AD38DF" w:rsidRDefault="00AD38DF" w:rsidP="00017D69">
            <w:r>
              <w:t>Yngre læger</w:t>
            </w:r>
          </w:p>
        </w:tc>
        <w:tc>
          <w:tcPr>
            <w:tcW w:w="3260" w:type="dxa"/>
            <w:shd w:val="clear" w:color="auto" w:fill="auto"/>
          </w:tcPr>
          <w:p w:rsidR="00AD38DF" w:rsidRDefault="00AD38DF" w:rsidP="00017D69">
            <w:r>
              <w:t>Skulder/albue – knæ</w:t>
            </w:r>
          </w:p>
        </w:tc>
      </w:tr>
      <w:tr w:rsidR="00AD38DF" w:rsidTr="00410DA9">
        <w:trPr>
          <w:tblHeader/>
        </w:trPr>
        <w:tc>
          <w:tcPr>
            <w:tcW w:w="3348" w:type="dxa"/>
            <w:shd w:val="clear" w:color="auto" w:fill="auto"/>
          </w:tcPr>
          <w:p w:rsidR="00AD38DF" w:rsidRPr="00247B19" w:rsidRDefault="00AD38DF" w:rsidP="00017D69">
            <w:r w:rsidRPr="00247B19">
              <w:t>Tirsdag</w:t>
            </w:r>
          </w:p>
        </w:tc>
        <w:tc>
          <w:tcPr>
            <w:tcW w:w="3170" w:type="dxa"/>
            <w:shd w:val="clear" w:color="auto" w:fill="auto"/>
          </w:tcPr>
          <w:p w:rsidR="00AD38DF" w:rsidRDefault="00C2578C" w:rsidP="00017D69">
            <w:r>
              <w:t>Svendborg (</w:t>
            </w:r>
            <w:r w:rsidR="00AD38DF">
              <w:t>Ryg / Hofte-knæ</w:t>
            </w:r>
            <w:r>
              <w:t>)</w:t>
            </w:r>
          </w:p>
        </w:tc>
        <w:tc>
          <w:tcPr>
            <w:tcW w:w="3260" w:type="dxa"/>
            <w:shd w:val="clear" w:color="auto" w:fill="auto"/>
          </w:tcPr>
          <w:p w:rsidR="00AD38DF" w:rsidRDefault="00C2578C" w:rsidP="00017D69">
            <w:r>
              <w:t>Svendborg (</w:t>
            </w:r>
            <w:r w:rsidR="00AD38DF">
              <w:t>Børn</w:t>
            </w:r>
            <w:r>
              <w:t>)</w:t>
            </w:r>
          </w:p>
        </w:tc>
      </w:tr>
      <w:tr w:rsidR="00AD38DF" w:rsidTr="00410DA9">
        <w:trPr>
          <w:tblHeader/>
        </w:trPr>
        <w:tc>
          <w:tcPr>
            <w:tcW w:w="3348" w:type="dxa"/>
            <w:shd w:val="clear" w:color="auto" w:fill="auto"/>
          </w:tcPr>
          <w:p w:rsidR="00AD38DF" w:rsidRPr="00247B19" w:rsidRDefault="00AD38DF" w:rsidP="00017D69">
            <w:r w:rsidRPr="00247B19">
              <w:lastRenderedPageBreak/>
              <w:t xml:space="preserve">Onsdag </w:t>
            </w:r>
          </w:p>
        </w:tc>
        <w:tc>
          <w:tcPr>
            <w:tcW w:w="3170" w:type="dxa"/>
            <w:shd w:val="clear" w:color="auto" w:fill="auto"/>
          </w:tcPr>
          <w:p w:rsidR="00AD38DF" w:rsidRDefault="00AD38DF" w:rsidP="00017D69">
            <w:r>
              <w:t>Fælles undervisning 8.00-</w:t>
            </w:r>
            <w:r w:rsidR="00C0294C">
              <w:t>8</w:t>
            </w:r>
            <w:r>
              <w:t>.50</w:t>
            </w:r>
          </w:p>
        </w:tc>
        <w:tc>
          <w:tcPr>
            <w:tcW w:w="3260" w:type="dxa"/>
            <w:shd w:val="clear" w:color="auto" w:fill="auto"/>
          </w:tcPr>
          <w:p w:rsidR="00AD38DF" w:rsidRDefault="00AD38DF" w:rsidP="00017D69">
            <w:r>
              <w:t>Fælles undervisning 8.00-8.50</w:t>
            </w:r>
          </w:p>
        </w:tc>
      </w:tr>
      <w:tr w:rsidR="00AD38DF" w:rsidTr="00410DA9">
        <w:trPr>
          <w:tblHeader/>
        </w:trPr>
        <w:tc>
          <w:tcPr>
            <w:tcW w:w="3348" w:type="dxa"/>
            <w:shd w:val="clear" w:color="auto" w:fill="auto"/>
          </w:tcPr>
          <w:p w:rsidR="00AD38DF" w:rsidRPr="00247B19" w:rsidRDefault="00AD38DF" w:rsidP="00017D69">
            <w:r w:rsidRPr="00247B19">
              <w:t>Torsdag</w:t>
            </w:r>
          </w:p>
        </w:tc>
        <w:tc>
          <w:tcPr>
            <w:tcW w:w="3170" w:type="dxa"/>
            <w:shd w:val="clear" w:color="auto" w:fill="auto"/>
          </w:tcPr>
          <w:p w:rsidR="00AD38DF" w:rsidRDefault="00AD38DF" w:rsidP="00017D69">
            <w:r>
              <w:t>ITAR / Fod-ankel</w:t>
            </w:r>
          </w:p>
        </w:tc>
        <w:tc>
          <w:tcPr>
            <w:tcW w:w="3260" w:type="dxa"/>
            <w:shd w:val="clear" w:color="auto" w:fill="auto"/>
          </w:tcPr>
          <w:p w:rsidR="00AD38DF" w:rsidRDefault="00AD38DF" w:rsidP="00017D69">
            <w:r>
              <w:t>Hånd</w:t>
            </w:r>
          </w:p>
        </w:tc>
      </w:tr>
      <w:tr w:rsidR="00AD38DF" w:rsidTr="00410DA9">
        <w:trPr>
          <w:tblHeader/>
        </w:trPr>
        <w:tc>
          <w:tcPr>
            <w:tcW w:w="3348" w:type="dxa"/>
            <w:shd w:val="clear" w:color="auto" w:fill="auto"/>
          </w:tcPr>
          <w:p w:rsidR="00AD38DF" w:rsidRPr="00247B19" w:rsidRDefault="00AD38DF" w:rsidP="00017D69">
            <w:r w:rsidRPr="00247B19">
              <w:t>Fredag</w:t>
            </w:r>
          </w:p>
        </w:tc>
        <w:tc>
          <w:tcPr>
            <w:tcW w:w="3170" w:type="dxa"/>
            <w:shd w:val="clear" w:color="auto" w:fill="auto"/>
          </w:tcPr>
          <w:p w:rsidR="00AD38DF" w:rsidRDefault="00AD38DF" w:rsidP="00017D69">
            <w:r>
              <w:t>Traume</w:t>
            </w:r>
          </w:p>
        </w:tc>
        <w:tc>
          <w:tcPr>
            <w:tcW w:w="3260" w:type="dxa"/>
            <w:shd w:val="clear" w:color="auto" w:fill="auto"/>
          </w:tcPr>
          <w:p w:rsidR="00AD38DF" w:rsidRDefault="00AD38DF" w:rsidP="00017D69">
            <w:r>
              <w:t>Afdelingsledelsen</w:t>
            </w:r>
          </w:p>
        </w:tc>
      </w:tr>
    </w:tbl>
    <w:p w:rsidR="00AD38DF" w:rsidRPr="008D68BD" w:rsidRDefault="00AD38DF" w:rsidP="00AD38DF">
      <w:pPr>
        <w:pStyle w:val="Almindeligtekst"/>
      </w:pPr>
    </w:p>
    <w:p w:rsidR="00AD38DF" w:rsidRPr="008D68BD" w:rsidRDefault="00AD38DF" w:rsidP="00AD38DF">
      <w:pPr>
        <w:pStyle w:val="Almindeligtekst"/>
      </w:pPr>
    </w:p>
    <w:p w:rsidR="00AD38DF" w:rsidRPr="008D68BD" w:rsidRDefault="00AD38DF" w:rsidP="00AD38DF">
      <w:pPr>
        <w:pStyle w:val="Almindeligtekst"/>
        <w:numPr>
          <w:ilvl w:val="0"/>
          <w:numId w:val="11"/>
        </w:numPr>
        <w:spacing w:before="0" w:beforeAutospacing="0" w:after="0" w:afterAutospacing="0"/>
      </w:pPr>
      <w:r w:rsidRPr="008D68BD">
        <w:t>Almen røntgenkonference kl. 8.15-8.40. (alle de læger der har mulighed herfor forventes at deltage).</w:t>
      </w:r>
    </w:p>
    <w:p w:rsidR="00AD38DF" w:rsidRPr="008D68BD" w:rsidRDefault="00AD38DF" w:rsidP="00AD38DF">
      <w:pPr>
        <w:pStyle w:val="Almindeligtekst"/>
        <w:numPr>
          <w:ilvl w:val="0"/>
          <w:numId w:val="11"/>
        </w:numPr>
        <w:spacing w:before="0" w:beforeAutospacing="0" w:after="0" w:afterAutospacing="0"/>
      </w:pPr>
      <w:r w:rsidRPr="008D68BD">
        <w:t xml:space="preserve">Håndkirurgisk røntgenkonference kl. 8.15-8.40. (afgående </w:t>
      </w:r>
      <w:r>
        <w:t>skadevagt deltager</w:t>
      </w:r>
      <w:r w:rsidRPr="008D68BD">
        <w:t>).</w:t>
      </w:r>
    </w:p>
    <w:p w:rsidR="00AD38DF" w:rsidRPr="008D68BD" w:rsidRDefault="00AD38DF" w:rsidP="00AD38DF">
      <w:pPr>
        <w:pStyle w:val="Almindeligtekst"/>
        <w:numPr>
          <w:ilvl w:val="0"/>
          <w:numId w:val="11"/>
        </w:numPr>
        <w:spacing w:before="0" w:beforeAutospacing="0" w:after="0" w:afterAutospacing="0"/>
      </w:pPr>
      <w:r w:rsidRPr="008D68BD">
        <w:t>Skaderøntgenkonference kl. 8.40-9.00. (bagvagten sammen med afgående skadevagt).</w:t>
      </w:r>
    </w:p>
    <w:p w:rsidR="00AD38DF" w:rsidRPr="008D68BD" w:rsidRDefault="00AD38DF" w:rsidP="00AD38DF">
      <w:pPr>
        <w:pStyle w:val="Almindeligtekst"/>
        <w:numPr>
          <w:ilvl w:val="0"/>
          <w:numId w:val="11"/>
        </w:numPr>
        <w:spacing w:before="0" w:beforeAutospacing="0" w:after="0" w:afterAutospacing="0"/>
      </w:pPr>
      <w:r w:rsidRPr="008D68BD">
        <w:t>Håndkirurgisk ergoterapikonference tirsdag og torsda</w:t>
      </w:r>
      <w:r>
        <w:t>g kl. 09.00</w:t>
      </w:r>
      <w:r w:rsidRPr="008D68BD">
        <w:t>.</w:t>
      </w:r>
    </w:p>
    <w:p w:rsidR="00AD38DF" w:rsidRPr="008D68BD" w:rsidRDefault="00AD38DF" w:rsidP="00AD38DF">
      <w:pPr>
        <w:pStyle w:val="Almindeligtekst"/>
        <w:numPr>
          <w:ilvl w:val="0"/>
          <w:numId w:val="11"/>
        </w:numPr>
        <w:spacing w:before="0" w:beforeAutospacing="0" w:after="0" w:afterAutospacing="0"/>
      </w:pPr>
      <w:r w:rsidRPr="008D68BD">
        <w:t>Tu</w:t>
      </w:r>
      <w:r>
        <w:t>morkonference tirsdag kl. 14.00.</w:t>
      </w:r>
    </w:p>
    <w:p w:rsidR="00AD38DF" w:rsidRPr="008D68BD" w:rsidRDefault="00AD38DF" w:rsidP="00AD38DF">
      <w:pPr>
        <w:pStyle w:val="Almindeligtekst"/>
      </w:pPr>
    </w:p>
    <w:p w:rsidR="00AD38DF" w:rsidRPr="008D68BD" w:rsidRDefault="00AD38DF" w:rsidP="00AD38DF">
      <w:pPr>
        <w:pStyle w:val="Almindeligtekst"/>
      </w:pPr>
      <w:r w:rsidRPr="008D68BD">
        <w:t>Alle der har mul</w:t>
      </w:r>
      <w:r w:rsidR="00C2578C">
        <w:t>ighed for at deltage i (de ikke-</w:t>
      </w:r>
      <w:r w:rsidRPr="008D68BD">
        <w:t>obligatoriske) konferencer er velkomne ved disse.</w:t>
      </w:r>
    </w:p>
    <w:p w:rsidR="00AD38DF" w:rsidRDefault="00AD38DF" w:rsidP="00AD38DF">
      <w:pPr>
        <w:pStyle w:val="Almindeligtekst"/>
      </w:pPr>
    </w:p>
    <w:p w:rsidR="00AD38DF" w:rsidRPr="004201A0" w:rsidRDefault="00AD38DF" w:rsidP="00AD38DF">
      <w:pPr>
        <w:pStyle w:val="Almindeligtekst"/>
        <w:rPr>
          <w:b/>
        </w:rPr>
      </w:pPr>
      <w:r w:rsidRPr="004201A0">
        <w:rPr>
          <w:b/>
        </w:rPr>
        <w:t>Vide</w:t>
      </w:r>
      <w:r>
        <w:rPr>
          <w:b/>
        </w:rPr>
        <w:t>o</w:t>
      </w:r>
      <w:r w:rsidRPr="004201A0">
        <w:rPr>
          <w:b/>
        </w:rPr>
        <w:t>konferencer:</w:t>
      </w:r>
    </w:p>
    <w:p w:rsidR="00AD38DF" w:rsidRPr="008D68BD" w:rsidRDefault="00AD38DF" w:rsidP="00AD38DF">
      <w:pPr>
        <w:pStyle w:val="Almindeligtekst"/>
      </w:pPr>
      <w:r>
        <w:t>På grund af opdeling i tre matrikler Odense, Svendborg og Nyborg har afdelingen videokonf</w:t>
      </w:r>
      <w:r>
        <w:t>e</w:t>
      </w:r>
      <w:r>
        <w:t xml:space="preserve">renceudstyr. Dette anvendes dels ved morgenkonferencerne dels ved mødeaktivitet. </w:t>
      </w:r>
    </w:p>
    <w:p w:rsidR="00C0294C" w:rsidRDefault="00C0294C" w:rsidP="00AD38DF">
      <w:pPr>
        <w:pStyle w:val="Almindeligtekst"/>
        <w:rPr>
          <w:b/>
        </w:rPr>
      </w:pPr>
    </w:p>
    <w:p w:rsidR="00C0294C" w:rsidRDefault="00C0294C" w:rsidP="00AD38DF">
      <w:pPr>
        <w:pStyle w:val="Almindeligtekst"/>
        <w:rPr>
          <w:b/>
        </w:rPr>
      </w:pPr>
    </w:p>
    <w:p w:rsidR="00AD38DF" w:rsidRPr="008D68BD" w:rsidRDefault="00AD38DF" w:rsidP="00AD38DF">
      <w:pPr>
        <w:pStyle w:val="Almindeligtekst"/>
        <w:rPr>
          <w:b/>
        </w:rPr>
      </w:pPr>
      <w:r w:rsidRPr="008D68BD">
        <w:rPr>
          <w:b/>
        </w:rPr>
        <w:t>Mødestruktur:</w:t>
      </w:r>
    </w:p>
    <w:p w:rsidR="00AD38DF" w:rsidRPr="008D68BD" w:rsidRDefault="00AD38DF" w:rsidP="00AD38DF">
      <w:pPr>
        <w:pStyle w:val="Almindeligtekst"/>
      </w:pPr>
      <w:r w:rsidRPr="008D68BD">
        <w:t>Der afholdes løbende ledergruppemøder i forskellige fora, overlægemøder, afdeling</w:t>
      </w:r>
      <w:r w:rsidRPr="008D68BD">
        <w:t>s</w:t>
      </w:r>
      <w:r w:rsidRPr="008D68BD">
        <w:t>sygeplejerske-møder og samarbejdsudvalgsmøder.</w:t>
      </w:r>
    </w:p>
    <w:p w:rsidR="00AD38DF" w:rsidRPr="008D68BD" w:rsidRDefault="00AD38DF" w:rsidP="00AD38DF">
      <w:pPr>
        <w:pStyle w:val="Almindeligtekst"/>
      </w:pPr>
      <w:r w:rsidRPr="008D68BD">
        <w:t xml:space="preserve">Den 1. onsdag i hver </w:t>
      </w:r>
      <w:r>
        <w:t xml:space="preserve">måned er morgenmødet </w:t>
      </w:r>
      <w:r w:rsidRPr="008D68BD">
        <w:t>såkaldt administrativ konference ved ledende overl</w:t>
      </w:r>
      <w:r w:rsidRPr="008D68BD">
        <w:t>æ</w:t>
      </w:r>
      <w:r w:rsidRPr="008D68BD">
        <w:t>ge.</w:t>
      </w:r>
    </w:p>
    <w:p w:rsidR="00AD38DF" w:rsidRPr="008D68BD" w:rsidRDefault="00AD38DF" w:rsidP="00AD38DF">
      <w:pPr>
        <w:pStyle w:val="Almindeligtekst"/>
      </w:pPr>
      <w:r w:rsidRPr="008D68BD">
        <w:t>Den 4. onsdag i hver semestermåned er der forskn</w:t>
      </w:r>
      <w:r>
        <w:t>i</w:t>
      </w:r>
      <w:r w:rsidRPr="008D68BD">
        <w:t>ngsmøde,</w:t>
      </w:r>
      <w:r>
        <w:t xml:space="preserve"> om eftermiddagen</w:t>
      </w:r>
      <w:r w:rsidRPr="008D68BD">
        <w:t xml:space="preserve"> ved forskningslederen.</w:t>
      </w:r>
    </w:p>
    <w:p w:rsidR="00AD38DF" w:rsidRDefault="00AD38DF" w:rsidP="00AD38DF">
      <w:pPr>
        <w:pStyle w:val="Almindeligtekst"/>
      </w:pPr>
    </w:p>
    <w:p w:rsidR="00AD38DF" w:rsidRPr="005818A8" w:rsidRDefault="00AD38DF" w:rsidP="00AD38DF">
      <w:pPr>
        <w:pStyle w:val="Almindeligtekst"/>
        <w:rPr>
          <w:b/>
        </w:rPr>
      </w:pPr>
      <w:r w:rsidRPr="008D68BD">
        <w:rPr>
          <w:b/>
        </w:rPr>
        <w:t>Vagtforhold</w:t>
      </w:r>
      <w:r w:rsidR="00F64EA9">
        <w:rPr>
          <w:b/>
        </w:rPr>
        <w:t xml:space="preserve"> (Odense)</w:t>
      </w:r>
      <w:r w:rsidRPr="008D68BD">
        <w:rPr>
          <w:b/>
        </w:rPr>
        <w:t>:</w:t>
      </w:r>
    </w:p>
    <w:p w:rsidR="00AD38DF" w:rsidRPr="00715479" w:rsidRDefault="00AD38DF" w:rsidP="00AD38DF">
      <w:pPr>
        <w:pStyle w:val="Almindeligtekst"/>
        <w:numPr>
          <w:ilvl w:val="0"/>
          <w:numId w:val="20"/>
        </w:numPr>
        <w:spacing w:before="0" w:beforeAutospacing="0" w:after="0" w:afterAutospacing="0"/>
      </w:pPr>
      <w:r>
        <w:t>I</w:t>
      </w:r>
      <w:r w:rsidRPr="00715479">
        <w:t xml:space="preserve"> </w:t>
      </w:r>
      <w:r>
        <w:t>dagtiden er der 1-2 reservelæge samt 1 speciallæge tilknyttet FAM/skadestuen</w:t>
      </w:r>
      <w:r w:rsidRPr="00715479">
        <w:t xml:space="preserve"> og 1 tilknyttet operationsgangen (mellemvagt). Desuden er der 1 bagvag</w:t>
      </w:r>
      <w:r>
        <w:t>t (speciallæge).</w:t>
      </w:r>
    </w:p>
    <w:p w:rsidR="00AD38DF" w:rsidRPr="00715479" w:rsidRDefault="00AD38DF" w:rsidP="00AD38DF">
      <w:pPr>
        <w:pStyle w:val="Almindeligtekst"/>
        <w:numPr>
          <w:ilvl w:val="0"/>
          <w:numId w:val="20"/>
        </w:numPr>
        <w:spacing w:before="0" w:beforeAutospacing="0" w:after="0" w:afterAutospacing="0"/>
      </w:pPr>
      <w:r w:rsidRPr="00715479">
        <w:t>I vagttiden er der i bundet vagt 1</w:t>
      </w:r>
      <w:r>
        <w:t>-2</w:t>
      </w:r>
      <w:r w:rsidRPr="00715479">
        <w:t xml:space="preserve"> </w:t>
      </w:r>
      <w:r>
        <w:t>reserve</w:t>
      </w:r>
      <w:r w:rsidRPr="00715479">
        <w:t>læge</w:t>
      </w:r>
      <w:r>
        <w:t>r</w:t>
      </w:r>
      <w:r w:rsidRPr="00715479">
        <w:t xml:space="preserve"> </w:t>
      </w:r>
      <w:r>
        <w:t xml:space="preserve">og 1 speciallæge </w:t>
      </w:r>
      <w:r w:rsidRPr="00715479">
        <w:t>tilknytt</w:t>
      </w:r>
      <w:r>
        <w:t>et FAM/skadestuen</w:t>
      </w:r>
      <w:r w:rsidRPr="00715479">
        <w:t xml:space="preserve"> og 1 tilknyttet operationsafdelingen og sengeafsnittene (mellem</w:t>
      </w:r>
      <w:r>
        <w:t>vagt) samt 1 bagvagt. Alle med tilstedeværelsesvagt.</w:t>
      </w:r>
      <w:r w:rsidRPr="00715479">
        <w:t xml:space="preserve"> </w:t>
      </w:r>
    </w:p>
    <w:p w:rsidR="00AD38DF" w:rsidRPr="00715479" w:rsidRDefault="00AD38DF" w:rsidP="00AD38DF">
      <w:pPr>
        <w:pStyle w:val="Almindeligtekst"/>
        <w:numPr>
          <w:ilvl w:val="0"/>
          <w:numId w:val="20"/>
        </w:numPr>
        <w:spacing w:before="0" w:beforeAutospacing="0" w:after="0" w:afterAutospacing="0"/>
      </w:pPr>
      <w:r w:rsidRPr="00715479">
        <w:t>Med henblik på varetagelse af landsfunktionen i replantationskirurgi er der en speciel håndvagt bestående af speciallæger (tilkaldevagt fra bolig).</w:t>
      </w:r>
    </w:p>
    <w:p w:rsidR="00AD38DF" w:rsidRPr="00715479" w:rsidRDefault="00AD38DF" w:rsidP="00AD38DF">
      <w:pPr>
        <w:pStyle w:val="Almindeligtekst"/>
        <w:numPr>
          <w:ilvl w:val="0"/>
          <w:numId w:val="20"/>
        </w:numPr>
        <w:spacing w:before="0" w:beforeAutospacing="0" w:after="0" w:afterAutospacing="0"/>
      </w:pPr>
      <w:r>
        <w:t>Med henblik på varetagelse af special</w:t>
      </w:r>
      <w:r w:rsidRPr="00715479">
        <w:t>funktionen i rygkirurgi er der en rygberedskabsvagt.</w:t>
      </w:r>
    </w:p>
    <w:p w:rsidR="00AD38DF" w:rsidRDefault="00AD38DF" w:rsidP="00AD38DF">
      <w:pPr>
        <w:pStyle w:val="Almindeligtekst"/>
        <w:numPr>
          <w:ilvl w:val="0"/>
          <w:numId w:val="20"/>
        </w:numPr>
        <w:spacing w:before="0" w:beforeAutospacing="0" w:after="0" w:afterAutospacing="0"/>
      </w:pPr>
      <w:r w:rsidRPr="00715479">
        <w:t>Med henblik på varetagelse af traumecenterfunktionen indgår bagvagten i hele døgnet i det såkaldte traumeteam</w:t>
      </w:r>
      <w:r>
        <w:t>, der tilkaldes til FAM</w:t>
      </w:r>
      <w:r w:rsidRPr="00715479">
        <w:t xml:space="preserve"> ved melding om svært- eller multitraumatiserede patienter (se særskilt traumemanual). Desuden råder afdelingen over en traum</w:t>
      </w:r>
      <w:r>
        <w:t>ebagbagvagt (beredskabsvagtlag), som understøtter traumefunktionens kvalitet.</w:t>
      </w:r>
    </w:p>
    <w:p w:rsidR="00AD38DF" w:rsidRPr="00715479" w:rsidRDefault="00AD38DF" w:rsidP="00AD38DF">
      <w:pPr>
        <w:pStyle w:val="Almindeligtekst"/>
        <w:spacing w:before="0" w:beforeAutospacing="0" w:after="0" w:afterAutospacing="0"/>
        <w:ind w:left="360"/>
      </w:pPr>
    </w:p>
    <w:p w:rsidR="00AD38DF" w:rsidRDefault="00AD38DF" w:rsidP="00AD38DF">
      <w:pPr>
        <w:pStyle w:val="Almindeligtekst"/>
      </w:pPr>
      <w:r w:rsidRPr="008D68BD">
        <w:t>Vagtplanerne udarb</w:t>
      </w:r>
      <w:r>
        <w:t xml:space="preserve">ejdes i henhold til rammeplaner samt </w:t>
      </w:r>
      <w:r w:rsidRPr="008D68BD">
        <w:t>af de enkelte se</w:t>
      </w:r>
      <w:r w:rsidRPr="008D68BD">
        <w:t>k</w:t>
      </w:r>
      <w:r w:rsidRPr="008D68BD">
        <w:t>torer.</w:t>
      </w:r>
    </w:p>
    <w:p w:rsidR="00AD38DF" w:rsidRDefault="00AD38DF" w:rsidP="00AD38DF">
      <w:pPr>
        <w:pStyle w:val="Almindeligtekst"/>
      </w:pPr>
      <w:r>
        <w:t>Forvagten i afd. U har</w:t>
      </w:r>
      <w:r w:rsidRPr="008D68BD">
        <w:t xml:space="preserve"> tilkaldevagt. I hyperakutte situationer er afd. O’s vagthold fo</w:t>
      </w:r>
      <w:r w:rsidRPr="008D68BD">
        <w:t>r</w:t>
      </w:r>
      <w:r w:rsidRPr="008D68BD">
        <w:t>pligtet til at dække forvagtfunktionen i afd. U indtil U’s eget vagthold kan møde frem (senest efter</w:t>
      </w:r>
      <w:r>
        <w:t xml:space="preserve"> en ½ time).</w:t>
      </w:r>
    </w:p>
    <w:p w:rsidR="00AD38DF" w:rsidRPr="008D68BD" w:rsidRDefault="00AD38DF" w:rsidP="00AD38DF">
      <w:pPr>
        <w:pStyle w:val="Almindeligtekst"/>
      </w:pPr>
      <w:r>
        <w:t>Vagtholdene har en kollektiv forpligtelse over</w:t>
      </w:r>
      <w:r w:rsidR="00C0294C">
        <w:t xml:space="preserve"> </w:t>
      </w:r>
      <w:r>
        <w:t>for opgaverne, bagvagten forventes de</w:t>
      </w:r>
      <w:r>
        <w:t>r</w:t>
      </w:r>
      <w:r>
        <w:t>for at have det samlede overblik for behovet for lægelige ressourcer i vagttiden.</w:t>
      </w:r>
    </w:p>
    <w:p w:rsidR="00AD38DF" w:rsidRDefault="00AD38DF" w:rsidP="00AD38DF">
      <w:pPr>
        <w:pStyle w:val="Almindeligtekst"/>
      </w:pPr>
      <w:r w:rsidRPr="008D68BD">
        <w:t>Alle afdelingens læger indgår i det såkaldte civile beredskab i katastrofesituationer. Hvorfor afd</w:t>
      </w:r>
      <w:r w:rsidRPr="008D68BD">
        <w:t>e</w:t>
      </w:r>
      <w:r w:rsidRPr="008D68BD">
        <w:t>lingen skal have kendskab til privat adresse og telefonnumre. Der ydes derfor tilskud til tele</w:t>
      </w:r>
      <w:r>
        <w:t>fon-</w:t>
      </w:r>
      <w:r w:rsidRPr="008D68BD">
        <w:t>hold.</w:t>
      </w:r>
    </w:p>
    <w:p w:rsidR="00F64EA9" w:rsidRDefault="00F64EA9" w:rsidP="00F64EA9">
      <w:pPr>
        <w:pStyle w:val="Almindeligtekst"/>
        <w:rPr>
          <w:b/>
        </w:rPr>
      </w:pPr>
      <w:r w:rsidRPr="008D68BD">
        <w:rPr>
          <w:b/>
        </w:rPr>
        <w:t>Vagtforhold</w:t>
      </w:r>
      <w:r>
        <w:rPr>
          <w:b/>
        </w:rPr>
        <w:t xml:space="preserve"> (Svendborg)</w:t>
      </w:r>
      <w:r w:rsidR="00C2578C">
        <w:rPr>
          <w:b/>
        </w:rPr>
        <w:t xml:space="preserve"> – lægelig bemanding kl. 8-21 alle dage</w:t>
      </w:r>
      <w:r w:rsidRPr="008D68BD">
        <w:rPr>
          <w:b/>
        </w:rPr>
        <w:t>:</w:t>
      </w:r>
    </w:p>
    <w:p w:rsidR="00F64EA9" w:rsidRPr="00F64EA9" w:rsidRDefault="00F64EA9" w:rsidP="00F64EA9">
      <w:pPr>
        <w:pStyle w:val="Almindeligtekst"/>
        <w:numPr>
          <w:ilvl w:val="0"/>
          <w:numId w:val="35"/>
        </w:numPr>
        <w:rPr>
          <w:b/>
        </w:rPr>
      </w:pPr>
      <w:r>
        <w:lastRenderedPageBreak/>
        <w:t>I dagtiden er der 1 reservelæge tilknyttet FAM (forvagt), 1 reservelæge tilknyttet operationsgangen (mellemvagt) indtil kl. 15</w:t>
      </w:r>
      <w:r w:rsidR="00C2578C">
        <w:t>, 1 kursist/</w:t>
      </w:r>
      <w:r>
        <w:t>speciallæge som superviserer på akutlejet og en bagvagt.</w:t>
      </w:r>
    </w:p>
    <w:p w:rsidR="00F64EA9" w:rsidRPr="00F64EA9" w:rsidRDefault="00F64EA9" w:rsidP="00F64EA9">
      <w:pPr>
        <w:pStyle w:val="Almindeligtekst"/>
        <w:numPr>
          <w:ilvl w:val="0"/>
          <w:numId w:val="35"/>
        </w:numPr>
        <w:rPr>
          <w:b/>
        </w:rPr>
      </w:pPr>
      <w:r>
        <w:t>Som introduktionslæge har man funktion som forvagt eller mellemvagt.</w:t>
      </w:r>
    </w:p>
    <w:p w:rsidR="00F64EA9" w:rsidRPr="00F64EA9" w:rsidRDefault="00F64EA9" w:rsidP="00C2578C">
      <w:pPr>
        <w:pStyle w:val="Almindeligtekst"/>
        <w:ind w:left="720"/>
        <w:rPr>
          <w:b/>
        </w:rPr>
      </w:pPr>
    </w:p>
    <w:p w:rsidR="00AD38DF" w:rsidRPr="008D68BD" w:rsidRDefault="00AD38DF" w:rsidP="00AD38DF">
      <w:pPr>
        <w:pStyle w:val="Almindeligtekst"/>
        <w:rPr>
          <w:b/>
        </w:rPr>
      </w:pPr>
      <w:r w:rsidRPr="008D68BD">
        <w:rPr>
          <w:b/>
        </w:rPr>
        <w:t>Uddannelsesforhold:</w:t>
      </w:r>
    </w:p>
    <w:p w:rsidR="00AD38DF" w:rsidRDefault="00AD38DF" w:rsidP="00AD38DF">
      <w:pPr>
        <w:pStyle w:val="Almindeligtekst"/>
      </w:pPr>
      <w:r w:rsidRPr="008D68BD">
        <w:t>For alle uddannelsessøgende læger foreligger der et uddannelsesprogram. Endvidere har hver u</w:t>
      </w:r>
      <w:r w:rsidRPr="008D68BD">
        <w:t>d</w:t>
      </w:r>
      <w:r w:rsidRPr="008D68BD">
        <w:t xml:space="preserve">dannelsessøgende en </w:t>
      </w:r>
      <w:r>
        <w:t>hoved</w:t>
      </w:r>
      <w:r w:rsidRPr="008D68BD">
        <w:t xml:space="preserve">vejleder, med denne </w:t>
      </w:r>
      <w:r>
        <w:t>afholdes uddannelsessamtaler og udfærdiges en uddannelsesplan</w:t>
      </w:r>
      <w:r w:rsidRPr="008D68BD">
        <w:t xml:space="preserve">. Overlæge </w:t>
      </w:r>
      <w:r w:rsidR="00C2578C">
        <w:t>Palle Bo Hansen</w:t>
      </w:r>
      <w:r w:rsidRPr="008D68BD">
        <w:t xml:space="preserve"> </w:t>
      </w:r>
      <w:r w:rsidR="00C2578C">
        <w:t xml:space="preserve">og overlæge </w:t>
      </w:r>
      <w:r>
        <w:t xml:space="preserve">Michael Brix </w:t>
      </w:r>
      <w:r w:rsidRPr="008D68BD">
        <w:t>er uddannelsesa</w:t>
      </w:r>
      <w:r w:rsidRPr="008D68BD">
        <w:t>n</w:t>
      </w:r>
      <w:r w:rsidRPr="008D68BD">
        <w:t>svarlig</w:t>
      </w:r>
      <w:r>
        <w:t>e</w:t>
      </w:r>
      <w:r w:rsidRPr="008D68BD">
        <w:t xml:space="preserve"> </w:t>
      </w:r>
      <w:r w:rsidR="00F64EA9">
        <w:t>overlæger</w:t>
      </w:r>
      <w:r w:rsidR="00C2578C">
        <w:t xml:space="preserve"> i Odense og overlæge Bjarne Christensen er uddannelsesansvarlig i Svendborg</w:t>
      </w:r>
      <w:r w:rsidR="00F64EA9">
        <w:t xml:space="preserve">. Desuden </w:t>
      </w:r>
      <w:r>
        <w:t>er der tre uddannelseskoordinerende yn</w:t>
      </w:r>
      <w:r>
        <w:t>g</w:t>
      </w:r>
      <w:r>
        <w:t>re læger.</w:t>
      </w:r>
    </w:p>
    <w:p w:rsidR="00C0294C" w:rsidRPr="008D68BD" w:rsidRDefault="00C0294C" w:rsidP="00AD38DF">
      <w:pPr>
        <w:pStyle w:val="Almindeligtekst"/>
      </w:pPr>
    </w:p>
    <w:p w:rsidR="007037E7" w:rsidRDefault="00AD38DF" w:rsidP="00AD38DF">
      <w:pPr>
        <w:pStyle w:val="Almindeligtekst"/>
      </w:pPr>
      <w:r w:rsidRPr="008D68BD">
        <w:rPr>
          <w:b/>
        </w:rPr>
        <w:t>Forskningansvarlig og muligheder:</w:t>
      </w:r>
    </w:p>
    <w:p w:rsidR="00AD38DF" w:rsidRPr="008D68BD" w:rsidRDefault="00AD38DF" w:rsidP="00AD38DF">
      <w:pPr>
        <w:pStyle w:val="Almindeligtekst"/>
      </w:pPr>
      <w:r w:rsidRPr="008D68BD">
        <w:t xml:space="preserve">Forskningsansvarlig overlæge er </w:t>
      </w:r>
      <w:r w:rsidR="00C0294C">
        <w:t>Martin Lindberg-Larsen</w:t>
      </w:r>
      <w:r w:rsidRPr="008D68BD">
        <w:t xml:space="preserve">. Igangsættelse af projekter sker i henhold til særskilt manual vedrørende forskningsaktivitet. </w:t>
      </w:r>
      <w:r w:rsidR="00C0294C">
        <w:t>F</w:t>
      </w:r>
      <w:r w:rsidRPr="008D68BD">
        <w:t>ors</w:t>
      </w:r>
      <w:r w:rsidRPr="008D68BD">
        <w:t>k</w:t>
      </w:r>
      <w:r w:rsidRPr="008D68BD">
        <w:t>ningsudvalg bestående af:</w:t>
      </w:r>
    </w:p>
    <w:p w:rsidR="00AD38DF" w:rsidRPr="008D68BD" w:rsidRDefault="00C0294C" w:rsidP="00AD38DF">
      <w:pPr>
        <w:pStyle w:val="Almindeligtekst"/>
      </w:pPr>
      <w:r>
        <w:t>Overlæge og forskningsleder Martin Lindberg-Larsen</w:t>
      </w:r>
    </w:p>
    <w:p w:rsidR="00AD38DF" w:rsidRPr="008D68BD" w:rsidRDefault="00AD38DF" w:rsidP="00AD38DF">
      <w:pPr>
        <w:pStyle w:val="Almindeligtekst"/>
      </w:pPr>
      <w:r w:rsidRPr="008D68BD">
        <w:t xml:space="preserve">Ledende overlæge </w:t>
      </w:r>
      <w:r w:rsidR="001E48EC">
        <w:t>Lonnie Froberg</w:t>
      </w:r>
    </w:p>
    <w:p w:rsidR="00AD38DF" w:rsidRDefault="001E48EC" w:rsidP="00AD38DF">
      <w:pPr>
        <w:pStyle w:val="Almindeligtekst"/>
      </w:pPr>
      <w:r>
        <w:t xml:space="preserve">Professor og </w:t>
      </w:r>
      <w:r w:rsidR="00AD38DF" w:rsidRPr="008D68BD">
        <w:t>Overlæge Jens Lauritsen</w:t>
      </w:r>
    </w:p>
    <w:p w:rsidR="001E48EC" w:rsidRPr="008D68BD" w:rsidRDefault="001E48EC" w:rsidP="00AD38DF">
      <w:pPr>
        <w:pStyle w:val="Almindeligtekst"/>
      </w:pPr>
      <w:r>
        <w:t>Professor Anders Holdsgård</w:t>
      </w:r>
    </w:p>
    <w:p w:rsidR="00AD38DF" w:rsidRPr="008D68BD" w:rsidRDefault="00AD38DF" w:rsidP="00AD38DF">
      <w:pPr>
        <w:pStyle w:val="Almindeligtekst"/>
      </w:pPr>
      <w:r>
        <w:t>O</w:t>
      </w:r>
      <w:r w:rsidRPr="008D68BD">
        <w:t>versygeplejerske Marianne Lundegaard</w:t>
      </w:r>
    </w:p>
    <w:p w:rsidR="00AD38DF" w:rsidRPr="008D68BD" w:rsidRDefault="00AD38DF" w:rsidP="00AD38DF">
      <w:pPr>
        <w:pStyle w:val="Almindeligtekst"/>
      </w:pPr>
      <w:r w:rsidRPr="008D68BD">
        <w:t>Udvi</w:t>
      </w:r>
      <w:r>
        <w:t xml:space="preserve">klingssygeplejerske </w:t>
      </w:r>
      <w:r w:rsidR="001E48EC">
        <w:t xml:space="preserve">Ph.d. </w:t>
      </w:r>
      <w:r>
        <w:t>Charlotte Myhre</w:t>
      </w:r>
      <w:r w:rsidR="001E48EC">
        <w:t xml:space="preserve"> Jensen</w:t>
      </w:r>
    </w:p>
    <w:p w:rsidR="00AD38DF" w:rsidRDefault="00AD38DF" w:rsidP="00AD38DF">
      <w:pPr>
        <w:pStyle w:val="Almindeligtekst"/>
      </w:pPr>
      <w:r>
        <w:t>En Ph</w:t>
      </w:r>
      <w:r w:rsidR="001E48EC">
        <w:t>.d.</w:t>
      </w:r>
      <w:r>
        <w:t xml:space="preserve"> studerende</w:t>
      </w:r>
    </w:p>
    <w:p w:rsidR="00AD38DF" w:rsidRDefault="001E48EC" w:rsidP="00AD38DF">
      <w:pPr>
        <w:pStyle w:val="Almindeligtekst"/>
      </w:pPr>
      <w:r>
        <w:t>Forskningssekretær Louise Dyhring Pedersen</w:t>
      </w:r>
    </w:p>
    <w:p w:rsidR="00AD38DF" w:rsidRPr="008D68BD" w:rsidRDefault="00AD38DF" w:rsidP="00AD38DF">
      <w:pPr>
        <w:pStyle w:val="Almindeligtekst"/>
      </w:pPr>
    </w:p>
    <w:p w:rsidR="00AD38DF" w:rsidRPr="008D68BD" w:rsidRDefault="00AD38DF" w:rsidP="00AD38DF">
      <w:pPr>
        <w:pStyle w:val="Almindeligtekst"/>
      </w:pPr>
      <w:r w:rsidRPr="008D68BD">
        <w:t>Afdelingsledelsen skal godkende alle forskningsprojekter (før de iværksættes) og ho</w:t>
      </w:r>
      <w:r w:rsidRPr="008D68BD">
        <w:t>l</w:t>
      </w:r>
      <w:r w:rsidRPr="008D68BD">
        <w:t>des orienteret om publikations- og for</w:t>
      </w:r>
      <w:r>
        <w:t>e</w:t>
      </w:r>
      <w:r w:rsidRPr="008D68BD">
        <w:t>dragsvirksomhed.</w:t>
      </w:r>
    </w:p>
    <w:p w:rsidR="00AD38DF" w:rsidRDefault="00AD38DF" w:rsidP="00AD38DF">
      <w:pPr>
        <w:pStyle w:val="Almindeligtekst"/>
      </w:pPr>
      <w:r w:rsidRPr="008D68BD">
        <w:t>Afdelingen råder over faciliteter til røntgenstereoanalyser og ganganalyse samt et knogle/led labor</w:t>
      </w:r>
      <w:r w:rsidRPr="008D68BD">
        <w:t>a</w:t>
      </w:r>
      <w:r w:rsidRPr="008D68BD">
        <w:t>torium.</w:t>
      </w:r>
    </w:p>
    <w:p w:rsidR="00AD38DF" w:rsidRPr="00C37E40" w:rsidRDefault="00AD38DF" w:rsidP="00AD38DF">
      <w:pPr>
        <w:pStyle w:val="Almindeligtekst"/>
      </w:pPr>
      <w:r>
        <w:t>Desuden er Ulykkes</w:t>
      </w:r>
      <w:r w:rsidR="001E48EC">
        <w:t xml:space="preserve"> A</w:t>
      </w:r>
      <w:r>
        <w:t>nalyse</w:t>
      </w:r>
      <w:r w:rsidR="001E48EC">
        <w:t xml:space="preserve"> G</w:t>
      </w:r>
      <w:r>
        <w:t>ruppen en del af afdelingen. U</w:t>
      </w:r>
      <w:r w:rsidR="001E48EC">
        <w:t xml:space="preserve">lykkes </w:t>
      </w:r>
      <w:r>
        <w:t>A</w:t>
      </w:r>
      <w:r w:rsidR="001E48EC">
        <w:t xml:space="preserve">nalyse </w:t>
      </w:r>
      <w:r>
        <w:t>G</w:t>
      </w:r>
      <w:r w:rsidR="001E48EC">
        <w:t>ruppen</w:t>
      </w:r>
      <w:r>
        <w:t xml:space="preserve"> er fynsdækkende og er reg</w:t>
      </w:r>
      <w:r>
        <w:t>i</w:t>
      </w:r>
      <w:r>
        <w:t xml:space="preserve">sterbestyrer for afdelingens større kliniske databaser. Der er tale om en stabsfunktion ledet af afdelingsledelsen. </w:t>
      </w:r>
      <w:r w:rsidR="001E48EC">
        <w:t xml:space="preserve">Ulykkes Analyse Gruppen </w:t>
      </w:r>
      <w:r>
        <w:t>råder over personale der kan være b</w:t>
      </w:r>
      <w:r>
        <w:t>e</w:t>
      </w:r>
      <w:r>
        <w:t>hjælpelig med dataudtræk.</w:t>
      </w:r>
    </w:p>
    <w:p w:rsidR="00AD38DF" w:rsidRDefault="00AD38DF" w:rsidP="00AD38DF">
      <w:pPr>
        <w:pStyle w:val="Almindeligtekst"/>
        <w:rPr>
          <w:b/>
        </w:rPr>
      </w:pPr>
      <w:r w:rsidRPr="008D68BD">
        <w:rPr>
          <w:b/>
        </w:rPr>
        <w:t>Kursus- og mødeaktivitet:</w:t>
      </w:r>
    </w:p>
    <w:p w:rsidR="00AD38DF" w:rsidRPr="001728A6" w:rsidRDefault="00AD38DF" w:rsidP="00AD38DF">
      <w:pPr>
        <w:pStyle w:val="Almindeligtekst"/>
        <w:rPr>
          <w:b/>
        </w:rPr>
      </w:pPr>
      <w:r w:rsidRPr="008D68BD">
        <w:t xml:space="preserve">Der skal ansøges om tjenestefrihed på specielle skemaer.  Dette skal gøres </w:t>
      </w:r>
      <w:r>
        <w:t>så tidligt som muligt</w:t>
      </w:r>
      <w:r w:rsidRPr="008D68BD">
        <w:t xml:space="preserve"> og </w:t>
      </w:r>
      <w:r w:rsidRPr="008D68BD">
        <w:rPr>
          <w:b/>
          <w:i/>
        </w:rPr>
        <w:t>senest seks uger før d. 1. i måneden hvor kurset foregår</w:t>
      </w:r>
      <w:r w:rsidRPr="008D68BD">
        <w:t>. Forinden ansøgning sendes til afdelingsledelsen, skal den p</w:t>
      </w:r>
      <w:r w:rsidRPr="008D68BD">
        <w:t>å</w:t>
      </w:r>
      <w:r w:rsidRPr="008D68BD">
        <w:t>tegnes af funktionslederen i den respektive sektor. Afdelingen lægger stor vægt på at lægerne i afdelingen er aktive, hvorfor der kan fo</w:t>
      </w:r>
      <w:r w:rsidRPr="008D68BD">
        <w:t>r</w:t>
      </w:r>
      <w:r w:rsidRPr="008D68BD">
        <w:t>ventes bevilget tjenestefrihed til obligatoriske kurser og til aktiviteter hvori man er aktiv. Midlerne til understøttelse af møde- og kursusaktivitet herudover er begrænsede.</w:t>
      </w:r>
    </w:p>
    <w:p w:rsidR="00AD38DF" w:rsidRPr="008D68BD" w:rsidRDefault="00AD38DF" w:rsidP="00AD38DF">
      <w:pPr>
        <w:pStyle w:val="Almindeligtekst"/>
      </w:pPr>
      <w:r>
        <w:t>Generelt lettes sagsbehandlingen hvis der før ansøgning udarbejdes et så præcist som muligt budget og desuden vedlægges oplysninger om karakteren af arrangementet.</w:t>
      </w:r>
    </w:p>
    <w:p w:rsidR="00AD38DF" w:rsidRPr="008D68BD" w:rsidRDefault="00AD38DF" w:rsidP="00AD38DF">
      <w:pPr>
        <w:pStyle w:val="Almindeligtekst"/>
      </w:pPr>
      <w:r w:rsidRPr="008D68BD">
        <w:rPr>
          <w:b/>
        </w:rPr>
        <w:t>Kliniske registre:</w:t>
      </w:r>
    </w:p>
    <w:p w:rsidR="00AD38DF" w:rsidRDefault="00AD38DF" w:rsidP="00AD38DF">
      <w:pPr>
        <w:pStyle w:val="Almindeligtekst"/>
      </w:pPr>
      <w:r w:rsidRPr="008D68BD">
        <w:t>Afdelingen er ansvarlig for tre større registre:</w:t>
      </w:r>
    </w:p>
    <w:p w:rsidR="00AD38DF" w:rsidRDefault="00AD38DF" w:rsidP="00AD38DF">
      <w:pPr>
        <w:pStyle w:val="Almindeligtekst"/>
        <w:numPr>
          <w:ilvl w:val="0"/>
          <w:numId w:val="23"/>
        </w:numPr>
        <w:spacing w:before="0" w:beforeAutospacing="0" w:after="0" w:afterAutospacing="0"/>
      </w:pPr>
      <w:r w:rsidRPr="008D68BD">
        <w:t>Skadestueregistret</w:t>
      </w:r>
    </w:p>
    <w:p w:rsidR="00AD38DF" w:rsidRDefault="00AD38DF" w:rsidP="00AD38DF">
      <w:pPr>
        <w:pStyle w:val="Almindeligtekst"/>
        <w:numPr>
          <w:ilvl w:val="0"/>
          <w:numId w:val="23"/>
        </w:numPr>
        <w:spacing w:before="0" w:beforeAutospacing="0" w:after="0" w:afterAutospacing="0"/>
      </w:pPr>
      <w:r w:rsidRPr="008D68BD">
        <w:t xml:space="preserve">Hoftefrakturregistret (begge fynsdækkende) </w:t>
      </w:r>
    </w:p>
    <w:p w:rsidR="00AD38DF" w:rsidRPr="008D68BD" w:rsidRDefault="00AD38DF" w:rsidP="00AD38DF">
      <w:pPr>
        <w:pStyle w:val="Almindeligtekst"/>
        <w:numPr>
          <w:ilvl w:val="0"/>
          <w:numId w:val="23"/>
        </w:numPr>
        <w:spacing w:before="0" w:beforeAutospacing="0" w:after="0" w:afterAutospacing="0"/>
      </w:pPr>
      <w:r w:rsidRPr="008D68BD">
        <w:t xml:space="preserve">Multitraumeregistret (OUH dækkende). </w:t>
      </w:r>
    </w:p>
    <w:p w:rsidR="00AD38DF" w:rsidRDefault="00AD38DF" w:rsidP="00AD38DF">
      <w:pPr>
        <w:pStyle w:val="Almindeligtekst"/>
        <w:ind w:left="360"/>
      </w:pPr>
      <w:r w:rsidRPr="008D68BD">
        <w:t xml:space="preserve">Der er </w:t>
      </w:r>
      <w:r>
        <w:t xml:space="preserve">i tidens løb </w:t>
      </w:r>
      <w:r w:rsidRPr="008D68BD">
        <w:t>afsat res</w:t>
      </w:r>
      <w:r>
        <w:t>s</w:t>
      </w:r>
      <w:r w:rsidRPr="008D68BD">
        <w:t>our</w:t>
      </w:r>
      <w:r>
        <w:t>c</w:t>
      </w:r>
      <w:r w:rsidRPr="008D68BD">
        <w:t>er til disse funktioner, som alle medarbejdere fo</w:t>
      </w:r>
      <w:r w:rsidRPr="008D68BD">
        <w:t>r</w:t>
      </w:r>
      <w:r w:rsidRPr="008D68BD">
        <w:t>ventes at støtte op</w:t>
      </w:r>
      <w:r>
        <w:t xml:space="preserve"> omkring,</w:t>
      </w:r>
      <w:r w:rsidRPr="008D68BD">
        <w:t xml:space="preserve"> i for</w:t>
      </w:r>
      <w:r>
        <w:t>bindelse med indsamling af data.</w:t>
      </w:r>
    </w:p>
    <w:p w:rsidR="00AD38DF" w:rsidRDefault="00AD38DF" w:rsidP="00AD38DF">
      <w:pPr>
        <w:pStyle w:val="Almindeligtekst"/>
        <w:ind w:left="360"/>
      </w:pPr>
      <w:r>
        <w:t xml:space="preserve">Samtidig sker der indberetning til en række </w:t>
      </w:r>
      <w:r w:rsidR="001E48EC">
        <w:t xml:space="preserve">andre landsdækkende registre (fx </w:t>
      </w:r>
      <w:r>
        <w:t>hofte- og knæa</w:t>
      </w:r>
      <w:r>
        <w:t>l</w:t>
      </w:r>
      <w:r>
        <w:t>loplastik registrene).</w:t>
      </w:r>
    </w:p>
    <w:p w:rsidR="00AD38DF" w:rsidRPr="008D68BD" w:rsidRDefault="00AD38DF" w:rsidP="00AD38DF">
      <w:pPr>
        <w:pStyle w:val="Almindeligtekst"/>
      </w:pPr>
    </w:p>
    <w:p w:rsidR="00E573D5" w:rsidRDefault="00E573D5" w:rsidP="00AD38DF">
      <w:pPr>
        <w:pStyle w:val="Almindeligtekst"/>
        <w:rPr>
          <w:b/>
        </w:rPr>
      </w:pPr>
    </w:p>
    <w:p w:rsidR="00E573D5" w:rsidRDefault="00E573D5" w:rsidP="00AD38DF">
      <w:pPr>
        <w:pStyle w:val="Almindeligtekst"/>
        <w:rPr>
          <w:b/>
        </w:rPr>
      </w:pPr>
    </w:p>
    <w:p w:rsidR="00AD38DF" w:rsidRPr="00C37E40" w:rsidRDefault="00AD38DF" w:rsidP="00AD38DF">
      <w:pPr>
        <w:pStyle w:val="Almindeligtekst"/>
        <w:rPr>
          <w:b/>
        </w:rPr>
      </w:pPr>
      <w:r w:rsidRPr="008D68BD">
        <w:rPr>
          <w:b/>
        </w:rPr>
        <w:t>Vedrørende ep</w:t>
      </w:r>
      <w:r>
        <w:rPr>
          <w:b/>
        </w:rPr>
        <w:t>ik</w:t>
      </w:r>
      <w:r w:rsidRPr="008D68BD">
        <w:rPr>
          <w:b/>
        </w:rPr>
        <w:t xml:space="preserve">riser, kodning og DRG: </w:t>
      </w:r>
    </w:p>
    <w:p w:rsidR="00AD38DF" w:rsidRDefault="00AD38DF" w:rsidP="00AD38DF">
      <w:pPr>
        <w:pStyle w:val="Almindeligtekst"/>
      </w:pPr>
      <w:r w:rsidRPr="008D68BD">
        <w:t>Epi</w:t>
      </w:r>
      <w:r>
        <w:t>k</w:t>
      </w:r>
      <w:r w:rsidRPr="008D68BD">
        <w:t>riser er et nødvendigt og meget nyttigt kommunikationsinstrument mellem afdelingen og he</w:t>
      </w:r>
      <w:r w:rsidRPr="008D68BD">
        <w:t>n</w:t>
      </w:r>
      <w:r w:rsidRPr="008D68BD">
        <w:t>visende læger. Samtidigt færdigregistreres patien</w:t>
      </w:r>
      <w:r w:rsidR="00E573D5">
        <w:t>tforløbene i forbindelse med afsendelse af epikrisen</w:t>
      </w:r>
      <w:r w:rsidRPr="008D68BD">
        <w:t>, hvo</w:t>
      </w:r>
      <w:r w:rsidRPr="008D68BD">
        <w:t>r</w:t>
      </w:r>
      <w:r w:rsidRPr="008D68BD">
        <w:t>ved epi</w:t>
      </w:r>
      <w:r>
        <w:t>k</w:t>
      </w:r>
      <w:r w:rsidRPr="008D68BD">
        <w:t>risen også får karakter af ”regning”</w:t>
      </w:r>
      <w:r>
        <w:t xml:space="preserve"> og grundlag for al aktivitetsregistrering</w:t>
      </w:r>
      <w:r w:rsidRPr="008D68BD">
        <w:t xml:space="preserve">. </w:t>
      </w:r>
    </w:p>
    <w:p w:rsidR="00AD38DF" w:rsidRDefault="00AD38DF" w:rsidP="00AD38DF">
      <w:pPr>
        <w:pStyle w:val="Almindeligtekst"/>
      </w:pPr>
      <w:r w:rsidRPr="008D68BD">
        <w:t>Det er derfor særdeles vigtig</w:t>
      </w:r>
      <w:r>
        <w:t>t</w:t>
      </w:r>
      <w:r w:rsidRPr="008D68BD">
        <w:t xml:space="preserve"> at epi</w:t>
      </w:r>
      <w:r>
        <w:t>k</w:t>
      </w:r>
      <w:r w:rsidRPr="008D68BD">
        <w:t xml:space="preserve">riserne afvikles hurtigt. </w:t>
      </w:r>
      <w:r>
        <w:t>E</w:t>
      </w:r>
      <w:r w:rsidRPr="008D68BD">
        <w:t>pi</w:t>
      </w:r>
      <w:r>
        <w:t>k</w:t>
      </w:r>
      <w:r w:rsidRPr="008D68BD">
        <w:t>r</w:t>
      </w:r>
      <w:r w:rsidRPr="008D68BD">
        <w:t>i</w:t>
      </w:r>
      <w:r w:rsidRPr="008D68BD">
        <w:t>sen skal være afsendt senest 3. dag</w:t>
      </w:r>
      <w:r>
        <w:t xml:space="preserve"> efter udskrivelse</w:t>
      </w:r>
      <w:r w:rsidRPr="008D68BD">
        <w:t>.</w:t>
      </w:r>
      <w:r w:rsidR="00C2578C">
        <w:t xml:space="preserve"> De udfærdiges (TGK)</w:t>
      </w:r>
      <w:r>
        <w:t xml:space="preserve"> </w:t>
      </w:r>
      <w:r w:rsidRPr="008D68BD">
        <w:t xml:space="preserve">af den </w:t>
      </w:r>
      <w:r w:rsidRPr="008D68BD">
        <w:rPr>
          <w:i/>
        </w:rPr>
        <w:t>udskrivende</w:t>
      </w:r>
      <w:r w:rsidRPr="008D68BD">
        <w:t xml:space="preserve"> læge i umi</w:t>
      </w:r>
      <w:r w:rsidRPr="008D68BD">
        <w:t>d</w:t>
      </w:r>
      <w:r w:rsidRPr="008D68BD">
        <w:t>delbar sammenhæng med udskrivelsen.</w:t>
      </w:r>
    </w:p>
    <w:p w:rsidR="00AD38DF" w:rsidRDefault="00AD38DF" w:rsidP="00AD38DF">
      <w:pPr>
        <w:pStyle w:val="Almindeligtekst"/>
      </w:pPr>
      <w:r>
        <w:t>Kodning sker efter hvert ambulant besøg, efter alle større proc</w:t>
      </w:r>
      <w:r>
        <w:t>e</w:t>
      </w:r>
      <w:r>
        <w:t>durer/operationer, samt ved udskrivelse.</w:t>
      </w:r>
    </w:p>
    <w:p w:rsidR="00AD38DF" w:rsidRDefault="00AD38DF" w:rsidP="00AD38DF">
      <w:pPr>
        <w:pStyle w:val="Almindeligtekst"/>
      </w:pPr>
      <w:r>
        <w:t>Kodningen skal være naturlig, dækkende og ikke spekulativ, og skal afspejle patie</w:t>
      </w:r>
      <w:r>
        <w:t>n</w:t>
      </w:r>
      <w:r>
        <w:t>tens lidelse og den behandling der er foretaget. Normalt vil den primære diagnose være relateret til en ortopædk</w:t>
      </w:r>
      <w:r>
        <w:t>i</w:t>
      </w:r>
      <w:r>
        <w:t>rurgisk lidelse, men det er også vigtig at kode relevante bi</w:t>
      </w:r>
      <w:r w:rsidR="00C2578C">
        <w:t>-</w:t>
      </w:r>
      <w:r>
        <w:t>diagnoser. Vedrørende operationer kodes det mest vidtgående indgreb først.</w:t>
      </w:r>
    </w:p>
    <w:p w:rsidR="00AD38DF" w:rsidRDefault="00AD38DF" w:rsidP="00AD38DF">
      <w:pPr>
        <w:widowControl w:val="0"/>
        <w:autoSpaceDE w:val="0"/>
        <w:autoSpaceDN w:val="0"/>
        <w:adjustRightInd w:val="0"/>
        <w:spacing w:line="297" w:lineRule="atLeast"/>
        <w:rPr>
          <w:b/>
          <w:bCs/>
          <w:sz w:val="28"/>
          <w:szCs w:val="28"/>
        </w:rPr>
      </w:pPr>
    </w:p>
    <w:p w:rsidR="005C2AD5" w:rsidRPr="008A17AE" w:rsidRDefault="005C2AD5" w:rsidP="00877A18">
      <w:pPr>
        <w:widowControl w:val="0"/>
        <w:autoSpaceDE w:val="0"/>
        <w:autoSpaceDN w:val="0"/>
        <w:adjustRightInd w:val="0"/>
        <w:spacing w:line="297" w:lineRule="atLeast"/>
      </w:pPr>
      <w:r>
        <w:rPr>
          <w:b/>
          <w:bCs/>
          <w:sz w:val="28"/>
          <w:szCs w:val="28"/>
        </w:rPr>
        <w:t>3.</w:t>
      </w:r>
      <w:r w:rsidR="00DB15B2">
        <w:rPr>
          <w:b/>
          <w:bCs/>
          <w:sz w:val="28"/>
          <w:szCs w:val="28"/>
        </w:rPr>
        <w:t xml:space="preserve"> Introduktion til u</w:t>
      </w:r>
      <w:r>
        <w:rPr>
          <w:b/>
          <w:bCs/>
          <w:sz w:val="28"/>
          <w:szCs w:val="28"/>
        </w:rPr>
        <w:t xml:space="preserve">ddannelsesforløbet </w:t>
      </w:r>
    </w:p>
    <w:p w:rsidR="005C2AD5" w:rsidRDefault="005C2AD5">
      <w:pPr>
        <w:widowControl w:val="0"/>
        <w:tabs>
          <w:tab w:val="left" w:pos="720"/>
          <w:tab w:val="left" w:pos="1080"/>
        </w:tabs>
        <w:autoSpaceDE w:val="0"/>
        <w:autoSpaceDN w:val="0"/>
        <w:adjustRightInd w:val="0"/>
        <w:spacing w:line="297" w:lineRule="atLeast"/>
        <w:rPr>
          <w:b/>
          <w:bCs/>
        </w:rPr>
      </w:pPr>
    </w:p>
    <w:p w:rsidR="00DF23D7" w:rsidRDefault="005C2AD5">
      <w:pPr>
        <w:widowControl w:val="0"/>
        <w:tabs>
          <w:tab w:val="left" w:pos="720"/>
          <w:tab w:val="left" w:pos="1080"/>
        </w:tabs>
        <w:autoSpaceDE w:val="0"/>
        <w:autoSpaceDN w:val="0"/>
        <w:adjustRightInd w:val="0"/>
        <w:spacing w:line="297" w:lineRule="atLeast"/>
      </w:pPr>
      <w:r>
        <w:t xml:space="preserve">Du vil 1 måned inden din start på afdelingen modtage dit vagtskema for den </w:t>
      </w:r>
      <w:r w:rsidR="008A17AE">
        <w:t>første måned</w:t>
      </w:r>
      <w:r w:rsidR="00DF23D7">
        <w:t>. Desuden får du tilsendt introduktionspapirer samt et program for introduktionen i afdelingen.</w:t>
      </w:r>
    </w:p>
    <w:p w:rsidR="005C2AD5" w:rsidRDefault="005C2AD5">
      <w:pPr>
        <w:widowControl w:val="0"/>
        <w:tabs>
          <w:tab w:val="left" w:pos="720"/>
          <w:tab w:val="left" w:pos="1080"/>
        </w:tabs>
        <w:autoSpaceDE w:val="0"/>
        <w:autoSpaceDN w:val="0"/>
        <w:adjustRightInd w:val="0"/>
        <w:spacing w:line="297" w:lineRule="atLeast"/>
      </w:pPr>
      <w:r>
        <w:t>Den første dag møder du i Afdeling O´s konferencerum kl. 8.00 og vil blive introdu</w:t>
      </w:r>
      <w:r w:rsidR="008A17AE">
        <w:t>ceret. Du vil blive vist rundt på afdelingen og informeret</w:t>
      </w:r>
      <w:r>
        <w:t xml:space="preserve"> om de mange praktiske ting, så som omklædningsrum, nøgler, arbejdstidsplaner, fysiske rammer m.m. der fremgår af det tilsendte tjek skema.</w:t>
      </w:r>
    </w:p>
    <w:p w:rsidR="00DF23D7" w:rsidRDefault="00DF23D7">
      <w:pPr>
        <w:widowControl w:val="0"/>
        <w:tabs>
          <w:tab w:val="left" w:pos="720"/>
          <w:tab w:val="left" w:pos="1080"/>
        </w:tabs>
        <w:autoSpaceDE w:val="0"/>
        <w:autoSpaceDN w:val="0"/>
        <w:adjustRightInd w:val="0"/>
        <w:spacing w:line="297" w:lineRule="atLeast"/>
      </w:pPr>
      <w:r>
        <w:t xml:space="preserve">De første 2 uger er afsat til introduktionsundervisning samt introduktion til dine forskellige </w:t>
      </w:r>
      <w:r w:rsidR="007819EF">
        <w:t>funktioner på afdelingen inkl. f</w:t>
      </w:r>
      <w:r>
        <w:t>ølgevagter.</w:t>
      </w:r>
    </w:p>
    <w:p w:rsidR="005C2AD5" w:rsidRDefault="005C2AD5">
      <w:pPr>
        <w:widowControl w:val="0"/>
        <w:tabs>
          <w:tab w:val="left" w:pos="720"/>
          <w:tab w:val="left" w:pos="1080"/>
        </w:tabs>
        <w:autoSpaceDE w:val="0"/>
        <w:autoSpaceDN w:val="0"/>
        <w:adjustRightInd w:val="0"/>
        <w:spacing w:line="297" w:lineRule="atLeast"/>
      </w:pPr>
      <w:r>
        <w:t>Hvis det er din</w:t>
      </w:r>
      <w:r w:rsidR="00DF23D7">
        <w:t xml:space="preserve"> første ansættelse på OUH, skal du deltage i</w:t>
      </w:r>
      <w:r>
        <w:t xml:space="preserve"> hospi</w:t>
      </w:r>
      <w:r w:rsidR="008A17AE">
        <w:t xml:space="preserve">talets fælles introduktion </w:t>
      </w:r>
      <w:r>
        <w:t>der omfatter brandøvelser m.m.</w:t>
      </w:r>
      <w:r w:rsidR="008A17AE">
        <w:t xml:space="preserve"> Hvis du ikke kender til den elektroniske patient j</w:t>
      </w:r>
      <w:r w:rsidR="00A41F8A">
        <w:t>o</w:t>
      </w:r>
      <w:r w:rsidR="008A17AE">
        <w:t>urnal COSMIC skal du tidligt i ansættelsen på kursus i brug af systemet</w:t>
      </w:r>
      <w:r w:rsidR="00E573D5">
        <w:t xml:space="preserve"> (en del af intro-programmet)</w:t>
      </w:r>
      <w:r w:rsidR="008A17AE">
        <w:t>.</w:t>
      </w:r>
      <w:r>
        <w:t xml:space="preserve"> </w:t>
      </w:r>
    </w:p>
    <w:p w:rsidR="005C2AD5" w:rsidRDefault="005C2AD5">
      <w:pPr>
        <w:widowControl w:val="0"/>
        <w:tabs>
          <w:tab w:val="left" w:pos="720"/>
          <w:tab w:val="left" w:pos="1080"/>
        </w:tabs>
        <w:autoSpaceDE w:val="0"/>
        <w:autoSpaceDN w:val="0"/>
        <w:adjustRightInd w:val="0"/>
        <w:spacing w:line="297" w:lineRule="atLeast"/>
      </w:pPr>
      <w:r>
        <w:t>Du vil under din ansættelse på afdelingen være placeret i for- eller mellemvag</w:t>
      </w:r>
      <w:r w:rsidR="00B12CFB">
        <w:t xml:space="preserve">ten med vagter </w:t>
      </w:r>
      <w:r w:rsidR="00B12CFB">
        <w:lastRenderedPageBreak/>
        <w:t>dels i Fælles Akut Modtagelsen</w:t>
      </w:r>
      <w:r>
        <w:t xml:space="preserve"> dels på operationsg</w:t>
      </w:r>
      <w:r w:rsidR="00DF23D7">
        <w:t>angen.</w:t>
      </w:r>
    </w:p>
    <w:p w:rsidR="005C2AD5" w:rsidRDefault="005C2AD5">
      <w:pPr>
        <w:widowControl w:val="0"/>
        <w:tabs>
          <w:tab w:val="left" w:pos="720"/>
          <w:tab w:val="left" w:pos="1080"/>
        </w:tabs>
        <w:autoSpaceDE w:val="0"/>
        <w:autoSpaceDN w:val="0"/>
        <w:adjustRightInd w:val="0"/>
        <w:spacing w:line="297" w:lineRule="atLeast"/>
      </w:pPr>
    </w:p>
    <w:p w:rsidR="001E170F" w:rsidRDefault="005C2AD5">
      <w:pPr>
        <w:widowControl w:val="0"/>
        <w:tabs>
          <w:tab w:val="left" w:pos="720"/>
          <w:tab w:val="left" w:pos="1080"/>
        </w:tabs>
        <w:autoSpaceDE w:val="0"/>
        <w:autoSpaceDN w:val="0"/>
        <w:adjustRightInd w:val="0"/>
        <w:spacing w:line="297" w:lineRule="atLeast"/>
      </w:pPr>
      <w:r>
        <w:t>Når du ikke har vagt er du tilknyttet en af afdelingens sektorer og hjælper med til operatio</w:t>
      </w:r>
      <w:r w:rsidR="008A17AE">
        <w:t xml:space="preserve">ner, stuegang og ambulatorier. </w:t>
      </w:r>
    </w:p>
    <w:p w:rsidR="005C2AD5" w:rsidRDefault="005C2AD5">
      <w:pPr>
        <w:widowControl w:val="0"/>
        <w:tabs>
          <w:tab w:val="left" w:pos="720"/>
          <w:tab w:val="left" w:pos="1080"/>
        </w:tabs>
        <w:autoSpaceDE w:val="0"/>
        <w:autoSpaceDN w:val="0"/>
        <w:adjustRightInd w:val="0"/>
        <w:spacing w:line="297" w:lineRule="atLeast"/>
      </w:pPr>
      <w:r>
        <w:t xml:space="preserve">Efter du </w:t>
      </w:r>
      <w:r w:rsidR="00B12CFB">
        <w:t>har lært afdelingen at kende</w:t>
      </w:r>
      <w:r>
        <w:t xml:space="preserve"> kommer </w:t>
      </w:r>
      <w:r w:rsidR="00B12CFB">
        <w:t xml:space="preserve">du </w:t>
      </w:r>
      <w:r>
        <w:t>hurtigt til at arbejde selvstændigt. Der vil dog altid være mulighed for direkte supervision eller mulighed for at rådføre sig hos ældre kollega.</w:t>
      </w:r>
    </w:p>
    <w:p w:rsidR="005C2AD5" w:rsidRDefault="005C2AD5">
      <w:pPr>
        <w:widowControl w:val="0"/>
        <w:tabs>
          <w:tab w:val="left" w:pos="720"/>
          <w:tab w:val="left" w:pos="1080"/>
        </w:tabs>
        <w:autoSpaceDE w:val="0"/>
        <w:autoSpaceDN w:val="0"/>
        <w:adjustRightInd w:val="0"/>
        <w:spacing w:line="297" w:lineRule="atLeast"/>
      </w:pPr>
      <w:r>
        <w:t xml:space="preserve">Som afgående nattevagt deltager du i </w:t>
      </w:r>
      <w:r w:rsidR="001E170F">
        <w:t>håndrøntgen</w:t>
      </w:r>
      <w:r>
        <w:t>skadekonference mellem 8.15 -</w:t>
      </w:r>
      <w:r w:rsidR="001E170F">
        <w:t>8</w:t>
      </w:r>
      <w:r>
        <w:t>.</w:t>
      </w:r>
      <w:r w:rsidR="001E170F">
        <w:t>4</w:t>
      </w:r>
      <w:r>
        <w:t>0</w:t>
      </w:r>
      <w:r w:rsidR="001E170F">
        <w:t xml:space="preserve">, og skaderøntgenkonference 8.40-9.00, </w:t>
      </w:r>
      <w:r>
        <w:t xml:space="preserve">hvor alle billeder </w:t>
      </w:r>
      <w:r w:rsidR="00DB15B2">
        <w:t xml:space="preserve">fra det foregående døgn </w:t>
      </w:r>
      <w:r>
        <w:t>gennemgås</w:t>
      </w:r>
      <w:r w:rsidR="00E573D5">
        <w:t xml:space="preserve"> (gælder kun for Odense – der er kun funktion i Svendborg kl. 8-21)</w:t>
      </w:r>
      <w:r>
        <w:t>.</w:t>
      </w:r>
    </w:p>
    <w:p w:rsidR="005C2AD5" w:rsidRDefault="005C2AD5">
      <w:pPr>
        <w:widowControl w:val="0"/>
        <w:tabs>
          <w:tab w:val="left" w:pos="720"/>
          <w:tab w:val="left" w:pos="1080"/>
        </w:tabs>
        <w:autoSpaceDE w:val="0"/>
        <w:autoSpaceDN w:val="0"/>
        <w:adjustRightInd w:val="0"/>
        <w:spacing w:line="297" w:lineRule="atLeast"/>
      </w:pPr>
      <w:r>
        <w:t>Efter du er introduceret til ambulatoriet kommer du ligeledes til at arbejde selvstændigt men med mulighed for at få råd hos ældre kollegaer.</w:t>
      </w:r>
    </w:p>
    <w:p w:rsidR="007037E7" w:rsidRDefault="007037E7">
      <w:pPr>
        <w:widowControl w:val="0"/>
        <w:tabs>
          <w:tab w:val="left" w:pos="720"/>
          <w:tab w:val="left" w:pos="1080"/>
        </w:tabs>
        <w:autoSpaceDE w:val="0"/>
        <w:autoSpaceDN w:val="0"/>
        <w:adjustRightInd w:val="0"/>
        <w:spacing w:line="297" w:lineRule="atLeast"/>
      </w:pPr>
    </w:p>
    <w:p w:rsidR="005C2AD5" w:rsidRDefault="005C2AD5">
      <w:pPr>
        <w:widowControl w:val="0"/>
        <w:tabs>
          <w:tab w:val="left" w:pos="720"/>
          <w:tab w:val="left" w:pos="1080"/>
        </w:tabs>
        <w:autoSpaceDE w:val="0"/>
        <w:autoSpaceDN w:val="0"/>
        <w:adjustRightInd w:val="0"/>
        <w:spacing w:line="297" w:lineRule="atLeast"/>
      </w:pPr>
      <w:r>
        <w:t>På operationsgangen assisterer du til</w:t>
      </w:r>
      <w:r w:rsidR="00CF37E9">
        <w:t>/udfører</w:t>
      </w:r>
      <w:r>
        <w:t xml:space="preserve"> diverse operationer og skal under din ansættelse opnå kom</w:t>
      </w:r>
      <w:r w:rsidR="00CF37E9">
        <w:t>petencer som anført i logbogen (findes i porteføljen på DOS´ hjemmeside)</w:t>
      </w:r>
    </w:p>
    <w:p w:rsidR="00183BBF" w:rsidRDefault="005C2AD5">
      <w:pPr>
        <w:widowControl w:val="0"/>
        <w:tabs>
          <w:tab w:val="left" w:pos="720"/>
          <w:tab w:val="left" w:pos="1080"/>
        </w:tabs>
        <w:autoSpaceDE w:val="0"/>
        <w:autoSpaceDN w:val="0"/>
        <w:adjustRightInd w:val="0"/>
        <w:spacing w:line="297" w:lineRule="atLeast"/>
      </w:pPr>
      <w:r>
        <w:t>Endvidere deltager du i stuegang på den sektor du er tilknyttet</w:t>
      </w:r>
      <w:r w:rsidR="00E573D5">
        <w:t xml:space="preserve"> (i Svendborg er der tale om stuegang på afd. O1)</w:t>
      </w:r>
      <w:r>
        <w:t>.</w:t>
      </w:r>
    </w:p>
    <w:p w:rsidR="00183BBF" w:rsidRDefault="00183BBF">
      <w:pPr>
        <w:widowControl w:val="0"/>
        <w:tabs>
          <w:tab w:val="left" w:pos="720"/>
          <w:tab w:val="left" w:pos="1080"/>
        </w:tabs>
        <w:autoSpaceDE w:val="0"/>
        <w:autoSpaceDN w:val="0"/>
        <w:adjustRightInd w:val="0"/>
        <w:spacing w:line="297" w:lineRule="atLeast"/>
      </w:pPr>
    </w:p>
    <w:p w:rsidR="005812BF" w:rsidRDefault="005C2AD5">
      <w:pPr>
        <w:widowControl w:val="0"/>
        <w:tabs>
          <w:tab w:val="left" w:pos="720"/>
          <w:tab w:val="left" w:pos="1080"/>
        </w:tabs>
        <w:autoSpaceDE w:val="0"/>
        <w:autoSpaceDN w:val="0"/>
        <w:adjustRightInd w:val="0"/>
        <w:spacing w:line="297" w:lineRule="atLeast"/>
      </w:pPr>
      <w:r>
        <w:t>Vi glæder os til at se dig på afdelingen, og er sikker på du vil kunne tilegne dig nogle gode færdigheder under dit ophold. Det er dog vigtigt, at du selv viser initiativ og nysgerrighed og</w:t>
      </w:r>
    </w:p>
    <w:p w:rsidR="00D66006" w:rsidRDefault="005C2AD5">
      <w:pPr>
        <w:widowControl w:val="0"/>
        <w:tabs>
          <w:tab w:val="left" w:pos="720"/>
          <w:tab w:val="left" w:pos="1080"/>
        </w:tabs>
        <w:autoSpaceDE w:val="0"/>
        <w:autoSpaceDN w:val="0"/>
        <w:adjustRightInd w:val="0"/>
        <w:spacing w:line="297" w:lineRule="atLeast"/>
        <w:rPr>
          <w:b/>
          <w:bCs/>
          <w:sz w:val="28"/>
          <w:szCs w:val="28"/>
        </w:rPr>
      </w:pPr>
      <w:r>
        <w:t>spørgelyst; hele tiden med det mål for øje at du når at tilegne di</w:t>
      </w:r>
      <w:r w:rsidR="00183BBF">
        <w:t>g de</w:t>
      </w:r>
      <w:r w:rsidR="00CF37E9">
        <w:t xml:space="preserve"> </w:t>
      </w:r>
      <w:r w:rsidR="003E3F7E">
        <w:t>krævede</w:t>
      </w:r>
      <w:r w:rsidR="00183BBF">
        <w:t xml:space="preserve"> kompetenc</w:t>
      </w:r>
      <w:r w:rsidR="00CF37E9">
        <w:t xml:space="preserve">er </w:t>
      </w:r>
      <w:r w:rsidR="003E3F7E">
        <w:t>som fremgår af</w:t>
      </w:r>
      <w:r w:rsidR="00183BBF">
        <w:t xml:space="preserve"> </w:t>
      </w:r>
      <w:r w:rsidR="001E170F">
        <w:t>din logbog</w:t>
      </w:r>
      <w:r>
        <w:t>.</w:t>
      </w:r>
      <w:r w:rsidR="003036CC">
        <w:rPr>
          <w:b/>
          <w:bCs/>
          <w:sz w:val="28"/>
          <w:szCs w:val="28"/>
        </w:rPr>
        <w:br w:type="page"/>
      </w:r>
    </w:p>
    <w:p w:rsidR="00017D69" w:rsidRDefault="00017D69">
      <w:pPr>
        <w:widowControl w:val="0"/>
        <w:tabs>
          <w:tab w:val="left" w:pos="720"/>
          <w:tab w:val="left" w:pos="1080"/>
        </w:tabs>
        <w:autoSpaceDE w:val="0"/>
        <w:autoSpaceDN w:val="0"/>
        <w:adjustRightInd w:val="0"/>
        <w:spacing w:line="297" w:lineRule="atLeast"/>
        <w:rPr>
          <w:b/>
          <w:bCs/>
          <w:sz w:val="28"/>
          <w:szCs w:val="28"/>
        </w:rPr>
      </w:pPr>
    </w:p>
    <w:p w:rsidR="005C2AD5" w:rsidRDefault="00D66006">
      <w:pPr>
        <w:widowControl w:val="0"/>
        <w:tabs>
          <w:tab w:val="left" w:pos="720"/>
          <w:tab w:val="left" w:pos="1080"/>
        </w:tabs>
        <w:autoSpaceDE w:val="0"/>
        <w:autoSpaceDN w:val="0"/>
        <w:adjustRightInd w:val="0"/>
        <w:spacing w:line="297" w:lineRule="atLeast"/>
      </w:pPr>
      <w:r>
        <w:rPr>
          <w:b/>
          <w:bCs/>
          <w:sz w:val="28"/>
          <w:szCs w:val="28"/>
        </w:rPr>
        <w:t xml:space="preserve">4. Præsentation af </w:t>
      </w:r>
      <w:r w:rsidR="005C2AD5">
        <w:rPr>
          <w:b/>
          <w:bCs/>
          <w:sz w:val="28"/>
          <w:szCs w:val="28"/>
        </w:rPr>
        <w:t xml:space="preserve">kompetenceudvikling </w:t>
      </w:r>
    </w:p>
    <w:p w:rsidR="005C2AD5" w:rsidRDefault="005C2AD5">
      <w:pPr>
        <w:widowControl w:val="0"/>
        <w:tabs>
          <w:tab w:val="left" w:pos="720"/>
          <w:tab w:val="left" w:pos="1080"/>
        </w:tabs>
        <w:autoSpaceDE w:val="0"/>
        <w:autoSpaceDN w:val="0"/>
        <w:adjustRightInd w:val="0"/>
        <w:spacing w:line="297" w:lineRule="atLeast"/>
        <w:rPr>
          <w:b/>
          <w:bCs/>
          <w:sz w:val="28"/>
          <w:szCs w:val="28"/>
        </w:rPr>
      </w:pPr>
    </w:p>
    <w:p w:rsidR="005C2AD5" w:rsidRDefault="005C2AD5">
      <w:pPr>
        <w:widowControl w:val="0"/>
        <w:tabs>
          <w:tab w:val="left" w:pos="720"/>
          <w:tab w:val="left" w:pos="1080"/>
        </w:tabs>
        <w:autoSpaceDE w:val="0"/>
        <w:autoSpaceDN w:val="0"/>
        <w:adjustRightInd w:val="0"/>
        <w:spacing w:line="297" w:lineRule="atLeast"/>
      </w:pPr>
      <w:r>
        <w:t xml:space="preserve">De kompetencer som skal erhverves i løbet af den 1-årige ansættelse i introduktionsstilling i ortopædisk kirurgi på Odense Universitetshospital - er på forhånd defineret i </w:t>
      </w:r>
      <w:r w:rsidR="00DB15B2">
        <w:rPr>
          <w:b/>
        </w:rPr>
        <w:t>”</w:t>
      </w:r>
      <w:r>
        <w:rPr>
          <w:b/>
          <w:bCs/>
        </w:rPr>
        <w:t>målbeskrivelsen for speciall</w:t>
      </w:r>
      <w:r w:rsidR="00DB15B2">
        <w:rPr>
          <w:b/>
          <w:bCs/>
        </w:rPr>
        <w:t>ægeuddannelsen i ortopædkirurgi”-</w:t>
      </w:r>
      <w:r>
        <w:rPr>
          <w:b/>
          <w:bCs/>
        </w:rPr>
        <w:t xml:space="preserve"> </w:t>
      </w:r>
      <w:r>
        <w:t xml:space="preserve"> og præsenteres her i skematisk form med de kompetencer - eller "mål", der skal erhverves i løbet af ansættelsen på afdelingen. </w:t>
      </w:r>
    </w:p>
    <w:p w:rsidR="005C2AD5" w:rsidRDefault="005C2AD5">
      <w:pPr>
        <w:widowControl w:val="0"/>
        <w:tabs>
          <w:tab w:val="left" w:pos="720"/>
          <w:tab w:val="left" w:pos="1080"/>
        </w:tabs>
        <w:autoSpaceDE w:val="0"/>
        <w:autoSpaceDN w:val="0"/>
        <w:adjustRightInd w:val="0"/>
        <w:spacing w:line="297" w:lineRule="atLeast"/>
      </w:pPr>
      <w:r>
        <w:t>De forskellige kompetencer er grupperede i forhold til de af Sundhedsstyrelsen definerede 7 lægeroller.</w:t>
      </w:r>
    </w:p>
    <w:p w:rsidR="001C3FFB" w:rsidRDefault="001C3FFB">
      <w:pPr>
        <w:pStyle w:val="Overskrift3"/>
        <w:spacing w:after="15" w:afterAutospacing="0"/>
        <w:rPr>
          <w:color w:val="336633"/>
          <w:sz w:val="24"/>
          <w:szCs w:val="24"/>
        </w:rPr>
      </w:pPr>
    </w:p>
    <w:p w:rsidR="005C2AD5" w:rsidRPr="00C37843" w:rsidRDefault="00526797">
      <w:pPr>
        <w:pStyle w:val="Overskrift3"/>
        <w:spacing w:after="15" w:afterAutospacing="0"/>
        <w:rPr>
          <w:sz w:val="24"/>
          <w:szCs w:val="24"/>
        </w:rPr>
      </w:pPr>
      <w:r>
        <w:rPr>
          <w:sz w:val="24"/>
          <w:szCs w:val="24"/>
        </w:rPr>
        <w:t>4.1 </w:t>
      </w:r>
      <w:r w:rsidR="005C2AD5" w:rsidRPr="00C37843">
        <w:rPr>
          <w:sz w:val="24"/>
          <w:szCs w:val="24"/>
        </w:rPr>
        <w:t>Mål for introduktionsuddannelsen</w:t>
      </w:r>
    </w:p>
    <w:p w:rsidR="005C2AD5" w:rsidRDefault="005C2AD5">
      <w:pPr>
        <w:pStyle w:val="Brdtekstindrykning"/>
        <w:spacing w:before="0" w:beforeAutospacing="0" w:after="15" w:afterAutospacing="0"/>
      </w:pPr>
      <w:r>
        <w:t>Formålet med introduktionsuddannelsen er at bibringe den uddannelsessøgende en generel indføring i faget ortopædisk kirurgi, samt at sikre, at der opnås tilstrækkelige kliniske, praktiske, teoretiske og videnskabelige kvalifikationer til at lægen kan kvalificere sig til hoveduddannelsen. Herudover lægges vægt på at den uddannelsessøgende udvikle</w:t>
      </w:r>
      <w:r w:rsidR="001C3FFB">
        <w:t>s</w:t>
      </w:r>
      <w:r>
        <w:t xml:space="preserve"> inden</w:t>
      </w:r>
      <w:r w:rsidR="00E573D5">
        <w:t xml:space="preserve"> </w:t>
      </w:r>
      <w:r>
        <w:t xml:space="preserve">for alle 7 lægeroller. </w:t>
      </w:r>
    </w:p>
    <w:p w:rsidR="005C2AD5" w:rsidRDefault="005C2AD5">
      <w:pPr>
        <w:spacing w:before="100" w:beforeAutospacing="1" w:after="15"/>
      </w:pPr>
      <w:r>
        <w:t>Det forventes, at den uddannelsessøgende ved udgangen af introduktionsuddannelsen, udover at få godkendt at kompetencerne er erhvervet, mindst har gennemført de antal procedurer, der fremgår af</w:t>
      </w:r>
      <w:r w:rsidR="00E573D5">
        <w:t xml:space="preserve"> målbeskrivelsen</w:t>
      </w:r>
      <w:r>
        <w:t>.</w:t>
      </w:r>
    </w:p>
    <w:p w:rsidR="001C3FFB" w:rsidRDefault="001C3FFB">
      <w:pPr>
        <w:spacing w:before="100" w:beforeAutospacing="1" w:after="15"/>
        <w:rPr>
          <w:b/>
          <w:bCs/>
        </w:rPr>
      </w:pPr>
    </w:p>
    <w:p w:rsidR="005C2AD5" w:rsidRDefault="005C2AD5">
      <w:pPr>
        <w:spacing w:before="100" w:beforeAutospacing="1" w:after="15"/>
      </w:pPr>
      <w:r>
        <w:rPr>
          <w:b/>
          <w:bCs/>
        </w:rPr>
        <w:t>Teoretisk viden</w:t>
      </w:r>
    </w:p>
    <w:p w:rsidR="005C2AD5" w:rsidRDefault="005C2AD5">
      <w:pPr>
        <w:pStyle w:val="bodytext2"/>
        <w:spacing w:before="0" w:beforeAutospacing="0" w:after="15" w:afterAutospacing="0"/>
      </w:pPr>
      <w:r>
        <w:t>Tilegnelsen af den teoretiske viden i introduktionsuddannelsen foregår ved møder, konferencer, formaliseret undervisning, deltagelse i kurser og kongresser og ved selvstudier af relevante tidsskrifter, faglitteratur og I</w:t>
      </w:r>
      <w:r w:rsidR="00DD53B0">
        <w:t>T baseret materiale</w:t>
      </w:r>
      <w:r>
        <w:t>. Referenceliste, der forventes bekendt og brugt i introduktionsu</w:t>
      </w:r>
      <w:r w:rsidR="003E3F7E">
        <w:t>ddannelsen, fremgår af bilag1.</w:t>
      </w:r>
    </w:p>
    <w:p w:rsidR="00CF736D" w:rsidRPr="0048297F" w:rsidRDefault="003249C8" w:rsidP="00CF736D">
      <w:pPr>
        <w:pStyle w:val="Overskrift2"/>
        <w:rPr>
          <w:sz w:val="32"/>
        </w:rPr>
      </w:pPr>
      <w:r>
        <w:rPr>
          <w:sz w:val="32"/>
        </w:rPr>
        <w:br w:type="page"/>
      </w:r>
      <w:r w:rsidR="00526797" w:rsidRPr="0048297F">
        <w:rPr>
          <w:sz w:val="32"/>
        </w:rPr>
        <w:lastRenderedPageBreak/>
        <w:t>4.2 Medicinsk</w:t>
      </w:r>
      <w:r w:rsidR="00CF736D" w:rsidRPr="0048297F">
        <w:rPr>
          <w:sz w:val="32"/>
        </w:rPr>
        <w:t xml:space="preserve"> ekspert</w:t>
      </w:r>
    </w:p>
    <w:p w:rsidR="00544451" w:rsidRPr="003A0FF4" w:rsidRDefault="00544451" w:rsidP="00544451">
      <w:pPr>
        <w:autoSpaceDE w:val="0"/>
        <w:autoSpaceDN w:val="0"/>
        <w:adjustRightInd w:val="0"/>
        <w:rPr>
          <w:bCs/>
          <w:color w:val="000000"/>
        </w:rPr>
      </w:pPr>
      <w:r w:rsidRPr="003A0FF4">
        <w:rPr>
          <w:b/>
          <w:bCs/>
          <w:color w:val="000000"/>
        </w:rPr>
        <w:br/>
        <w:t>4.2.1 Generelt</w:t>
      </w:r>
      <w:r w:rsidRPr="003A0FF4">
        <w:rPr>
          <w:b/>
          <w:bCs/>
          <w:color w:val="000000"/>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Mål"/>
      </w:tblPr>
      <w:tblGrid>
        <w:gridCol w:w="396"/>
        <w:gridCol w:w="3432"/>
        <w:gridCol w:w="850"/>
        <w:gridCol w:w="2410"/>
        <w:gridCol w:w="2693"/>
      </w:tblGrid>
      <w:tr w:rsidR="00E95F89" w:rsidRPr="00131E8E" w:rsidTr="00410DA9">
        <w:trPr>
          <w:trHeight w:val="534"/>
          <w:tblHeader/>
        </w:trPr>
        <w:tc>
          <w:tcPr>
            <w:tcW w:w="396" w:type="dxa"/>
          </w:tcPr>
          <w:p w:rsidR="00E95F89" w:rsidRPr="00131E8E" w:rsidRDefault="00E95F89" w:rsidP="005B2ED8">
            <w:pPr>
              <w:autoSpaceDE w:val="0"/>
              <w:autoSpaceDN w:val="0"/>
              <w:adjustRightInd w:val="0"/>
              <w:jc w:val="right"/>
              <w:rPr>
                <w:bCs/>
                <w:color w:val="000000"/>
              </w:rPr>
            </w:pPr>
          </w:p>
        </w:tc>
        <w:tc>
          <w:tcPr>
            <w:tcW w:w="3432" w:type="dxa"/>
          </w:tcPr>
          <w:p w:rsidR="00E95F89" w:rsidRPr="00A6130F" w:rsidRDefault="00A6130F" w:rsidP="005B2ED8">
            <w:pPr>
              <w:autoSpaceDE w:val="0"/>
              <w:autoSpaceDN w:val="0"/>
              <w:adjustRightInd w:val="0"/>
              <w:rPr>
                <w:b/>
                <w:bCs/>
                <w:color w:val="000000"/>
              </w:rPr>
            </w:pPr>
            <w:r w:rsidRPr="00A6130F">
              <w:rPr>
                <w:b/>
                <w:bCs/>
                <w:color w:val="000000"/>
              </w:rPr>
              <w:t>Mål</w:t>
            </w:r>
          </w:p>
        </w:tc>
        <w:tc>
          <w:tcPr>
            <w:tcW w:w="850" w:type="dxa"/>
          </w:tcPr>
          <w:p w:rsidR="00E95F89" w:rsidRPr="00A6130F" w:rsidRDefault="00A6130F" w:rsidP="005B2ED8">
            <w:pPr>
              <w:autoSpaceDE w:val="0"/>
              <w:autoSpaceDN w:val="0"/>
              <w:adjustRightInd w:val="0"/>
              <w:rPr>
                <w:b/>
                <w:color w:val="000000"/>
                <w:sz w:val="16"/>
                <w:szCs w:val="16"/>
              </w:rPr>
            </w:pPr>
            <w:r w:rsidRPr="00A6130F">
              <w:rPr>
                <w:b/>
                <w:color w:val="000000"/>
                <w:sz w:val="16"/>
                <w:szCs w:val="16"/>
              </w:rPr>
              <w:t>Hvornår i forløb</w:t>
            </w:r>
          </w:p>
        </w:tc>
        <w:tc>
          <w:tcPr>
            <w:tcW w:w="2410" w:type="dxa"/>
          </w:tcPr>
          <w:p w:rsidR="00E95F89" w:rsidRPr="00A6130F" w:rsidRDefault="00A6130F" w:rsidP="005B2ED8">
            <w:pPr>
              <w:autoSpaceDE w:val="0"/>
              <w:autoSpaceDN w:val="0"/>
              <w:adjustRightInd w:val="0"/>
              <w:rPr>
                <w:b/>
                <w:bCs/>
                <w:color w:val="000000"/>
              </w:rPr>
            </w:pPr>
            <w:r w:rsidRPr="00A6130F">
              <w:rPr>
                <w:b/>
                <w:bCs/>
                <w:color w:val="000000"/>
              </w:rPr>
              <w:t>Læringsstrategi</w:t>
            </w:r>
          </w:p>
        </w:tc>
        <w:tc>
          <w:tcPr>
            <w:tcW w:w="2693" w:type="dxa"/>
          </w:tcPr>
          <w:p w:rsidR="00E95F89" w:rsidRPr="00A6130F" w:rsidRDefault="00A6130F" w:rsidP="005B2ED8">
            <w:pPr>
              <w:autoSpaceDE w:val="0"/>
              <w:autoSpaceDN w:val="0"/>
              <w:adjustRightInd w:val="0"/>
              <w:rPr>
                <w:b/>
                <w:color w:val="000000"/>
              </w:rPr>
            </w:pPr>
            <w:r w:rsidRPr="00A6130F">
              <w:rPr>
                <w:b/>
                <w:bCs/>
                <w:color w:val="000000"/>
              </w:rPr>
              <w:t>Evalueringsmetode</w:t>
            </w:r>
          </w:p>
        </w:tc>
      </w:tr>
      <w:tr w:rsidR="00544451" w:rsidRPr="00131E8E" w:rsidTr="00410DA9">
        <w:trPr>
          <w:trHeight w:val="864"/>
          <w:tblHeader/>
        </w:trPr>
        <w:tc>
          <w:tcPr>
            <w:tcW w:w="396" w:type="dxa"/>
          </w:tcPr>
          <w:p w:rsidR="00544451" w:rsidRPr="00131E8E" w:rsidRDefault="00544451" w:rsidP="005B2ED8">
            <w:pPr>
              <w:autoSpaceDE w:val="0"/>
              <w:autoSpaceDN w:val="0"/>
              <w:adjustRightInd w:val="0"/>
              <w:jc w:val="right"/>
              <w:rPr>
                <w:bCs/>
                <w:color w:val="000000"/>
              </w:rPr>
            </w:pPr>
            <w:r w:rsidRPr="00131E8E">
              <w:rPr>
                <w:bCs/>
                <w:color w:val="000000"/>
              </w:rPr>
              <w:t>1</w:t>
            </w:r>
          </w:p>
        </w:tc>
        <w:tc>
          <w:tcPr>
            <w:tcW w:w="3432" w:type="dxa"/>
          </w:tcPr>
          <w:p w:rsidR="00544451" w:rsidRPr="00131E8E" w:rsidRDefault="00544451" w:rsidP="005B2ED8">
            <w:pPr>
              <w:autoSpaceDE w:val="0"/>
              <w:autoSpaceDN w:val="0"/>
              <w:adjustRightInd w:val="0"/>
              <w:rPr>
                <w:bCs/>
                <w:color w:val="000000"/>
              </w:rPr>
            </w:pPr>
            <w:r w:rsidRPr="00131E8E">
              <w:rPr>
                <w:bCs/>
                <w:color w:val="000000"/>
              </w:rPr>
              <w:t>Skal kunne aseptisk procedure, operations-afdækning, bandagerings- og sutur-teknik, eks.</w:t>
            </w:r>
            <w:r w:rsidR="003249C8">
              <w:rPr>
                <w:bCs/>
                <w:color w:val="000000"/>
              </w:rPr>
              <w:t xml:space="preserve"> </w:t>
            </w:r>
            <w:r w:rsidRPr="00131E8E">
              <w:rPr>
                <w:bCs/>
                <w:color w:val="000000"/>
              </w:rPr>
              <w:t>ved knæ</w:t>
            </w:r>
            <w:r>
              <w:rPr>
                <w:bCs/>
                <w:color w:val="000000"/>
              </w:rPr>
              <w:t>artro</w:t>
            </w:r>
            <w:r w:rsidRPr="00131E8E">
              <w:rPr>
                <w:bCs/>
                <w:color w:val="000000"/>
              </w:rPr>
              <w:t>skopi og hofteosteosyntese</w:t>
            </w:r>
          </w:p>
        </w:tc>
        <w:tc>
          <w:tcPr>
            <w:tcW w:w="850" w:type="dxa"/>
          </w:tcPr>
          <w:p w:rsidR="00544451" w:rsidRPr="00131E8E" w:rsidRDefault="00544451" w:rsidP="005B2ED8">
            <w:pPr>
              <w:autoSpaceDE w:val="0"/>
              <w:autoSpaceDN w:val="0"/>
              <w:adjustRightInd w:val="0"/>
              <w:rPr>
                <w:color w:val="000000"/>
              </w:rPr>
            </w:pPr>
            <w:r w:rsidRPr="00131E8E">
              <w:rPr>
                <w:color w:val="000000"/>
              </w:rPr>
              <w:t>Først</w:t>
            </w:r>
          </w:p>
          <w:p w:rsidR="00544451" w:rsidRPr="00131E8E" w:rsidRDefault="00544451" w:rsidP="005B2ED8">
            <w:pPr>
              <w:autoSpaceDE w:val="0"/>
              <w:autoSpaceDN w:val="0"/>
              <w:adjustRightInd w:val="0"/>
              <w:rPr>
                <w:color w:val="000000"/>
              </w:rPr>
            </w:pPr>
          </w:p>
        </w:tc>
        <w:tc>
          <w:tcPr>
            <w:tcW w:w="2410" w:type="dxa"/>
          </w:tcPr>
          <w:p w:rsidR="003249C8" w:rsidRDefault="00544451" w:rsidP="005B2ED8">
            <w:pPr>
              <w:autoSpaceDE w:val="0"/>
              <w:autoSpaceDN w:val="0"/>
              <w:adjustRightInd w:val="0"/>
              <w:rPr>
                <w:bCs/>
                <w:color w:val="000000"/>
              </w:rPr>
            </w:pPr>
            <w:r w:rsidRPr="00131E8E">
              <w:rPr>
                <w:bCs/>
                <w:color w:val="000000"/>
              </w:rPr>
              <w:t xml:space="preserve">Klinisk </w:t>
            </w:r>
            <w:r w:rsidR="003249C8">
              <w:rPr>
                <w:bCs/>
                <w:color w:val="000000"/>
              </w:rPr>
              <w:t>arbejde på FAM og OP,</w:t>
            </w:r>
          </w:p>
          <w:p w:rsidR="00544451" w:rsidRPr="00131E8E" w:rsidRDefault="00A6130F" w:rsidP="005B2ED8">
            <w:pPr>
              <w:autoSpaceDE w:val="0"/>
              <w:autoSpaceDN w:val="0"/>
              <w:adjustRightInd w:val="0"/>
              <w:rPr>
                <w:bCs/>
                <w:color w:val="000000"/>
              </w:rPr>
            </w:pPr>
            <w:r>
              <w:rPr>
                <w:bCs/>
                <w:color w:val="000000"/>
              </w:rPr>
              <w:t>færdig</w:t>
            </w:r>
            <w:r w:rsidR="001E48EC">
              <w:rPr>
                <w:bCs/>
                <w:color w:val="000000"/>
              </w:rPr>
              <w:t>hedslaboratorie</w:t>
            </w:r>
          </w:p>
          <w:p w:rsidR="00544451" w:rsidRPr="00131E8E" w:rsidRDefault="00544451" w:rsidP="005B2ED8">
            <w:pPr>
              <w:autoSpaceDE w:val="0"/>
              <w:autoSpaceDN w:val="0"/>
              <w:adjustRightInd w:val="0"/>
              <w:rPr>
                <w:bCs/>
                <w:color w:val="000000"/>
              </w:rPr>
            </w:pPr>
            <w:r w:rsidRPr="00131E8E">
              <w:rPr>
                <w:bCs/>
                <w:color w:val="000000"/>
              </w:rPr>
              <w:t xml:space="preserve"> </w:t>
            </w:r>
          </w:p>
        </w:tc>
        <w:tc>
          <w:tcPr>
            <w:tcW w:w="2693" w:type="dxa"/>
          </w:tcPr>
          <w:p w:rsidR="00544451" w:rsidRPr="00131E8E" w:rsidRDefault="00544451" w:rsidP="005B2ED8">
            <w:pPr>
              <w:autoSpaceDE w:val="0"/>
              <w:autoSpaceDN w:val="0"/>
              <w:adjustRightInd w:val="0"/>
              <w:rPr>
                <w:color w:val="000000"/>
              </w:rPr>
            </w:pPr>
            <w:r w:rsidRPr="00131E8E">
              <w:rPr>
                <w:color w:val="000000"/>
              </w:rPr>
              <w:t>Struktureret klinisk observation.</w:t>
            </w:r>
          </w:p>
          <w:p w:rsidR="00544451" w:rsidRPr="00131E8E" w:rsidRDefault="00544451" w:rsidP="005B2ED8">
            <w:pPr>
              <w:autoSpaceDE w:val="0"/>
              <w:autoSpaceDN w:val="0"/>
              <w:adjustRightInd w:val="0"/>
              <w:rPr>
                <w:color w:val="000000"/>
              </w:rPr>
            </w:pPr>
            <w:r w:rsidRPr="00131E8E">
              <w:rPr>
                <w:color w:val="000000"/>
              </w:rPr>
              <w:t>K1, K4</w:t>
            </w:r>
          </w:p>
        </w:tc>
      </w:tr>
      <w:tr w:rsidR="00544451" w:rsidRPr="00131E8E" w:rsidTr="00410DA9">
        <w:trPr>
          <w:trHeight w:val="1109"/>
          <w:tblHeader/>
        </w:trPr>
        <w:tc>
          <w:tcPr>
            <w:tcW w:w="396" w:type="dxa"/>
          </w:tcPr>
          <w:p w:rsidR="00544451" w:rsidRPr="00131E8E" w:rsidRDefault="00544451" w:rsidP="005B2ED8">
            <w:pPr>
              <w:autoSpaceDE w:val="0"/>
              <w:autoSpaceDN w:val="0"/>
              <w:adjustRightInd w:val="0"/>
              <w:jc w:val="right"/>
              <w:rPr>
                <w:bCs/>
                <w:color w:val="000000"/>
              </w:rPr>
            </w:pPr>
            <w:r w:rsidRPr="00131E8E">
              <w:rPr>
                <w:bCs/>
                <w:color w:val="000000"/>
              </w:rPr>
              <w:t>2</w:t>
            </w:r>
          </w:p>
        </w:tc>
        <w:tc>
          <w:tcPr>
            <w:tcW w:w="3432" w:type="dxa"/>
          </w:tcPr>
          <w:p w:rsidR="00544451" w:rsidRPr="00131E8E" w:rsidRDefault="00544451" w:rsidP="005B2ED8">
            <w:pPr>
              <w:autoSpaceDE w:val="0"/>
              <w:autoSpaceDN w:val="0"/>
              <w:adjustRightInd w:val="0"/>
              <w:rPr>
                <w:bCs/>
                <w:color w:val="000000"/>
              </w:rPr>
            </w:pPr>
            <w:r w:rsidRPr="00131E8E">
              <w:rPr>
                <w:bCs/>
                <w:color w:val="000000"/>
              </w:rPr>
              <w:t>Behandling af akutte sår</w:t>
            </w:r>
          </w:p>
        </w:tc>
        <w:tc>
          <w:tcPr>
            <w:tcW w:w="850" w:type="dxa"/>
          </w:tcPr>
          <w:p w:rsidR="00544451" w:rsidRPr="00131E8E" w:rsidRDefault="00544451" w:rsidP="005B2ED8">
            <w:pPr>
              <w:autoSpaceDE w:val="0"/>
              <w:autoSpaceDN w:val="0"/>
              <w:adjustRightInd w:val="0"/>
              <w:rPr>
                <w:color w:val="000000"/>
              </w:rPr>
            </w:pPr>
            <w:r w:rsidRPr="00131E8E">
              <w:rPr>
                <w:color w:val="000000"/>
              </w:rPr>
              <w:t>Først</w:t>
            </w:r>
          </w:p>
        </w:tc>
        <w:tc>
          <w:tcPr>
            <w:tcW w:w="2410" w:type="dxa"/>
          </w:tcPr>
          <w:p w:rsidR="00544451" w:rsidRPr="00131E8E" w:rsidRDefault="00544451" w:rsidP="005B2ED8">
            <w:pPr>
              <w:autoSpaceDE w:val="0"/>
              <w:autoSpaceDN w:val="0"/>
              <w:adjustRightInd w:val="0"/>
              <w:rPr>
                <w:bCs/>
                <w:color w:val="000000"/>
              </w:rPr>
            </w:pPr>
            <w:r w:rsidRPr="00131E8E">
              <w:rPr>
                <w:bCs/>
                <w:color w:val="000000"/>
              </w:rPr>
              <w:t xml:space="preserve">Klinisk arbejde </w:t>
            </w:r>
            <w:r w:rsidR="003249C8">
              <w:rPr>
                <w:bCs/>
                <w:color w:val="000000"/>
              </w:rPr>
              <w:t>på FAM og i ambulatoriet</w:t>
            </w:r>
          </w:p>
        </w:tc>
        <w:tc>
          <w:tcPr>
            <w:tcW w:w="2693" w:type="dxa"/>
          </w:tcPr>
          <w:p w:rsidR="00544451" w:rsidRPr="00131E8E" w:rsidRDefault="003249C8" w:rsidP="005B2ED8">
            <w:pPr>
              <w:autoSpaceDE w:val="0"/>
              <w:autoSpaceDN w:val="0"/>
              <w:adjustRightInd w:val="0"/>
              <w:rPr>
                <w:color w:val="000000"/>
              </w:rPr>
            </w:pPr>
            <w:r>
              <w:rPr>
                <w:color w:val="000000"/>
              </w:rPr>
              <w:t>Struktureret gennemgang</w:t>
            </w:r>
            <w:r w:rsidR="00DD53B0">
              <w:rPr>
                <w:color w:val="000000"/>
              </w:rPr>
              <w:t xml:space="preserve"> </w:t>
            </w:r>
            <w:r w:rsidR="00544451" w:rsidRPr="00131E8E">
              <w:rPr>
                <w:color w:val="000000"/>
              </w:rPr>
              <w:t xml:space="preserve">af </w:t>
            </w:r>
            <w:r>
              <w:rPr>
                <w:color w:val="000000"/>
              </w:rPr>
              <w:t xml:space="preserve">patienter og </w:t>
            </w:r>
            <w:r w:rsidR="00544451" w:rsidRPr="00131E8E">
              <w:rPr>
                <w:color w:val="000000"/>
              </w:rPr>
              <w:t xml:space="preserve">skadejournaler </w:t>
            </w:r>
          </w:p>
          <w:p w:rsidR="00544451" w:rsidRPr="00131E8E" w:rsidRDefault="00544451" w:rsidP="005B2ED8">
            <w:pPr>
              <w:autoSpaceDE w:val="0"/>
              <w:autoSpaceDN w:val="0"/>
              <w:adjustRightInd w:val="0"/>
              <w:rPr>
                <w:color w:val="000000"/>
              </w:rPr>
            </w:pPr>
            <w:r w:rsidRPr="00131E8E">
              <w:rPr>
                <w:color w:val="000000"/>
              </w:rPr>
              <w:t>K7</w:t>
            </w:r>
          </w:p>
        </w:tc>
      </w:tr>
      <w:tr w:rsidR="00544451" w:rsidRPr="00131E8E" w:rsidTr="00410DA9">
        <w:trPr>
          <w:trHeight w:val="864"/>
          <w:tblHeader/>
        </w:trPr>
        <w:tc>
          <w:tcPr>
            <w:tcW w:w="396" w:type="dxa"/>
          </w:tcPr>
          <w:p w:rsidR="00544451" w:rsidRPr="00131E8E" w:rsidRDefault="00544451" w:rsidP="005B2ED8">
            <w:pPr>
              <w:autoSpaceDE w:val="0"/>
              <w:autoSpaceDN w:val="0"/>
              <w:adjustRightInd w:val="0"/>
              <w:jc w:val="right"/>
              <w:rPr>
                <w:bCs/>
                <w:color w:val="000000"/>
              </w:rPr>
            </w:pPr>
            <w:r w:rsidRPr="00131E8E">
              <w:rPr>
                <w:bCs/>
                <w:color w:val="000000"/>
              </w:rPr>
              <w:t>3</w:t>
            </w:r>
          </w:p>
        </w:tc>
        <w:tc>
          <w:tcPr>
            <w:tcW w:w="3432" w:type="dxa"/>
          </w:tcPr>
          <w:p w:rsidR="00544451" w:rsidRPr="00131E8E" w:rsidRDefault="00544451" w:rsidP="005B2ED8">
            <w:pPr>
              <w:autoSpaceDE w:val="0"/>
              <w:autoSpaceDN w:val="0"/>
              <w:adjustRightInd w:val="0"/>
              <w:rPr>
                <w:bCs/>
                <w:color w:val="000000"/>
              </w:rPr>
            </w:pPr>
            <w:r w:rsidRPr="00131E8E">
              <w:rPr>
                <w:bCs/>
                <w:color w:val="000000"/>
              </w:rPr>
              <w:t>Skal kunne redegøre for indikationer for billeddiagnosti</w:t>
            </w:r>
            <w:r w:rsidR="003249C8">
              <w:rPr>
                <w:bCs/>
                <w:color w:val="000000"/>
              </w:rPr>
              <w:t>k: Rtg.</w:t>
            </w:r>
            <w:r w:rsidRPr="00131E8E">
              <w:rPr>
                <w:bCs/>
                <w:color w:val="000000"/>
              </w:rPr>
              <w:t xml:space="preserve"> CT, UL og MR</w:t>
            </w:r>
          </w:p>
        </w:tc>
        <w:tc>
          <w:tcPr>
            <w:tcW w:w="850" w:type="dxa"/>
          </w:tcPr>
          <w:p w:rsidR="00544451" w:rsidRPr="00131E8E" w:rsidRDefault="00544451" w:rsidP="005B2ED8">
            <w:pPr>
              <w:autoSpaceDE w:val="0"/>
              <w:autoSpaceDN w:val="0"/>
              <w:adjustRightInd w:val="0"/>
              <w:rPr>
                <w:color w:val="000000"/>
              </w:rPr>
            </w:pPr>
            <w:r w:rsidRPr="00131E8E">
              <w:rPr>
                <w:color w:val="000000"/>
              </w:rPr>
              <w:t>Først</w:t>
            </w:r>
          </w:p>
          <w:p w:rsidR="00544451" w:rsidRPr="00131E8E" w:rsidRDefault="00544451" w:rsidP="005B2ED8">
            <w:pPr>
              <w:autoSpaceDE w:val="0"/>
              <w:autoSpaceDN w:val="0"/>
              <w:adjustRightInd w:val="0"/>
              <w:rPr>
                <w:color w:val="000000"/>
              </w:rPr>
            </w:pPr>
            <w:r w:rsidRPr="00131E8E">
              <w:rPr>
                <w:color w:val="000000"/>
              </w:rPr>
              <w:t>Sidst</w:t>
            </w:r>
            <w:r w:rsidRPr="00131E8E">
              <w:rPr>
                <w:color w:val="000000"/>
              </w:rPr>
              <w:br/>
            </w:r>
          </w:p>
        </w:tc>
        <w:tc>
          <w:tcPr>
            <w:tcW w:w="2410" w:type="dxa"/>
          </w:tcPr>
          <w:p w:rsidR="00544451" w:rsidRPr="00131E8E" w:rsidRDefault="003249C8" w:rsidP="005B2ED8">
            <w:pPr>
              <w:autoSpaceDE w:val="0"/>
              <w:autoSpaceDN w:val="0"/>
              <w:adjustRightInd w:val="0"/>
              <w:rPr>
                <w:bCs/>
                <w:color w:val="000000"/>
              </w:rPr>
            </w:pPr>
            <w:r>
              <w:rPr>
                <w:bCs/>
                <w:color w:val="000000"/>
              </w:rPr>
              <w:t xml:space="preserve">Klinisk arbejde, røntgenkonferencer, </w:t>
            </w:r>
            <w:r w:rsidR="00544451" w:rsidRPr="00131E8E">
              <w:rPr>
                <w:bCs/>
                <w:color w:val="000000"/>
              </w:rPr>
              <w:t xml:space="preserve">kursus, selvstudier </w:t>
            </w:r>
          </w:p>
        </w:tc>
        <w:tc>
          <w:tcPr>
            <w:tcW w:w="2693" w:type="dxa"/>
          </w:tcPr>
          <w:p w:rsidR="00544451" w:rsidRPr="00131E8E" w:rsidRDefault="00544451" w:rsidP="005B2ED8">
            <w:pPr>
              <w:autoSpaceDE w:val="0"/>
              <w:autoSpaceDN w:val="0"/>
              <w:adjustRightInd w:val="0"/>
              <w:rPr>
                <w:color w:val="000000"/>
              </w:rPr>
            </w:pPr>
            <w:r w:rsidRPr="00131E8E">
              <w:rPr>
                <w:color w:val="000000"/>
              </w:rPr>
              <w:t xml:space="preserve">Struktureret patientgennemgang </w:t>
            </w:r>
          </w:p>
          <w:p w:rsidR="00544451" w:rsidRPr="00131E8E" w:rsidRDefault="00544451" w:rsidP="005B2ED8">
            <w:pPr>
              <w:autoSpaceDE w:val="0"/>
              <w:autoSpaceDN w:val="0"/>
              <w:adjustRightInd w:val="0"/>
              <w:rPr>
                <w:color w:val="000000"/>
              </w:rPr>
            </w:pPr>
            <w:r w:rsidRPr="00131E8E">
              <w:rPr>
                <w:color w:val="000000"/>
              </w:rPr>
              <w:t>K7</w:t>
            </w:r>
          </w:p>
        </w:tc>
      </w:tr>
      <w:tr w:rsidR="00544451" w:rsidRPr="00131E8E" w:rsidTr="00410DA9">
        <w:trPr>
          <w:trHeight w:val="2305"/>
          <w:tblHeader/>
        </w:trPr>
        <w:tc>
          <w:tcPr>
            <w:tcW w:w="396" w:type="dxa"/>
          </w:tcPr>
          <w:p w:rsidR="00544451" w:rsidRPr="00131E8E" w:rsidRDefault="00544451" w:rsidP="005B2ED8">
            <w:pPr>
              <w:autoSpaceDE w:val="0"/>
              <w:autoSpaceDN w:val="0"/>
              <w:adjustRightInd w:val="0"/>
              <w:jc w:val="right"/>
              <w:rPr>
                <w:bCs/>
                <w:color w:val="000000"/>
              </w:rPr>
            </w:pPr>
            <w:r w:rsidRPr="00131E8E">
              <w:rPr>
                <w:bCs/>
                <w:color w:val="000000"/>
              </w:rPr>
              <w:t>4</w:t>
            </w:r>
          </w:p>
        </w:tc>
        <w:tc>
          <w:tcPr>
            <w:tcW w:w="3432" w:type="dxa"/>
          </w:tcPr>
          <w:p w:rsidR="00544451" w:rsidRPr="00131E8E" w:rsidRDefault="00544451" w:rsidP="005B2ED8">
            <w:pPr>
              <w:autoSpaceDE w:val="0"/>
              <w:autoSpaceDN w:val="0"/>
              <w:adjustRightInd w:val="0"/>
              <w:rPr>
                <w:bCs/>
                <w:color w:val="000000"/>
              </w:rPr>
            </w:pPr>
            <w:r w:rsidRPr="00131E8E">
              <w:rPr>
                <w:bCs/>
                <w:color w:val="000000"/>
              </w:rPr>
              <w:t>Redegøre for hyppigste postoperative komplikationer og iværksætte udredning og behandling</w:t>
            </w:r>
          </w:p>
          <w:p w:rsidR="00544451" w:rsidRPr="00544451" w:rsidRDefault="00544451" w:rsidP="005B2ED8">
            <w:pPr>
              <w:autoSpaceDE w:val="0"/>
              <w:autoSpaceDN w:val="0"/>
              <w:adjustRightInd w:val="0"/>
              <w:rPr>
                <w:bCs/>
                <w:color w:val="000000"/>
                <w:lang w:val="sv-SE"/>
              </w:rPr>
            </w:pPr>
            <w:r w:rsidRPr="00544451">
              <w:rPr>
                <w:bCs/>
                <w:color w:val="000000"/>
                <w:lang w:val="sv-SE"/>
              </w:rPr>
              <w:t>a. infektion i sår</w:t>
            </w:r>
          </w:p>
          <w:p w:rsidR="00544451" w:rsidRPr="00544451" w:rsidRDefault="00544451" w:rsidP="005B2ED8">
            <w:pPr>
              <w:autoSpaceDE w:val="0"/>
              <w:autoSpaceDN w:val="0"/>
              <w:adjustRightInd w:val="0"/>
              <w:rPr>
                <w:bCs/>
                <w:color w:val="000000"/>
                <w:lang w:val="sv-SE"/>
              </w:rPr>
            </w:pPr>
            <w:r w:rsidRPr="00544451">
              <w:rPr>
                <w:bCs/>
                <w:color w:val="000000"/>
                <w:lang w:val="sv-SE"/>
              </w:rPr>
              <w:t>b. DVT</w:t>
            </w:r>
          </w:p>
          <w:p w:rsidR="00544451" w:rsidRPr="00131E8E" w:rsidRDefault="00544451" w:rsidP="005B2ED8">
            <w:pPr>
              <w:autoSpaceDE w:val="0"/>
              <w:autoSpaceDN w:val="0"/>
              <w:adjustRightInd w:val="0"/>
              <w:rPr>
                <w:bCs/>
                <w:color w:val="000000"/>
                <w:lang w:val="en-GB"/>
              </w:rPr>
            </w:pPr>
            <w:r w:rsidRPr="00131E8E">
              <w:rPr>
                <w:bCs/>
                <w:color w:val="000000"/>
                <w:lang w:val="en-GB"/>
              </w:rPr>
              <w:t>c. kompartmentsyndrom</w:t>
            </w:r>
          </w:p>
          <w:p w:rsidR="00544451" w:rsidRPr="00131E8E" w:rsidRDefault="00544451" w:rsidP="005B2ED8">
            <w:pPr>
              <w:autoSpaceDE w:val="0"/>
              <w:autoSpaceDN w:val="0"/>
              <w:adjustRightInd w:val="0"/>
              <w:rPr>
                <w:bCs/>
                <w:color w:val="000000"/>
                <w:lang w:val="en-GB"/>
              </w:rPr>
            </w:pPr>
            <w:r w:rsidRPr="00131E8E">
              <w:rPr>
                <w:bCs/>
                <w:color w:val="000000"/>
                <w:lang w:val="en-GB"/>
              </w:rPr>
              <w:t>d. blødning/shock/sepsis</w:t>
            </w:r>
          </w:p>
          <w:p w:rsidR="00544451" w:rsidRPr="00131E8E" w:rsidRDefault="00544451" w:rsidP="005B2ED8">
            <w:pPr>
              <w:autoSpaceDE w:val="0"/>
              <w:autoSpaceDN w:val="0"/>
              <w:adjustRightInd w:val="0"/>
              <w:rPr>
                <w:bCs/>
                <w:color w:val="000000"/>
                <w:lang w:val="en-GB"/>
              </w:rPr>
            </w:pPr>
            <w:r w:rsidRPr="00131E8E">
              <w:rPr>
                <w:bCs/>
                <w:color w:val="000000"/>
                <w:lang w:val="en-GB"/>
              </w:rPr>
              <w:t>e. pareser</w:t>
            </w:r>
            <w:r w:rsidRPr="00131E8E">
              <w:rPr>
                <w:bCs/>
                <w:color w:val="000000"/>
                <w:lang w:val="en-GB"/>
              </w:rPr>
              <w:br/>
            </w:r>
          </w:p>
        </w:tc>
        <w:tc>
          <w:tcPr>
            <w:tcW w:w="850" w:type="dxa"/>
          </w:tcPr>
          <w:p w:rsidR="00544451" w:rsidRPr="00131E8E" w:rsidRDefault="00544451" w:rsidP="005B2ED8">
            <w:pPr>
              <w:autoSpaceDE w:val="0"/>
              <w:autoSpaceDN w:val="0"/>
              <w:adjustRightInd w:val="0"/>
              <w:rPr>
                <w:color w:val="000000"/>
              </w:rPr>
            </w:pPr>
            <w:r w:rsidRPr="00131E8E">
              <w:rPr>
                <w:color w:val="000000"/>
              </w:rPr>
              <w:t>Midt</w:t>
            </w:r>
          </w:p>
        </w:tc>
        <w:tc>
          <w:tcPr>
            <w:tcW w:w="2410" w:type="dxa"/>
          </w:tcPr>
          <w:p w:rsidR="00172D29" w:rsidRDefault="00172D29" w:rsidP="005B2ED8">
            <w:pPr>
              <w:autoSpaceDE w:val="0"/>
              <w:autoSpaceDN w:val="0"/>
              <w:adjustRightInd w:val="0"/>
              <w:rPr>
                <w:bCs/>
                <w:color w:val="000000"/>
              </w:rPr>
            </w:pPr>
            <w:r>
              <w:rPr>
                <w:bCs/>
                <w:color w:val="000000"/>
              </w:rPr>
              <w:t>Klinisk arbejde – stuegang, ambulatorie</w:t>
            </w:r>
          </w:p>
          <w:p w:rsidR="00544451" w:rsidRPr="00131E8E" w:rsidRDefault="00544451" w:rsidP="005B2ED8">
            <w:pPr>
              <w:autoSpaceDE w:val="0"/>
              <w:autoSpaceDN w:val="0"/>
              <w:adjustRightInd w:val="0"/>
              <w:rPr>
                <w:bCs/>
                <w:color w:val="000000"/>
              </w:rPr>
            </w:pPr>
            <w:r w:rsidRPr="00131E8E">
              <w:rPr>
                <w:bCs/>
                <w:color w:val="000000"/>
              </w:rPr>
              <w:t xml:space="preserve">kursus, selvstudier </w:t>
            </w:r>
          </w:p>
        </w:tc>
        <w:tc>
          <w:tcPr>
            <w:tcW w:w="2693" w:type="dxa"/>
          </w:tcPr>
          <w:p w:rsidR="00544451" w:rsidRPr="00131E8E" w:rsidRDefault="00544451" w:rsidP="005B2ED8">
            <w:pPr>
              <w:autoSpaceDE w:val="0"/>
              <w:autoSpaceDN w:val="0"/>
              <w:adjustRightInd w:val="0"/>
              <w:rPr>
                <w:color w:val="000000"/>
              </w:rPr>
            </w:pPr>
            <w:r w:rsidRPr="00131E8E">
              <w:rPr>
                <w:color w:val="000000"/>
              </w:rPr>
              <w:t xml:space="preserve">Struktureret patientgennemgang </w:t>
            </w:r>
          </w:p>
          <w:p w:rsidR="00544451" w:rsidRPr="00131E8E" w:rsidRDefault="00544451" w:rsidP="005B2ED8">
            <w:pPr>
              <w:autoSpaceDE w:val="0"/>
              <w:autoSpaceDN w:val="0"/>
              <w:adjustRightInd w:val="0"/>
              <w:rPr>
                <w:color w:val="000000"/>
              </w:rPr>
            </w:pPr>
            <w:r w:rsidRPr="00131E8E">
              <w:rPr>
                <w:color w:val="000000"/>
              </w:rPr>
              <w:t>K7</w:t>
            </w:r>
          </w:p>
        </w:tc>
      </w:tr>
      <w:tr w:rsidR="00544451" w:rsidRPr="00131E8E" w:rsidTr="00410DA9">
        <w:trPr>
          <w:trHeight w:val="1152"/>
          <w:tblHeader/>
        </w:trPr>
        <w:tc>
          <w:tcPr>
            <w:tcW w:w="396" w:type="dxa"/>
          </w:tcPr>
          <w:p w:rsidR="00544451" w:rsidRPr="00131E8E" w:rsidRDefault="00544451" w:rsidP="005B2ED8">
            <w:pPr>
              <w:autoSpaceDE w:val="0"/>
              <w:autoSpaceDN w:val="0"/>
              <w:adjustRightInd w:val="0"/>
              <w:jc w:val="right"/>
              <w:rPr>
                <w:bCs/>
                <w:color w:val="000000"/>
              </w:rPr>
            </w:pPr>
            <w:r w:rsidRPr="00131E8E">
              <w:rPr>
                <w:bCs/>
                <w:color w:val="000000"/>
              </w:rPr>
              <w:t>5</w:t>
            </w:r>
          </w:p>
        </w:tc>
        <w:tc>
          <w:tcPr>
            <w:tcW w:w="3432" w:type="dxa"/>
          </w:tcPr>
          <w:p w:rsidR="00544451" w:rsidRPr="00131E8E" w:rsidRDefault="00544451" w:rsidP="005B2ED8">
            <w:pPr>
              <w:autoSpaceDE w:val="0"/>
              <w:autoSpaceDN w:val="0"/>
              <w:adjustRightInd w:val="0"/>
              <w:rPr>
                <w:bCs/>
                <w:color w:val="000000"/>
              </w:rPr>
            </w:pPr>
            <w:r w:rsidRPr="00131E8E">
              <w:rPr>
                <w:bCs/>
                <w:color w:val="000000"/>
              </w:rPr>
              <w:t>Skal kunne vurdere præoperative parakliniske undersøgelser med henblik på  anæstesiologisk tilsyn</w:t>
            </w:r>
            <w:r w:rsidRPr="00131E8E">
              <w:rPr>
                <w:bCs/>
                <w:color w:val="000000"/>
              </w:rPr>
              <w:br/>
            </w:r>
          </w:p>
        </w:tc>
        <w:tc>
          <w:tcPr>
            <w:tcW w:w="850" w:type="dxa"/>
          </w:tcPr>
          <w:p w:rsidR="00544451" w:rsidRPr="00131E8E" w:rsidRDefault="00544451" w:rsidP="005B2ED8">
            <w:pPr>
              <w:autoSpaceDE w:val="0"/>
              <w:autoSpaceDN w:val="0"/>
              <w:adjustRightInd w:val="0"/>
              <w:rPr>
                <w:color w:val="000000"/>
              </w:rPr>
            </w:pPr>
            <w:r w:rsidRPr="00131E8E">
              <w:rPr>
                <w:color w:val="000000"/>
              </w:rPr>
              <w:t>Sidst</w:t>
            </w:r>
          </w:p>
        </w:tc>
        <w:tc>
          <w:tcPr>
            <w:tcW w:w="2410" w:type="dxa"/>
          </w:tcPr>
          <w:p w:rsidR="00D920CB" w:rsidRDefault="00D920CB" w:rsidP="005B2ED8">
            <w:pPr>
              <w:autoSpaceDE w:val="0"/>
              <w:autoSpaceDN w:val="0"/>
              <w:adjustRightInd w:val="0"/>
              <w:rPr>
                <w:bCs/>
                <w:color w:val="000000"/>
              </w:rPr>
            </w:pPr>
            <w:r>
              <w:rPr>
                <w:bCs/>
                <w:color w:val="000000"/>
              </w:rPr>
              <w:t>Klinisk arbejde – FAM samt ambulatorium,</w:t>
            </w:r>
          </w:p>
          <w:p w:rsidR="00544451" w:rsidRPr="00131E8E" w:rsidRDefault="00544451" w:rsidP="005B2ED8">
            <w:pPr>
              <w:autoSpaceDE w:val="0"/>
              <w:autoSpaceDN w:val="0"/>
              <w:adjustRightInd w:val="0"/>
              <w:rPr>
                <w:bCs/>
                <w:color w:val="000000"/>
              </w:rPr>
            </w:pPr>
            <w:r w:rsidRPr="00131E8E">
              <w:rPr>
                <w:bCs/>
                <w:color w:val="000000"/>
              </w:rPr>
              <w:t xml:space="preserve">kursus, selvstudier </w:t>
            </w:r>
          </w:p>
        </w:tc>
        <w:tc>
          <w:tcPr>
            <w:tcW w:w="2693" w:type="dxa"/>
          </w:tcPr>
          <w:p w:rsidR="00544451" w:rsidRPr="00131E8E" w:rsidRDefault="00544451" w:rsidP="005B2ED8">
            <w:pPr>
              <w:autoSpaceDE w:val="0"/>
              <w:autoSpaceDN w:val="0"/>
              <w:adjustRightInd w:val="0"/>
              <w:rPr>
                <w:color w:val="000000"/>
              </w:rPr>
            </w:pPr>
            <w:r w:rsidRPr="00131E8E">
              <w:rPr>
                <w:color w:val="000000"/>
              </w:rPr>
              <w:t xml:space="preserve">Struktureret patientgennemgang </w:t>
            </w:r>
          </w:p>
          <w:p w:rsidR="00544451" w:rsidRPr="00131E8E" w:rsidRDefault="00544451" w:rsidP="005B2ED8">
            <w:pPr>
              <w:autoSpaceDE w:val="0"/>
              <w:autoSpaceDN w:val="0"/>
              <w:adjustRightInd w:val="0"/>
              <w:rPr>
                <w:color w:val="000000"/>
              </w:rPr>
            </w:pPr>
            <w:r w:rsidRPr="00131E8E">
              <w:rPr>
                <w:color w:val="000000"/>
              </w:rPr>
              <w:t>K7</w:t>
            </w:r>
            <w:r w:rsidRPr="00131E8E">
              <w:rPr>
                <w:color w:val="000000"/>
              </w:rPr>
              <w:br/>
            </w:r>
          </w:p>
        </w:tc>
      </w:tr>
      <w:tr w:rsidR="00544451" w:rsidRPr="00131E8E" w:rsidTr="00410DA9">
        <w:trPr>
          <w:trHeight w:val="576"/>
          <w:tblHeader/>
        </w:trPr>
        <w:tc>
          <w:tcPr>
            <w:tcW w:w="396" w:type="dxa"/>
          </w:tcPr>
          <w:p w:rsidR="00544451" w:rsidRPr="00131E8E" w:rsidRDefault="00544451" w:rsidP="005B2ED8">
            <w:pPr>
              <w:autoSpaceDE w:val="0"/>
              <w:autoSpaceDN w:val="0"/>
              <w:adjustRightInd w:val="0"/>
              <w:rPr>
                <w:color w:val="000000"/>
              </w:rPr>
            </w:pPr>
            <w:r w:rsidRPr="00131E8E">
              <w:rPr>
                <w:color w:val="000000"/>
              </w:rPr>
              <w:t xml:space="preserve">6. </w:t>
            </w:r>
          </w:p>
          <w:p w:rsidR="00544451" w:rsidRPr="00131E8E" w:rsidRDefault="00544451" w:rsidP="005B2ED8">
            <w:pPr>
              <w:autoSpaceDE w:val="0"/>
              <w:autoSpaceDN w:val="0"/>
              <w:adjustRightInd w:val="0"/>
              <w:jc w:val="right"/>
              <w:rPr>
                <w:bCs/>
                <w:color w:val="000000"/>
              </w:rPr>
            </w:pPr>
          </w:p>
        </w:tc>
        <w:tc>
          <w:tcPr>
            <w:tcW w:w="3432" w:type="dxa"/>
          </w:tcPr>
          <w:p w:rsidR="00544451" w:rsidRPr="00131E8E" w:rsidRDefault="00544451" w:rsidP="005B2ED8">
            <w:pPr>
              <w:autoSpaceDE w:val="0"/>
              <w:autoSpaceDN w:val="0"/>
              <w:adjustRightInd w:val="0"/>
              <w:rPr>
                <w:bCs/>
                <w:color w:val="000000"/>
              </w:rPr>
            </w:pPr>
            <w:r w:rsidRPr="00131E8E">
              <w:rPr>
                <w:color w:val="000000"/>
              </w:rPr>
              <w:t>Skal kunne aspekter af smertebehandling</w:t>
            </w:r>
            <w:r w:rsidRPr="00131E8E">
              <w:rPr>
                <w:color w:val="000000"/>
              </w:rPr>
              <w:br/>
            </w:r>
          </w:p>
        </w:tc>
        <w:tc>
          <w:tcPr>
            <w:tcW w:w="850" w:type="dxa"/>
          </w:tcPr>
          <w:p w:rsidR="00544451" w:rsidRPr="00131E8E" w:rsidRDefault="00544451" w:rsidP="005B2ED8">
            <w:pPr>
              <w:autoSpaceDE w:val="0"/>
              <w:autoSpaceDN w:val="0"/>
              <w:adjustRightInd w:val="0"/>
              <w:rPr>
                <w:color w:val="000000"/>
              </w:rPr>
            </w:pPr>
            <w:r w:rsidRPr="00131E8E">
              <w:rPr>
                <w:color w:val="000000"/>
              </w:rPr>
              <w:t>Sidst</w:t>
            </w:r>
          </w:p>
        </w:tc>
        <w:tc>
          <w:tcPr>
            <w:tcW w:w="2410" w:type="dxa"/>
          </w:tcPr>
          <w:p w:rsidR="00544451" w:rsidRPr="00131E8E" w:rsidRDefault="00544451" w:rsidP="005B2ED8">
            <w:pPr>
              <w:autoSpaceDE w:val="0"/>
              <w:autoSpaceDN w:val="0"/>
              <w:adjustRightInd w:val="0"/>
              <w:rPr>
                <w:bCs/>
                <w:color w:val="000000"/>
              </w:rPr>
            </w:pPr>
            <w:r w:rsidRPr="00131E8E">
              <w:rPr>
                <w:bCs/>
                <w:color w:val="000000"/>
              </w:rPr>
              <w:t>Klinisk arbejde, selvstudie</w:t>
            </w:r>
          </w:p>
        </w:tc>
        <w:tc>
          <w:tcPr>
            <w:tcW w:w="2693" w:type="dxa"/>
          </w:tcPr>
          <w:p w:rsidR="00544451" w:rsidRPr="00131E8E" w:rsidRDefault="00544451" w:rsidP="005B2ED8">
            <w:pPr>
              <w:autoSpaceDE w:val="0"/>
              <w:autoSpaceDN w:val="0"/>
              <w:adjustRightInd w:val="0"/>
              <w:rPr>
                <w:color w:val="000000"/>
              </w:rPr>
            </w:pPr>
            <w:r w:rsidRPr="00131E8E">
              <w:rPr>
                <w:color w:val="000000"/>
              </w:rPr>
              <w:t>K7</w:t>
            </w:r>
          </w:p>
        </w:tc>
      </w:tr>
    </w:tbl>
    <w:p w:rsidR="00544451" w:rsidRPr="003A0FF4" w:rsidRDefault="00544451" w:rsidP="00544451">
      <w:pPr>
        <w:autoSpaceDE w:val="0"/>
        <w:autoSpaceDN w:val="0"/>
        <w:adjustRightInd w:val="0"/>
        <w:rPr>
          <w:bCs/>
          <w:color w:val="000000"/>
        </w:rPr>
      </w:pPr>
    </w:p>
    <w:p w:rsidR="00544451" w:rsidRPr="003A0FF4" w:rsidRDefault="00544451" w:rsidP="00544451">
      <w:pPr>
        <w:rPr>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umatologi skema"/>
      </w:tblPr>
      <w:tblGrid>
        <w:gridCol w:w="236"/>
        <w:gridCol w:w="3623"/>
        <w:gridCol w:w="818"/>
        <w:gridCol w:w="2454"/>
        <w:gridCol w:w="2650"/>
      </w:tblGrid>
      <w:tr w:rsidR="00017D69" w:rsidRPr="00A6130F" w:rsidTr="00B230BC">
        <w:trPr>
          <w:trHeight w:val="470"/>
          <w:tblHeader/>
        </w:trPr>
        <w:tc>
          <w:tcPr>
            <w:tcW w:w="9781" w:type="dxa"/>
            <w:gridSpan w:val="5"/>
            <w:tcBorders>
              <w:top w:val="single" w:sz="4" w:space="0" w:color="auto"/>
              <w:left w:val="single" w:sz="4" w:space="0" w:color="auto"/>
              <w:bottom w:val="single" w:sz="4" w:space="0" w:color="auto"/>
              <w:right w:val="single" w:sz="4" w:space="0" w:color="auto"/>
            </w:tcBorders>
          </w:tcPr>
          <w:p w:rsidR="00017D69" w:rsidRPr="00546195" w:rsidRDefault="00017D69" w:rsidP="009F1CA1">
            <w:pPr>
              <w:autoSpaceDE w:val="0"/>
              <w:autoSpaceDN w:val="0"/>
              <w:adjustRightInd w:val="0"/>
              <w:rPr>
                <w:b/>
                <w:color w:val="000000"/>
              </w:rPr>
            </w:pPr>
            <w:r w:rsidRPr="003A0FF4">
              <w:rPr>
                <w:b/>
                <w:bCs/>
                <w:color w:val="000000"/>
              </w:rPr>
              <w:t>4.2.2 Traumatologi</w:t>
            </w:r>
          </w:p>
        </w:tc>
      </w:tr>
      <w:tr w:rsidR="00017D69" w:rsidRPr="00A6130F" w:rsidTr="009F1CA1">
        <w:trPr>
          <w:trHeight w:val="470"/>
          <w:tblHeader/>
        </w:trPr>
        <w:tc>
          <w:tcPr>
            <w:tcW w:w="236" w:type="dxa"/>
            <w:tcBorders>
              <w:top w:val="single" w:sz="4" w:space="0" w:color="auto"/>
              <w:left w:val="single" w:sz="4" w:space="0" w:color="auto"/>
              <w:bottom w:val="single" w:sz="4" w:space="0" w:color="auto"/>
              <w:right w:val="single" w:sz="4" w:space="0" w:color="auto"/>
            </w:tcBorders>
          </w:tcPr>
          <w:p w:rsidR="00017D69" w:rsidRPr="00131E8E" w:rsidRDefault="00017D69" w:rsidP="009F1CA1">
            <w:pPr>
              <w:autoSpaceDE w:val="0"/>
              <w:autoSpaceDN w:val="0"/>
              <w:adjustRightInd w:val="0"/>
              <w:jc w:val="right"/>
              <w:rPr>
                <w:bCs/>
                <w:color w:val="000000"/>
              </w:rPr>
            </w:pPr>
          </w:p>
        </w:tc>
        <w:tc>
          <w:tcPr>
            <w:tcW w:w="3623" w:type="dxa"/>
            <w:tcBorders>
              <w:top w:val="single" w:sz="4" w:space="0" w:color="auto"/>
              <w:left w:val="single" w:sz="4" w:space="0" w:color="auto"/>
              <w:bottom w:val="single" w:sz="4" w:space="0" w:color="auto"/>
              <w:right w:val="single" w:sz="4" w:space="0" w:color="auto"/>
            </w:tcBorders>
          </w:tcPr>
          <w:p w:rsidR="00017D69" w:rsidRPr="00546195" w:rsidRDefault="00017D69" w:rsidP="009F1CA1">
            <w:pPr>
              <w:autoSpaceDE w:val="0"/>
              <w:autoSpaceDN w:val="0"/>
              <w:adjustRightInd w:val="0"/>
              <w:rPr>
                <w:b/>
                <w:bCs/>
                <w:color w:val="000000"/>
              </w:rPr>
            </w:pPr>
            <w:r w:rsidRPr="00546195">
              <w:rPr>
                <w:b/>
                <w:bCs/>
                <w:color w:val="000000"/>
              </w:rPr>
              <w:t>Mål</w:t>
            </w:r>
          </w:p>
        </w:tc>
        <w:tc>
          <w:tcPr>
            <w:tcW w:w="818" w:type="dxa"/>
            <w:tcBorders>
              <w:top w:val="single" w:sz="4" w:space="0" w:color="auto"/>
              <w:left w:val="single" w:sz="4" w:space="0" w:color="auto"/>
              <w:bottom w:val="single" w:sz="4" w:space="0" w:color="auto"/>
              <w:right w:val="single" w:sz="4" w:space="0" w:color="auto"/>
            </w:tcBorders>
          </w:tcPr>
          <w:p w:rsidR="00017D69" w:rsidRPr="00546195" w:rsidRDefault="00017D69" w:rsidP="009F1CA1">
            <w:pPr>
              <w:autoSpaceDE w:val="0"/>
              <w:autoSpaceDN w:val="0"/>
              <w:adjustRightInd w:val="0"/>
              <w:rPr>
                <w:b/>
                <w:color w:val="000000"/>
                <w:sz w:val="16"/>
                <w:szCs w:val="16"/>
              </w:rPr>
            </w:pPr>
            <w:r w:rsidRPr="00546195">
              <w:rPr>
                <w:b/>
                <w:color w:val="000000"/>
                <w:sz w:val="16"/>
                <w:szCs w:val="16"/>
              </w:rPr>
              <w:t>Hvornår i forløb</w:t>
            </w:r>
          </w:p>
        </w:tc>
        <w:tc>
          <w:tcPr>
            <w:tcW w:w="2454" w:type="dxa"/>
            <w:tcBorders>
              <w:top w:val="single" w:sz="4" w:space="0" w:color="auto"/>
              <w:left w:val="single" w:sz="4" w:space="0" w:color="auto"/>
              <w:bottom w:val="single" w:sz="4" w:space="0" w:color="auto"/>
              <w:right w:val="single" w:sz="4" w:space="0" w:color="auto"/>
            </w:tcBorders>
          </w:tcPr>
          <w:p w:rsidR="00017D69" w:rsidRPr="00546195" w:rsidRDefault="00017D69" w:rsidP="009F1CA1">
            <w:pPr>
              <w:autoSpaceDE w:val="0"/>
              <w:autoSpaceDN w:val="0"/>
              <w:adjustRightInd w:val="0"/>
              <w:rPr>
                <w:b/>
                <w:bCs/>
                <w:color w:val="000000"/>
              </w:rPr>
            </w:pPr>
            <w:r w:rsidRPr="00546195">
              <w:rPr>
                <w:b/>
                <w:bCs/>
                <w:color w:val="000000"/>
              </w:rPr>
              <w:t>Læringsstrategi</w:t>
            </w:r>
          </w:p>
        </w:tc>
        <w:tc>
          <w:tcPr>
            <w:tcW w:w="2650" w:type="dxa"/>
            <w:tcBorders>
              <w:top w:val="single" w:sz="4" w:space="0" w:color="auto"/>
              <w:left w:val="single" w:sz="4" w:space="0" w:color="auto"/>
              <w:bottom w:val="single" w:sz="4" w:space="0" w:color="auto"/>
              <w:right w:val="single" w:sz="4" w:space="0" w:color="auto"/>
            </w:tcBorders>
          </w:tcPr>
          <w:p w:rsidR="00017D69" w:rsidRPr="00546195" w:rsidRDefault="00017D69" w:rsidP="009F1CA1">
            <w:pPr>
              <w:autoSpaceDE w:val="0"/>
              <w:autoSpaceDN w:val="0"/>
              <w:adjustRightInd w:val="0"/>
              <w:rPr>
                <w:b/>
                <w:color w:val="000000"/>
              </w:rPr>
            </w:pPr>
            <w:r w:rsidRPr="00546195">
              <w:rPr>
                <w:b/>
                <w:color w:val="000000"/>
              </w:rPr>
              <w:t>Evalueringsmetode</w:t>
            </w:r>
          </w:p>
        </w:tc>
      </w:tr>
      <w:tr w:rsidR="00017D69" w:rsidRPr="00131E8E" w:rsidTr="009F1CA1">
        <w:trPr>
          <w:trHeight w:val="1139"/>
          <w:tblHeader/>
        </w:trPr>
        <w:tc>
          <w:tcPr>
            <w:tcW w:w="236" w:type="dxa"/>
          </w:tcPr>
          <w:p w:rsidR="00017D69" w:rsidRPr="00131E8E" w:rsidRDefault="00017D69" w:rsidP="009F1CA1">
            <w:pPr>
              <w:autoSpaceDE w:val="0"/>
              <w:autoSpaceDN w:val="0"/>
              <w:adjustRightInd w:val="0"/>
              <w:jc w:val="right"/>
              <w:rPr>
                <w:bCs/>
                <w:color w:val="000000"/>
              </w:rPr>
            </w:pPr>
            <w:r w:rsidRPr="00131E8E">
              <w:rPr>
                <w:bCs/>
                <w:color w:val="000000"/>
              </w:rPr>
              <w:t>1</w:t>
            </w:r>
          </w:p>
        </w:tc>
        <w:tc>
          <w:tcPr>
            <w:tcW w:w="3623" w:type="dxa"/>
          </w:tcPr>
          <w:p w:rsidR="00017D69" w:rsidRPr="00131E8E" w:rsidRDefault="00017D69" w:rsidP="009F1CA1">
            <w:pPr>
              <w:autoSpaceDE w:val="0"/>
              <w:autoSpaceDN w:val="0"/>
              <w:adjustRightInd w:val="0"/>
              <w:rPr>
                <w:bCs/>
                <w:color w:val="000000"/>
              </w:rPr>
            </w:pPr>
            <w:r w:rsidRPr="00131E8E">
              <w:rPr>
                <w:bCs/>
                <w:color w:val="000000"/>
              </w:rPr>
              <w:t>Alment: Skal kunne modtage og indlede primær behandling af den tilskadekomne patient, redegøre for primær og sekundær gennemgang, GCS score</w:t>
            </w:r>
          </w:p>
          <w:p w:rsidR="00017D69" w:rsidRPr="00131E8E" w:rsidRDefault="00017D69" w:rsidP="009F1CA1">
            <w:pPr>
              <w:autoSpaceDE w:val="0"/>
              <w:autoSpaceDN w:val="0"/>
              <w:adjustRightInd w:val="0"/>
              <w:rPr>
                <w:bCs/>
                <w:color w:val="000000"/>
              </w:rPr>
            </w:pPr>
          </w:p>
        </w:tc>
        <w:tc>
          <w:tcPr>
            <w:tcW w:w="818" w:type="dxa"/>
          </w:tcPr>
          <w:p w:rsidR="00017D69" w:rsidRPr="00131E8E" w:rsidRDefault="00017D69" w:rsidP="009F1CA1">
            <w:pPr>
              <w:autoSpaceDE w:val="0"/>
              <w:autoSpaceDN w:val="0"/>
              <w:adjustRightInd w:val="0"/>
              <w:rPr>
                <w:color w:val="000000"/>
              </w:rPr>
            </w:pPr>
            <w:r w:rsidRPr="00131E8E">
              <w:rPr>
                <w:color w:val="000000"/>
              </w:rPr>
              <w:t>Først</w:t>
            </w:r>
          </w:p>
          <w:p w:rsidR="00017D69" w:rsidRPr="00131E8E" w:rsidRDefault="00017D69" w:rsidP="009F1CA1">
            <w:pPr>
              <w:autoSpaceDE w:val="0"/>
              <w:autoSpaceDN w:val="0"/>
              <w:adjustRightInd w:val="0"/>
              <w:rPr>
                <w:color w:val="000000"/>
              </w:rPr>
            </w:pPr>
          </w:p>
        </w:tc>
        <w:tc>
          <w:tcPr>
            <w:tcW w:w="2454" w:type="dxa"/>
          </w:tcPr>
          <w:p w:rsidR="00017D69" w:rsidRDefault="00017D69" w:rsidP="009F1CA1">
            <w:pPr>
              <w:autoSpaceDE w:val="0"/>
              <w:autoSpaceDN w:val="0"/>
              <w:adjustRightInd w:val="0"/>
              <w:rPr>
                <w:bCs/>
                <w:color w:val="000000"/>
              </w:rPr>
            </w:pPr>
            <w:r>
              <w:rPr>
                <w:bCs/>
                <w:color w:val="000000"/>
              </w:rPr>
              <w:t>Klinisk arbejde – FAM og stuegang,</w:t>
            </w:r>
          </w:p>
          <w:p w:rsidR="00017D69" w:rsidRPr="00131E8E" w:rsidRDefault="00017D69" w:rsidP="009F1CA1">
            <w:pPr>
              <w:autoSpaceDE w:val="0"/>
              <w:autoSpaceDN w:val="0"/>
              <w:adjustRightInd w:val="0"/>
              <w:rPr>
                <w:bCs/>
                <w:color w:val="000000"/>
              </w:rPr>
            </w:pPr>
            <w:r>
              <w:rPr>
                <w:bCs/>
                <w:color w:val="000000"/>
              </w:rPr>
              <w:t>færdighedslab.</w:t>
            </w:r>
            <w:r w:rsidRPr="00131E8E">
              <w:rPr>
                <w:bCs/>
                <w:color w:val="000000"/>
              </w:rPr>
              <w:t>,  kursus, selvstudier</w:t>
            </w:r>
          </w:p>
        </w:tc>
        <w:tc>
          <w:tcPr>
            <w:tcW w:w="2650" w:type="dxa"/>
          </w:tcPr>
          <w:p w:rsidR="00017D69" w:rsidRPr="00131E8E" w:rsidRDefault="00017D69" w:rsidP="009F1CA1">
            <w:pPr>
              <w:autoSpaceDE w:val="0"/>
              <w:autoSpaceDN w:val="0"/>
              <w:adjustRightInd w:val="0"/>
              <w:rPr>
                <w:color w:val="000000"/>
              </w:rPr>
            </w:pPr>
            <w:r w:rsidRPr="00131E8E">
              <w:rPr>
                <w:color w:val="000000"/>
              </w:rPr>
              <w:t>Struktureret klinisk observation</w:t>
            </w:r>
          </w:p>
          <w:p w:rsidR="00017D69" w:rsidRPr="00131E8E" w:rsidRDefault="00017D69" w:rsidP="009F1CA1">
            <w:pPr>
              <w:autoSpaceDE w:val="0"/>
              <w:autoSpaceDN w:val="0"/>
              <w:adjustRightInd w:val="0"/>
              <w:rPr>
                <w:color w:val="000000"/>
              </w:rPr>
            </w:pPr>
            <w:r w:rsidRPr="00131E8E">
              <w:rPr>
                <w:color w:val="000000"/>
              </w:rPr>
              <w:t>K3</w:t>
            </w:r>
          </w:p>
        </w:tc>
      </w:tr>
      <w:tr w:rsidR="00017D69" w:rsidRPr="00131E8E" w:rsidTr="009F1CA1">
        <w:trPr>
          <w:trHeight w:val="1424"/>
          <w:tblHeader/>
        </w:trPr>
        <w:tc>
          <w:tcPr>
            <w:tcW w:w="236" w:type="dxa"/>
          </w:tcPr>
          <w:p w:rsidR="00017D69" w:rsidRPr="00131E8E" w:rsidRDefault="00017D69" w:rsidP="009F1CA1">
            <w:pPr>
              <w:autoSpaceDE w:val="0"/>
              <w:autoSpaceDN w:val="0"/>
              <w:adjustRightInd w:val="0"/>
              <w:jc w:val="right"/>
              <w:rPr>
                <w:bCs/>
                <w:color w:val="000000"/>
              </w:rPr>
            </w:pPr>
            <w:r w:rsidRPr="00131E8E">
              <w:rPr>
                <w:bCs/>
                <w:color w:val="000000"/>
              </w:rPr>
              <w:t>2</w:t>
            </w:r>
          </w:p>
        </w:tc>
        <w:tc>
          <w:tcPr>
            <w:tcW w:w="3623" w:type="dxa"/>
          </w:tcPr>
          <w:p w:rsidR="00017D69" w:rsidRDefault="00017D69" w:rsidP="009F1CA1">
            <w:pPr>
              <w:autoSpaceDE w:val="0"/>
              <w:autoSpaceDN w:val="0"/>
              <w:adjustRightInd w:val="0"/>
              <w:rPr>
                <w:bCs/>
                <w:color w:val="000000"/>
              </w:rPr>
            </w:pPr>
            <w:r w:rsidRPr="00131E8E">
              <w:rPr>
                <w:bCs/>
                <w:color w:val="000000"/>
              </w:rPr>
              <w:t>Skal kunne diagnosticere, primært behandle og visitere</w:t>
            </w:r>
            <w:r>
              <w:rPr>
                <w:bCs/>
                <w:color w:val="000000"/>
              </w:rPr>
              <w:t>:</w:t>
            </w:r>
          </w:p>
          <w:p w:rsidR="00017D69" w:rsidRPr="003264C3" w:rsidRDefault="00017D69" w:rsidP="009F1CA1">
            <w:pPr>
              <w:autoSpaceDE w:val="0"/>
              <w:autoSpaceDN w:val="0"/>
              <w:adjustRightInd w:val="0"/>
              <w:rPr>
                <w:bCs/>
                <w:i/>
                <w:color w:val="000000"/>
              </w:rPr>
            </w:pPr>
            <w:r w:rsidRPr="003264C3">
              <w:rPr>
                <w:bCs/>
                <w:i/>
                <w:color w:val="000000"/>
              </w:rPr>
              <w:t xml:space="preserve">Distorsioner. </w:t>
            </w:r>
          </w:p>
          <w:p w:rsidR="00017D69" w:rsidRPr="003264C3" w:rsidRDefault="00017D69" w:rsidP="009F1CA1">
            <w:pPr>
              <w:autoSpaceDE w:val="0"/>
              <w:autoSpaceDN w:val="0"/>
              <w:adjustRightInd w:val="0"/>
              <w:rPr>
                <w:bCs/>
                <w:i/>
                <w:color w:val="000000"/>
              </w:rPr>
            </w:pPr>
            <w:r w:rsidRPr="003264C3">
              <w:rPr>
                <w:bCs/>
                <w:i/>
                <w:color w:val="000000"/>
              </w:rPr>
              <w:t>Ligamentskader:</w:t>
            </w:r>
          </w:p>
          <w:p w:rsidR="00017D69" w:rsidRPr="003264C3" w:rsidRDefault="00017D69" w:rsidP="009F1CA1">
            <w:pPr>
              <w:autoSpaceDE w:val="0"/>
              <w:autoSpaceDN w:val="0"/>
              <w:adjustRightInd w:val="0"/>
              <w:rPr>
                <w:bCs/>
                <w:color w:val="000000"/>
                <w:lang w:val="sv-SE"/>
              </w:rPr>
            </w:pPr>
            <w:r w:rsidRPr="003264C3">
              <w:rPr>
                <w:bCs/>
                <w:color w:val="000000"/>
                <w:lang w:val="sv-SE"/>
              </w:rPr>
              <w:t>MCL, ACL, ulnar collateral               ligament, ankel</w:t>
            </w:r>
            <w:r>
              <w:rPr>
                <w:bCs/>
                <w:color w:val="000000"/>
                <w:lang w:val="sv-SE"/>
              </w:rPr>
              <w:t>.</w:t>
            </w:r>
          </w:p>
          <w:p w:rsidR="00017D69" w:rsidRPr="004C190C" w:rsidRDefault="00017D69" w:rsidP="009F1CA1">
            <w:pPr>
              <w:autoSpaceDE w:val="0"/>
              <w:autoSpaceDN w:val="0"/>
              <w:adjustRightInd w:val="0"/>
              <w:rPr>
                <w:bCs/>
                <w:i/>
                <w:color w:val="000000"/>
              </w:rPr>
            </w:pPr>
            <w:r w:rsidRPr="004C190C">
              <w:rPr>
                <w:bCs/>
                <w:i/>
                <w:color w:val="000000"/>
              </w:rPr>
              <w:t xml:space="preserve">Luksationer: </w:t>
            </w:r>
          </w:p>
          <w:p w:rsidR="00017D69" w:rsidRPr="00131E8E" w:rsidRDefault="00017D69" w:rsidP="009F1CA1">
            <w:pPr>
              <w:autoSpaceDE w:val="0"/>
              <w:autoSpaceDN w:val="0"/>
              <w:adjustRightInd w:val="0"/>
              <w:rPr>
                <w:bCs/>
                <w:color w:val="000000"/>
              </w:rPr>
            </w:pPr>
            <w:r>
              <w:rPr>
                <w:bCs/>
                <w:color w:val="000000"/>
              </w:rPr>
              <w:t>S</w:t>
            </w:r>
            <w:r w:rsidRPr="00131E8E">
              <w:rPr>
                <w:bCs/>
                <w:color w:val="000000"/>
              </w:rPr>
              <w:t>kulder,</w:t>
            </w:r>
            <w:r>
              <w:rPr>
                <w:bCs/>
                <w:color w:val="000000"/>
              </w:rPr>
              <w:t xml:space="preserve"> </w:t>
            </w:r>
            <w:r w:rsidRPr="00131E8E">
              <w:rPr>
                <w:bCs/>
                <w:color w:val="000000"/>
              </w:rPr>
              <w:t>AC-led</w:t>
            </w:r>
            <w:r>
              <w:rPr>
                <w:bCs/>
                <w:color w:val="000000"/>
              </w:rPr>
              <w:t>,  albue, f</w:t>
            </w:r>
            <w:r w:rsidRPr="00131E8E">
              <w:rPr>
                <w:bCs/>
                <w:color w:val="000000"/>
              </w:rPr>
              <w:t>ingerled, patella.</w:t>
            </w:r>
            <w:r w:rsidRPr="00131E8E">
              <w:rPr>
                <w:bCs/>
                <w:color w:val="000000"/>
              </w:rPr>
              <w:br/>
            </w:r>
          </w:p>
        </w:tc>
        <w:tc>
          <w:tcPr>
            <w:tcW w:w="818" w:type="dxa"/>
          </w:tcPr>
          <w:p w:rsidR="00017D69" w:rsidRPr="00131E8E" w:rsidRDefault="00017D69" w:rsidP="009F1CA1">
            <w:pPr>
              <w:autoSpaceDE w:val="0"/>
              <w:autoSpaceDN w:val="0"/>
              <w:adjustRightInd w:val="0"/>
              <w:rPr>
                <w:color w:val="000000"/>
              </w:rPr>
            </w:pPr>
            <w:r w:rsidRPr="00131E8E">
              <w:rPr>
                <w:color w:val="000000"/>
              </w:rPr>
              <w:t>Først</w:t>
            </w:r>
          </w:p>
        </w:tc>
        <w:tc>
          <w:tcPr>
            <w:tcW w:w="2454" w:type="dxa"/>
          </w:tcPr>
          <w:p w:rsidR="00017D69" w:rsidRDefault="00017D69" w:rsidP="009F1CA1">
            <w:pPr>
              <w:autoSpaceDE w:val="0"/>
              <w:autoSpaceDN w:val="0"/>
              <w:adjustRightInd w:val="0"/>
              <w:rPr>
                <w:bCs/>
                <w:color w:val="000000"/>
              </w:rPr>
            </w:pPr>
            <w:r>
              <w:rPr>
                <w:bCs/>
                <w:color w:val="000000"/>
              </w:rPr>
              <w:t>Klinisk arbejde - FAM og ambulatorium,</w:t>
            </w:r>
          </w:p>
          <w:p w:rsidR="00017D69" w:rsidRPr="00131E8E" w:rsidRDefault="00017D69" w:rsidP="009F1CA1">
            <w:pPr>
              <w:autoSpaceDE w:val="0"/>
              <w:autoSpaceDN w:val="0"/>
              <w:adjustRightInd w:val="0"/>
              <w:rPr>
                <w:bCs/>
                <w:color w:val="000000"/>
              </w:rPr>
            </w:pPr>
            <w:r w:rsidRPr="00131E8E">
              <w:rPr>
                <w:bCs/>
                <w:color w:val="000000"/>
              </w:rPr>
              <w:t>kursus, selvstudier, konference</w:t>
            </w:r>
          </w:p>
        </w:tc>
        <w:tc>
          <w:tcPr>
            <w:tcW w:w="2650" w:type="dxa"/>
          </w:tcPr>
          <w:p w:rsidR="00017D69" w:rsidRPr="00131E8E" w:rsidRDefault="00017D69" w:rsidP="009F1CA1">
            <w:pPr>
              <w:autoSpaceDE w:val="0"/>
              <w:autoSpaceDN w:val="0"/>
              <w:adjustRightInd w:val="0"/>
              <w:rPr>
                <w:color w:val="000000"/>
              </w:rPr>
            </w:pPr>
            <w:r w:rsidRPr="00131E8E">
              <w:rPr>
                <w:color w:val="000000"/>
              </w:rPr>
              <w:t>Struktureret patient</w:t>
            </w:r>
            <w:r>
              <w:rPr>
                <w:color w:val="000000"/>
              </w:rPr>
              <w:t>-</w:t>
            </w:r>
            <w:r w:rsidRPr="00131E8E">
              <w:rPr>
                <w:color w:val="000000"/>
              </w:rPr>
              <w:t>gennemgang med fokus på behandlings strategier.</w:t>
            </w:r>
          </w:p>
          <w:p w:rsidR="00017D69" w:rsidRPr="00131E8E" w:rsidRDefault="00017D69" w:rsidP="009F1CA1">
            <w:pPr>
              <w:autoSpaceDE w:val="0"/>
              <w:autoSpaceDN w:val="0"/>
              <w:adjustRightInd w:val="0"/>
              <w:rPr>
                <w:color w:val="000000"/>
              </w:rPr>
            </w:pPr>
            <w:r w:rsidRPr="00131E8E">
              <w:rPr>
                <w:color w:val="000000"/>
              </w:rPr>
              <w:t>K5, K7</w:t>
            </w:r>
          </w:p>
        </w:tc>
      </w:tr>
      <w:tr w:rsidR="00017D69" w:rsidRPr="00131E8E" w:rsidTr="009F1CA1">
        <w:trPr>
          <w:trHeight w:val="1708"/>
          <w:tblHeader/>
        </w:trPr>
        <w:tc>
          <w:tcPr>
            <w:tcW w:w="236" w:type="dxa"/>
          </w:tcPr>
          <w:p w:rsidR="00017D69" w:rsidRPr="00131E8E" w:rsidRDefault="00017D69" w:rsidP="009F1CA1">
            <w:pPr>
              <w:autoSpaceDE w:val="0"/>
              <w:autoSpaceDN w:val="0"/>
              <w:adjustRightInd w:val="0"/>
              <w:jc w:val="right"/>
              <w:rPr>
                <w:bCs/>
                <w:color w:val="000000"/>
              </w:rPr>
            </w:pPr>
            <w:r w:rsidRPr="00131E8E">
              <w:rPr>
                <w:bCs/>
                <w:color w:val="000000"/>
              </w:rPr>
              <w:t>3</w:t>
            </w:r>
          </w:p>
        </w:tc>
        <w:tc>
          <w:tcPr>
            <w:tcW w:w="3623" w:type="dxa"/>
          </w:tcPr>
          <w:p w:rsidR="00017D69" w:rsidRPr="00131E8E" w:rsidRDefault="00017D69" w:rsidP="009F1CA1">
            <w:pPr>
              <w:autoSpaceDE w:val="0"/>
              <w:autoSpaceDN w:val="0"/>
              <w:adjustRightInd w:val="0"/>
              <w:rPr>
                <w:bCs/>
                <w:color w:val="000000"/>
              </w:rPr>
            </w:pPr>
            <w:r w:rsidRPr="00131E8E">
              <w:rPr>
                <w:bCs/>
                <w:color w:val="000000"/>
              </w:rPr>
              <w:t>Skal kunne diagnosticere og behandle patienter med hoftenære femurfrakturer, f.eks.:</w:t>
            </w:r>
          </w:p>
          <w:p w:rsidR="00017D69" w:rsidRPr="00131E8E" w:rsidRDefault="00017D69" w:rsidP="009F1CA1">
            <w:pPr>
              <w:autoSpaceDE w:val="0"/>
              <w:autoSpaceDN w:val="0"/>
              <w:adjustRightInd w:val="0"/>
              <w:rPr>
                <w:bCs/>
                <w:color w:val="000000"/>
              </w:rPr>
            </w:pPr>
            <w:r>
              <w:rPr>
                <w:bCs/>
                <w:color w:val="000000"/>
              </w:rPr>
              <w:t xml:space="preserve">a. collum femoris fraktur </w:t>
            </w:r>
            <w:r w:rsidRPr="00131E8E">
              <w:rPr>
                <w:bCs/>
                <w:color w:val="000000"/>
              </w:rPr>
              <w:t>garden1+2</w:t>
            </w:r>
          </w:p>
          <w:p w:rsidR="00017D69" w:rsidRPr="00131E8E" w:rsidRDefault="00017D69" w:rsidP="009F1CA1">
            <w:pPr>
              <w:autoSpaceDE w:val="0"/>
              <w:autoSpaceDN w:val="0"/>
              <w:adjustRightInd w:val="0"/>
              <w:rPr>
                <w:bCs/>
                <w:color w:val="000000"/>
              </w:rPr>
            </w:pPr>
            <w:r w:rsidRPr="00131E8E">
              <w:rPr>
                <w:bCs/>
                <w:color w:val="000000"/>
              </w:rPr>
              <w:t>b. pertrokantær fraktur, stabile typer til DHS</w:t>
            </w:r>
          </w:p>
          <w:p w:rsidR="00017D69" w:rsidRPr="00131E8E" w:rsidRDefault="00017D69" w:rsidP="009F1CA1">
            <w:pPr>
              <w:autoSpaceDE w:val="0"/>
              <w:autoSpaceDN w:val="0"/>
              <w:adjustRightInd w:val="0"/>
              <w:rPr>
                <w:bCs/>
                <w:color w:val="000000"/>
              </w:rPr>
            </w:pPr>
            <w:r w:rsidRPr="00131E8E">
              <w:rPr>
                <w:bCs/>
                <w:color w:val="000000"/>
              </w:rPr>
              <w:t xml:space="preserve">c. osteosyntese af min. 5 hoftenære frakturer </w:t>
            </w:r>
            <w:r w:rsidRPr="00131E8E">
              <w:rPr>
                <w:bCs/>
                <w:color w:val="000000"/>
              </w:rPr>
              <w:br/>
            </w:r>
          </w:p>
        </w:tc>
        <w:tc>
          <w:tcPr>
            <w:tcW w:w="818" w:type="dxa"/>
          </w:tcPr>
          <w:p w:rsidR="00017D69" w:rsidRPr="00131E8E" w:rsidRDefault="00017D69" w:rsidP="009F1CA1">
            <w:pPr>
              <w:autoSpaceDE w:val="0"/>
              <w:autoSpaceDN w:val="0"/>
              <w:adjustRightInd w:val="0"/>
              <w:rPr>
                <w:color w:val="000000"/>
              </w:rPr>
            </w:pPr>
            <w:r w:rsidRPr="00131E8E">
              <w:rPr>
                <w:color w:val="000000"/>
              </w:rPr>
              <w:t xml:space="preserve">Først, </w:t>
            </w:r>
          </w:p>
          <w:p w:rsidR="00017D69" w:rsidRPr="00131E8E" w:rsidRDefault="00017D69" w:rsidP="009F1CA1">
            <w:pPr>
              <w:autoSpaceDE w:val="0"/>
              <w:autoSpaceDN w:val="0"/>
              <w:adjustRightInd w:val="0"/>
              <w:rPr>
                <w:color w:val="000000"/>
              </w:rPr>
            </w:pPr>
            <w:r w:rsidRPr="00131E8E">
              <w:rPr>
                <w:color w:val="000000"/>
              </w:rPr>
              <w:t>midt</w:t>
            </w:r>
          </w:p>
          <w:p w:rsidR="00017D69" w:rsidRPr="00131E8E" w:rsidRDefault="00017D69" w:rsidP="009F1CA1">
            <w:pPr>
              <w:autoSpaceDE w:val="0"/>
              <w:autoSpaceDN w:val="0"/>
              <w:adjustRightInd w:val="0"/>
              <w:rPr>
                <w:color w:val="000000"/>
              </w:rPr>
            </w:pPr>
          </w:p>
        </w:tc>
        <w:tc>
          <w:tcPr>
            <w:tcW w:w="2454" w:type="dxa"/>
          </w:tcPr>
          <w:p w:rsidR="00017D69" w:rsidRDefault="00017D69" w:rsidP="009F1CA1">
            <w:pPr>
              <w:autoSpaceDE w:val="0"/>
              <w:autoSpaceDN w:val="0"/>
              <w:adjustRightInd w:val="0"/>
              <w:rPr>
                <w:bCs/>
                <w:color w:val="000000"/>
              </w:rPr>
            </w:pPr>
            <w:r>
              <w:rPr>
                <w:bCs/>
                <w:color w:val="000000"/>
              </w:rPr>
              <w:t>Klinisk arbejde – FAM og OP,</w:t>
            </w:r>
          </w:p>
          <w:p w:rsidR="00017D69" w:rsidRPr="00131E8E" w:rsidRDefault="00017D69" w:rsidP="009F1CA1">
            <w:pPr>
              <w:autoSpaceDE w:val="0"/>
              <w:autoSpaceDN w:val="0"/>
              <w:adjustRightInd w:val="0"/>
              <w:rPr>
                <w:bCs/>
                <w:color w:val="000000"/>
              </w:rPr>
            </w:pPr>
            <w:r w:rsidRPr="00131E8E">
              <w:rPr>
                <w:bCs/>
                <w:color w:val="000000"/>
              </w:rPr>
              <w:t>kursus, selvstudier, konference</w:t>
            </w:r>
          </w:p>
        </w:tc>
        <w:tc>
          <w:tcPr>
            <w:tcW w:w="2650" w:type="dxa"/>
          </w:tcPr>
          <w:p w:rsidR="00017D69" w:rsidRPr="00131E8E" w:rsidRDefault="00017D69" w:rsidP="009F1CA1">
            <w:pPr>
              <w:autoSpaceDE w:val="0"/>
              <w:autoSpaceDN w:val="0"/>
              <w:adjustRightInd w:val="0"/>
              <w:rPr>
                <w:color w:val="000000"/>
              </w:rPr>
            </w:pPr>
            <w:r w:rsidRPr="00131E8E">
              <w:rPr>
                <w:color w:val="000000"/>
              </w:rPr>
              <w:t>Struktureret klinisk observation.</w:t>
            </w:r>
          </w:p>
          <w:p w:rsidR="00017D69" w:rsidRPr="00131E8E" w:rsidRDefault="00017D69" w:rsidP="009F1CA1">
            <w:pPr>
              <w:autoSpaceDE w:val="0"/>
              <w:autoSpaceDN w:val="0"/>
              <w:adjustRightInd w:val="0"/>
              <w:rPr>
                <w:color w:val="000000"/>
              </w:rPr>
            </w:pPr>
            <w:r w:rsidRPr="00131E8E">
              <w:rPr>
                <w:color w:val="000000"/>
              </w:rPr>
              <w:t>K1,K8</w:t>
            </w:r>
          </w:p>
        </w:tc>
      </w:tr>
      <w:tr w:rsidR="00017D69" w:rsidRPr="00131E8E" w:rsidTr="009F1CA1">
        <w:trPr>
          <w:trHeight w:val="3702"/>
          <w:tblHeader/>
        </w:trPr>
        <w:tc>
          <w:tcPr>
            <w:tcW w:w="236" w:type="dxa"/>
          </w:tcPr>
          <w:p w:rsidR="00017D69" w:rsidRPr="00131E8E" w:rsidRDefault="00017D69" w:rsidP="009F1CA1">
            <w:pPr>
              <w:autoSpaceDE w:val="0"/>
              <w:autoSpaceDN w:val="0"/>
              <w:adjustRightInd w:val="0"/>
              <w:jc w:val="right"/>
              <w:rPr>
                <w:bCs/>
                <w:color w:val="000000"/>
              </w:rPr>
            </w:pPr>
            <w:r w:rsidRPr="00131E8E">
              <w:rPr>
                <w:bCs/>
                <w:color w:val="000000"/>
              </w:rPr>
              <w:t>4</w:t>
            </w:r>
          </w:p>
        </w:tc>
        <w:tc>
          <w:tcPr>
            <w:tcW w:w="3623" w:type="dxa"/>
          </w:tcPr>
          <w:p w:rsidR="00017D69" w:rsidRPr="00131E8E" w:rsidRDefault="00017D69" w:rsidP="009F1CA1">
            <w:pPr>
              <w:autoSpaceDE w:val="0"/>
              <w:autoSpaceDN w:val="0"/>
              <w:adjustRightInd w:val="0"/>
              <w:rPr>
                <w:bCs/>
                <w:color w:val="000000"/>
              </w:rPr>
            </w:pPr>
            <w:r w:rsidRPr="00131E8E">
              <w:rPr>
                <w:bCs/>
                <w:color w:val="000000"/>
              </w:rPr>
              <w:t>Skal kunne redegøre for diagnostik og behandlings strategi for de hyppigst forekomne frakturer.</w:t>
            </w:r>
          </w:p>
          <w:p w:rsidR="00017D69" w:rsidRPr="00131E8E" w:rsidRDefault="00017D69" w:rsidP="009F1CA1">
            <w:pPr>
              <w:autoSpaceDE w:val="0"/>
              <w:autoSpaceDN w:val="0"/>
              <w:adjustRightInd w:val="0"/>
              <w:rPr>
                <w:bCs/>
                <w:color w:val="000000"/>
              </w:rPr>
            </w:pPr>
            <w:r w:rsidRPr="00131E8E">
              <w:rPr>
                <w:bCs/>
                <w:color w:val="000000"/>
              </w:rPr>
              <w:t>a. collum chirurgicum fraktur</w:t>
            </w:r>
          </w:p>
          <w:p w:rsidR="00017D69" w:rsidRPr="00131E8E" w:rsidRDefault="00017D69" w:rsidP="009F1CA1">
            <w:pPr>
              <w:autoSpaceDE w:val="0"/>
              <w:autoSpaceDN w:val="0"/>
              <w:adjustRightInd w:val="0"/>
              <w:rPr>
                <w:bCs/>
                <w:color w:val="000000"/>
              </w:rPr>
            </w:pPr>
            <w:r w:rsidRPr="00131E8E">
              <w:rPr>
                <w:bCs/>
                <w:color w:val="000000"/>
              </w:rPr>
              <w:t>b. antebrachium fraktur</w:t>
            </w:r>
          </w:p>
          <w:p w:rsidR="00017D69" w:rsidRPr="00131E8E" w:rsidRDefault="00017D69" w:rsidP="009F1CA1">
            <w:pPr>
              <w:autoSpaceDE w:val="0"/>
              <w:autoSpaceDN w:val="0"/>
              <w:adjustRightInd w:val="0"/>
              <w:rPr>
                <w:bCs/>
                <w:color w:val="000000"/>
              </w:rPr>
            </w:pPr>
            <w:r w:rsidRPr="00131E8E">
              <w:rPr>
                <w:bCs/>
                <w:color w:val="000000"/>
              </w:rPr>
              <w:t>c. Colles fraktur</w:t>
            </w:r>
          </w:p>
          <w:p w:rsidR="00017D69" w:rsidRPr="00131E8E" w:rsidRDefault="00017D69" w:rsidP="009F1CA1">
            <w:pPr>
              <w:autoSpaceDE w:val="0"/>
              <w:autoSpaceDN w:val="0"/>
              <w:adjustRightInd w:val="0"/>
              <w:rPr>
                <w:bCs/>
                <w:color w:val="000000"/>
              </w:rPr>
            </w:pPr>
            <w:r w:rsidRPr="00131E8E">
              <w:rPr>
                <w:bCs/>
                <w:color w:val="000000"/>
              </w:rPr>
              <w:t>d. os scaphoideum fraktur</w:t>
            </w:r>
          </w:p>
          <w:p w:rsidR="00017D69" w:rsidRPr="00131E8E" w:rsidRDefault="00017D69" w:rsidP="009F1CA1">
            <w:pPr>
              <w:autoSpaceDE w:val="0"/>
              <w:autoSpaceDN w:val="0"/>
              <w:adjustRightInd w:val="0"/>
              <w:rPr>
                <w:bCs/>
                <w:color w:val="000000"/>
              </w:rPr>
            </w:pPr>
            <w:r w:rsidRPr="00131E8E">
              <w:rPr>
                <w:bCs/>
                <w:color w:val="000000"/>
              </w:rPr>
              <w:t>e. kompressionsfraktur. ryg</w:t>
            </w:r>
          </w:p>
          <w:p w:rsidR="00017D69" w:rsidRPr="00131E8E" w:rsidRDefault="00017D69" w:rsidP="009F1CA1">
            <w:pPr>
              <w:autoSpaceDE w:val="0"/>
              <w:autoSpaceDN w:val="0"/>
              <w:adjustRightInd w:val="0"/>
              <w:rPr>
                <w:bCs/>
                <w:color w:val="000000"/>
              </w:rPr>
            </w:pPr>
            <w:r w:rsidRPr="00131E8E">
              <w:rPr>
                <w:bCs/>
                <w:color w:val="000000"/>
              </w:rPr>
              <w:t>f. hoftenær fraktur.</w:t>
            </w:r>
          </w:p>
          <w:p w:rsidR="00017D69" w:rsidRPr="00131E8E" w:rsidRDefault="00017D69" w:rsidP="009F1CA1">
            <w:pPr>
              <w:autoSpaceDE w:val="0"/>
              <w:autoSpaceDN w:val="0"/>
              <w:adjustRightInd w:val="0"/>
              <w:rPr>
                <w:bCs/>
                <w:color w:val="000000"/>
              </w:rPr>
            </w:pPr>
            <w:r w:rsidRPr="00131E8E">
              <w:rPr>
                <w:bCs/>
                <w:color w:val="000000"/>
              </w:rPr>
              <w:t>g. malleol fraktur.</w:t>
            </w:r>
          </w:p>
          <w:p w:rsidR="00017D69" w:rsidRPr="00131E8E" w:rsidRDefault="00017D69" w:rsidP="009F1CA1">
            <w:pPr>
              <w:autoSpaceDE w:val="0"/>
              <w:autoSpaceDN w:val="0"/>
              <w:adjustRightInd w:val="0"/>
              <w:rPr>
                <w:bCs/>
                <w:color w:val="000000"/>
              </w:rPr>
            </w:pPr>
            <w:r w:rsidRPr="00131E8E">
              <w:rPr>
                <w:bCs/>
                <w:color w:val="000000"/>
              </w:rPr>
              <w:t>h. olecranon fraktur</w:t>
            </w:r>
          </w:p>
          <w:p w:rsidR="00017D69" w:rsidRPr="00131E8E" w:rsidRDefault="00017D69" w:rsidP="009F1CA1">
            <w:pPr>
              <w:autoSpaceDE w:val="0"/>
              <w:autoSpaceDN w:val="0"/>
              <w:adjustRightInd w:val="0"/>
              <w:rPr>
                <w:bCs/>
                <w:color w:val="000000"/>
              </w:rPr>
            </w:pPr>
            <w:r w:rsidRPr="00131E8E">
              <w:rPr>
                <w:bCs/>
                <w:color w:val="000000"/>
              </w:rPr>
              <w:t>i.  clavikel fraktur</w:t>
            </w:r>
          </w:p>
          <w:p w:rsidR="00017D69" w:rsidRPr="00131E8E" w:rsidRDefault="00017D69" w:rsidP="009F1CA1">
            <w:pPr>
              <w:autoSpaceDE w:val="0"/>
              <w:autoSpaceDN w:val="0"/>
              <w:adjustRightInd w:val="0"/>
              <w:rPr>
                <w:bCs/>
                <w:color w:val="000000"/>
              </w:rPr>
            </w:pPr>
            <w:r w:rsidRPr="00131E8E">
              <w:rPr>
                <w:bCs/>
                <w:color w:val="000000"/>
              </w:rPr>
              <w:t>j.  finger fraktur</w:t>
            </w:r>
          </w:p>
          <w:p w:rsidR="00017D69" w:rsidRPr="00131E8E" w:rsidRDefault="00017D69" w:rsidP="009F1CA1">
            <w:pPr>
              <w:autoSpaceDE w:val="0"/>
              <w:autoSpaceDN w:val="0"/>
              <w:adjustRightInd w:val="0"/>
              <w:rPr>
                <w:bCs/>
                <w:color w:val="000000"/>
              </w:rPr>
            </w:pPr>
          </w:p>
        </w:tc>
        <w:tc>
          <w:tcPr>
            <w:tcW w:w="818" w:type="dxa"/>
          </w:tcPr>
          <w:p w:rsidR="00017D69" w:rsidRPr="00131E8E" w:rsidRDefault="00017D69" w:rsidP="009F1CA1">
            <w:pPr>
              <w:autoSpaceDE w:val="0"/>
              <w:autoSpaceDN w:val="0"/>
              <w:adjustRightInd w:val="0"/>
              <w:rPr>
                <w:color w:val="000000"/>
              </w:rPr>
            </w:pPr>
            <w:r w:rsidRPr="00131E8E">
              <w:rPr>
                <w:color w:val="000000"/>
              </w:rPr>
              <w:t>Sidst</w:t>
            </w:r>
          </w:p>
          <w:p w:rsidR="00017D69" w:rsidRPr="00131E8E" w:rsidRDefault="00017D69" w:rsidP="009F1CA1">
            <w:pPr>
              <w:autoSpaceDE w:val="0"/>
              <w:autoSpaceDN w:val="0"/>
              <w:adjustRightInd w:val="0"/>
              <w:rPr>
                <w:color w:val="000000"/>
              </w:rPr>
            </w:pPr>
          </w:p>
        </w:tc>
        <w:tc>
          <w:tcPr>
            <w:tcW w:w="2454" w:type="dxa"/>
          </w:tcPr>
          <w:p w:rsidR="00017D69" w:rsidRDefault="00017D69" w:rsidP="009F1CA1">
            <w:pPr>
              <w:autoSpaceDE w:val="0"/>
              <w:autoSpaceDN w:val="0"/>
              <w:adjustRightInd w:val="0"/>
              <w:rPr>
                <w:bCs/>
                <w:color w:val="000000"/>
              </w:rPr>
            </w:pPr>
            <w:r>
              <w:rPr>
                <w:bCs/>
                <w:color w:val="000000"/>
              </w:rPr>
              <w:t>Klinisk arbejde – FAM, ambulatorium og OP,</w:t>
            </w:r>
          </w:p>
          <w:p w:rsidR="00017D69" w:rsidRPr="00131E8E" w:rsidRDefault="00017D69" w:rsidP="009F1CA1">
            <w:pPr>
              <w:autoSpaceDE w:val="0"/>
              <w:autoSpaceDN w:val="0"/>
              <w:adjustRightInd w:val="0"/>
              <w:rPr>
                <w:bCs/>
                <w:color w:val="000000"/>
              </w:rPr>
            </w:pPr>
            <w:r w:rsidRPr="00131E8E">
              <w:rPr>
                <w:bCs/>
                <w:color w:val="000000"/>
              </w:rPr>
              <w:t>kursus, selvstudier, konference</w:t>
            </w:r>
          </w:p>
        </w:tc>
        <w:tc>
          <w:tcPr>
            <w:tcW w:w="2650" w:type="dxa"/>
          </w:tcPr>
          <w:p w:rsidR="00017D69" w:rsidRPr="00131E8E" w:rsidRDefault="00017D69" w:rsidP="009F1CA1">
            <w:pPr>
              <w:autoSpaceDE w:val="0"/>
              <w:autoSpaceDN w:val="0"/>
              <w:adjustRightInd w:val="0"/>
              <w:rPr>
                <w:color w:val="000000"/>
              </w:rPr>
            </w:pPr>
            <w:r w:rsidRPr="00131E8E">
              <w:rPr>
                <w:color w:val="000000"/>
              </w:rPr>
              <w:t>Gennemgang af rtg.billeder. (gennemgang af vagtdøgnets optagelser mhp læring – og kvalitetskontrol)</w:t>
            </w:r>
          </w:p>
          <w:p w:rsidR="00017D69" w:rsidRPr="00131E8E" w:rsidRDefault="00017D69" w:rsidP="009F1CA1">
            <w:pPr>
              <w:autoSpaceDE w:val="0"/>
              <w:autoSpaceDN w:val="0"/>
              <w:adjustRightInd w:val="0"/>
              <w:rPr>
                <w:color w:val="000000"/>
              </w:rPr>
            </w:pPr>
            <w:r w:rsidRPr="00131E8E">
              <w:rPr>
                <w:color w:val="000000"/>
              </w:rPr>
              <w:t xml:space="preserve"> Dialog over logbogs-optegnelser</w:t>
            </w:r>
            <w:r w:rsidRPr="00131E8E">
              <w:rPr>
                <w:color w:val="000000"/>
              </w:rPr>
              <w:br/>
              <w:t>K2, K7</w:t>
            </w:r>
          </w:p>
        </w:tc>
      </w:tr>
      <w:tr w:rsidR="00017D69" w:rsidRPr="00131E8E" w:rsidTr="009F1CA1">
        <w:trPr>
          <w:trHeight w:val="854"/>
          <w:tblHeader/>
        </w:trPr>
        <w:tc>
          <w:tcPr>
            <w:tcW w:w="236" w:type="dxa"/>
          </w:tcPr>
          <w:p w:rsidR="00017D69" w:rsidRPr="00131E8E" w:rsidRDefault="00017D69" w:rsidP="009F1CA1">
            <w:pPr>
              <w:autoSpaceDE w:val="0"/>
              <w:autoSpaceDN w:val="0"/>
              <w:adjustRightInd w:val="0"/>
              <w:jc w:val="right"/>
              <w:rPr>
                <w:bCs/>
                <w:color w:val="000000"/>
              </w:rPr>
            </w:pPr>
            <w:r w:rsidRPr="00131E8E">
              <w:rPr>
                <w:bCs/>
                <w:color w:val="000000"/>
              </w:rPr>
              <w:t>5</w:t>
            </w:r>
          </w:p>
        </w:tc>
        <w:tc>
          <w:tcPr>
            <w:tcW w:w="3623" w:type="dxa"/>
          </w:tcPr>
          <w:p w:rsidR="00017D69" w:rsidRPr="00131E8E" w:rsidRDefault="00017D69" w:rsidP="009F1CA1">
            <w:pPr>
              <w:autoSpaceDE w:val="0"/>
              <w:autoSpaceDN w:val="0"/>
              <w:adjustRightInd w:val="0"/>
              <w:rPr>
                <w:bCs/>
                <w:color w:val="000000"/>
              </w:rPr>
            </w:pPr>
            <w:r w:rsidRPr="00131E8E">
              <w:rPr>
                <w:bCs/>
                <w:color w:val="000000"/>
              </w:rPr>
              <w:t>Skal kunne foretage konservativ behandling og lukket reponering af distal antebrachium fraktur (inkl. Colles)</w:t>
            </w:r>
          </w:p>
          <w:p w:rsidR="00017D69" w:rsidRPr="00131E8E" w:rsidRDefault="00017D69" w:rsidP="009F1CA1">
            <w:pPr>
              <w:autoSpaceDE w:val="0"/>
              <w:autoSpaceDN w:val="0"/>
              <w:adjustRightInd w:val="0"/>
              <w:rPr>
                <w:bCs/>
                <w:color w:val="000000"/>
              </w:rPr>
            </w:pPr>
          </w:p>
        </w:tc>
        <w:tc>
          <w:tcPr>
            <w:tcW w:w="818" w:type="dxa"/>
          </w:tcPr>
          <w:p w:rsidR="00017D69" w:rsidRPr="00131E8E" w:rsidRDefault="00017D69" w:rsidP="009F1CA1">
            <w:pPr>
              <w:autoSpaceDE w:val="0"/>
              <w:autoSpaceDN w:val="0"/>
              <w:adjustRightInd w:val="0"/>
              <w:rPr>
                <w:color w:val="000000"/>
              </w:rPr>
            </w:pPr>
            <w:r w:rsidRPr="00131E8E">
              <w:rPr>
                <w:color w:val="000000"/>
              </w:rPr>
              <w:t>Først</w:t>
            </w:r>
          </w:p>
        </w:tc>
        <w:tc>
          <w:tcPr>
            <w:tcW w:w="2454" w:type="dxa"/>
          </w:tcPr>
          <w:p w:rsidR="00017D69" w:rsidRPr="00131E8E" w:rsidRDefault="00017D69" w:rsidP="009F1CA1">
            <w:pPr>
              <w:autoSpaceDE w:val="0"/>
              <w:autoSpaceDN w:val="0"/>
              <w:adjustRightInd w:val="0"/>
              <w:rPr>
                <w:bCs/>
                <w:color w:val="000000"/>
              </w:rPr>
            </w:pPr>
            <w:r w:rsidRPr="00131E8E">
              <w:rPr>
                <w:bCs/>
                <w:color w:val="000000"/>
              </w:rPr>
              <w:t>Klinisk arbejde</w:t>
            </w:r>
            <w:r>
              <w:rPr>
                <w:bCs/>
                <w:color w:val="000000"/>
              </w:rPr>
              <w:t xml:space="preserve"> – FAM</w:t>
            </w:r>
            <w:r w:rsidRPr="00131E8E">
              <w:rPr>
                <w:bCs/>
                <w:color w:val="000000"/>
              </w:rPr>
              <w:t xml:space="preserve"> selvstudier </w:t>
            </w:r>
          </w:p>
        </w:tc>
        <w:tc>
          <w:tcPr>
            <w:tcW w:w="2650" w:type="dxa"/>
          </w:tcPr>
          <w:p w:rsidR="00017D69" w:rsidRPr="00131E8E" w:rsidRDefault="00017D69" w:rsidP="009F1CA1">
            <w:pPr>
              <w:autoSpaceDE w:val="0"/>
              <w:autoSpaceDN w:val="0"/>
              <w:adjustRightInd w:val="0"/>
              <w:rPr>
                <w:color w:val="000000"/>
              </w:rPr>
            </w:pPr>
            <w:r w:rsidRPr="00131E8E">
              <w:rPr>
                <w:color w:val="000000"/>
              </w:rPr>
              <w:t>Struktureret klinisk observation.</w:t>
            </w:r>
          </w:p>
          <w:p w:rsidR="00017D69" w:rsidRPr="00131E8E" w:rsidRDefault="00017D69" w:rsidP="009F1CA1">
            <w:pPr>
              <w:autoSpaceDE w:val="0"/>
              <w:autoSpaceDN w:val="0"/>
              <w:adjustRightInd w:val="0"/>
              <w:rPr>
                <w:color w:val="000000"/>
              </w:rPr>
            </w:pPr>
            <w:r w:rsidRPr="00131E8E">
              <w:rPr>
                <w:color w:val="000000"/>
              </w:rPr>
              <w:t>K2</w:t>
            </w:r>
          </w:p>
        </w:tc>
      </w:tr>
      <w:tr w:rsidR="00017D69" w:rsidRPr="00131E8E" w:rsidTr="009F1CA1">
        <w:trPr>
          <w:trHeight w:val="2278"/>
          <w:tblHeader/>
        </w:trPr>
        <w:tc>
          <w:tcPr>
            <w:tcW w:w="236" w:type="dxa"/>
          </w:tcPr>
          <w:p w:rsidR="00017D69" w:rsidRPr="00131E8E" w:rsidRDefault="00017D69" w:rsidP="009F1CA1">
            <w:pPr>
              <w:autoSpaceDE w:val="0"/>
              <w:autoSpaceDN w:val="0"/>
              <w:adjustRightInd w:val="0"/>
              <w:jc w:val="right"/>
              <w:rPr>
                <w:bCs/>
                <w:color w:val="000000"/>
              </w:rPr>
            </w:pPr>
            <w:r w:rsidRPr="00131E8E">
              <w:rPr>
                <w:bCs/>
                <w:color w:val="000000"/>
              </w:rPr>
              <w:t>6</w:t>
            </w:r>
          </w:p>
        </w:tc>
        <w:tc>
          <w:tcPr>
            <w:tcW w:w="3623" w:type="dxa"/>
          </w:tcPr>
          <w:p w:rsidR="00017D69" w:rsidRPr="00131E8E" w:rsidRDefault="00017D69" w:rsidP="009F1CA1">
            <w:pPr>
              <w:autoSpaceDE w:val="0"/>
              <w:autoSpaceDN w:val="0"/>
              <w:adjustRightInd w:val="0"/>
              <w:rPr>
                <w:bCs/>
                <w:color w:val="000000"/>
              </w:rPr>
            </w:pPr>
            <w:r w:rsidRPr="00131E8E">
              <w:rPr>
                <w:bCs/>
                <w:color w:val="000000"/>
              </w:rPr>
              <w:t>Skal kunne diagnosticere muskel-, sene-, kar- og nervelæsioner</w:t>
            </w:r>
          </w:p>
          <w:p w:rsidR="00017D69" w:rsidRPr="00131E8E" w:rsidRDefault="00017D69" w:rsidP="009F1CA1">
            <w:pPr>
              <w:autoSpaceDE w:val="0"/>
              <w:autoSpaceDN w:val="0"/>
              <w:adjustRightInd w:val="0"/>
              <w:rPr>
                <w:bCs/>
                <w:color w:val="000000"/>
              </w:rPr>
            </w:pPr>
            <w:r w:rsidRPr="00131E8E">
              <w:rPr>
                <w:bCs/>
                <w:color w:val="000000"/>
              </w:rPr>
              <w:t>a. differentialdiagnostik hos skadestuept. og redegørelse med baggrund i anatomisk gennemgang.</w:t>
            </w:r>
          </w:p>
          <w:p w:rsidR="00017D69" w:rsidRPr="00131E8E" w:rsidRDefault="00017D69" w:rsidP="009F1CA1">
            <w:pPr>
              <w:autoSpaceDE w:val="0"/>
              <w:autoSpaceDN w:val="0"/>
              <w:adjustRightInd w:val="0"/>
              <w:rPr>
                <w:bCs/>
                <w:color w:val="000000"/>
              </w:rPr>
            </w:pPr>
            <w:r w:rsidRPr="00131E8E">
              <w:rPr>
                <w:bCs/>
                <w:color w:val="000000"/>
              </w:rPr>
              <w:t>b. ex: extensor og flexorsenelæsion fingre, rotatorcuff og akilles sener, a. radialis, n. ulnaris/n. peroneus – og følger efter luxationer.</w:t>
            </w:r>
          </w:p>
          <w:p w:rsidR="00017D69" w:rsidRPr="00131E8E" w:rsidRDefault="00017D69" w:rsidP="009F1CA1">
            <w:pPr>
              <w:autoSpaceDE w:val="0"/>
              <w:autoSpaceDN w:val="0"/>
              <w:adjustRightInd w:val="0"/>
              <w:rPr>
                <w:bCs/>
                <w:color w:val="000000"/>
              </w:rPr>
            </w:pPr>
          </w:p>
        </w:tc>
        <w:tc>
          <w:tcPr>
            <w:tcW w:w="818" w:type="dxa"/>
          </w:tcPr>
          <w:p w:rsidR="00017D69" w:rsidRPr="00131E8E" w:rsidRDefault="00017D69" w:rsidP="009F1CA1">
            <w:pPr>
              <w:autoSpaceDE w:val="0"/>
              <w:autoSpaceDN w:val="0"/>
              <w:adjustRightInd w:val="0"/>
              <w:rPr>
                <w:color w:val="000000"/>
              </w:rPr>
            </w:pPr>
            <w:r w:rsidRPr="00131E8E">
              <w:rPr>
                <w:color w:val="000000"/>
              </w:rPr>
              <w:t>Først</w:t>
            </w:r>
          </w:p>
        </w:tc>
        <w:tc>
          <w:tcPr>
            <w:tcW w:w="2454" w:type="dxa"/>
          </w:tcPr>
          <w:p w:rsidR="00017D69" w:rsidRDefault="00017D69" w:rsidP="009F1CA1">
            <w:pPr>
              <w:autoSpaceDE w:val="0"/>
              <w:autoSpaceDN w:val="0"/>
              <w:adjustRightInd w:val="0"/>
              <w:rPr>
                <w:bCs/>
                <w:color w:val="000000"/>
              </w:rPr>
            </w:pPr>
            <w:r>
              <w:rPr>
                <w:bCs/>
                <w:color w:val="000000"/>
              </w:rPr>
              <w:t>Klinisk arbejde – FAM, ambulatorium,</w:t>
            </w:r>
          </w:p>
          <w:p w:rsidR="00017D69" w:rsidRPr="00131E8E" w:rsidRDefault="00017D69" w:rsidP="009F1CA1">
            <w:pPr>
              <w:autoSpaceDE w:val="0"/>
              <w:autoSpaceDN w:val="0"/>
              <w:adjustRightInd w:val="0"/>
              <w:rPr>
                <w:bCs/>
                <w:color w:val="000000"/>
              </w:rPr>
            </w:pPr>
            <w:r w:rsidRPr="00131E8E">
              <w:rPr>
                <w:bCs/>
                <w:color w:val="000000"/>
              </w:rPr>
              <w:t xml:space="preserve">kursus, selvstudier </w:t>
            </w:r>
          </w:p>
        </w:tc>
        <w:tc>
          <w:tcPr>
            <w:tcW w:w="2650" w:type="dxa"/>
          </w:tcPr>
          <w:p w:rsidR="00017D69" w:rsidRPr="00131E8E" w:rsidRDefault="00017D69" w:rsidP="009F1CA1">
            <w:pPr>
              <w:autoSpaceDE w:val="0"/>
              <w:autoSpaceDN w:val="0"/>
              <w:adjustRightInd w:val="0"/>
              <w:rPr>
                <w:color w:val="000000"/>
              </w:rPr>
            </w:pPr>
            <w:r w:rsidRPr="00131E8E">
              <w:rPr>
                <w:color w:val="000000"/>
              </w:rPr>
              <w:t xml:space="preserve">Struktureret patientgennemgang </w:t>
            </w:r>
          </w:p>
          <w:p w:rsidR="00017D69" w:rsidRPr="00131E8E" w:rsidRDefault="00017D69" w:rsidP="009F1CA1">
            <w:pPr>
              <w:autoSpaceDE w:val="0"/>
              <w:autoSpaceDN w:val="0"/>
              <w:adjustRightInd w:val="0"/>
              <w:rPr>
                <w:color w:val="000000"/>
              </w:rPr>
            </w:pPr>
            <w:r w:rsidRPr="00131E8E">
              <w:rPr>
                <w:color w:val="000000"/>
              </w:rPr>
              <w:t>K7</w:t>
            </w:r>
          </w:p>
        </w:tc>
      </w:tr>
      <w:tr w:rsidR="00017D69" w:rsidRPr="00131E8E" w:rsidTr="009F1CA1">
        <w:trPr>
          <w:trHeight w:val="1139"/>
          <w:tblHeader/>
        </w:trPr>
        <w:tc>
          <w:tcPr>
            <w:tcW w:w="236" w:type="dxa"/>
          </w:tcPr>
          <w:p w:rsidR="00017D69" w:rsidRPr="00131E8E" w:rsidRDefault="00017D69" w:rsidP="009F1CA1">
            <w:pPr>
              <w:autoSpaceDE w:val="0"/>
              <w:autoSpaceDN w:val="0"/>
              <w:adjustRightInd w:val="0"/>
              <w:jc w:val="right"/>
              <w:rPr>
                <w:bCs/>
                <w:color w:val="000000"/>
              </w:rPr>
            </w:pPr>
            <w:r w:rsidRPr="00131E8E">
              <w:rPr>
                <w:bCs/>
                <w:color w:val="000000"/>
              </w:rPr>
              <w:t>7</w:t>
            </w:r>
          </w:p>
        </w:tc>
        <w:tc>
          <w:tcPr>
            <w:tcW w:w="3623" w:type="dxa"/>
          </w:tcPr>
          <w:p w:rsidR="00017D69" w:rsidRPr="00131E8E" w:rsidRDefault="00017D69" w:rsidP="009F1CA1">
            <w:pPr>
              <w:autoSpaceDE w:val="0"/>
              <w:autoSpaceDN w:val="0"/>
              <w:adjustRightInd w:val="0"/>
              <w:rPr>
                <w:bCs/>
                <w:color w:val="000000"/>
              </w:rPr>
            </w:pPr>
            <w:r w:rsidRPr="00131E8E">
              <w:rPr>
                <w:bCs/>
                <w:color w:val="000000"/>
              </w:rPr>
              <w:t>Skal kunne modtage og iværksætte primær behandling og udredning af multitraumatiseret eller svært tilskadekommet patient (herunder patient med kranietraume)</w:t>
            </w:r>
            <w:r w:rsidRPr="00131E8E">
              <w:rPr>
                <w:bCs/>
                <w:color w:val="000000"/>
              </w:rPr>
              <w:br/>
            </w:r>
          </w:p>
        </w:tc>
        <w:tc>
          <w:tcPr>
            <w:tcW w:w="818" w:type="dxa"/>
          </w:tcPr>
          <w:p w:rsidR="00017D69" w:rsidRPr="00131E8E" w:rsidRDefault="00017D69" w:rsidP="009F1CA1">
            <w:pPr>
              <w:autoSpaceDE w:val="0"/>
              <w:autoSpaceDN w:val="0"/>
              <w:adjustRightInd w:val="0"/>
              <w:rPr>
                <w:color w:val="000000"/>
              </w:rPr>
            </w:pPr>
            <w:r w:rsidRPr="00131E8E">
              <w:rPr>
                <w:color w:val="000000"/>
              </w:rPr>
              <w:t>Først</w:t>
            </w:r>
          </w:p>
          <w:p w:rsidR="00017D69" w:rsidRPr="00131E8E" w:rsidRDefault="00017D69" w:rsidP="009F1CA1">
            <w:pPr>
              <w:autoSpaceDE w:val="0"/>
              <w:autoSpaceDN w:val="0"/>
              <w:adjustRightInd w:val="0"/>
              <w:rPr>
                <w:color w:val="000000"/>
              </w:rPr>
            </w:pPr>
          </w:p>
        </w:tc>
        <w:tc>
          <w:tcPr>
            <w:tcW w:w="2454" w:type="dxa"/>
          </w:tcPr>
          <w:p w:rsidR="00017D69" w:rsidRPr="00131E8E" w:rsidRDefault="00017D69" w:rsidP="009F1CA1">
            <w:pPr>
              <w:autoSpaceDE w:val="0"/>
              <w:autoSpaceDN w:val="0"/>
              <w:adjustRightInd w:val="0"/>
              <w:rPr>
                <w:bCs/>
                <w:color w:val="000000"/>
              </w:rPr>
            </w:pPr>
            <w:r w:rsidRPr="00131E8E">
              <w:rPr>
                <w:bCs/>
                <w:color w:val="000000"/>
              </w:rPr>
              <w:t>Klinisk arbejde, færdig-hedslaboratorium, kursus, selvstudier</w:t>
            </w:r>
          </w:p>
        </w:tc>
        <w:tc>
          <w:tcPr>
            <w:tcW w:w="2650" w:type="dxa"/>
          </w:tcPr>
          <w:p w:rsidR="00017D69" w:rsidRPr="00131E8E" w:rsidRDefault="00017D69" w:rsidP="009F1CA1">
            <w:pPr>
              <w:autoSpaceDE w:val="0"/>
              <w:autoSpaceDN w:val="0"/>
              <w:adjustRightInd w:val="0"/>
              <w:rPr>
                <w:color w:val="000000"/>
              </w:rPr>
            </w:pPr>
            <w:r w:rsidRPr="00131E8E">
              <w:rPr>
                <w:color w:val="000000"/>
              </w:rPr>
              <w:t xml:space="preserve">Struktureret patientgennemgang </w:t>
            </w:r>
          </w:p>
          <w:p w:rsidR="00017D69" w:rsidRPr="00131E8E" w:rsidRDefault="00017D69" w:rsidP="009F1CA1">
            <w:pPr>
              <w:autoSpaceDE w:val="0"/>
              <w:autoSpaceDN w:val="0"/>
              <w:adjustRightInd w:val="0"/>
              <w:rPr>
                <w:color w:val="000000"/>
              </w:rPr>
            </w:pPr>
            <w:r w:rsidRPr="00131E8E">
              <w:rPr>
                <w:color w:val="000000"/>
              </w:rPr>
              <w:t>K3,K7</w:t>
            </w:r>
          </w:p>
        </w:tc>
      </w:tr>
    </w:tbl>
    <w:p w:rsidR="00017D69" w:rsidRDefault="00017D69" w:rsidP="00544451">
      <w:pPr>
        <w:rPr>
          <w:b/>
          <w:bCs/>
          <w:color w:val="000000"/>
        </w:rPr>
      </w:pPr>
    </w:p>
    <w:p w:rsidR="00017D69" w:rsidRDefault="00017D69" w:rsidP="00544451">
      <w:pPr>
        <w:rPr>
          <w:b/>
          <w:bCs/>
          <w:color w:val="000000"/>
        </w:rPr>
      </w:pPr>
    </w:p>
    <w:p w:rsidR="00017D69" w:rsidRDefault="00017D69" w:rsidP="00544451">
      <w:pPr>
        <w:rPr>
          <w:b/>
          <w:bCs/>
          <w:color w:val="000000"/>
        </w:rPr>
      </w:pPr>
    </w:p>
    <w:p w:rsidR="00544451" w:rsidRDefault="00544451" w:rsidP="00544451">
      <w:pPr>
        <w:rPr>
          <w:b/>
          <w:bCs/>
          <w:color w:val="000000"/>
        </w:rPr>
      </w:pPr>
      <w:r w:rsidRPr="003A0FF4">
        <w:rPr>
          <w:b/>
          <w:bCs/>
          <w:color w:val="000000"/>
        </w:rPr>
        <w:t>4.2.3 Infektionslidelser og andre</w:t>
      </w:r>
    </w:p>
    <w:p w:rsidR="00C45ED4" w:rsidRPr="003A0FF4" w:rsidRDefault="00C45ED4" w:rsidP="00544451">
      <w:pPr>
        <w:rPr>
          <w:b/>
          <w:bCs/>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ektionslidelser skema"/>
      </w:tblPr>
      <w:tblGrid>
        <w:gridCol w:w="336"/>
        <w:gridCol w:w="3387"/>
        <w:gridCol w:w="814"/>
        <w:gridCol w:w="2278"/>
        <w:gridCol w:w="2966"/>
      </w:tblGrid>
      <w:tr w:rsidR="00546195" w:rsidRPr="00A6130F" w:rsidTr="00AD1256">
        <w:trPr>
          <w:trHeight w:val="456"/>
          <w:tblHeader/>
        </w:trPr>
        <w:tc>
          <w:tcPr>
            <w:tcW w:w="336" w:type="dxa"/>
            <w:tcBorders>
              <w:top w:val="single" w:sz="4" w:space="0" w:color="auto"/>
              <w:left w:val="single" w:sz="4" w:space="0" w:color="auto"/>
              <w:bottom w:val="single" w:sz="4" w:space="0" w:color="auto"/>
              <w:right w:val="single" w:sz="4" w:space="0" w:color="auto"/>
            </w:tcBorders>
          </w:tcPr>
          <w:p w:rsidR="00546195" w:rsidRPr="00131E8E" w:rsidRDefault="00546195" w:rsidP="005B2ED8">
            <w:pPr>
              <w:autoSpaceDE w:val="0"/>
              <w:autoSpaceDN w:val="0"/>
              <w:adjustRightInd w:val="0"/>
              <w:jc w:val="right"/>
              <w:rPr>
                <w:bCs/>
                <w:color w:val="000000"/>
              </w:rPr>
            </w:pPr>
          </w:p>
        </w:tc>
        <w:tc>
          <w:tcPr>
            <w:tcW w:w="3387" w:type="dxa"/>
            <w:tcBorders>
              <w:top w:val="single" w:sz="4" w:space="0" w:color="auto"/>
              <w:left w:val="single" w:sz="4" w:space="0" w:color="auto"/>
              <w:bottom w:val="single" w:sz="4" w:space="0" w:color="auto"/>
              <w:right w:val="single" w:sz="4" w:space="0" w:color="auto"/>
            </w:tcBorders>
          </w:tcPr>
          <w:p w:rsidR="00546195" w:rsidRPr="00546195" w:rsidRDefault="00546195" w:rsidP="005B2ED8">
            <w:pPr>
              <w:autoSpaceDE w:val="0"/>
              <w:autoSpaceDN w:val="0"/>
              <w:adjustRightInd w:val="0"/>
              <w:rPr>
                <w:b/>
                <w:bCs/>
                <w:color w:val="000000"/>
              </w:rPr>
            </w:pPr>
            <w:r w:rsidRPr="00546195">
              <w:rPr>
                <w:b/>
                <w:bCs/>
                <w:color w:val="000000"/>
              </w:rPr>
              <w:t>Mål</w:t>
            </w:r>
          </w:p>
        </w:tc>
        <w:tc>
          <w:tcPr>
            <w:tcW w:w="814" w:type="dxa"/>
            <w:tcBorders>
              <w:top w:val="single" w:sz="4" w:space="0" w:color="auto"/>
              <w:left w:val="single" w:sz="4" w:space="0" w:color="auto"/>
              <w:bottom w:val="single" w:sz="4" w:space="0" w:color="auto"/>
              <w:right w:val="single" w:sz="4" w:space="0" w:color="auto"/>
            </w:tcBorders>
          </w:tcPr>
          <w:p w:rsidR="00546195" w:rsidRPr="00546195" w:rsidRDefault="00546195" w:rsidP="005B2ED8">
            <w:pPr>
              <w:autoSpaceDE w:val="0"/>
              <w:autoSpaceDN w:val="0"/>
              <w:adjustRightInd w:val="0"/>
              <w:rPr>
                <w:b/>
                <w:color w:val="000000"/>
                <w:sz w:val="16"/>
                <w:szCs w:val="16"/>
              </w:rPr>
            </w:pPr>
            <w:r w:rsidRPr="00546195">
              <w:rPr>
                <w:b/>
                <w:color w:val="000000"/>
                <w:sz w:val="16"/>
                <w:szCs w:val="16"/>
              </w:rPr>
              <w:t>Hvornår i forløb</w:t>
            </w:r>
          </w:p>
        </w:tc>
        <w:tc>
          <w:tcPr>
            <w:tcW w:w="2278" w:type="dxa"/>
            <w:tcBorders>
              <w:top w:val="single" w:sz="4" w:space="0" w:color="auto"/>
              <w:left w:val="single" w:sz="4" w:space="0" w:color="auto"/>
              <w:bottom w:val="single" w:sz="4" w:space="0" w:color="auto"/>
              <w:right w:val="single" w:sz="4" w:space="0" w:color="auto"/>
            </w:tcBorders>
          </w:tcPr>
          <w:p w:rsidR="00546195" w:rsidRPr="00546195" w:rsidRDefault="00546195" w:rsidP="005B2ED8">
            <w:pPr>
              <w:autoSpaceDE w:val="0"/>
              <w:autoSpaceDN w:val="0"/>
              <w:adjustRightInd w:val="0"/>
              <w:rPr>
                <w:b/>
                <w:bCs/>
                <w:color w:val="000000"/>
              </w:rPr>
            </w:pPr>
            <w:r w:rsidRPr="00546195">
              <w:rPr>
                <w:b/>
                <w:bCs/>
                <w:color w:val="000000"/>
              </w:rPr>
              <w:t>Læringsstrategi</w:t>
            </w:r>
          </w:p>
        </w:tc>
        <w:tc>
          <w:tcPr>
            <w:tcW w:w="2966" w:type="dxa"/>
            <w:tcBorders>
              <w:top w:val="single" w:sz="4" w:space="0" w:color="auto"/>
              <w:left w:val="single" w:sz="4" w:space="0" w:color="auto"/>
              <w:bottom w:val="single" w:sz="4" w:space="0" w:color="auto"/>
              <w:right w:val="single" w:sz="4" w:space="0" w:color="auto"/>
            </w:tcBorders>
          </w:tcPr>
          <w:p w:rsidR="00546195" w:rsidRPr="00546195" w:rsidRDefault="00546195" w:rsidP="005B2ED8">
            <w:pPr>
              <w:autoSpaceDE w:val="0"/>
              <w:autoSpaceDN w:val="0"/>
              <w:adjustRightInd w:val="0"/>
              <w:rPr>
                <w:b/>
                <w:color w:val="000000"/>
              </w:rPr>
            </w:pPr>
            <w:r w:rsidRPr="00546195">
              <w:rPr>
                <w:b/>
                <w:color w:val="000000"/>
              </w:rPr>
              <w:t>Evalueringsmetode</w:t>
            </w:r>
          </w:p>
        </w:tc>
      </w:tr>
      <w:tr w:rsidR="00544451" w:rsidRPr="00131E8E" w:rsidTr="00AD1256">
        <w:trPr>
          <w:trHeight w:val="1471"/>
          <w:tblHeader/>
        </w:trPr>
        <w:tc>
          <w:tcPr>
            <w:tcW w:w="336" w:type="dxa"/>
          </w:tcPr>
          <w:p w:rsidR="00544451" w:rsidRPr="00131E8E" w:rsidRDefault="00544451" w:rsidP="005B2ED8">
            <w:pPr>
              <w:autoSpaceDE w:val="0"/>
              <w:autoSpaceDN w:val="0"/>
              <w:adjustRightInd w:val="0"/>
              <w:jc w:val="right"/>
              <w:rPr>
                <w:bCs/>
                <w:color w:val="000000"/>
              </w:rPr>
            </w:pPr>
            <w:r w:rsidRPr="00131E8E">
              <w:rPr>
                <w:bCs/>
                <w:color w:val="000000"/>
              </w:rPr>
              <w:t>1</w:t>
            </w:r>
          </w:p>
        </w:tc>
        <w:tc>
          <w:tcPr>
            <w:tcW w:w="3387" w:type="dxa"/>
          </w:tcPr>
          <w:p w:rsidR="00544451" w:rsidRPr="00131E8E" w:rsidRDefault="00544451" w:rsidP="005B2ED8">
            <w:pPr>
              <w:autoSpaceDE w:val="0"/>
              <w:autoSpaceDN w:val="0"/>
              <w:adjustRightInd w:val="0"/>
              <w:rPr>
                <w:bCs/>
                <w:color w:val="000000"/>
              </w:rPr>
            </w:pPr>
            <w:r w:rsidRPr="00131E8E">
              <w:rPr>
                <w:bCs/>
                <w:color w:val="000000"/>
              </w:rPr>
              <w:t>Skal kunne diagnosticere de hyppigste ledinfektioner herunder kunne foretage ledpunktur</w:t>
            </w:r>
          </w:p>
          <w:p w:rsidR="00544451" w:rsidRPr="00131E8E" w:rsidRDefault="00544451" w:rsidP="005B2ED8">
            <w:pPr>
              <w:autoSpaceDE w:val="0"/>
              <w:autoSpaceDN w:val="0"/>
              <w:adjustRightInd w:val="0"/>
              <w:rPr>
                <w:bCs/>
                <w:color w:val="000000"/>
              </w:rPr>
            </w:pPr>
            <w:r w:rsidRPr="00131E8E">
              <w:rPr>
                <w:bCs/>
                <w:color w:val="000000"/>
              </w:rPr>
              <w:t>a. ex: knæled (punktur, behandlingsstrategi, visitation)</w:t>
            </w:r>
            <w:r w:rsidRPr="00131E8E">
              <w:rPr>
                <w:bCs/>
                <w:color w:val="000000"/>
              </w:rPr>
              <w:br/>
            </w:r>
          </w:p>
        </w:tc>
        <w:tc>
          <w:tcPr>
            <w:tcW w:w="814" w:type="dxa"/>
          </w:tcPr>
          <w:p w:rsidR="00544451" w:rsidRPr="00131E8E" w:rsidRDefault="00544451" w:rsidP="005B2ED8">
            <w:pPr>
              <w:autoSpaceDE w:val="0"/>
              <w:autoSpaceDN w:val="0"/>
              <w:adjustRightInd w:val="0"/>
              <w:rPr>
                <w:color w:val="000000"/>
              </w:rPr>
            </w:pPr>
            <w:r w:rsidRPr="00131E8E">
              <w:rPr>
                <w:color w:val="000000"/>
              </w:rPr>
              <w:t>Midt</w:t>
            </w:r>
          </w:p>
          <w:p w:rsidR="00544451" w:rsidRPr="00131E8E" w:rsidRDefault="00544451" w:rsidP="005B2ED8">
            <w:pPr>
              <w:autoSpaceDE w:val="0"/>
              <w:autoSpaceDN w:val="0"/>
              <w:adjustRightInd w:val="0"/>
              <w:rPr>
                <w:color w:val="000000"/>
              </w:rPr>
            </w:pPr>
          </w:p>
        </w:tc>
        <w:tc>
          <w:tcPr>
            <w:tcW w:w="2278" w:type="dxa"/>
          </w:tcPr>
          <w:p w:rsidR="00CD76CB" w:rsidRDefault="00CD76CB" w:rsidP="005B2ED8">
            <w:pPr>
              <w:autoSpaceDE w:val="0"/>
              <w:autoSpaceDN w:val="0"/>
              <w:adjustRightInd w:val="0"/>
              <w:rPr>
                <w:bCs/>
                <w:color w:val="000000"/>
              </w:rPr>
            </w:pPr>
            <w:r>
              <w:rPr>
                <w:bCs/>
                <w:color w:val="000000"/>
              </w:rPr>
              <w:t>Klinisk arbejde – FAM, ambulatorium og OP,</w:t>
            </w:r>
          </w:p>
          <w:p w:rsidR="00544451" w:rsidRPr="00131E8E" w:rsidRDefault="00544451" w:rsidP="005B2ED8">
            <w:pPr>
              <w:autoSpaceDE w:val="0"/>
              <w:autoSpaceDN w:val="0"/>
              <w:adjustRightInd w:val="0"/>
              <w:rPr>
                <w:bCs/>
                <w:color w:val="000000"/>
              </w:rPr>
            </w:pPr>
            <w:r w:rsidRPr="00131E8E">
              <w:rPr>
                <w:bCs/>
                <w:color w:val="000000"/>
              </w:rPr>
              <w:t xml:space="preserve">kursus, selvstudier </w:t>
            </w:r>
          </w:p>
        </w:tc>
        <w:tc>
          <w:tcPr>
            <w:tcW w:w="2966" w:type="dxa"/>
          </w:tcPr>
          <w:p w:rsidR="00544451" w:rsidRPr="00131E8E" w:rsidRDefault="00544451" w:rsidP="005B2ED8">
            <w:pPr>
              <w:autoSpaceDE w:val="0"/>
              <w:autoSpaceDN w:val="0"/>
              <w:adjustRightInd w:val="0"/>
              <w:rPr>
                <w:color w:val="000000"/>
              </w:rPr>
            </w:pPr>
            <w:r w:rsidRPr="00131E8E">
              <w:rPr>
                <w:color w:val="000000"/>
              </w:rPr>
              <w:t>S</w:t>
            </w:r>
            <w:r w:rsidR="00DD53B0">
              <w:rPr>
                <w:color w:val="000000"/>
              </w:rPr>
              <w:t>truktureret klinisk observation</w:t>
            </w:r>
            <w:r w:rsidRPr="00131E8E">
              <w:rPr>
                <w:color w:val="000000"/>
              </w:rPr>
              <w:t>. Dialog over logbogsoptegnelser.</w:t>
            </w:r>
          </w:p>
          <w:p w:rsidR="00544451" w:rsidRPr="00131E8E" w:rsidRDefault="00544451" w:rsidP="005B2ED8">
            <w:pPr>
              <w:autoSpaceDE w:val="0"/>
              <w:autoSpaceDN w:val="0"/>
              <w:adjustRightInd w:val="0"/>
              <w:rPr>
                <w:color w:val="000000"/>
              </w:rPr>
            </w:pPr>
            <w:r w:rsidRPr="00131E8E">
              <w:rPr>
                <w:color w:val="000000"/>
              </w:rPr>
              <w:t>K4</w:t>
            </w:r>
            <w:r w:rsidRPr="00131E8E">
              <w:rPr>
                <w:color w:val="000000"/>
              </w:rPr>
              <w:br/>
            </w:r>
          </w:p>
        </w:tc>
      </w:tr>
      <w:tr w:rsidR="00544451" w:rsidRPr="00131E8E" w:rsidTr="00AD1256">
        <w:trPr>
          <w:trHeight w:val="1765"/>
          <w:tblHeader/>
        </w:trPr>
        <w:tc>
          <w:tcPr>
            <w:tcW w:w="336" w:type="dxa"/>
          </w:tcPr>
          <w:p w:rsidR="00544451" w:rsidRPr="00131E8E" w:rsidRDefault="00544451" w:rsidP="005B2ED8">
            <w:pPr>
              <w:autoSpaceDE w:val="0"/>
              <w:autoSpaceDN w:val="0"/>
              <w:adjustRightInd w:val="0"/>
              <w:jc w:val="right"/>
              <w:rPr>
                <w:bCs/>
                <w:color w:val="000000"/>
              </w:rPr>
            </w:pPr>
            <w:r w:rsidRPr="00131E8E">
              <w:rPr>
                <w:bCs/>
                <w:color w:val="000000"/>
              </w:rPr>
              <w:t>2</w:t>
            </w:r>
          </w:p>
        </w:tc>
        <w:tc>
          <w:tcPr>
            <w:tcW w:w="3387" w:type="dxa"/>
          </w:tcPr>
          <w:p w:rsidR="00544451" w:rsidRPr="00131E8E" w:rsidRDefault="00544451" w:rsidP="005B2ED8">
            <w:pPr>
              <w:autoSpaceDE w:val="0"/>
              <w:autoSpaceDN w:val="0"/>
              <w:adjustRightInd w:val="0"/>
              <w:rPr>
                <w:bCs/>
                <w:color w:val="000000"/>
              </w:rPr>
            </w:pPr>
            <w:r w:rsidRPr="00131E8E">
              <w:rPr>
                <w:bCs/>
                <w:color w:val="000000"/>
              </w:rPr>
              <w:t>Skal kunne diagnosticere infektioner i bløddele og behandle subkutan absces, diskutere anvendelse af UL, CT, RTG.</w:t>
            </w:r>
          </w:p>
          <w:p w:rsidR="00544451" w:rsidRPr="00131E8E" w:rsidRDefault="00544451" w:rsidP="005B2ED8">
            <w:pPr>
              <w:autoSpaceDE w:val="0"/>
              <w:autoSpaceDN w:val="0"/>
              <w:adjustRightInd w:val="0"/>
              <w:rPr>
                <w:bCs/>
                <w:color w:val="000000"/>
              </w:rPr>
            </w:pPr>
          </w:p>
        </w:tc>
        <w:tc>
          <w:tcPr>
            <w:tcW w:w="814" w:type="dxa"/>
          </w:tcPr>
          <w:p w:rsidR="00544451" w:rsidRPr="00131E8E" w:rsidRDefault="00544451" w:rsidP="005B2ED8">
            <w:pPr>
              <w:autoSpaceDE w:val="0"/>
              <w:autoSpaceDN w:val="0"/>
              <w:adjustRightInd w:val="0"/>
              <w:rPr>
                <w:color w:val="000000"/>
              </w:rPr>
            </w:pPr>
            <w:r w:rsidRPr="00131E8E">
              <w:rPr>
                <w:color w:val="000000"/>
              </w:rPr>
              <w:t>Først, Midt</w:t>
            </w:r>
          </w:p>
        </w:tc>
        <w:tc>
          <w:tcPr>
            <w:tcW w:w="2278" w:type="dxa"/>
          </w:tcPr>
          <w:p w:rsidR="00544451" w:rsidRPr="00131E8E" w:rsidRDefault="00544451" w:rsidP="005B2ED8">
            <w:pPr>
              <w:autoSpaceDE w:val="0"/>
              <w:autoSpaceDN w:val="0"/>
              <w:adjustRightInd w:val="0"/>
              <w:rPr>
                <w:bCs/>
                <w:color w:val="000000"/>
              </w:rPr>
            </w:pPr>
            <w:r w:rsidRPr="00131E8E">
              <w:rPr>
                <w:bCs/>
                <w:color w:val="000000"/>
              </w:rPr>
              <w:t xml:space="preserve">Klinisk arbejde, selvstudier </w:t>
            </w:r>
          </w:p>
        </w:tc>
        <w:tc>
          <w:tcPr>
            <w:tcW w:w="2966" w:type="dxa"/>
          </w:tcPr>
          <w:p w:rsidR="00544451" w:rsidRPr="00131E8E" w:rsidRDefault="00544451" w:rsidP="005B2ED8">
            <w:pPr>
              <w:autoSpaceDE w:val="0"/>
              <w:autoSpaceDN w:val="0"/>
              <w:adjustRightInd w:val="0"/>
              <w:rPr>
                <w:color w:val="000000"/>
              </w:rPr>
            </w:pPr>
            <w:r w:rsidRPr="00131E8E">
              <w:rPr>
                <w:color w:val="000000"/>
              </w:rPr>
              <w:t>Dialog over logbogsoptegnelser. Gennemgang af skadesjournaler.</w:t>
            </w:r>
            <w:r w:rsidRPr="00131E8E">
              <w:rPr>
                <w:color w:val="000000"/>
              </w:rPr>
              <w:br/>
              <w:t>K7</w:t>
            </w:r>
            <w:r w:rsidRPr="00131E8E">
              <w:rPr>
                <w:color w:val="000000"/>
              </w:rPr>
              <w:br/>
            </w:r>
          </w:p>
        </w:tc>
      </w:tr>
      <w:tr w:rsidR="00544451" w:rsidRPr="00131E8E" w:rsidTr="00AD1256">
        <w:trPr>
          <w:trHeight w:val="1471"/>
          <w:tblHeader/>
        </w:trPr>
        <w:tc>
          <w:tcPr>
            <w:tcW w:w="336" w:type="dxa"/>
          </w:tcPr>
          <w:p w:rsidR="00544451" w:rsidRPr="00131E8E" w:rsidRDefault="00544451" w:rsidP="005B2ED8">
            <w:pPr>
              <w:autoSpaceDE w:val="0"/>
              <w:autoSpaceDN w:val="0"/>
              <w:adjustRightInd w:val="0"/>
              <w:jc w:val="right"/>
              <w:rPr>
                <w:bCs/>
                <w:color w:val="000000"/>
              </w:rPr>
            </w:pPr>
            <w:r w:rsidRPr="00131E8E">
              <w:rPr>
                <w:bCs/>
                <w:color w:val="000000"/>
              </w:rPr>
              <w:t>3</w:t>
            </w:r>
          </w:p>
        </w:tc>
        <w:tc>
          <w:tcPr>
            <w:tcW w:w="3387" w:type="dxa"/>
          </w:tcPr>
          <w:p w:rsidR="00544451" w:rsidRPr="00131E8E" w:rsidRDefault="00544451" w:rsidP="005B2ED8">
            <w:pPr>
              <w:autoSpaceDE w:val="0"/>
              <w:autoSpaceDN w:val="0"/>
              <w:adjustRightInd w:val="0"/>
              <w:rPr>
                <w:bCs/>
                <w:color w:val="000000"/>
              </w:rPr>
            </w:pPr>
            <w:r w:rsidRPr="00131E8E">
              <w:rPr>
                <w:bCs/>
                <w:color w:val="000000"/>
              </w:rPr>
              <w:t>Skal kunne diagnosticere de hyppigste, ikke-traumatisk betingede lidelser i bevægeapparatet: Bursit, traktionstendinit, akut nervekompression og ekstremitets iskæmi</w:t>
            </w:r>
          </w:p>
          <w:p w:rsidR="00544451" w:rsidRPr="00131E8E" w:rsidRDefault="00544451" w:rsidP="005B2ED8">
            <w:pPr>
              <w:autoSpaceDE w:val="0"/>
              <w:autoSpaceDN w:val="0"/>
              <w:adjustRightInd w:val="0"/>
              <w:rPr>
                <w:bCs/>
                <w:color w:val="000000"/>
              </w:rPr>
            </w:pPr>
          </w:p>
        </w:tc>
        <w:tc>
          <w:tcPr>
            <w:tcW w:w="814" w:type="dxa"/>
          </w:tcPr>
          <w:p w:rsidR="00544451" w:rsidRPr="00131E8E" w:rsidRDefault="00544451" w:rsidP="005B2ED8">
            <w:pPr>
              <w:autoSpaceDE w:val="0"/>
              <w:autoSpaceDN w:val="0"/>
              <w:adjustRightInd w:val="0"/>
              <w:rPr>
                <w:color w:val="000000"/>
              </w:rPr>
            </w:pPr>
            <w:r w:rsidRPr="00131E8E">
              <w:rPr>
                <w:color w:val="000000"/>
              </w:rPr>
              <w:lastRenderedPageBreak/>
              <w:t>Sidst</w:t>
            </w:r>
          </w:p>
        </w:tc>
        <w:tc>
          <w:tcPr>
            <w:tcW w:w="2278" w:type="dxa"/>
          </w:tcPr>
          <w:p w:rsidR="00544451" w:rsidRPr="00131E8E" w:rsidRDefault="00544451" w:rsidP="005B2ED8">
            <w:pPr>
              <w:autoSpaceDE w:val="0"/>
              <w:autoSpaceDN w:val="0"/>
              <w:adjustRightInd w:val="0"/>
              <w:rPr>
                <w:bCs/>
                <w:color w:val="000000"/>
              </w:rPr>
            </w:pPr>
            <w:r w:rsidRPr="00131E8E">
              <w:rPr>
                <w:bCs/>
                <w:color w:val="000000"/>
              </w:rPr>
              <w:t xml:space="preserve">Klinisk arbejde, kursus, selvstudier </w:t>
            </w:r>
          </w:p>
        </w:tc>
        <w:tc>
          <w:tcPr>
            <w:tcW w:w="2966" w:type="dxa"/>
          </w:tcPr>
          <w:p w:rsidR="00544451" w:rsidRPr="00131E8E" w:rsidRDefault="00544451" w:rsidP="005B2ED8">
            <w:pPr>
              <w:autoSpaceDE w:val="0"/>
              <w:autoSpaceDN w:val="0"/>
              <w:adjustRightInd w:val="0"/>
              <w:rPr>
                <w:color w:val="000000"/>
              </w:rPr>
            </w:pPr>
            <w:r w:rsidRPr="00131E8E">
              <w:rPr>
                <w:color w:val="000000"/>
              </w:rPr>
              <w:t>Dialog over logbogsoptegnelser.</w:t>
            </w:r>
          </w:p>
          <w:p w:rsidR="00544451" w:rsidRPr="00131E8E" w:rsidRDefault="00544451" w:rsidP="005B2ED8">
            <w:pPr>
              <w:autoSpaceDE w:val="0"/>
              <w:autoSpaceDN w:val="0"/>
              <w:adjustRightInd w:val="0"/>
              <w:rPr>
                <w:color w:val="000000"/>
              </w:rPr>
            </w:pPr>
            <w:r w:rsidRPr="00131E8E">
              <w:rPr>
                <w:color w:val="000000"/>
              </w:rPr>
              <w:t>K7</w:t>
            </w:r>
            <w:r w:rsidRPr="00131E8E">
              <w:rPr>
                <w:color w:val="000000"/>
              </w:rPr>
              <w:br/>
            </w:r>
          </w:p>
        </w:tc>
      </w:tr>
      <w:tr w:rsidR="00544451" w:rsidRPr="00131E8E" w:rsidTr="00AD1256">
        <w:trPr>
          <w:trHeight w:val="1176"/>
          <w:tblHeader/>
        </w:trPr>
        <w:tc>
          <w:tcPr>
            <w:tcW w:w="336" w:type="dxa"/>
          </w:tcPr>
          <w:p w:rsidR="00544451" w:rsidRPr="00131E8E" w:rsidRDefault="00544451" w:rsidP="005B2ED8">
            <w:pPr>
              <w:autoSpaceDE w:val="0"/>
              <w:autoSpaceDN w:val="0"/>
              <w:adjustRightInd w:val="0"/>
              <w:rPr>
                <w:bCs/>
                <w:color w:val="000000"/>
              </w:rPr>
            </w:pPr>
            <w:r w:rsidRPr="00131E8E">
              <w:rPr>
                <w:bCs/>
                <w:color w:val="000000"/>
              </w:rPr>
              <w:t>4</w:t>
            </w:r>
          </w:p>
        </w:tc>
        <w:tc>
          <w:tcPr>
            <w:tcW w:w="3387" w:type="dxa"/>
          </w:tcPr>
          <w:p w:rsidR="00544451" w:rsidRPr="00131E8E" w:rsidRDefault="00544451" w:rsidP="005B2ED8">
            <w:pPr>
              <w:autoSpaceDE w:val="0"/>
              <w:autoSpaceDN w:val="0"/>
              <w:adjustRightInd w:val="0"/>
              <w:rPr>
                <w:bCs/>
                <w:color w:val="000000"/>
              </w:rPr>
            </w:pPr>
            <w:r w:rsidRPr="00131E8E">
              <w:rPr>
                <w:bCs/>
                <w:color w:val="000000"/>
              </w:rPr>
              <w:t>Skal kunne foretage diagnostisk del af knæledsartroskopi under supervision.</w:t>
            </w:r>
          </w:p>
        </w:tc>
        <w:tc>
          <w:tcPr>
            <w:tcW w:w="814" w:type="dxa"/>
          </w:tcPr>
          <w:p w:rsidR="00544451" w:rsidRPr="00131E8E" w:rsidRDefault="00544451" w:rsidP="005B2ED8">
            <w:pPr>
              <w:autoSpaceDE w:val="0"/>
              <w:autoSpaceDN w:val="0"/>
              <w:adjustRightInd w:val="0"/>
              <w:rPr>
                <w:color w:val="000000"/>
              </w:rPr>
            </w:pPr>
            <w:r w:rsidRPr="00131E8E">
              <w:rPr>
                <w:color w:val="000000"/>
              </w:rPr>
              <w:t>Sidst</w:t>
            </w:r>
          </w:p>
        </w:tc>
        <w:tc>
          <w:tcPr>
            <w:tcW w:w="2278" w:type="dxa"/>
          </w:tcPr>
          <w:p w:rsidR="00544451" w:rsidRPr="00131E8E" w:rsidRDefault="00544451" w:rsidP="005B2ED8">
            <w:pPr>
              <w:autoSpaceDE w:val="0"/>
              <w:autoSpaceDN w:val="0"/>
              <w:adjustRightInd w:val="0"/>
              <w:rPr>
                <w:color w:val="000000"/>
              </w:rPr>
            </w:pPr>
            <w:r w:rsidRPr="00131E8E">
              <w:rPr>
                <w:color w:val="000000"/>
              </w:rPr>
              <w:t>Klinisk arbejde, kursus, selvstudier</w:t>
            </w:r>
          </w:p>
        </w:tc>
        <w:tc>
          <w:tcPr>
            <w:tcW w:w="2966" w:type="dxa"/>
          </w:tcPr>
          <w:p w:rsidR="00544451" w:rsidRPr="00131E8E" w:rsidRDefault="00544451" w:rsidP="005B2ED8">
            <w:pPr>
              <w:autoSpaceDE w:val="0"/>
              <w:autoSpaceDN w:val="0"/>
              <w:adjustRightInd w:val="0"/>
              <w:rPr>
                <w:color w:val="000000"/>
              </w:rPr>
            </w:pPr>
            <w:r w:rsidRPr="00131E8E">
              <w:rPr>
                <w:color w:val="000000"/>
              </w:rPr>
              <w:t>Struktureret klinisk observation</w:t>
            </w:r>
          </w:p>
          <w:p w:rsidR="00544451" w:rsidRPr="00131E8E" w:rsidRDefault="00544451" w:rsidP="005B2ED8">
            <w:pPr>
              <w:autoSpaceDE w:val="0"/>
              <w:autoSpaceDN w:val="0"/>
              <w:adjustRightInd w:val="0"/>
              <w:rPr>
                <w:color w:val="000000"/>
              </w:rPr>
            </w:pPr>
            <w:r w:rsidRPr="00131E8E">
              <w:rPr>
                <w:color w:val="000000"/>
              </w:rPr>
              <w:t>K4, K8</w:t>
            </w:r>
          </w:p>
          <w:p w:rsidR="00544451" w:rsidRPr="00131E8E" w:rsidRDefault="00544451" w:rsidP="005B2ED8">
            <w:pPr>
              <w:autoSpaceDE w:val="0"/>
              <w:autoSpaceDN w:val="0"/>
              <w:adjustRightInd w:val="0"/>
              <w:rPr>
                <w:color w:val="000000"/>
              </w:rPr>
            </w:pPr>
          </w:p>
        </w:tc>
      </w:tr>
    </w:tbl>
    <w:p w:rsidR="00544451" w:rsidRPr="003A0FF4" w:rsidRDefault="00544451" w:rsidP="00544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44451" w:rsidRPr="003A0FF4" w:rsidRDefault="00544451" w:rsidP="00544451">
      <w:pPr>
        <w:tabs>
          <w:tab w:val="left" w:pos="0"/>
          <w:tab w:val="left" w:pos="1440"/>
        </w:tabs>
        <w:rPr>
          <w:color w:val="000000"/>
        </w:rPr>
      </w:pPr>
    </w:p>
    <w:p w:rsidR="00544451" w:rsidRPr="003A0FF4" w:rsidRDefault="00544451" w:rsidP="00544451">
      <w:pPr>
        <w:tabs>
          <w:tab w:val="left" w:pos="0"/>
          <w:tab w:val="left" w:pos="1440"/>
        </w:tabs>
        <w:rPr>
          <w:color w:val="000000"/>
        </w:rPr>
      </w:pPr>
    </w:p>
    <w:p w:rsidR="00544451" w:rsidRPr="00C45ED4" w:rsidRDefault="00544451" w:rsidP="00C45ED4">
      <w:pPr>
        <w:pStyle w:val="Overskrift2"/>
        <w:rPr>
          <w:sz w:val="32"/>
        </w:rPr>
      </w:pPr>
      <w:r w:rsidRPr="003A0FF4">
        <w:br w:type="page"/>
      </w:r>
      <w:bookmarkStart w:id="0" w:name="_Toc291593834"/>
      <w:r w:rsidRPr="003A0FF4">
        <w:lastRenderedPageBreak/>
        <w:t>4.3 Kommunikator</w:t>
      </w:r>
      <w:bookmarkEnd w:id="0"/>
    </w:p>
    <w:p w:rsidR="00544451" w:rsidRPr="003A0FF4" w:rsidRDefault="00544451" w:rsidP="00544451">
      <w:pPr>
        <w:pStyle w:val="Brdtekst"/>
      </w:pPr>
      <w:r w:rsidRPr="003A0FF4">
        <w:t>God patient-kommunikation medfører tilfredse patienter med god kompliance og kan have afgøre</w:t>
      </w:r>
      <w:r w:rsidRPr="003A0FF4">
        <w:t>n</w:t>
      </w:r>
      <w:r w:rsidRPr="003A0FF4">
        <w:t xml:space="preserve">de indflydelse på udfaldet af patientbehandlingen. </w:t>
      </w:r>
    </w:p>
    <w:p w:rsidR="00546195" w:rsidRPr="003A0FF4" w:rsidRDefault="00546195" w:rsidP="00544451">
      <w:pPr>
        <w:rPr>
          <w:color w:val="000000"/>
        </w:rPr>
      </w:pP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Målskema"/>
      </w:tblPr>
      <w:tblGrid>
        <w:gridCol w:w="252"/>
        <w:gridCol w:w="3907"/>
        <w:gridCol w:w="757"/>
        <w:gridCol w:w="2773"/>
        <w:gridCol w:w="1891"/>
      </w:tblGrid>
      <w:tr w:rsidR="00546195" w:rsidRPr="00546195" w:rsidTr="00AD1256">
        <w:trPr>
          <w:trHeight w:val="537"/>
          <w:tblHeader/>
        </w:trPr>
        <w:tc>
          <w:tcPr>
            <w:tcW w:w="252" w:type="dxa"/>
            <w:tcBorders>
              <w:top w:val="single" w:sz="4" w:space="0" w:color="auto"/>
              <w:left w:val="single" w:sz="4" w:space="0" w:color="auto"/>
              <w:bottom w:val="single" w:sz="4" w:space="0" w:color="auto"/>
              <w:right w:val="single" w:sz="4" w:space="0" w:color="auto"/>
            </w:tcBorders>
          </w:tcPr>
          <w:p w:rsidR="00546195" w:rsidRPr="00131E8E" w:rsidRDefault="00546195" w:rsidP="005B2ED8">
            <w:pPr>
              <w:autoSpaceDE w:val="0"/>
              <w:autoSpaceDN w:val="0"/>
              <w:adjustRightInd w:val="0"/>
              <w:jc w:val="right"/>
              <w:rPr>
                <w:bCs/>
                <w:color w:val="000000"/>
              </w:rPr>
            </w:pPr>
          </w:p>
        </w:tc>
        <w:tc>
          <w:tcPr>
            <w:tcW w:w="3907" w:type="dxa"/>
            <w:tcBorders>
              <w:top w:val="single" w:sz="4" w:space="0" w:color="auto"/>
              <w:left w:val="single" w:sz="4" w:space="0" w:color="auto"/>
              <w:bottom w:val="single" w:sz="4" w:space="0" w:color="auto"/>
              <w:right w:val="single" w:sz="4" w:space="0" w:color="auto"/>
            </w:tcBorders>
          </w:tcPr>
          <w:p w:rsidR="00546195" w:rsidRPr="00546195" w:rsidRDefault="00546195" w:rsidP="005B2ED8">
            <w:pPr>
              <w:autoSpaceDE w:val="0"/>
              <w:autoSpaceDN w:val="0"/>
              <w:adjustRightInd w:val="0"/>
              <w:rPr>
                <w:b/>
                <w:bCs/>
                <w:color w:val="000000"/>
              </w:rPr>
            </w:pPr>
            <w:r w:rsidRPr="00546195">
              <w:rPr>
                <w:b/>
                <w:bCs/>
                <w:color w:val="000000"/>
              </w:rPr>
              <w:t>Mål</w:t>
            </w:r>
          </w:p>
        </w:tc>
        <w:tc>
          <w:tcPr>
            <w:tcW w:w="757" w:type="dxa"/>
            <w:tcBorders>
              <w:top w:val="single" w:sz="4" w:space="0" w:color="auto"/>
              <w:left w:val="single" w:sz="4" w:space="0" w:color="auto"/>
              <w:bottom w:val="single" w:sz="4" w:space="0" w:color="auto"/>
              <w:right w:val="single" w:sz="4" w:space="0" w:color="auto"/>
            </w:tcBorders>
          </w:tcPr>
          <w:p w:rsidR="00546195" w:rsidRPr="00546195" w:rsidRDefault="00546195" w:rsidP="005B2ED8">
            <w:pPr>
              <w:autoSpaceDE w:val="0"/>
              <w:autoSpaceDN w:val="0"/>
              <w:adjustRightInd w:val="0"/>
              <w:rPr>
                <w:b/>
                <w:color w:val="000000"/>
                <w:sz w:val="16"/>
                <w:szCs w:val="16"/>
              </w:rPr>
            </w:pPr>
            <w:r w:rsidRPr="00546195">
              <w:rPr>
                <w:b/>
                <w:color w:val="000000"/>
                <w:sz w:val="16"/>
                <w:szCs w:val="16"/>
              </w:rPr>
              <w:t>Hvornår i forløb</w:t>
            </w:r>
          </w:p>
        </w:tc>
        <w:tc>
          <w:tcPr>
            <w:tcW w:w="2773" w:type="dxa"/>
            <w:tcBorders>
              <w:top w:val="single" w:sz="4" w:space="0" w:color="auto"/>
              <w:left w:val="single" w:sz="4" w:space="0" w:color="auto"/>
              <w:bottom w:val="single" w:sz="4" w:space="0" w:color="auto"/>
              <w:right w:val="single" w:sz="4" w:space="0" w:color="auto"/>
            </w:tcBorders>
          </w:tcPr>
          <w:p w:rsidR="00546195" w:rsidRPr="00546195" w:rsidRDefault="00546195" w:rsidP="005B2ED8">
            <w:pPr>
              <w:autoSpaceDE w:val="0"/>
              <w:autoSpaceDN w:val="0"/>
              <w:adjustRightInd w:val="0"/>
              <w:rPr>
                <w:b/>
                <w:bCs/>
                <w:color w:val="000000"/>
              </w:rPr>
            </w:pPr>
            <w:r w:rsidRPr="00546195">
              <w:rPr>
                <w:b/>
                <w:bCs/>
                <w:color w:val="000000"/>
              </w:rPr>
              <w:t>Læringsstrategi</w:t>
            </w:r>
          </w:p>
        </w:tc>
        <w:tc>
          <w:tcPr>
            <w:tcW w:w="1891" w:type="dxa"/>
            <w:tcBorders>
              <w:top w:val="single" w:sz="4" w:space="0" w:color="auto"/>
              <w:left w:val="single" w:sz="4" w:space="0" w:color="auto"/>
              <w:bottom w:val="single" w:sz="4" w:space="0" w:color="auto"/>
              <w:right w:val="single" w:sz="4" w:space="0" w:color="auto"/>
            </w:tcBorders>
          </w:tcPr>
          <w:p w:rsidR="00546195" w:rsidRPr="00546195" w:rsidRDefault="00546195" w:rsidP="005B2ED8">
            <w:pPr>
              <w:autoSpaceDE w:val="0"/>
              <w:autoSpaceDN w:val="0"/>
              <w:adjustRightInd w:val="0"/>
              <w:rPr>
                <w:b/>
                <w:color w:val="000000"/>
              </w:rPr>
            </w:pPr>
            <w:r w:rsidRPr="00546195">
              <w:rPr>
                <w:b/>
                <w:color w:val="000000"/>
              </w:rPr>
              <w:t>Evalueringsmetode</w:t>
            </w:r>
          </w:p>
        </w:tc>
      </w:tr>
      <w:tr w:rsidR="00544451" w:rsidRPr="00131E8E" w:rsidTr="00AD1256">
        <w:trPr>
          <w:trHeight w:val="1156"/>
          <w:tblHeader/>
        </w:trPr>
        <w:tc>
          <w:tcPr>
            <w:tcW w:w="252" w:type="dxa"/>
          </w:tcPr>
          <w:p w:rsidR="00544451" w:rsidRPr="00131E8E" w:rsidRDefault="00544451" w:rsidP="005B2ED8">
            <w:pPr>
              <w:autoSpaceDE w:val="0"/>
              <w:autoSpaceDN w:val="0"/>
              <w:adjustRightInd w:val="0"/>
              <w:jc w:val="right"/>
              <w:rPr>
                <w:bCs/>
                <w:color w:val="000000"/>
              </w:rPr>
            </w:pPr>
            <w:r w:rsidRPr="00131E8E">
              <w:rPr>
                <w:bCs/>
                <w:color w:val="000000"/>
              </w:rPr>
              <w:t>1</w:t>
            </w:r>
          </w:p>
        </w:tc>
        <w:tc>
          <w:tcPr>
            <w:tcW w:w="3907" w:type="dxa"/>
          </w:tcPr>
          <w:p w:rsidR="00544451" w:rsidRPr="00131E8E" w:rsidRDefault="00544451" w:rsidP="005B2ED8">
            <w:pPr>
              <w:autoSpaceDE w:val="0"/>
              <w:autoSpaceDN w:val="0"/>
              <w:adjustRightInd w:val="0"/>
              <w:rPr>
                <w:bCs/>
                <w:color w:val="000000"/>
              </w:rPr>
            </w:pPr>
            <w:r w:rsidRPr="00131E8E">
              <w:rPr>
                <w:bCs/>
                <w:color w:val="000000"/>
              </w:rPr>
              <w:t>Skal kunne etablere kontakt og kommunikere med patient og pårørende på et niveau og i en detaljeringsgrad som er tilpasset den enkelte patient</w:t>
            </w:r>
            <w:r w:rsidRPr="00131E8E">
              <w:rPr>
                <w:bCs/>
                <w:color w:val="000000"/>
              </w:rPr>
              <w:br/>
            </w:r>
          </w:p>
        </w:tc>
        <w:tc>
          <w:tcPr>
            <w:tcW w:w="757" w:type="dxa"/>
          </w:tcPr>
          <w:p w:rsidR="00544451" w:rsidRPr="00131E8E" w:rsidRDefault="00544451" w:rsidP="005B2ED8">
            <w:pPr>
              <w:autoSpaceDE w:val="0"/>
              <w:autoSpaceDN w:val="0"/>
              <w:adjustRightInd w:val="0"/>
              <w:rPr>
                <w:color w:val="000000"/>
              </w:rPr>
            </w:pPr>
            <w:r w:rsidRPr="00131E8E">
              <w:rPr>
                <w:color w:val="000000"/>
              </w:rPr>
              <w:t>Først,</w:t>
            </w:r>
          </w:p>
          <w:p w:rsidR="00544451" w:rsidRPr="00131E8E" w:rsidRDefault="00544451" w:rsidP="005B2ED8">
            <w:pPr>
              <w:autoSpaceDE w:val="0"/>
              <w:autoSpaceDN w:val="0"/>
              <w:adjustRightInd w:val="0"/>
              <w:rPr>
                <w:color w:val="000000"/>
              </w:rPr>
            </w:pPr>
            <w:r w:rsidRPr="00131E8E">
              <w:rPr>
                <w:color w:val="000000"/>
              </w:rPr>
              <w:t>Midt</w:t>
            </w:r>
          </w:p>
          <w:p w:rsidR="00544451" w:rsidRPr="00131E8E" w:rsidRDefault="00544451" w:rsidP="005B2ED8">
            <w:pPr>
              <w:autoSpaceDE w:val="0"/>
              <w:autoSpaceDN w:val="0"/>
              <w:adjustRightInd w:val="0"/>
              <w:rPr>
                <w:color w:val="000000"/>
              </w:rPr>
            </w:pPr>
          </w:p>
        </w:tc>
        <w:tc>
          <w:tcPr>
            <w:tcW w:w="2773" w:type="dxa"/>
          </w:tcPr>
          <w:p w:rsidR="00544451" w:rsidRPr="00131E8E" w:rsidRDefault="00544451" w:rsidP="005B2ED8">
            <w:pPr>
              <w:autoSpaceDE w:val="0"/>
              <w:autoSpaceDN w:val="0"/>
              <w:adjustRightInd w:val="0"/>
              <w:rPr>
                <w:bCs/>
                <w:color w:val="000000"/>
              </w:rPr>
            </w:pPr>
            <w:r w:rsidRPr="00131E8E">
              <w:rPr>
                <w:bCs/>
                <w:color w:val="000000"/>
              </w:rPr>
              <w:t xml:space="preserve">Klinisk arbejde, tværfagligt </w:t>
            </w:r>
          </w:p>
        </w:tc>
        <w:tc>
          <w:tcPr>
            <w:tcW w:w="1891" w:type="dxa"/>
          </w:tcPr>
          <w:p w:rsidR="00544451" w:rsidRPr="00131E8E" w:rsidRDefault="00544451" w:rsidP="005B2ED8">
            <w:pPr>
              <w:autoSpaceDE w:val="0"/>
              <w:autoSpaceDN w:val="0"/>
              <w:adjustRightInd w:val="0"/>
              <w:rPr>
                <w:color w:val="000000"/>
              </w:rPr>
            </w:pPr>
            <w:r w:rsidRPr="00131E8E">
              <w:rPr>
                <w:color w:val="000000"/>
              </w:rPr>
              <w:t>360 graders evaluering</w:t>
            </w:r>
          </w:p>
          <w:p w:rsidR="00544451" w:rsidRPr="00131E8E" w:rsidRDefault="00544451" w:rsidP="005B2ED8">
            <w:pPr>
              <w:autoSpaceDE w:val="0"/>
              <w:autoSpaceDN w:val="0"/>
              <w:adjustRightInd w:val="0"/>
              <w:rPr>
                <w:color w:val="000000"/>
              </w:rPr>
            </w:pPr>
            <w:r w:rsidRPr="00131E8E">
              <w:rPr>
                <w:color w:val="000000"/>
              </w:rPr>
              <w:t>K6</w:t>
            </w:r>
          </w:p>
        </w:tc>
      </w:tr>
      <w:tr w:rsidR="00544451" w:rsidRPr="00131E8E" w:rsidTr="00AD1256">
        <w:trPr>
          <w:trHeight w:val="1564"/>
          <w:tblHeader/>
        </w:trPr>
        <w:tc>
          <w:tcPr>
            <w:tcW w:w="252" w:type="dxa"/>
          </w:tcPr>
          <w:p w:rsidR="00544451" w:rsidRPr="00131E8E" w:rsidRDefault="00544451" w:rsidP="005B2ED8">
            <w:pPr>
              <w:autoSpaceDE w:val="0"/>
              <w:autoSpaceDN w:val="0"/>
              <w:adjustRightInd w:val="0"/>
              <w:jc w:val="right"/>
              <w:rPr>
                <w:bCs/>
                <w:color w:val="000000"/>
              </w:rPr>
            </w:pPr>
            <w:r w:rsidRPr="00131E8E">
              <w:rPr>
                <w:bCs/>
                <w:color w:val="000000"/>
              </w:rPr>
              <w:t>2</w:t>
            </w:r>
          </w:p>
        </w:tc>
        <w:tc>
          <w:tcPr>
            <w:tcW w:w="3907" w:type="dxa"/>
          </w:tcPr>
          <w:p w:rsidR="00544451" w:rsidRPr="00131E8E" w:rsidRDefault="00544451" w:rsidP="005B2ED8">
            <w:pPr>
              <w:autoSpaceDE w:val="0"/>
              <w:autoSpaceDN w:val="0"/>
              <w:adjustRightInd w:val="0"/>
              <w:rPr>
                <w:bCs/>
                <w:color w:val="000000"/>
              </w:rPr>
            </w:pPr>
            <w:r w:rsidRPr="00131E8E">
              <w:rPr>
                <w:bCs/>
                <w:color w:val="000000"/>
              </w:rPr>
              <w:t>Skal kunne informere patienter og pårørende om behandlings-procedurer vedrørende forventelig effekt, forløb, mulige bivirkninger/komplikationer/</w:t>
            </w:r>
            <w:r w:rsidRPr="00131E8E">
              <w:rPr>
                <w:bCs/>
                <w:color w:val="000000"/>
              </w:rPr>
              <w:br/>
            </w:r>
          </w:p>
        </w:tc>
        <w:tc>
          <w:tcPr>
            <w:tcW w:w="757" w:type="dxa"/>
          </w:tcPr>
          <w:p w:rsidR="00544451" w:rsidRPr="00131E8E" w:rsidRDefault="00544451" w:rsidP="005B2ED8">
            <w:pPr>
              <w:autoSpaceDE w:val="0"/>
              <w:autoSpaceDN w:val="0"/>
              <w:adjustRightInd w:val="0"/>
              <w:rPr>
                <w:color w:val="000000"/>
              </w:rPr>
            </w:pPr>
            <w:r w:rsidRPr="00131E8E">
              <w:rPr>
                <w:color w:val="000000"/>
              </w:rPr>
              <w:t xml:space="preserve">Først, </w:t>
            </w:r>
          </w:p>
          <w:p w:rsidR="00544451" w:rsidRPr="00131E8E" w:rsidRDefault="00544451" w:rsidP="005B2ED8">
            <w:pPr>
              <w:autoSpaceDE w:val="0"/>
              <w:autoSpaceDN w:val="0"/>
              <w:adjustRightInd w:val="0"/>
              <w:rPr>
                <w:color w:val="000000"/>
              </w:rPr>
            </w:pPr>
            <w:r w:rsidRPr="00131E8E">
              <w:rPr>
                <w:color w:val="000000"/>
              </w:rPr>
              <w:t xml:space="preserve">Midt, </w:t>
            </w:r>
          </w:p>
          <w:p w:rsidR="00544451" w:rsidRPr="00131E8E" w:rsidRDefault="00544451" w:rsidP="005B2ED8">
            <w:pPr>
              <w:autoSpaceDE w:val="0"/>
              <w:autoSpaceDN w:val="0"/>
              <w:adjustRightInd w:val="0"/>
              <w:rPr>
                <w:color w:val="000000"/>
              </w:rPr>
            </w:pPr>
          </w:p>
        </w:tc>
        <w:tc>
          <w:tcPr>
            <w:tcW w:w="2773" w:type="dxa"/>
          </w:tcPr>
          <w:p w:rsidR="00544451" w:rsidRPr="00131E8E" w:rsidRDefault="00544451" w:rsidP="005B2ED8">
            <w:pPr>
              <w:autoSpaceDE w:val="0"/>
              <w:autoSpaceDN w:val="0"/>
              <w:adjustRightInd w:val="0"/>
              <w:rPr>
                <w:bCs/>
                <w:color w:val="000000"/>
              </w:rPr>
            </w:pPr>
            <w:r w:rsidRPr="00131E8E">
              <w:rPr>
                <w:bCs/>
                <w:color w:val="000000"/>
              </w:rPr>
              <w:t>Klinisk arbejde, tværfagligt stuegang</w:t>
            </w:r>
          </w:p>
        </w:tc>
        <w:tc>
          <w:tcPr>
            <w:tcW w:w="1891" w:type="dxa"/>
          </w:tcPr>
          <w:p w:rsidR="00544451" w:rsidRPr="00131E8E" w:rsidRDefault="00544451" w:rsidP="005B2ED8">
            <w:pPr>
              <w:autoSpaceDE w:val="0"/>
              <w:autoSpaceDN w:val="0"/>
              <w:adjustRightInd w:val="0"/>
              <w:rPr>
                <w:color w:val="000000"/>
              </w:rPr>
            </w:pPr>
            <w:r w:rsidRPr="00131E8E">
              <w:rPr>
                <w:color w:val="000000"/>
              </w:rPr>
              <w:t>360 graders evaluering</w:t>
            </w:r>
          </w:p>
          <w:p w:rsidR="00544451" w:rsidRPr="00131E8E" w:rsidRDefault="00544451" w:rsidP="005B2ED8">
            <w:pPr>
              <w:autoSpaceDE w:val="0"/>
              <w:autoSpaceDN w:val="0"/>
              <w:adjustRightInd w:val="0"/>
              <w:rPr>
                <w:color w:val="000000"/>
              </w:rPr>
            </w:pPr>
            <w:r w:rsidRPr="00131E8E">
              <w:rPr>
                <w:color w:val="000000"/>
              </w:rPr>
              <w:t>K6</w:t>
            </w:r>
          </w:p>
        </w:tc>
      </w:tr>
      <w:tr w:rsidR="00544451" w:rsidRPr="00131E8E" w:rsidTr="00AD1256">
        <w:trPr>
          <w:trHeight w:val="867"/>
          <w:tblHeader/>
        </w:trPr>
        <w:tc>
          <w:tcPr>
            <w:tcW w:w="252" w:type="dxa"/>
          </w:tcPr>
          <w:p w:rsidR="00544451" w:rsidRPr="00131E8E" w:rsidRDefault="00544451" w:rsidP="005B2ED8">
            <w:pPr>
              <w:autoSpaceDE w:val="0"/>
              <w:autoSpaceDN w:val="0"/>
              <w:adjustRightInd w:val="0"/>
              <w:jc w:val="right"/>
              <w:rPr>
                <w:bCs/>
                <w:color w:val="000000"/>
              </w:rPr>
            </w:pPr>
            <w:r w:rsidRPr="00131E8E">
              <w:rPr>
                <w:bCs/>
                <w:color w:val="000000"/>
              </w:rPr>
              <w:t>3</w:t>
            </w:r>
          </w:p>
        </w:tc>
        <w:tc>
          <w:tcPr>
            <w:tcW w:w="3907" w:type="dxa"/>
          </w:tcPr>
          <w:p w:rsidR="00544451" w:rsidRPr="00131E8E" w:rsidRDefault="00544451" w:rsidP="005B2ED8">
            <w:pPr>
              <w:autoSpaceDE w:val="0"/>
              <w:autoSpaceDN w:val="0"/>
              <w:adjustRightInd w:val="0"/>
              <w:rPr>
                <w:bCs/>
                <w:color w:val="000000"/>
              </w:rPr>
            </w:pPr>
            <w:r w:rsidRPr="00131E8E">
              <w:rPr>
                <w:bCs/>
                <w:color w:val="000000"/>
              </w:rPr>
              <w:t>Skal kunne informere pårørende om dødsfald, herunder regler for obduktion og om mulighed for organdonation</w:t>
            </w:r>
          </w:p>
          <w:p w:rsidR="00544451" w:rsidRPr="00131E8E" w:rsidRDefault="00544451" w:rsidP="005B2ED8">
            <w:pPr>
              <w:autoSpaceDE w:val="0"/>
              <w:autoSpaceDN w:val="0"/>
              <w:adjustRightInd w:val="0"/>
              <w:rPr>
                <w:bCs/>
                <w:color w:val="000000"/>
              </w:rPr>
            </w:pPr>
          </w:p>
        </w:tc>
        <w:tc>
          <w:tcPr>
            <w:tcW w:w="757" w:type="dxa"/>
          </w:tcPr>
          <w:p w:rsidR="00544451" w:rsidRPr="00131E8E" w:rsidRDefault="00544451" w:rsidP="005B2ED8">
            <w:pPr>
              <w:autoSpaceDE w:val="0"/>
              <w:autoSpaceDN w:val="0"/>
              <w:adjustRightInd w:val="0"/>
              <w:rPr>
                <w:color w:val="000000"/>
              </w:rPr>
            </w:pPr>
            <w:r w:rsidRPr="00131E8E">
              <w:rPr>
                <w:color w:val="000000"/>
              </w:rPr>
              <w:t>Først,</w:t>
            </w:r>
          </w:p>
          <w:p w:rsidR="00544451" w:rsidRPr="00131E8E" w:rsidRDefault="00544451" w:rsidP="005B2ED8">
            <w:pPr>
              <w:autoSpaceDE w:val="0"/>
              <w:autoSpaceDN w:val="0"/>
              <w:adjustRightInd w:val="0"/>
              <w:rPr>
                <w:color w:val="000000"/>
              </w:rPr>
            </w:pPr>
            <w:r w:rsidRPr="00131E8E">
              <w:rPr>
                <w:color w:val="000000"/>
              </w:rPr>
              <w:t>Midt</w:t>
            </w:r>
          </w:p>
        </w:tc>
        <w:tc>
          <w:tcPr>
            <w:tcW w:w="2773" w:type="dxa"/>
          </w:tcPr>
          <w:p w:rsidR="00544451" w:rsidRPr="00131E8E" w:rsidRDefault="00DD53B0" w:rsidP="005B2ED8">
            <w:pPr>
              <w:autoSpaceDE w:val="0"/>
              <w:autoSpaceDN w:val="0"/>
              <w:adjustRightInd w:val="0"/>
              <w:rPr>
                <w:bCs/>
                <w:color w:val="000000"/>
              </w:rPr>
            </w:pPr>
            <w:r>
              <w:rPr>
                <w:bCs/>
                <w:color w:val="000000"/>
              </w:rPr>
              <w:t>Klinisk arbejde, tværfagligt</w:t>
            </w:r>
            <w:r w:rsidR="00544451" w:rsidRPr="00131E8E">
              <w:rPr>
                <w:bCs/>
                <w:color w:val="000000"/>
              </w:rPr>
              <w:t>. Undervisning ved patologisk afd.</w:t>
            </w:r>
          </w:p>
        </w:tc>
        <w:tc>
          <w:tcPr>
            <w:tcW w:w="1891" w:type="dxa"/>
          </w:tcPr>
          <w:p w:rsidR="00544451" w:rsidRPr="00131E8E" w:rsidRDefault="00544451" w:rsidP="005B2ED8">
            <w:pPr>
              <w:autoSpaceDE w:val="0"/>
              <w:autoSpaceDN w:val="0"/>
              <w:adjustRightInd w:val="0"/>
              <w:rPr>
                <w:color w:val="000000"/>
              </w:rPr>
            </w:pPr>
            <w:r w:rsidRPr="00131E8E">
              <w:rPr>
                <w:color w:val="000000"/>
              </w:rPr>
              <w:t>360 graders evaluering</w:t>
            </w:r>
          </w:p>
          <w:p w:rsidR="00544451" w:rsidRPr="00131E8E" w:rsidRDefault="00544451" w:rsidP="005B2ED8">
            <w:pPr>
              <w:autoSpaceDE w:val="0"/>
              <w:autoSpaceDN w:val="0"/>
              <w:adjustRightInd w:val="0"/>
              <w:rPr>
                <w:color w:val="000000"/>
              </w:rPr>
            </w:pPr>
            <w:r w:rsidRPr="00131E8E">
              <w:rPr>
                <w:color w:val="000000"/>
              </w:rPr>
              <w:t>K6</w:t>
            </w:r>
            <w:r w:rsidRPr="00131E8E">
              <w:rPr>
                <w:color w:val="000000"/>
              </w:rPr>
              <w:br/>
            </w:r>
          </w:p>
        </w:tc>
      </w:tr>
      <w:tr w:rsidR="00544451" w:rsidRPr="00544451" w:rsidTr="00AD1256">
        <w:trPr>
          <w:trHeight w:val="1156"/>
          <w:tblHeader/>
        </w:trPr>
        <w:tc>
          <w:tcPr>
            <w:tcW w:w="252" w:type="dxa"/>
          </w:tcPr>
          <w:p w:rsidR="00544451" w:rsidRPr="00131E8E" w:rsidRDefault="00544451" w:rsidP="005B2ED8">
            <w:pPr>
              <w:autoSpaceDE w:val="0"/>
              <w:autoSpaceDN w:val="0"/>
              <w:adjustRightInd w:val="0"/>
              <w:jc w:val="right"/>
              <w:rPr>
                <w:bCs/>
                <w:color w:val="000000"/>
              </w:rPr>
            </w:pPr>
            <w:r w:rsidRPr="00131E8E">
              <w:rPr>
                <w:bCs/>
                <w:color w:val="000000"/>
              </w:rPr>
              <w:t>4</w:t>
            </w:r>
          </w:p>
        </w:tc>
        <w:tc>
          <w:tcPr>
            <w:tcW w:w="3907" w:type="dxa"/>
          </w:tcPr>
          <w:p w:rsidR="00544451" w:rsidRPr="00131E8E" w:rsidRDefault="00544451" w:rsidP="005B2ED8">
            <w:pPr>
              <w:autoSpaceDE w:val="0"/>
              <w:autoSpaceDN w:val="0"/>
              <w:adjustRightInd w:val="0"/>
              <w:rPr>
                <w:bCs/>
                <w:color w:val="000000"/>
              </w:rPr>
            </w:pPr>
            <w:r w:rsidRPr="00131E8E">
              <w:rPr>
                <w:bCs/>
                <w:color w:val="000000"/>
              </w:rPr>
              <w:t>Skal kunne etablere kontakt med kolleger, andet sundhedspersonale og øvrige samarbejdspartnere herunder kommunikation i team</w:t>
            </w:r>
            <w:r w:rsidRPr="00131E8E">
              <w:rPr>
                <w:bCs/>
                <w:color w:val="000000"/>
              </w:rPr>
              <w:br/>
            </w:r>
          </w:p>
        </w:tc>
        <w:tc>
          <w:tcPr>
            <w:tcW w:w="757" w:type="dxa"/>
          </w:tcPr>
          <w:p w:rsidR="00544451" w:rsidRPr="00131E8E" w:rsidRDefault="00544451" w:rsidP="005B2ED8">
            <w:pPr>
              <w:autoSpaceDE w:val="0"/>
              <w:autoSpaceDN w:val="0"/>
              <w:adjustRightInd w:val="0"/>
              <w:rPr>
                <w:color w:val="000000"/>
              </w:rPr>
            </w:pPr>
            <w:r w:rsidRPr="00131E8E">
              <w:rPr>
                <w:color w:val="000000"/>
              </w:rPr>
              <w:t>Først</w:t>
            </w:r>
          </w:p>
          <w:p w:rsidR="00544451" w:rsidRPr="00131E8E" w:rsidRDefault="00544451" w:rsidP="005B2ED8">
            <w:pPr>
              <w:autoSpaceDE w:val="0"/>
              <w:autoSpaceDN w:val="0"/>
              <w:adjustRightInd w:val="0"/>
              <w:rPr>
                <w:color w:val="000000"/>
              </w:rPr>
            </w:pPr>
          </w:p>
        </w:tc>
        <w:tc>
          <w:tcPr>
            <w:tcW w:w="2773" w:type="dxa"/>
          </w:tcPr>
          <w:p w:rsidR="00544451" w:rsidRPr="00131E8E" w:rsidRDefault="00544451" w:rsidP="005B2ED8">
            <w:pPr>
              <w:autoSpaceDE w:val="0"/>
              <w:autoSpaceDN w:val="0"/>
              <w:adjustRightInd w:val="0"/>
              <w:rPr>
                <w:bCs/>
                <w:color w:val="000000"/>
              </w:rPr>
            </w:pPr>
            <w:r w:rsidRPr="00131E8E">
              <w:rPr>
                <w:bCs/>
                <w:color w:val="000000"/>
              </w:rPr>
              <w:t>Klinisk arbejde, afdelings- og tværfaglig konference,</w:t>
            </w:r>
          </w:p>
        </w:tc>
        <w:tc>
          <w:tcPr>
            <w:tcW w:w="1891" w:type="dxa"/>
          </w:tcPr>
          <w:p w:rsidR="00544451" w:rsidRPr="00544451" w:rsidRDefault="00544451" w:rsidP="005B2ED8">
            <w:pPr>
              <w:autoSpaceDE w:val="0"/>
              <w:autoSpaceDN w:val="0"/>
              <w:adjustRightInd w:val="0"/>
              <w:rPr>
                <w:color w:val="000000"/>
                <w:lang w:val="nb-NO"/>
              </w:rPr>
            </w:pPr>
            <w:r w:rsidRPr="00544451">
              <w:rPr>
                <w:color w:val="000000"/>
                <w:lang w:val="nb-NO"/>
              </w:rPr>
              <w:t>360 graders evaluering.</w:t>
            </w:r>
          </w:p>
          <w:p w:rsidR="00544451" w:rsidRPr="00544451" w:rsidRDefault="00544451" w:rsidP="005B2ED8">
            <w:pPr>
              <w:autoSpaceDE w:val="0"/>
              <w:autoSpaceDN w:val="0"/>
              <w:adjustRightInd w:val="0"/>
              <w:rPr>
                <w:color w:val="000000"/>
                <w:lang w:val="nb-NO"/>
              </w:rPr>
            </w:pPr>
            <w:r w:rsidRPr="00544451">
              <w:rPr>
                <w:color w:val="000000"/>
                <w:lang w:val="nb-NO"/>
              </w:rPr>
              <w:t>K1, K6, K8</w:t>
            </w:r>
          </w:p>
        </w:tc>
      </w:tr>
      <w:tr w:rsidR="00544451" w:rsidRPr="00131E8E" w:rsidTr="00AD1256">
        <w:trPr>
          <w:trHeight w:val="867"/>
          <w:tblHeader/>
        </w:trPr>
        <w:tc>
          <w:tcPr>
            <w:tcW w:w="252" w:type="dxa"/>
          </w:tcPr>
          <w:p w:rsidR="00544451" w:rsidRPr="00131E8E" w:rsidRDefault="00544451" w:rsidP="005B2ED8">
            <w:pPr>
              <w:autoSpaceDE w:val="0"/>
              <w:autoSpaceDN w:val="0"/>
              <w:adjustRightInd w:val="0"/>
              <w:jc w:val="right"/>
              <w:rPr>
                <w:bCs/>
                <w:color w:val="000000"/>
              </w:rPr>
            </w:pPr>
            <w:r w:rsidRPr="00131E8E">
              <w:rPr>
                <w:bCs/>
                <w:color w:val="000000"/>
              </w:rPr>
              <w:t>5</w:t>
            </w:r>
          </w:p>
        </w:tc>
        <w:tc>
          <w:tcPr>
            <w:tcW w:w="3907" w:type="dxa"/>
          </w:tcPr>
          <w:p w:rsidR="00544451" w:rsidRPr="00131E8E" w:rsidRDefault="00544451" w:rsidP="005B2ED8">
            <w:pPr>
              <w:autoSpaceDE w:val="0"/>
              <w:autoSpaceDN w:val="0"/>
              <w:adjustRightInd w:val="0"/>
              <w:rPr>
                <w:bCs/>
                <w:color w:val="000000"/>
              </w:rPr>
            </w:pPr>
            <w:r w:rsidRPr="00131E8E">
              <w:rPr>
                <w:bCs/>
                <w:color w:val="000000"/>
              </w:rPr>
              <w:t>Skal kunne undervise og vejlede kolleger, andre personalegrupper og medicin-studerende</w:t>
            </w:r>
            <w:r w:rsidRPr="00131E8E">
              <w:rPr>
                <w:bCs/>
                <w:color w:val="000000"/>
              </w:rPr>
              <w:br/>
            </w:r>
          </w:p>
        </w:tc>
        <w:tc>
          <w:tcPr>
            <w:tcW w:w="757" w:type="dxa"/>
          </w:tcPr>
          <w:p w:rsidR="00544451" w:rsidRPr="00131E8E" w:rsidRDefault="00544451" w:rsidP="005B2ED8">
            <w:pPr>
              <w:autoSpaceDE w:val="0"/>
              <w:autoSpaceDN w:val="0"/>
              <w:adjustRightInd w:val="0"/>
              <w:rPr>
                <w:color w:val="000000"/>
              </w:rPr>
            </w:pPr>
            <w:r w:rsidRPr="00131E8E">
              <w:rPr>
                <w:color w:val="000000"/>
              </w:rPr>
              <w:t>Midt</w:t>
            </w:r>
            <w:r w:rsidRPr="00131E8E">
              <w:rPr>
                <w:color w:val="000000"/>
              </w:rPr>
              <w:br/>
              <w:t>Sidst</w:t>
            </w:r>
          </w:p>
          <w:p w:rsidR="00544451" w:rsidRPr="00131E8E" w:rsidRDefault="00544451" w:rsidP="005B2ED8">
            <w:pPr>
              <w:autoSpaceDE w:val="0"/>
              <w:autoSpaceDN w:val="0"/>
              <w:adjustRightInd w:val="0"/>
              <w:rPr>
                <w:color w:val="000000"/>
              </w:rPr>
            </w:pPr>
          </w:p>
        </w:tc>
        <w:tc>
          <w:tcPr>
            <w:tcW w:w="2773" w:type="dxa"/>
          </w:tcPr>
          <w:p w:rsidR="00544451" w:rsidRPr="00131E8E" w:rsidRDefault="00544451" w:rsidP="005B2ED8">
            <w:pPr>
              <w:autoSpaceDE w:val="0"/>
              <w:autoSpaceDN w:val="0"/>
              <w:adjustRightInd w:val="0"/>
              <w:rPr>
                <w:bCs/>
                <w:color w:val="000000"/>
              </w:rPr>
            </w:pPr>
            <w:r w:rsidRPr="00131E8E">
              <w:rPr>
                <w:bCs/>
                <w:color w:val="000000"/>
              </w:rPr>
              <w:t>Mundtlig præsentation, morgenkonference, tutorfunktion, vejlederkursus, onsdagsmøder</w:t>
            </w:r>
          </w:p>
        </w:tc>
        <w:tc>
          <w:tcPr>
            <w:tcW w:w="1891" w:type="dxa"/>
          </w:tcPr>
          <w:p w:rsidR="00544451" w:rsidRPr="00131E8E" w:rsidRDefault="00544451" w:rsidP="005B2ED8">
            <w:pPr>
              <w:autoSpaceDE w:val="0"/>
              <w:autoSpaceDN w:val="0"/>
              <w:adjustRightInd w:val="0"/>
              <w:rPr>
                <w:color w:val="000000"/>
              </w:rPr>
            </w:pPr>
            <w:r w:rsidRPr="00131E8E">
              <w:rPr>
                <w:color w:val="000000"/>
              </w:rPr>
              <w:t>360 graders evaluering</w:t>
            </w:r>
          </w:p>
          <w:p w:rsidR="00544451" w:rsidRPr="00131E8E" w:rsidRDefault="00544451" w:rsidP="005B2ED8">
            <w:pPr>
              <w:autoSpaceDE w:val="0"/>
              <w:autoSpaceDN w:val="0"/>
              <w:adjustRightInd w:val="0"/>
              <w:rPr>
                <w:color w:val="000000"/>
              </w:rPr>
            </w:pPr>
            <w:r w:rsidRPr="00131E8E">
              <w:rPr>
                <w:color w:val="000000"/>
              </w:rPr>
              <w:t>K6</w:t>
            </w:r>
          </w:p>
        </w:tc>
      </w:tr>
      <w:tr w:rsidR="00544451" w:rsidRPr="00131E8E" w:rsidTr="00AD1256">
        <w:trPr>
          <w:trHeight w:val="1156"/>
          <w:tblHeader/>
        </w:trPr>
        <w:tc>
          <w:tcPr>
            <w:tcW w:w="252" w:type="dxa"/>
          </w:tcPr>
          <w:p w:rsidR="00544451" w:rsidRPr="00131E8E" w:rsidRDefault="00544451" w:rsidP="005B2ED8">
            <w:pPr>
              <w:autoSpaceDE w:val="0"/>
              <w:autoSpaceDN w:val="0"/>
              <w:adjustRightInd w:val="0"/>
              <w:rPr>
                <w:color w:val="000000"/>
              </w:rPr>
            </w:pPr>
            <w:r w:rsidRPr="00131E8E">
              <w:rPr>
                <w:color w:val="000000"/>
              </w:rPr>
              <w:t>6</w:t>
            </w:r>
          </w:p>
          <w:p w:rsidR="00544451" w:rsidRPr="00131E8E" w:rsidRDefault="00544451" w:rsidP="005B2ED8">
            <w:pPr>
              <w:autoSpaceDE w:val="0"/>
              <w:autoSpaceDN w:val="0"/>
              <w:adjustRightInd w:val="0"/>
              <w:rPr>
                <w:color w:val="000000"/>
              </w:rPr>
            </w:pPr>
          </w:p>
          <w:p w:rsidR="00544451" w:rsidRPr="00131E8E" w:rsidRDefault="00544451" w:rsidP="005B2ED8">
            <w:pPr>
              <w:autoSpaceDE w:val="0"/>
              <w:autoSpaceDN w:val="0"/>
              <w:adjustRightInd w:val="0"/>
              <w:rPr>
                <w:color w:val="000000"/>
              </w:rPr>
            </w:pPr>
          </w:p>
          <w:p w:rsidR="00544451" w:rsidRPr="00131E8E" w:rsidRDefault="00544451" w:rsidP="005B2ED8">
            <w:pPr>
              <w:autoSpaceDE w:val="0"/>
              <w:autoSpaceDN w:val="0"/>
              <w:adjustRightInd w:val="0"/>
              <w:rPr>
                <w:color w:val="000000"/>
              </w:rPr>
            </w:pPr>
          </w:p>
        </w:tc>
        <w:tc>
          <w:tcPr>
            <w:tcW w:w="3907" w:type="dxa"/>
          </w:tcPr>
          <w:p w:rsidR="00544451" w:rsidRPr="00131E8E" w:rsidRDefault="00544451" w:rsidP="005B2ED8">
            <w:pPr>
              <w:autoSpaceDE w:val="0"/>
              <w:autoSpaceDN w:val="0"/>
              <w:adjustRightInd w:val="0"/>
              <w:rPr>
                <w:color w:val="000000"/>
              </w:rPr>
            </w:pPr>
            <w:r w:rsidRPr="00131E8E">
              <w:rPr>
                <w:color w:val="000000"/>
              </w:rPr>
              <w:t>Skal kunne fremlægge case, instruks el. lign. , samt kunne afrapportere sufficient efter vagt</w:t>
            </w:r>
            <w:r w:rsidRPr="00131E8E">
              <w:rPr>
                <w:color w:val="000000"/>
              </w:rPr>
              <w:br/>
            </w:r>
          </w:p>
        </w:tc>
        <w:tc>
          <w:tcPr>
            <w:tcW w:w="757" w:type="dxa"/>
          </w:tcPr>
          <w:p w:rsidR="00544451" w:rsidRPr="00131E8E" w:rsidRDefault="00544451" w:rsidP="005B2ED8">
            <w:pPr>
              <w:autoSpaceDE w:val="0"/>
              <w:autoSpaceDN w:val="0"/>
              <w:adjustRightInd w:val="0"/>
              <w:rPr>
                <w:color w:val="000000"/>
              </w:rPr>
            </w:pPr>
            <w:r w:rsidRPr="00131E8E">
              <w:rPr>
                <w:color w:val="000000"/>
              </w:rPr>
              <w:t>Midt</w:t>
            </w:r>
          </w:p>
        </w:tc>
        <w:tc>
          <w:tcPr>
            <w:tcW w:w="2773" w:type="dxa"/>
          </w:tcPr>
          <w:p w:rsidR="00544451" w:rsidRPr="00131E8E" w:rsidRDefault="00544451" w:rsidP="005B2ED8">
            <w:pPr>
              <w:autoSpaceDE w:val="0"/>
              <w:autoSpaceDN w:val="0"/>
              <w:adjustRightInd w:val="0"/>
              <w:rPr>
                <w:color w:val="000000"/>
              </w:rPr>
            </w:pPr>
            <w:r w:rsidRPr="00131E8E">
              <w:rPr>
                <w:color w:val="000000"/>
              </w:rPr>
              <w:t>Mundtlig præsentation, konference</w:t>
            </w:r>
          </w:p>
        </w:tc>
        <w:tc>
          <w:tcPr>
            <w:tcW w:w="1891" w:type="dxa"/>
          </w:tcPr>
          <w:p w:rsidR="00544451" w:rsidRPr="00131E8E" w:rsidRDefault="00544451" w:rsidP="005B2ED8">
            <w:pPr>
              <w:autoSpaceDE w:val="0"/>
              <w:autoSpaceDN w:val="0"/>
              <w:adjustRightInd w:val="0"/>
              <w:rPr>
                <w:color w:val="000000"/>
              </w:rPr>
            </w:pPr>
            <w:r w:rsidRPr="00131E8E">
              <w:rPr>
                <w:color w:val="000000"/>
              </w:rPr>
              <w:t>Rapport over patientforløb</w:t>
            </w:r>
          </w:p>
          <w:p w:rsidR="00544451" w:rsidRPr="00131E8E" w:rsidRDefault="00544451" w:rsidP="005B2ED8">
            <w:pPr>
              <w:autoSpaceDE w:val="0"/>
              <w:autoSpaceDN w:val="0"/>
              <w:adjustRightInd w:val="0"/>
              <w:rPr>
                <w:color w:val="000000"/>
              </w:rPr>
            </w:pPr>
            <w:r w:rsidRPr="00131E8E">
              <w:rPr>
                <w:color w:val="000000"/>
              </w:rPr>
              <w:t>K7</w:t>
            </w:r>
          </w:p>
          <w:p w:rsidR="00544451" w:rsidRPr="00131E8E" w:rsidRDefault="00544451" w:rsidP="005B2ED8">
            <w:pPr>
              <w:autoSpaceDE w:val="0"/>
              <w:autoSpaceDN w:val="0"/>
              <w:adjustRightInd w:val="0"/>
              <w:rPr>
                <w:color w:val="000000"/>
              </w:rPr>
            </w:pPr>
          </w:p>
        </w:tc>
      </w:tr>
      <w:tr w:rsidR="00544451" w:rsidRPr="00131E8E" w:rsidTr="00AD1256">
        <w:trPr>
          <w:trHeight w:val="867"/>
          <w:tblHeader/>
        </w:trPr>
        <w:tc>
          <w:tcPr>
            <w:tcW w:w="252" w:type="dxa"/>
          </w:tcPr>
          <w:p w:rsidR="00544451" w:rsidRPr="00131E8E" w:rsidRDefault="00544451" w:rsidP="005B2ED8">
            <w:pPr>
              <w:autoSpaceDE w:val="0"/>
              <w:autoSpaceDN w:val="0"/>
              <w:adjustRightInd w:val="0"/>
              <w:rPr>
                <w:color w:val="000000"/>
              </w:rPr>
            </w:pPr>
            <w:r w:rsidRPr="00131E8E">
              <w:rPr>
                <w:color w:val="000000"/>
              </w:rPr>
              <w:t>7</w:t>
            </w:r>
          </w:p>
          <w:p w:rsidR="00544451" w:rsidRPr="00131E8E" w:rsidRDefault="00544451" w:rsidP="005B2ED8">
            <w:pPr>
              <w:autoSpaceDE w:val="0"/>
              <w:autoSpaceDN w:val="0"/>
              <w:adjustRightInd w:val="0"/>
              <w:rPr>
                <w:color w:val="000000"/>
              </w:rPr>
            </w:pPr>
          </w:p>
        </w:tc>
        <w:tc>
          <w:tcPr>
            <w:tcW w:w="3907" w:type="dxa"/>
          </w:tcPr>
          <w:p w:rsidR="00544451" w:rsidRPr="00131E8E" w:rsidRDefault="00544451" w:rsidP="005B2ED8">
            <w:pPr>
              <w:autoSpaceDE w:val="0"/>
              <w:autoSpaceDN w:val="0"/>
              <w:adjustRightInd w:val="0"/>
              <w:rPr>
                <w:color w:val="000000"/>
              </w:rPr>
            </w:pPr>
            <w:r w:rsidRPr="00131E8E">
              <w:rPr>
                <w:color w:val="000000"/>
              </w:rPr>
              <w:t>Skal kunne demonstrere entydig journalføring og fyldestgørende epikrise</w:t>
            </w:r>
          </w:p>
          <w:p w:rsidR="00544451" w:rsidRPr="00131E8E" w:rsidRDefault="00544451" w:rsidP="005B2ED8">
            <w:pPr>
              <w:autoSpaceDE w:val="0"/>
              <w:autoSpaceDN w:val="0"/>
              <w:adjustRightInd w:val="0"/>
              <w:rPr>
                <w:color w:val="000000"/>
              </w:rPr>
            </w:pPr>
          </w:p>
        </w:tc>
        <w:tc>
          <w:tcPr>
            <w:tcW w:w="757" w:type="dxa"/>
          </w:tcPr>
          <w:p w:rsidR="00544451" w:rsidRPr="00131E8E" w:rsidRDefault="00544451" w:rsidP="005B2ED8">
            <w:pPr>
              <w:autoSpaceDE w:val="0"/>
              <w:autoSpaceDN w:val="0"/>
              <w:adjustRightInd w:val="0"/>
              <w:rPr>
                <w:color w:val="000000"/>
              </w:rPr>
            </w:pPr>
            <w:r w:rsidRPr="00131E8E">
              <w:rPr>
                <w:color w:val="000000"/>
              </w:rPr>
              <w:t>Midt</w:t>
            </w:r>
          </w:p>
        </w:tc>
        <w:tc>
          <w:tcPr>
            <w:tcW w:w="2773" w:type="dxa"/>
          </w:tcPr>
          <w:p w:rsidR="00544451" w:rsidRPr="00131E8E" w:rsidRDefault="00544451" w:rsidP="005B2ED8">
            <w:pPr>
              <w:autoSpaceDE w:val="0"/>
              <w:autoSpaceDN w:val="0"/>
              <w:adjustRightInd w:val="0"/>
              <w:rPr>
                <w:color w:val="000000"/>
              </w:rPr>
            </w:pPr>
            <w:r w:rsidRPr="00131E8E">
              <w:rPr>
                <w:color w:val="000000"/>
              </w:rPr>
              <w:t>Klinisk arbejde, afdeling</w:t>
            </w:r>
          </w:p>
        </w:tc>
        <w:tc>
          <w:tcPr>
            <w:tcW w:w="1891" w:type="dxa"/>
          </w:tcPr>
          <w:p w:rsidR="00544451" w:rsidRPr="00131E8E" w:rsidRDefault="00544451" w:rsidP="005B2ED8">
            <w:pPr>
              <w:autoSpaceDE w:val="0"/>
              <w:autoSpaceDN w:val="0"/>
              <w:adjustRightInd w:val="0"/>
              <w:rPr>
                <w:color w:val="000000"/>
              </w:rPr>
            </w:pPr>
            <w:r w:rsidRPr="00131E8E">
              <w:rPr>
                <w:color w:val="000000"/>
              </w:rPr>
              <w:t>K6+K7</w:t>
            </w:r>
          </w:p>
        </w:tc>
      </w:tr>
    </w:tbl>
    <w:p w:rsidR="00544451" w:rsidRPr="003A0FF4" w:rsidRDefault="00544451" w:rsidP="00544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9654A6" w:rsidRDefault="009654A6" w:rsidP="00544451">
      <w:pPr>
        <w:pStyle w:val="Overskrift2"/>
        <w:rPr>
          <w:sz w:val="32"/>
        </w:rPr>
      </w:pPr>
      <w:bookmarkStart w:id="1" w:name="_Toc7686260"/>
      <w:bookmarkStart w:id="2" w:name="_Toc7687079"/>
      <w:bookmarkStart w:id="3" w:name="_Toc291593835"/>
    </w:p>
    <w:p w:rsidR="009654A6" w:rsidRDefault="009654A6" w:rsidP="00544451">
      <w:pPr>
        <w:pStyle w:val="Overskrift2"/>
        <w:rPr>
          <w:sz w:val="32"/>
        </w:rPr>
      </w:pPr>
    </w:p>
    <w:p w:rsidR="00C45ED4" w:rsidRPr="003A0FF4" w:rsidRDefault="00A62B3A" w:rsidP="00544451">
      <w:pPr>
        <w:pStyle w:val="Overskrift2"/>
        <w:rPr>
          <w:sz w:val="32"/>
        </w:rPr>
      </w:pPr>
      <w:r>
        <w:rPr>
          <w:sz w:val="32"/>
        </w:rPr>
        <w:br w:type="page"/>
      </w:r>
      <w:r w:rsidR="00DD53B0">
        <w:rPr>
          <w:sz w:val="32"/>
        </w:rPr>
        <w:lastRenderedPageBreak/>
        <w:t xml:space="preserve">4.4 </w:t>
      </w:r>
      <w:r w:rsidR="00544451" w:rsidRPr="003A0FF4">
        <w:rPr>
          <w:sz w:val="32"/>
        </w:rPr>
        <w:t>Samarbejde</w:t>
      </w:r>
      <w:bookmarkEnd w:id="1"/>
      <w:bookmarkEnd w:id="2"/>
      <w:r w:rsidR="00544451" w:rsidRPr="003A0FF4">
        <w:rPr>
          <w:sz w:val="32"/>
        </w:rPr>
        <w:t>r</w:t>
      </w:r>
      <w:bookmarkEnd w:id="3"/>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amarbejder skema"/>
      </w:tblPr>
      <w:tblGrid>
        <w:gridCol w:w="362"/>
        <w:gridCol w:w="3795"/>
        <w:gridCol w:w="1095"/>
        <w:gridCol w:w="2206"/>
        <w:gridCol w:w="2244"/>
      </w:tblGrid>
      <w:tr w:rsidR="009654A6" w:rsidRPr="00546195" w:rsidTr="00AD1256">
        <w:trPr>
          <w:trHeight w:val="420"/>
          <w:tblHeader/>
        </w:trPr>
        <w:tc>
          <w:tcPr>
            <w:tcW w:w="362" w:type="dxa"/>
            <w:tcBorders>
              <w:top w:val="single" w:sz="4" w:space="0" w:color="auto"/>
              <w:left w:val="single" w:sz="4" w:space="0" w:color="auto"/>
              <w:bottom w:val="single" w:sz="4" w:space="0" w:color="auto"/>
              <w:right w:val="single" w:sz="4" w:space="0" w:color="auto"/>
            </w:tcBorders>
          </w:tcPr>
          <w:p w:rsidR="009654A6" w:rsidRPr="00131E8E" w:rsidRDefault="009654A6" w:rsidP="005B2ED8">
            <w:pPr>
              <w:autoSpaceDE w:val="0"/>
              <w:autoSpaceDN w:val="0"/>
              <w:adjustRightInd w:val="0"/>
              <w:jc w:val="right"/>
              <w:rPr>
                <w:bCs/>
                <w:color w:val="000000"/>
              </w:rPr>
            </w:pPr>
          </w:p>
        </w:tc>
        <w:tc>
          <w:tcPr>
            <w:tcW w:w="3795"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bCs/>
                <w:color w:val="000000"/>
              </w:rPr>
            </w:pPr>
            <w:r w:rsidRPr="00C45ED4">
              <w:rPr>
                <w:b/>
                <w:bCs/>
                <w:color w:val="000000"/>
              </w:rPr>
              <w:t>Mål</w:t>
            </w:r>
          </w:p>
        </w:tc>
        <w:tc>
          <w:tcPr>
            <w:tcW w:w="1095"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color w:val="000000"/>
                <w:sz w:val="16"/>
                <w:szCs w:val="16"/>
              </w:rPr>
            </w:pPr>
            <w:r w:rsidRPr="00C45ED4">
              <w:rPr>
                <w:b/>
                <w:color w:val="000000"/>
                <w:sz w:val="16"/>
                <w:szCs w:val="16"/>
              </w:rPr>
              <w:t>Hvornår i forløb</w:t>
            </w:r>
          </w:p>
        </w:tc>
        <w:tc>
          <w:tcPr>
            <w:tcW w:w="2206"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bCs/>
                <w:color w:val="000000"/>
              </w:rPr>
            </w:pPr>
            <w:r w:rsidRPr="00C45ED4">
              <w:rPr>
                <w:b/>
                <w:bCs/>
                <w:color w:val="000000"/>
              </w:rPr>
              <w:t>Læringsstrategi</w:t>
            </w:r>
          </w:p>
        </w:tc>
        <w:tc>
          <w:tcPr>
            <w:tcW w:w="2244"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color w:val="000000"/>
              </w:rPr>
            </w:pPr>
            <w:r w:rsidRPr="00C45ED4">
              <w:rPr>
                <w:b/>
                <w:color w:val="000000"/>
              </w:rPr>
              <w:t>Evalueringsmetode</w:t>
            </w:r>
          </w:p>
        </w:tc>
      </w:tr>
      <w:tr w:rsidR="00544451" w:rsidRPr="00131E8E" w:rsidTr="00AD1256">
        <w:trPr>
          <w:trHeight w:val="1445"/>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1</w:t>
            </w:r>
          </w:p>
        </w:tc>
        <w:tc>
          <w:tcPr>
            <w:tcW w:w="3795" w:type="dxa"/>
          </w:tcPr>
          <w:p w:rsidR="00544451" w:rsidRPr="00131E8E" w:rsidRDefault="00544451" w:rsidP="005B2ED8">
            <w:pPr>
              <w:autoSpaceDE w:val="0"/>
              <w:autoSpaceDN w:val="0"/>
              <w:adjustRightInd w:val="0"/>
              <w:rPr>
                <w:bCs/>
                <w:color w:val="000000"/>
              </w:rPr>
            </w:pPr>
            <w:r w:rsidRPr="00131E8E">
              <w:rPr>
                <w:bCs/>
                <w:color w:val="000000"/>
              </w:rPr>
              <w:t xml:space="preserve">Skal kunne samarbejde med patient med henblik på udfærdigelse og effektuering af behandlings- og optræningsplaner </w:t>
            </w:r>
            <w:r w:rsidRPr="00131E8E">
              <w:rPr>
                <w:bCs/>
                <w:color w:val="000000"/>
              </w:rPr>
              <w:br/>
            </w:r>
          </w:p>
          <w:p w:rsidR="00544451" w:rsidRPr="00131E8E" w:rsidRDefault="00544451" w:rsidP="005B2ED8">
            <w:pPr>
              <w:autoSpaceDE w:val="0"/>
              <w:autoSpaceDN w:val="0"/>
              <w:adjustRightInd w:val="0"/>
              <w:rPr>
                <w:bCs/>
                <w:color w:val="000000"/>
              </w:rPr>
            </w:pPr>
          </w:p>
        </w:tc>
        <w:tc>
          <w:tcPr>
            <w:tcW w:w="1095" w:type="dxa"/>
          </w:tcPr>
          <w:p w:rsidR="00544451" w:rsidRPr="00131E8E" w:rsidRDefault="00544451" w:rsidP="005B2ED8">
            <w:pPr>
              <w:autoSpaceDE w:val="0"/>
              <w:autoSpaceDN w:val="0"/>
              <w:adjustRightInd w:val="0"/>
              <w:rPr>
                <w:color w:val="000000"/>
              </w:rPr>
            </w:pPr>
            <w:r w:rsidRPr="00131E8E">
              <w:rPr>
                <w:color w:val="000000"/>
              </w:rPr>
              <w:t>Midt</w:t>
            </w:r>
          </w:p>
          <w:p w:rsidR="00544451" w:rsidRPr="00131E8E" w:rsidRDefault="00544451" w:rsidP="005B2ED8">
            <w:pPr>
              <w:autoSpaceDE w:val="0"/>
              <w:autoSpaceDN w:val="0"/>
              <w:adjustRightInd w:val="0"/>
              <w:rPr>
                <w:color w:val="000000"/>
              </w:rPr>
            </w:pPr>
          </w:p>
        </w:tc>
        <w:tc>
          <w:tcPr>
            <w:tcW w:w="2206" w:type="dxa"/>
          </w:tcPr>
          <w:p w:rsidR="00544451" w:rsidRPr="00131E8E" w:rsidRDefault="00544451" w:rsidP="005B2ED8">
            <w:pPr>
              <w:autoSpaceDE w:val="0"/>
              <w:autoSpaceDN w:val="0"/>
              <w:adjustRightInd w:val="0"/>
              <w:rPr>
                <w:bCs/>
                <w:color w:val="000000"/>
              </w:rPr>
            </w:pPr>
            <w:r w:rsidRPr="00131E8E">
              <w:rPr>
                <w:bCs/>
                <w:color w:val="000000"/>
              </w:rPr>
              <w:t>stuegang, og klinisk arbejde</w:t>
            </w:r>
          </w:p>
        </w:tc>
        <w:tc>
          <w:tcPr>
            <w:tcW w:w="2244" w:type="dxa"/>
          </w:tcPr>
          <w:p w:rsidR="00544451" w:rsidRPr="00131E8E" w:rsidRDefault="00544451" w:rsidP="005B2ED8">
            <w:pPr>
              <w:autoSpaceDE w:val="0"/>
              <w:autoSpaceDN w:val="0"/>
              <w:adjustRightInd w:val="0"/>
              <w:rPr>
                <w:color w:val="000000"/>
              </w:rPr>
            </w:pPr>
            <w:r w:rsidRPr="00131E8E">
              <w:rPr>
                <w:color w:val="000000"/>
              </w:rPr>
              <w:t>Dialog over logbogsoptegnelser 360 gr.</w:t>
            </w:r>
          </w:p>
          <w:p w:rsidR="00544451" w:rsidRPr="00131E8E" w:rsidRDefault="00544451" w:rsidP="005B2ED8">
            <w:pPr>
              <w:autoSpaceDE w:val="0"/>
              <w:autoSpaceDN w:val="0"/>
              <w:adjustRightInd w:val="0"/>
              <w:rPr>
                <w:color w:val="000000"/>
              </w:rPr>
            </w:pPr>
            <w:r w:rsidRPr="00131E8E">
              <w:rPr>
                <w:color w:val="000000"/>
              </w:rPr>
              <w:t>K6</w:t>
            </w:r>
          </w:p>
        </w:tc>
      </w:tr>
      <w:tr w:rsidR="00544451" w:rsidRPr="00131E8E" w:rsidTr="00AD1256">
        <w:trPr>
          <w:trHeight w:val="1156"/>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2</w:t>
            </w:r>
          </w:p>
        </w:tc>
        <w:tc>
          <w:tcPr>
            <w:tcW w:w="3795" w:type="dxa"/>
          </w:tcPr>
          <w:p w:rsidR="00544451" w:rsidRPr="00131E8E" w:rsidRDefault="00544451" w:rsidP="005B2ED8">
            <w:pPr>
              <w:autoSpaceDE w:val="0"/>
              <w:autoSpaceDN w:val="0"/>
              <w:adjustRightInd w:val="0"/>
              <w:rPr>
                <w:bCs/>
                <w:color w:val="000000"/>
              </w:rPr>
            </w:pPr>
            <w:r w:rsidRPr="00131E8E">
              <w:rPr>
                <w:bCs/>
                <w:color w:val="000000"/>
              </w:rPr>
              <w:t>Skal kunne samarbejde med kolleger og andet sundhedspersonale/praktiserende læger med henblik på udfærdigelse og effektuering af behandlingsplaner</w:t>
            </w:r>
            <w:r w:rsidRPr="00131E8E">
              <w:rPr>
                <w:bCs/>
                <w:color w:val="000000"/>
              </w:rPr>
              <w:br/>
            </w:r>
          </w:p>
        </w:tc>
        <w:tc>
          <w:tcPr>
            <w:tcW w:w="1095" w:type="dxa"/>
          </w:tcPr>
          <w:p w:rsidR="00544451" w:rsidRPr="00131E8E" w:rsidRDefault="00544451" w:rsidP="005B2ED8">
            <w:pPr>
              <w:autoSpaceDE w:val="0"/>
              <w:autoSpaceDN w:val="0"/>
              <w:adjustRightInd w:val="0"/>
              <w:rPr>
                <w:color w:val="000000"/>
              </w:rPr>
            </w:pPr>
            <w:r w:rsidRPr="00131E8E">
              <w:rPr>
                <w:color w:val="000000"/>
              </w:rPr>
              <w:t>Midt</w:t>
            </w:r>
          </w:p>
          <w:p w:rsidR="00544451" w:rsidRPr="00131E8E" w:rsidRDefault="00544451" w:rsidP="005B2ED8">
            <w:pPr>
              <w:autoSpaceDE w:val="0"/>
              <w:autoSpaceDN w:val="0"/>
              <w:adjustRightInd w:val="0"/>
              <w:rPr>
                <w:color w:val="000000"/>
              </w:rPr>
            </w:pPr>
          </w:p>
        </w:tc>
        <w:tc>
          <w:tcPr>
            <w:tcW w:w="2206" w:type="dxa"/>
          </w:tcPr>
          <w:p w:rsidR="00544451" w:rsidRPr="00131E8E" w:rsidRDefault="00544451" w:rsidP="005B2ED8">
            <w:pPr>
              <w:autoSpaceDE w:val="0"/>
              <w:autoSpaceDN w:val="0"/>
              <w:adjustRightInd w:val="0"/>
              <w:rPr>
                <w:bCs/>
                <w:color w:val="000000"/>
              </w:rPr>
            </w:pPr>
            <w:r w:rsidRPr="00131E8E">
              <w:rPr>
                <w:bCs/>
                <w:color w:val="000000"/>
              </w:rPr>
              <w:t>stuegang, og klinisk arbejde</w:t>
            </w:r>
          </w:p>
        </w:tc>
        <w:tc>
          <w:tcPr>
            <w:tcW w:w="2244" w:type="dxa"/>
          </w:tcPr>
          <w:p w:rsidR="00544451" w:rsidRPr="00131E8E" w:rsidRDefault="00544451" w:rsidP="005B2ED8">
            <w:pPr>
              <w:autoSpaceDE w:val="0"/>
              <w:autoSpaceDN w:val="0"/>
              <w:adjustRightInd w:val="0"/>
              <w:rPr>
                <w:color w:val="000000"/>
              </w:rPr>
            </w:pPr>
            <w:r w:rsidRPr="00131E8E">
              <w:rPr>
                <w:color w:val="000000"/>
              </w:rPr>
              <w:t>Dialog over logbogsoptegnelser 360 gr.</w:t>
            </w:r>
          </w:p>
          <w:p w:rsidR="00544451" w:rsidRPr="00131E8E" w:rsidRDefault="00544451" w:rsidP="005B2ED8">
            <w:pPr>
              <w:autoSpaceDE w:val="0"/>
              <w:autoSpaceDN w:val="0"/>
              <w:adjustRightInd w:val="0"/>
              <w:rPr>
                <w:color w:val="000000"/>
              </w:rPr>
            </w:pPr>
            <w:r w:rsidRPr="00131E8E">
              <w:rPr>
                <w:color w:val="000000"/>
              </w:rPr>
              <w:t>K6</w:t>
            </w:r>
          </w:p>
        </w:tc>
      </w:tr>
    </w:tbl>
    <w:p w:rsidR="00544451" w:rsidRPr="003A0FF4" w:rsidRDefault="00544451" w:rsidP="00544451">
      <w:pPr>
        <w:pStyle w:val="Sidehoved"/>
        <w:tabs>
          <w:tab w:val="left" w:pos="0"/>
          <w:tab w:val="left" w:pos="1440"/>
        </w:tabs>
      </w:pPr>
      <w:r w:rsidRPr="003A0FF4">
        <w:tab/>
      </w:r>
      <w:r w:rsidRPr="003A0FF4">
        <w:tab/>
      </w:r>
    </w:p>
    <w:p w:rsidR="00544451" w:rsidRPr="003A0FF4" w:rsidRDefault="00DD53B0" w:rsidP="00544451">
      <w:pPr>
        <w:pStyle w:val="Overskrift2"/>
        <w:rPr>
          <w:sz w:val="32"/>
        </w:rPr>
      </w:pPr>
      <w:bookmarkStart w:id="4" w:name="_Toc7686262"/>
      <w:bookmarkStart w:id="5" w:name="_Toc7687081"/>
      <w:bookmarkStart w:id="6" w:name="_Toc291593836"/>
      <w:r>
        <w:rPr>
          <w:sz w:val="32"/>
        </w:rPr>
        <w:t xml:space="preserve">4.5 </w:t>
      </w:r>
      <w:r w:rsidR="00544451" w:rsidRPr="003A0FF4">
        <w:rPr>
          <w:sz w:val="32"/>
        </w:rPr>
        <w:t>Leder og administra</w:t>
      </w:r>
      <w:bookmarkEnd w:id="4"/>
      <w:bookmarkEnd w:id="5"/>
      <w:r w:rsidR="00544451" w:rsidRPr="003A0FF4">
        <w:rPr>
          <w:sz w:val="32"/>
        </w:rPr>
        <w:t>tor</w:t>
      </w:r>
      <w:bookmarkEnd w:id="6"/>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eder og amninistrator skema"/>
      </w:tblPr>
      <w:tblGrid>
        <w:gridCol w:w="362"/>
        <w:gridCol w:w="3491"/>
        <w:gridCol w:w="1095"/>
        <w:gridCol w:w="2508"/>
        <w:gridCol w:w="2244"/>
      </w:tblGrid>
      <w:tr w:rsidR="009654A6" w:rsidRPr="00546195" w:rsidTr="00AD1256">
        <w:trPr>
          <w:trHeight w:val="417"/>
          <w:tblHeader/>
        </w:trPr>
        <w:tc>
          <w:tcPr>
            <w:tcW w:w="362" w:type="dxa"/>
            <w:tcBorders>
              <w:top w:val="single" w:sz="4" w:space="0" w:color="auto"/>
              <w:left w:val="single" w:sz="4" w:space="0" w:color="auto"/>
              <w:bottom w:val="single" w:sz="4" w:space="0" w:color="auto"/>
              <w:right w:val="single" w:sz="4" w:space="0" w:color="auto"/>
            </w:tcBorders>
          </w:tcPr>
          <w:p w:rsidR="009654A6" w:rsidRPr="00131E8E" w:rsidRDefault="009654A6" w:rsidP="005B2ED8">
            <w:pPr>
              <w:autoSpaceDE w:val="0"/>
              <w:autoSpaceDN w:val="0"/>
              <w:adjustRightInd w:val="0"/>
              <w:jc w:val="right"/>
              <w:rPr>
                <w:bCs/>
                <w:color w:val="000000"/>
              </w:rPr>
            </w:pPr>
          </w:p>
        </w:tc>
        <w:tc>
          <w:tcPr>
            <w:tcW w:w="3491"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bCs/>
                <w:color w:val="000000"/>
              </w:rPr>
            </w:pPr>
            <w:r w:rsidRPr="00C45ED4">
              <w:rPr>
                <w:b/>
                <w:bCs/>
                <w:color w:val="000000"/>
              </w:rPr>
              <w:t>Mål</w:t>
            </w:r>
          </w:p>
        </w:tc>
        <w:tc>
          <w:tcPr>
            <w:tcW w:w="1095"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color w:val="000000"/>
                <w:sz w:val="16"/>
                <w:szCs w:val="16"/>
              </w:rPr>
            </w:pPr>
            <w:r w:rsidRPr="00C45ED4">
              <w:rPr>
                <w:b/>
                <w:color w:val="000000"/>
                <w:sz w:val="16"/>
                <w:szCs w:val="16"/>
              </w:rPr>
              <w:t>Hvornår i forløb</w:t>
            </w:r>
          </w:p>
        </w:tc>
        <w:tc>
          <w:tcPr>
            <w:tcW w:w="2508"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bCs/>
                <w:color w:val="000000"/>
              </w:rPr>
            </w:pPr>
            <w:r w:rsidRPr="00C45ED4">
              <w:rPr>
                <w:b/>
                <w:bCs/>
                <w:color w:val="000000"/>
              </w:rPr>
              <w:t>Læringsstrategi</w:t>
            </w:r>
          </w:p>
        </w:tc>
        <w:tc>
          <w:tcPr>
            <w:tcW w:w="2244"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color w:val="000000"/>
              </w:rPr>
            </w:pPr>
            <w:r w:rsidRPr="00C45ED4">
              <w:rPr>
                <w:b/>
                <w:color w:val="000000"/>
              </w:rPr>
              <w:t>Evalueringsmetode</w:t>
            </w:r>
          </w:p>
        </w:tc>
      </w:tr>
      <w:tr w:rsidR="00544451" w:rsidRPr="00131E8E" w:rsidTr="00AD1256">
        <w:trPr>
          <w:trHeight w:val="1166"/>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1</w:t>
            </w:r>
          </w:p>
        </w:tc>
        <w:tc>
          <w:tcPr>
            <w:tcW w:w="3491" w:type="dxa"/>
          </w:tcPr>
          <w:p w:rsidR="00544451" w:rsidRPr="00131E8E" w:rsidRDefault="00544451" w:rsidP="005B2ED8">
            <w:pPr>
              <w:autoSpaceDE w:val="0"/>
              <w:autoSpaceDN w:val="0"/>
              <w:adjustRightInd w:val="0"/>
              <w:rPr>
                <w:bCs/>
                <w:color w:val="000000"/>
              </w:rPr>
            </w:pPr>
            <w:r w:rsidRPr="00131E8E">
              <w:rPr>
                <w:bCs/>
                <w:color w:val="000000"/>
              </w:rPr>
              <w:t xml:space="preserve">Skal kunne prioritere egen tid og egne ressourcer </w:t>
            </w:r>
          </w:p>
          <w:p w:rsidR="00544451" w:rsidRPr="00131E8E" w:rsidRDefault="00544451" w:rsidP="005B2ED8">
            <w:pPr>
              <w:autoSpaceDE w:val="0"/>
              <w:autoSpaceDN w:val="0"/>
              <w:adjustRightInd w:val="0"/>
              <w:rPr>
                <w:bCs/>
                <w:color w:val="000000"/>
              </w:rPr>
            </w:pPr>
          </w:p>
        </w:tc>
        <w:tc>
          <w:tcPr>
            <w:tcW w:w="1095" w:type="dxa"/>
          </w:tcPr>
          <w:p w:rsidR="00544451" w:rsidRPr="00131E8E" w:rsidRDefault="00544451" w:rsidP="005B2ED8">
            <w:pPr>
              <w:autoSpaceDE w:val="0"/>
              <w:autoSpaceDN w:val="0"/>
              <w:adjustRightInd w:val="0"/>
              <w:rPr>
                <w:color w:val="000000"/>
              </w:rPr>
            </w:pPr>
            <w:r w:rsidRPr="00131E8E">
              <w:rPr>
                <w:color w:val="000000"/>
              </w:rPr>
              <w:t>Midt</w:t>
            </w:r>
          </w:p>
          <w:p w:rsidR="00544451" w:rsidRPr="00131E8E" w:rsidRDefault="00544451" w:rsidP="005B2ED8">
            <w:pPr>
              <w:autoSpaceDE w:val="0"/>
              <w:autoSpaceDN w:val="0"/>
              <w:adjustRightInd w:val="0"/>
              <w:rPr>
                <w:color w:val="000000"/>
              </w:rPr>
            </w:pPr>
          </w:p>
        </w:tc>
        <w:tc>
          <w:tcPr>
            <w:tcW w:w="2508" w:type="dxa"/>
          </w:tcPr>
          <w:p w:rsidR="00544451" w:rsidRPr="00131E8E" w:rsidRDefault="00544451" w:rsidP="005B2ED8">
            <w:pPr>
              <w:autoSpaceDE w:val="0"/>
              <w:autoSpaceDN w:val="0"/>
              <w:adjustRightInd w:val="0"/>
              <w:rPr>
                <w:bCs/>
                <w:color w:val="000000"/>
              </w:rPr>
            </w:pPr>
            <w:r w:rsidRPr="00131E8E">
              <w:rPr>
                <w:bCs/>
                <w:color w:val="000000"/>
              </w:rPr>
              <w:t>Klinisk arbejde,  tværfagligt kursus</w:t>
            </w:r>
          </w:p>
        </w:tc>
        <w:tc>
          <w:tcPr>
            <w:tcW w:w="2244" w:type="dxa"/>
          </w:tcPr>
          <w:p w:rsidR="00544451" w:rsidRPr="00131E8E" w:rsidRDefault="00544451" w:rsidP="005B2ED8">
            <w:pPr>
              <w:autoSpaceDE w:val="0"/>
              <w:autoSpaceDN w:val="0"/>
              <w:adjustRightInd w:val="0"/>
              <w:rPr>
                <w:color w:val="000000"/>
              </w:rPr>
            </w:pPr>
            <w:r w:rsidRPr="00131E8E">
              <w:rPr>
                <w:color w:val="000000"/>
              </w:rPr>
              <w:t>Godkendt kursus, dialog over logbog, 360 graders evaluering K6</w:t>
            </w:r>
            <w:r w:rsidRPr="00131E8E">
              <w:rPr>
                <w:color w:val="000000"/>
              </w:rPr>
              <w:br/>
            </w:r>
          </w:p>
        </w:tc>
      </w:tr>
      <w:tr w:rsidR="00544451" w:rsidRPr="00131E8E" w:rsidTr="00AD1256">
        <w:trPr>
          <w:trHeight w:val="1166"/>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2</w:t>
            </w:r>
          </w:p>
        </w:tc>
        <w:tc>
          <w:tcPr>
            <w:tcW w:w="3491" w:type="dxa"/>
          </w:tcPr>
          <w:p w:rsidR="00544451" w:rsidRPr="00131E8E" w:rsidRDefault="00544451" w:rsidP="005B2ED8">
            <w:pPr>
              <w:autoSpaceDE w:val="0"/>
              <w:autoSpaceDN w:val="0"/>
              <w:adjustRightInd w:val="0"/>
              <w:rPr>
                <w:bCs/>
                <w:color w:val="000000"/>
              </w:rPr>
            </w:pPr>
            <w:r w:rsidRPr="00131E8E">
              <w:rPr>
                <w:bCs/>
                <w:color w:val="000000"/>
              </w:rPr>
              <w:t>Skal kunne varetage lederrollen i mindre behandlingsteams i skadestuen og på operationsgangen</w:t>
            </w:r>
          </w:p>
          <w:p w:rsidR="00544451" w:rsidRPr="00131E8E" w:rsidRDefault="00544451" w:rsidP="005B2ED8">
            <w:pPr>
              <w:autoSpaceDE w:val="0"/>
              <w:autoSpaceDN w:val="0"/>
              <w:adjustRightInd w:val="0"/>
              <w:rPr>
                <w:bCs/>
                <w:color w:val="000000"/>
              </w:rPr>
            </w:pPr>
          </w:p>
        </w:tc>
        <w:tc>
          <w:tcPr>
            <w:tcW w:w="1095" w:type="dxa"/>
          </w:tcPr>
          <w:p w:rsidR="00544451" w:rsidRPr="00131E8E" w:rsidRDefault="00544451" w:rsidP="005B2ED8">
            <w:pPr>
              <w:autoSpaceDE w:val="0"/>
              <w:autoSpaceDN w:val="0"/>
              <w:adjustRightInd w:val="0"/>
              <w:rPr>
                <w:color w:val="000000"/>
              </w:rPr>
            </w:pPr>
            <w:r w:rsidRPr="00131E8E">
              <w:rPr>
                <w:color w:val="000000"/>
              </w:rPr>
              <w:t>Midt</w:t>
            </w:r>
          </w:p>
          <w:p w:rsidR="00544451" w:rsidRPr="00131E8E" w:rsidRDefault="00544451" w:rsidP="005B2ED8">
            <w:pPr>
              <w:autoSpaceDE w:val="0"/>
              <w:autoSpaceDN w:val="0"/>
              <w:adjustRightInd w:val="0"/>
              <w:rPr>
                <w:color w:val="000000"/>
              </w:rPr>
            </w:pPr>
          </w:p>
        </w:tc>
        <w:tc>
          <w:tcPr>
            <w:tcW w:w="2508" w:type="dxa"/>
          </w:tcPr>
          <w:p w:rsidR="00544451" w:rsidRPr="00131E8E" w:rsidRDefault="00544451" w:rsidP="005B2ED8">
            <w:pPr>
              <w:autoSpaceDE w:val="0"/>
              <w:autoSpaceDN w:val="0"/>
              <w:adjustRightInd w:val="0"/>
              <w:rPr>
                <w:bCs/>
                <w:color w:val="000000"/>
              </w:rPr>
            </w:pPr>
            <w:r w:rsidRPr="00131E8E">
              <w:rPr>
                <w:bCs/>
                <w:color w:val="000000"/>
              </w:rPr>
              <w:t>Klinisk arbejde,  tværfagligt kursus</w:t>
            </w:r>
          </w:p>
        </w:tc>
        <w:tc>
          <w:tcPr>
            <w:tcW w:w="2244" w:type="dxa"/>
          </w:tcPr>
          <w:p w:rsidR="00544451" w:rsidRPr="00131E8E" w:rsidRDefault="00544451" w:rsidP="005B2ED8">
            <w:pPr>
              <w:autoSpaceDE w:val="0"/>
              <w:autoSpaceDN w:val="0"/>
              <w:adjustRightInd w:val="0"/>
              <w:rPr>
                <w:color w:val="000000"/>
              </w:rPr>
            </w:pPr>
            <w:r w:rsidRPr="00131E8E">
              <w:rPr>
                <w:color w:val="000000"/>
              </w:rPr>
              <w:t>Godkendt kursus, 360 graders evaluering</w:t>
            </w:r>
          </w:p>
          <w:p w:rsidR="00544451" w:rsidRPr="00131E8E" w:rsidRDefault="00544451" w:rsidP="005B2ED8">
            <w:pPr>
              <w:autoSpaceDE w:val="0"/>
              <w:autoSpaceDN w:val="0"/>
              <w:adjustRightInd w:val="0"/>
              <w:rPr>
                <w:color w:val="000000"/>
              </w:rPr>
            </w:pPr>
            <w:r w:rsidRPr="00131E8E">
              <w:rPr>
                <w:color w:val="000000"/>
              </w:rPr>
              <w:t>K1,K8,K6</w:t>
            </w:r>
            <w:r w:rsidRPr="00131E8E">
              <w:rPr>
                <w:color w:val="000000"/>
              </w:rPr>
              <w:br/>
            </w:r>
          </w:p>
        </w:tc>
      </w:tr>
      <w:tr w:rsidR="00544451" w:rsidRPr="00131E8E" w:rsidTr="00AD1256">
        <w:trPr>
          <w:trHeight w:val="875"/>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3</w:t>
            </w:r>
          </w:p>
        </w:tc>
        <w:tc>
          <w:tcPr>
            <w:tcW w:w="3491" w:type="dxa"/>
          </w:tcPr>
          <w:p w:rsidR="00544451" w:rsidRPr="00131E8E" w:rsidRDefault="00544451" w:rsidP="005B2ED8">
            <w:pPr>
              <w:autoSpaceDE w:val="0"/>
              <w:autoSpaceDN w:val="0"/>
              <w:adjustRightInd w:val="0"/>
              <w:rPr>
                <w:bCs/>
                <w:color w:val="000000"/>
              </w:rPr>
            </w:pPr>
            <w:r w:rsidRPr="00131E8E">
              <w:rPr>
                <w:bCs/>
                <w:color w:val="000000"/>
              </w:rPr>
              <w:t>Skal kunne prioritere og administrere egen uddannelse</w:t>
            </w:r>
          </w:p>
          <w:p w:rsidR="00544451" w:rsidRPr="00131E8E" w:rsidRDefault="00544451" w:rsidP="005B2ED8">
            <w:pPr>
              <w:autoSpaceDE w:val="0"/>
              <w:autoSpaceDN w:val="0"/>
              <w:adjustRightInd w:val="0"/>
              <w:rPr>
                <w:bCs/>
                <w:color w:val="000000"/>
              </w:rPr>
            </w:pPr>
          </w:p>
        </w:tc>
        <w:tc>
          <w:tcPr>
            <w:tcW w:w="1095" w:type="dxa"/>
          </w:tcPr>
          <w:p w:rsidR="00544451" w:rsidRPr="00131E8E" w:rsidRDefault="00544451" w:rsidP="005B2ED8">
            <w:pPr>
              <w:autoSpaceDE w:val="0"/>
              <w:autoSpaceDN w:val="0"/>
              <w:adjustRightInd w:val="0"/>
              <w:rPr>
                <w:color w:val="000000"/>
              </w:rPr>
            </w:pPr>
            <w:r w:rsidRPr="00131E8E">
              <w:rPr>
                <w:color w:val="000000"/>
              </w:rPr>
              <w:t>Først</w:t>
            </w:r>
          </w:p>
        </w:tc>
        <w:tc>
          <w:tcPr>
            <w:tcW w:w="2508" w:type="dxa"/>
          </w:tcPr>
          <w:p w:rsidR="00544451" w:rsidRPr="00131E8E" w:rsidRDefault="00544451" w:rsidP="005B2ED8">
            <w:pPr>
              <w:autoSpaceDE w:val="0"/>
              <w:autoSpaceDN w:val="0"/>
              <w:adjustRightInd w:val="0"/>
              <w:rPr>
                <w:bCs/>
                <w:color w:val="000000"/>
              </w:rPr>
            </w:pPr>
            <w:r w:rsidRPr="00131E8E">
              <w:rPr>
                <w:bCs/>
                <w:color w:val="000000"/>
              </w:rPr>
              <w:t>Tværfagligt kursus</w:t>
            </w:r>
          </w:p>
        </w:tc>
        <w:tc>
          <w:tcPr>
            <w:tcW w:w="2244" w:type="dxa"/>
          </w:tcPr>
          <w:p w:rsidR="00544451" w:rsidRPr="00131E8E" w:rsidRDefault="00544451" w:rsidP="005B2ED8">
            <w:pPr>
              <w:autoSpaceDE w:val="0"/>
              <w:autoSpaceDN w:val="0"/>
              <w:adjustRightInd w:val="0"/>
              <w:rPr>
                <w:color w:val="000000"/>
              </w:rPr>
            </w:pPr>
            <w:r w:rsidRPr="00131E8E">
              <w:rPr>
                <w:color w:val="000000"/>
              </w:rPr>
              <w:t>Godkendt kursus, dialog over logbog</w:t>
            </w:r>
          </w:p>
          <w:p w:rsidR="00544451" w:rsidRPr="00131E8E" w:rsidRDefault="00544451" w:rsidP="005B2ED8">
            <w:pPr>
              <w:autoSpaceDE w:val="0"/>
              <w:autoSpaceDN w:val="0"/>
              <w:adjustRightInd w:val="0"/>
              <w:rPr>
                <w:color w:val="000000"/>
              </w:rPr>
            </w:pPr>
          </w:p>
        </w:tc>
      </w:tr>
      <w:tr w:rsidR="00544451" w:rsidRPr="00131E8E" w:rsidTr="00AD1256">
        <w:trPr>
          <w:trHeight w:val="1166"/>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4</w:t>
            </w:r>
          </w:p>
        </w:tc>
        <w:tc>
          <w:tcPr>
            <w:tcW w:w="3491" w:type="dxa"/>
          </w:tcPr>
          <w:p w:rsidR="00544451" w:rsidRPr="00131E8E" w:rsidRDefault="00544451" w:rsidP="005B2ED8">
            <w:pPr>
              <w:autoSpaceDE w:val="0"/>
              <w:autoSpaceDN w:val="0"/>
              <w:adjustRightInd w:val="0"/>
              <w:rPr>
                <w:bCs/>
                <w:color w:val="000000"/>
              </w:rPr>
            </w:pPr>
            <w:r w:rsidRPr="00131E8E">
              <w:rPr>
                <w:bCs/>
                <w:color w:val="000000"/>
              </w:rPr>
              <w:t>Skal kunne udfærdige attester</w:t>
            </w:r>
          </w:p>
          <w:p w:rsidR="00544451" w:rsidRPr="00131E8E" w:rsidRDefault="00544451" w:rsidP="005B2ED8">
            <w:pPr>
              <w:autoSpaceDE w:val="0"/>
              <w:autoSpaceDN w:val="0"/>
              <w:adjustRightInd w:val="0"/>
              <w:rPr>
                <w:bCs/>
                <w:color w:val="000000"/>
              </w:rPr>
            </w:pPr>
            <w:r w:rsidRPr="00131E8E">
              <w:rPr>
                <w:bCs/>
                <w:color w:val="000000"/>
              </w:rPr>
              <w:t>Simple forsikrings, sociale og politiattester</w:t>
            </w:r>
            <w:r w:rsidRPr="00131E8E">
              <w:rPr>
                <w:bCs/>
                <w:color w:val="000000"/>
              </w:rPr>
              <w:br/>
            </w:r>
          </w:p>
        </w:tc>
        <w:tc>
          <w:tcPr>
            <w:tcW w:w="1095" w:type="dxa"/>
          </w:tcPr>
          <w:p w:rsidR="00544451" w:rsidRPr="00131E8E" w:rsidRDefault="00544451" w:rsidP="005B2ED8">
            <w:pPr>
              <w:autoSpaceDE w:val="0"/>
              <w:autoSpaceDN w:val="0"/>
              <w:adjustRightInd w:val="0"/>
              <w:rPr>
                <w:color w:val="000000"/>
              </w:rPr>
            </w:pPr>
            <w:r w:rsidRPr="00131E8E">
              <w:rPr>
                <w:color w:val="000000"/>
              </w:rPr>
              <w:t>Først</w:t>
            </w:r>
          </w:p>
        </w:tc>
        <w:tc>
          <w:tcPr>
            <w:tcW w:w="2508" w:type="dxa"/>
          </w:tcPr>
          <w:p w:rsidR="00544451" w:rsidRPr="00131E8E" w:rsidRDefault="00544451" w:rsidP="005B2ED8">
            <w:pPr>
              <w:autoSpaceDE w:val="0"/>
              <w:autoSpaceDN w:val="0"/>
              <w:adjustRightInd w:val="0"/>
              <w:rPr>
                <w:bCs/>
                <w:color w:val="000000"/>
              </w:rPr>
            </w:pPr>
            <w:r w:rsidRPr="00131E8E">
              <w:rPr>
                <w:bCs/>
                <w:color w:val="000000"/>
              </w:rPr>
              <w:t>Klinisk arbejde,  selvstudier</w:t>
            </w:r>
            <w:r w:rsidRPr="00131E8E">
              <w:rPr>
                <w:bCs/>
                <w:color w:val="000000"/>
              </w:rPr>
              <w:br/>
              <w:t>Kursus</w:t>
            </w:r>
          </w:p>
        </w:tc>
        <w:tc>
          <w:tcPr>
            <w:tcW w:w="2244" w:type="dxa"/>
          </w:tcPr>
          <w:p w:rsidR="00544451" w:rsidRPr="00131E8E" w:rsidRDefault="00544451" w:rsidP="005B2ED8">
            <w:pPr>
              <w:autoSpaceDE w:val="0"/>
              <w:autoSpaceDN w:val="0"/>
              <w:adjustRightInd w:val="0"/>
              <w:rPr>
                <w:color w:val="000000"/>
              </w:rPr>
            </w:pPr>
            <w:r w:rsidRPr="00131E8E">
              <w:rPr>
                <w:color w:val="000000"/>
              </w:rPr>
              <w:t>Dialog over logbogsoptegnelser</w:t>
            </w:r>
            <w:r w:rsidRPr="00131E8E">
              <w:rPr>
                <w:color w:val="000000"/>
              </w:rPr>
              <w:br/>
              <w:t>Gennemgang af attester</w:t>
            </w:r>
            <w:r w:rsidRPr="00131E8E">
              <w:rPr>
                <w:color w:val="000000"/>
              </w:rPr>
              <w:br/>
            </w:r>
          </w:p>
        </w:tc>
      </w:tr>
      <w:tr w:rsidR="00544451" w:rsidRPr="00131E8E" w:rsidTr="00AD1256">
        <w:trPr>
          <w:trHeight w:val="1166"/>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5</w:t>
            </w:r>
          </w:p>
        </w:tc>
        <w:tc>
          <w:tcPr>
            <w:tcW w:w="3491" w:type="dxa"/>
          </w:tcPr>
          <w:p w:rsidR="00544451" w:rsidRPr="00131E8E" w:rsidRDefault="00544451" w:rsidP="005B2ED8">
            <w:pPr>
              <w:autoSpaceDE w:val="0"/>
              <w:autoSpaceDN w:val="0"/>
              <w:adjustRightInd w:val="0"/>
              <w:rPr>
                <w:bCs/>
                <w:color w:val="000000"/>
              </w:rPr>
            </w:pPr>
            <w:r w:rsidRPr="00131E8E">
              <w:rPr>
                <w:bCs/>
                <w:color w:val="000000"/>
              </w:rPr>
              <w:t>Skal kunne redegøre for sundhedsvæsenets opbygning, det regionale politiske system, økono</w:t>
            </w:r>
            <w:r>
              <w:rPr>
                <w:bCs/>
                <w:color w:val="000000"/>
              </w:rPr>
              <w:t>miske styringsforhold og forvalt</w:t>
            </w:r>
            <w:r w:rsidRPr="00131E8E">
              <w:rPr>
                <w:bCs/>
                <w:color w:val="000000"/>
              </w:rPr>
              <w:t>ningsmæssige og organisatorisk forhold.</w:t>
            </w:r>
            <w:r w:rsidRPr="00131E8E">
              <w:rPr>
                <w:bCs/>
                <w:color w:val="000000"/>
              </w:rPr>
              <w:br/>
            </w:r>
          </w:p>
        </w:tc>
        <w:tc>
          <w:tcPr>
            <w:tcW w:w="1095" w:type="dxa"/>
          </w:tcPr>
          <w:p w:rsidR="00544451" w:rsidRPr="00131E8E" w:rsidRDefault="00544451" w:rsidP="005B2ED8">
            <w:pPr>
              <w:autoSpaceDE w:val="0"/>
              <w:autoSpaceDN w:val="0"/>
              <w:adjustRightInd w:val="0"/>
              <w:rPr>
                <w:color w:val="000000"/>
              </w:rPr>
            </w:pPr>
            <w:r w:rsidRPr="00131E8E">
              <w:rPr>
                <w:color w:val="000000"/>
              </w:rPr>
              <w:t>Sidst</w:t>
            </w:r>
          </w:p>
        </w:tc>
        <w:tc>
          <w:tcPr>
            <w:tcW w:w="2508" w:type="dxa"/>
          </w:tcPr>
          <w:p w:rsidR="00544451" w:rsidRPr="00131E8E" w:rsidRDefault="00544451" w:rsidP="005B2ED8">
            <w:pPr>
              <w:autoSpaceDE w:val="0"/>
              <w:autoSpaceDN w:val="0"/>
              <w:adjustRightInd w:val="0"/>
              <w:rPr>
                <w:bCs/>
                <w:color w:val="000000"/>
              </w:rPr>
            </w:pPr>
            <w:r w:rsidRPr="00131E8E">
              <w:rPr>
                <w:bCs/>
                <w:color w:val="000000"/>
              </w:rPr>
              <w:t>Kursus i ledelse, administration og samarbejde</w:t>
            </w:r>
          </w:p>
        </w:tc>
        <w:tc>
          <w:tcPr>
            <w:tcW w:w="2244" w:type="dxa"/>
          </w:tcPr>
          <w:p w:rsidR="00544451" w:rsidRPr="00131E8E" w:rsidRDefault="00544451" w:rsidP="005B2ED8">
            <w:pPr>
              <w:autoSpaceDE w:val="0"/>
              <w:autoSpaceDN w:val="0"/>
              <w:adjustRightInd w:val="0"/>
              <w:rPr>
                <w:color w:val="000000"/>
              </w:rPr>
            </w:pPr>
            <w:r w:rsidRPr="00131E8E">
              <w:rPr>
                <w:color w:val="000000"/>
              </w:rPr>
              <w:t>Godkendt kursus</w:t>
            </w:r>
          </w:p>
        </w:tc>
      </w:tr>
    </w:tbl>
    <w:p w:rsidR="00544451" w:rsidRPr="003A0FF4" w:rsidRDefault="00544451" w:rsidP="00544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A0FF4">
        <w:rPr>
          <w:color w:val="000000"/>
        </w:rPr>
        <w:lastRenderedPageBreak/>
        <w:tab/>
      </w:r>
    </w:p>
    <w:p w:rsidR="00544451" w:rsidRPr="003A0FF4" w:rsidRDefault="00C45ED4" w:rsidP="00C45ED4">
      <w:pPr>
        <w:pStyle w:val="Overskrift2"/>
        <w:rPr>
          <w:sz w:val="32"/>
        </w:rPr>
      </w:pPr>
      <w:bookmarkStart w:id="7" w:name="_Toc7686264"/>
      <w:bookmarkStart w:id="8" w:name="_Toc7687083"/>
      <w:bookmarkStart w:id="9" w:name="_Toc291593837"/>
      <w:r>
        <w:rPr>
          <w:sz w:val="32"/>
        </w:rPr>
        <w:br w:type="page"/>
      </w:r>
      <w:r w:rsidR="00544451" w:rsidRPr="003A0FF4">
        <w:rPr>
          <w:sz w:val="32"/>
        </w:rPr>
        <w:lastRenderedPageBreak/>
        <w:t>Sundhedsfremmer</w:t>
      </w:r>
      <w:bookmarkEnd w:id="7"/>
      <w:bookmarkEnd w:id="8"/>
      <w:bookmarkEnd w:id="9"/>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ndhedsfremmer skema"/>
      </w:tblPr>
      <w:tblGrid>
        <w:gridCol w:w="362"/>
        <w:gridCol w:w="2912"/>
        <w:gridCol w:w="1095"/>
        <w:gridCol w:w="3023"/>
        <w:gridCol w:w="2309"/>
      </w:tblGrid>
      <w:tr w:rsidR="009654A6" w:rsidRPr="00546195" w:rsidTr="00AD1256">
        <w:trPr>
          <w:trHeight w:val="474"/>
          <w:tblHeader/>
        </w:trPr>
        <w:tc>
          <w:tcPr>
            <w:tcW w:w="362" w:type="dxa"/>
            <w:tcBorders>
              <w:top w:val="single" w:sz="4" w:space="0" w:color="auto"/>
              <w:left w:val="single" w:sz="4" w:space="0" w:color="auto"/>
              <w:bottom w:val="single" w:sz="4" w:space="0" w:color="auto"/>
              <w:right w:val="single" w:sz="4" w:space="0" w:color="auto"/>
            </w:tcBorders>
          </w:tcPr>
          <w:p w:rsidR="009654A6" w:rsidRPr="00131E8E" w:rsidRDefault="009654A6" w:rsidP="005B2ED8">
            <w:pPr>
              <w:autoSpaceDE w:val="0"/>
              <w:autoSpaceDN w:val="0"/>
              <w:adjustRightInd w:val="0"/>
              <w:jc w:val="right"/>
              <w:rPr>
                <w:bCs/>
                <w:color w:val="000000"/>
              </w:rPr>
            </w:pPr>
          </w:p>
        </w:tc>
        <w:tc>
          <w:tcPr>
            <w:tcW w:w="2912"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bCs/>
                <w:color w:val="000000"/>
              </w:rPr>
            </w:pPr>
            <w:r w:rsidRPr="00C45ED4">
              <w:rPr>
                <w:b/>
                <w:bCs/>
                <w:color w:val="000000"/>
              </w:rPr>
              <w:t>Mål</w:t>
            </w:r>
          </w:p>
        </w:tc>
        <w:tc>
          <w:tcPr>
            <w:tcW w:w="1095"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color w:val="000000"/>
                <w:sz w:val="16"/>
                <w:szCs w:val="16"/>
              </w:rPr>
            </w:pPr>
            <w:r w:rsidRPr="00C45ED4">
              <w:rPr>
                <w:b/>
                <w:color w:val="000000"/>
                <w:sz w:val="16"/>
                <w:szCs w:val="16"/>
              </w:rPr>
              <w:t>Hvornår i forløb</w:t>
            </w:r>
          </w:p>
        </w:tc>
        <w:tc>
          <w:tcPr>
            <w:tcW w:w="3023"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bCs/>
                <w:color w:val="000000"/>
              </w:rPr>
            </w:pPr>
            <w:r w:rsidRPr="00C45ED4">
              <w:rPr>
                <w:b/>
                <w:bCs/>
                <w:color w:val="000000"/>
              </w:rPr>
              <w:t>Læringsstrategi</w:t>
            </w:r>
          </w:p>
        </w:tc>
        <w:tc>
          <w:tcPr>
            <w:tcW w:w="2309" w:type="dxa"/>
            <w:tcBorders>
              <w:top w:val="single" w:sz="4" w:space="0" w:color="auto"/>
              <w:left w:val="single" w:sz="4" w:space="0" w:color="auto"/>
              <w:bottom w:val="single" w:sz="4" w:space="0" w:color="auto"/>
              <w:right w:val="single" w:sz="4" w:space="0" w:color="auto"/>
            </w:tcBorders>
          </w:tcPr>
          <w:p w:rsidR="009654A6" w:rsidRPr="00C45ED4" w:rsidRDefault="009654A6" w:rsidP="005B2ED8">
            <w:pPr>
              <w:autoSpaceDE w:val="0"/>
              <w:autoSpaceDN w:val="0"/>
              <w:adjustRightInd w:val="0"/>
              <w:rPr>
                <w:b/>
                <w:color w:val="000000"/>
              </w:rPr>
            </w:pPr>
            <w:r w:rsidRPr="00C45ED4">
              <w:rPr>
                <w:b/>
                <w:color w:val="000000"/>
              </w:rPr>
              <w:t>Evalueringsmetode</w:t>
            </w:r>
          </w:p>
        </w:tc>
      </w:tr>
      <w:tr w:rsidR="00544451" w:rsidRPr="00131E8E" w:rsidTr="00AD1256">
        <w:trPr>
          <w:trHeight w:val="1717"/>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1</w:t>
            </w:r>
          </w:p>
          <w:p w:rsidR="00544451" w:rsidRPr="00131E8E" w:rsidRDefault="00544451" w:rsidP="005B2ED8">
            <w:pPr>
              <w:autoSpaceDE w:val="0"/>
              <w:autoSpaceDN w:val="0"/>
              <w:adjustRightInd w:val="0"/>
              <w:jc w:val="right"/>
              <w:rPr>
                <w:bCs/>
                <w:color w:val="000000"/>
              </w:rPr>
            </w:pPr>
          </w:p>
          <w:p w:rsidR="00544451" w:rsidRPr="00131E8E" w:rsidRDefault="00544451" w:rsidP="005B2ED8">
            <w:pPr>
              <w:autoSpaceDE w:val="0"/>
              <w:autoSpaceDN w:val="0"/>
              <w:adjustRightInd w:val="0"/>
              <w:jc w:val="right"/>
              <w:rPr>
                <w:bCs/>
                <w:color w:val="000000"/>
              </w:rPr>
            </w:pPr>
          </w:p>
        </w:tc>
        <w:tc>
          <w:tcPr>
            <w:tcW w:w="2912" w:type="dxa"/>
          </w:tcPr>
          <w:p w:rsidR="00544451" w:rsidRPr="00131E8E" w:rsidRDefault="00544451" w:rsidP="005B2ED8">
            <w:pPr>
              <w:autoSpaceDE w:val="0"/>
              <w:autoSpaceDN w:val="0"/>
              <w:adjustRightInd w:val="0"/>
              <w:rPr>
                <w:bCs/>
                <w:color w:val="000000"/>
              </w:rPr>
            </w:pPr>
            <w:r w:rsidRPr="00131E8E">
              <w:rPr>
                <w:bCs/>
                <w:color w:val="000000"/>
              </w:rPr>
              <w:t>Skal kunne oplyse om profylakse i forhold til arbejds- og fritidsulykker</w:t>
            </w:r>
            <w:r w:rsidRPr="00131E8E">
              <w:rPr>
                <w:bCs/>
                <w:color w:val="000000"/>
              </w:rPr>
              <w:br/>
            </w:r>
          </w:p>
        </w:tc>
        <w:tc>
          <w:tcPr>
            <w:tcW w:w="1095" w:type="dxa"/>
          </w:tcPr>
          <w:p w:rsidR="00544451" w:rsidRPr="00131E8E" w:rsidRDefault="00544451" w:rsidP="005B2ED8">
            <w:pPr>
              <w:autoSpaceDE w:val="0"/>
              <w:autoSpaceDN w:val="0"/>
              <w:adjustRightInd w:val="0"/>
              <w:rPr>
                <w:color w:val="000000"/>
              </w:rPr>
            </w:pPr>
            <w:r w:rsidRPr="00131E8E">
              <w:rPr>
                <w:color w:val="000000"/>
              </w:rPr>
              <w:t>Først</w:t>
            </w:r>
          </w:p>
        </w:tc>
        <w:tc>
          <w:tcPr>
            <w:tcW w:w="3023" w:type="dxa"/>
          </w:tcPr>
          <w:p w:rsidR="00544451" w:rsidRPr="00131E8E" w:rsidRDefault="00544451" w:rsidP="005B2ED8">
            <w:pPr>
              <w:autoSpaceDE w:val="0"/>
              <w:autoSpaceDN w:val="0"/>
              <w:adjustRightInd w:val="0"/>
              <w:rPr>
                <w:bCs/>
                <w:color w:val="000000"/>
              </w:rPr>
            </w:pPr>
            <w:r w:rsidRPr="00131E8E">
              <w:rPr>
                <w:bCs/>
                <w:color w:val="000000"/>
              </w:rPr>
              <w:t>Klinisk arbejde,  selvstudier</w:t>
            </w:r>
          </w:p>
        </w:tc>
        <w:tc>
          <w:tcPr>
            <w:tcW w:w="2309" w:type="dxa"/>
          </w:tcPr>
          <w:p w:rsidR="00544451" w:rsidRPr="00131E8E" w:rsidRDefault="00544451" w:rsidP="005B2ED8">
            <w:pPr>
              <w:autoSpaceDE w:val="0"/>
              <w:autoSpaceDN w:val="0"/>
              <w:adjustRightInd w:val="0"/>
              <w:rPr>
                <w:color w:val="000000"/>
              </w:rPr>
            </w:pPr>
            <w:r w:rsidRPr="00131E8E">
              <w:rPr>
                <w:color w:val="000000"/>
              </w:rPr>
              <w:t>Dialog over logbogsoptegnelser, Struktureret patientgennemgang</w:t>
            </w:r>
          </w:p>
          <w:p w:rsidR="00544451" w:rsidRPr="00131E8E" w:rsidRDefault="00544451" w:rsidP="005B2ED8">
            <w:pPr>
              <w:autoSpaceDE w:val="0"/>
              <w:autoSpaceDN w:val="0"/>
              <w:adjustRightInd w:val="0"/>
              <w:rPr>
                <w:color w:val="000000"/>
              </w:rPr>
            </w:pPr>
            <w:r w:rsidRPr="00131E8E">
              <w:rPr>
                <w:color w:val="000000"/>
              </w:rPr>
              <w:t>K7</w:t>
            </w:r>
            <w:r w:rsidRPr="00131E8E">
              <w:rPr>
                <w:color w:val="000000"/>
              </w:rPr>
              <w:br/>
            </w:r>
          </w:p>
        </w:tc>
      </w:tr>
      <w:tr w:rsidR="00544451" w:rsidRPr="00131E8E" w:rsidTr="00AD1256">
        <w:trPr>
          <w:trHeight w:val="859"/>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2</w:t>
            </w:r>
          </w:p>
        </w:tc>
        <w:tc>
          <w:tcPr>
            <w:tcW w:w="2912" w:type="dxa"/>
          </w:tcPr>
          <w:p w:rsidR="00544451" w:rsidRPr="00131E8E" w:rsidRDefault="00544451" w:rsidP="005B2ED8">
            <w:pPr>
              <w:autoSpaceDE w:val="0"/>
              <w:autoSpaceDN w:val="0"/>
              <w:adjustRightInd w:val="0"/>
              <w:rPr>
                <w:bCs/>
                <w:color w:val="000000"/>
              </w:rPr>
            </w:pPr>
            <w:r w:rsidRPr="00131E8E">
              <w:rPr>
                <w:bCs/>
                <w:color w:val="000000"/>
              </w:rPr>
              <w:t>Skal kunne informere om profylaktiske tiltag (rygeophør, alkohol, osteoporose mm)</w:t>
            </w:r>
          </w:p>
          <w:p w:rsidR="00544451" w:rsidRPr="00131E8E" w:rsidRDefault="00544451" w:rsidP="005B2ED8">
            <w:pPr>
              <w:autoSpaceDE w:val="0"/>
              <w:autoSpaceDN w:val="0"/>
              <w:adjustRightInd w:val="0"/>
              <w:rPr>
                <w:bCs/>
                <w:color w:val="000000"/>
              </w:rPr>
            </w:pPr>
          </w:p>
        </w:tc>
        <w:tc>
          <w:tcPr>
            <w:tcW w:w="1095" w:type="dxa"/>
          </w:tcPr>
          <w:p w:rsidR="00544451" w:rsidRPr="00131E8E" w:rsidRDefault="00544451" w:rsidP="005B2ED8">
            <w:pPr>
              <w:autoSpaceDE w:val="0"/>
              <w:autoSpaceDN w:val="0"/>
              <w:adjustRightInd w:val="0"/>
              <w:rPr>
                <w:color w:val="000000"/>
              </w:rPr>
            </w:pPr>
            <w:r w:rsidRPr="00131E8E">
              <w:rPr>
                <w:color w:val="000000"/>
              </w:rPr>
              <w:t>Først</w:t>
            </w:r>
          </w:p>
        </w:tc>
        <w:tc>
          <w:tcPr>
            <w:tcW w:w="3023" w:type="dxa"/>
          </w:tcPr>
          <w:p w:rsidR="00544451" w:rsidRPr="00131E8E" w:rsidRDefault="00544451" w:rsidP="005B2ED8">
            <w:pPr>
              <w:autoSpaceDE w:val="0"/>
              <w:autoSpaceDN w:val="0"/>
              <w:adjustRightInd w:val="0"/>
              <w:rPr>
                <w:bCs/>
                <w:color w:val="000000"/>
              </w:rPr>
            </w:pPr>
            <w:r w:rsidRPr="00131E8E">
              <w:rPr>
                <w:bCs/>
                <w:color w:val="000000"/>
              </w:rPr>
              <w:t>Klinisk arbejde, selvstudier</w:t>
            </w:r>
          </w:p>
        </w:tc>
        <w:tc>
          <w:tcPr>
            <w:tcW w:w="2309" w:type="dxa"/>
          </w:tcPr>
          <w:p w:rsidR="00544451" w:rsidRPr="00131E8E" w:rsidRDefault="00544451" w:rsidP="005B2ED8">
            <w:pPr>
              <w:autoSpaceDE w:val="0"/>
              <w:autoSpaceDN w:val="0"/>
              <w:adjustRightInd w:val="0"/>
              <w:rPr>
                <w:color w:val="000000"/>
              </w:rPr>
            </w:pPr>
            <w:r w:rsidRPr="00131E8E">
              <w:rPr>
                <w:color w:val="000000"/>
              </w:rPr>
              <w:t>K7</w:t>
            </w:r>
          </w:p>
        </w:tc>
      </w:tr>
      <w:tr w:rsidR="00544451" w:rsidRPr="00131E8E" w:rsidTr="00AD1256">
        <w:trPr>
          <w:trHeight w:val="1431"/>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3</w:t>
            </w:r>
          </w:p>
        </w:tc>
        <w:tc>
          <w:tcPr>
            <w:tcW w:w="2912" w:type="dxa"/>
          </w:tcPr>
          <w:p w:rsidR="00544451" w:rsidRPr="00131E8E" w:rsidRDefault="00544451" w:rsidP="005B2ED8">
            <w:pPr>
              <w:autoSpaceDE w:val="0"/>
              <w:autoSpaceDN w:val="0"/>
              <w:adjustRightInd w:val="0"/>
              <w:rPr>
                <w:bCs/>
                <w:color w:val="000000"/>
              </w:rPr>
            </w:pPr>
            <w:r w:rsidRPr="00131E8E">
              <w:rPr>
                <w:bCs/>
                <w:color w:val="000000"/>
              </w:rPr>
              <w:t>Skal kunne oplyse om risikofaktorer for komplikation ved operation, herunder infektion, blødning</w:t>
            </w:r>
          </w:p>
          <w:p w:rsidR="00544451" w:rsidRPr="00131E8E" w:rsidRDefault="00544451" w:rsidP="005B2ED8">
            <w:pPr>
              <w:autoSpaceDE w:val="0"/>
              <w:autoSpaceDN w:val="0"/>
              <w:adjustRightInd w:val="0"/>
              <w:rPr>
                <w:bCs/>
                <w:color w:val="000000"/>
              </w:rPr>
            </w:pPr>
            <w:r w:rsidRPr="00131E8E">
              <w:rPr>
                <w:bCs/>
                <w:color w:val="000000"/>
              </w:rPr>
              <w:t>Kar/nerveskader, og deres relevans samt hyppighed</w:t>
            </w:r>
          </w:p>
        </w:tc>
        <w:tc>
          <w:tcPr>
            <w:tcW w:w="1095" w:type="dxa"/>
          </w:tcPr>
          <w:p w:rsidR="00544451" w:rsidRPr="00131E8E" w:rsidRDefault="00544451" w:rsidP="005B2ED8">
            <w:pPr>
              <w:autoSpaceDE w:val="0"/>
              <w:autoSpaceDN w:val="0"/>
              <w:adjustRightInd w:val="0"/>
              <w:rPr>
                <w:color w:val="000000"/>
              </w:rPr>
            </w:pPr>
            <w:r w:rsidRPr="00131E8E">
              <w:rPr>
                <w:color w:val="000000"/>
              </w:rPr>
              <w:t>Midt</w:t>
            </w:r>
          </w:p>
        </w:tc>
        <w:tc>
          <w:tcPr>
            <w:tcW w:w="3023" w:type="dxa"/>
          </w:tcPr>
          <w:p w:rsidR="00544451" w:rsidRPr="00131E8E" w:rsidRDefault="00544451" w:rsidP="005B2ED8">
            <w:pPr>
              <w:autoSpaceDE w:val="0"/>
              <w:autoSpaceDN w:val="0"/>
              <w:adjustRightInd w:val="0"/>
              <w:rPr>
                <w:bCs/>
                <w:color w:val="000000"/>
              </w:rPr>
            </w:pPr>
            <w:r w:rsidRPr="00131E8E">
              <w:rPr>
                <w:bCs/>
                <w:color w:val="000000"/>
              </w:rPr>
              <w:t>Klinisk arbejde,  selvstudier, kursus</w:t>
            </w:r>
          </w:p>
        </w:tc>
        <w:tc>
          <w:tcPr>
            <w:tcW w:w="2309" w:type="dxa"/>
          </w:tcPr>
          <w:p w:rsidR="00544451" w:rsidRPr="00131E8E" w:rsidRDefault="00544451" w:rsidP="005B2ED8">
            <w:pPr>
              <w:autoSpaceDE w:val="0"/>
              <w:autoSpaceDN w:val="0"/>
              <w:adjustRightInd w:val="0"/>
              <w:rPr>
                <w:color w:val="000000"/>
              </w:rPr>
            </w:pPr>
            <w:r w:rsidRPr="00131E8E">
              <w:rPr>
                <w:color w:val="000000"/>
              </w:rPr>
              <w:t>Struktureret patientgennemgang</w:t>
            </w:r>
          </w:p>
          <w:p w:rsidR="00544451" w:rsidRPr="00131E8E" w:rsidRDefault="00544451" w:rsidP="005B2ED8">
            <w:pPr>
              <w:autoSpaceDE w:val="0"/>
              <w:autoSpaceDN w:val="0"/>
              <w:adjustRightInd w:val="0"/>
              <w:rPr>
                <w:color w:val="000000"/>
              </w:rPr>
            </w:pPr>
            <w:r w:rsidRPr="00131E8E">
              <w:rPr>
                <w:color w:val="000000"/>
              </w:rPr>
              <w:t>K7</w:t>
            </w:r>
            <w:r w:rsidRPr="00131E8E">
              <w:rPr>
                <w:color w:val="000000"/>
              </w:rPr>
              <w:br/>
            </w:r>
          </w:p>
        </w:tc>
      </w:tr>
    </w:tbl>
    <w:p w:rsidR="00544451" w:rsidRPr="003A0FF4" w:rsidRDefault="00544451" w:rsidP="0054445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44451" w:rsidRPr="003A0FF4" w:rsidRDefault="00544451" w:rsidP="0054445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44451" w:rsidRPr="003A0FF4" w:rsidRDefault="00DD53B0" w:rsidP="00544451">
      <w:pPr>
        <w:pStyle w:val="Overskrift2"/>
        <w:rPr>
          <w:sz w:val="32"/>
        </w:rPr>
      </w:pPr>
      <w:bookmarkStart w:id="10" w:name="_Toc291593838"/>
      <w:r>
        <w:rPr>
          <w:sz w:val="32"/>
        </w:rPr>
        <w:t xml:space="preserve">4.7 </w:t>
      </w:r>
      <w:r w:rsidR="00544451" w:rsidRPr="003A0FF4">
        <w:rPr>
          <w:sz w:val="32"/>
        </w:rPr>
        <w:t>Akademiker</w:t>
      </w:r>
      <w:bookmarkEnd w:id="10"/>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kademiker skema"/>
      </w:tblPr>
      <w:tblGrid>
        <w:gridCol w:w="362"/>
        <w:gridCol w:w="3118"/>
        <w:gridCol w:w="1095"/>
        <w:gridCol w:w="2816"/>
        <w:gridCol w:w="2309"/>
      </w:tblGrid>
      <w:tr w:rsidR="009654A6" w:rsidRPr="00D66006" w:rsidTr="00AD1256">
        <w:trPr>
          <w:trHeight w:val="488"/>
          <w:tblHeader/>
        </w:trPr>
        <w:tc>
          <w:tcPr>
            <w:tcW w:w="362" w:type="dxa"/>
            <w:tcBorders>
              <w:top w:val="single" w:sz="4" w:space="0" w:color="auto"/>
              <w:left w:val="single" w:sz="4" w:space="0" w:color="auto"/>
              <w:bottom w:val="single" w:sz="4" w:space="0" w:color="auto"/>
              <w:right w:val="single" w:sz="4" w:space="0" w:color="auto"/>
            </w:tcBorders>
          </w:tcPr>
          <w:p w:rsidR="009654A6" w:rsidRPr="00131E8E" w:rsidRDefault="009654A6" w:rsidP="005B2ED8">
            <w:pPr>
              <w:autoSpaceDE w:val="0"/>
              <w:autoSpaceDN w:val="0"/>
              <w:adjustRightInd w:val="0"/>
              <w:jc w:val="right"/>
              <w:rPr>
                <w:bCs/>
                <w:color w:val="000000"/>
              </w:rPr>
            </w:pPr>
          </w:p>
        </w:tc>
        <w:tc>
          <w:tcPr>
            <w:tcW w:w="3118" w:type="dxa"/>
            <w:tcBorders>
              <w:top w:val="single" w:sz="4" w:space="0" w:color="auto"/>
              <w:left w:val="single" w:sz="4" w:space="0" w:color="auto"/>
              <w:bottom w:val="single" w:sz="4" w:space="0" w:color="auto"/>
              <w:right w:val="single" w:sz="4" w:space="0" w:color="auto"/>
            </w:tcBorders>
          </w:tcPr>
          <w:p w:rsidR="009654A6" w:rsidRPr="00D66006" w:rsidRDefault="009654A6" w:rsidP="005B2ED8">
            <w:pPr>
              <w:autoSpaceDE w:val="0"/>
              <w:autoSpaceDN w:val="0"/>
              <w:adjustRightInd w:val="0"/>
              <w:rPr>
                <w:b/>
                <w:bCs/>
                <w:color w:val="000000"/>
              </w:rPr>
            </w:pPr>
            <w:r w:rsidRPr="00D66006">
              <w:rPr>
                <w:b/>
                <w:bCs/>
                <w:color w:val="000000"/>
              </w:rPr>
              <w:t>Mål</w:t>
            </w:r>
          </w:p>
        </w:tc>
        <w:tc>
          <w:tcPr>
            <w:tcW w:w="1095" w:type="dxa"/>
            <w:tcBorders>
              <w:top w:val="single" w:sz="4" w:space="0" w:color="auto"/>
              <w:left w:val="single" w:sz="4" w:space="0" w:color="auto"/>
              <w:bottom w:val="single" w:sz="4" w:space="0" w:color="auto"/>
              <w:right w:val="single" w:sz="4" w:space="0" w:color="auto"/>
            </w:tcBorders>
          </w:tcPr>
          <w:p w:rsidR="009654A6" w:rsidRPr="00D66006" w:rsidRDefault="009654A6" w:rsidP="005B2ED8">
            <w:pPr>
              <w:autoSpaceDE w:val="0"/>
              <w:autoSpaceDN w:val="0"/>
              <w:adjustRightInd w:val="0"/>
              <w:rPr>
                <w:b/>
                <w:color w:val="000000"/>
                <w:sz w:val="16"/>
                <w:szCs w:val="16"/>
              </w:rPr>
            </w:pPr>
            <w:r w:rsidRPr="00D66006">
              <w:rPr>
                <w:b/>
                <w:color w:val="000000"/>
                <w:sz w:val="16"/>
                <w:szCs w:val="16"/>
              </w:rPr>
              <w:t>Hvornår i forløb</w:t>
            </w:r>
          </w:p>
        </w:tc>
        <w:tc>
          <w:tcPr>
            <w:tcW w:w="2816" w:type="dxa"/>
            <w:tcBorders>
              <w:top w:val="single" w:sz="4" w:space="0" w:color="auto"/>
              <w:left w:val="single" w:sz="4" w:space="0" w:color="auto"/>
              <w:bottom w:val="single" w:sz="4" w:space="0" w:color="auto"/>
              <w:right w:val="single" w:sz="4" w:space="0" w:color="auto"/>
            </w:tcBorders>
          </w:tcPr>
          <w:p w:rsidR="009654A6" w:rsidRPr="00D66006" w:rsidRDefault="009654A6" w:rsidP="005B2ED8">
            <w:pPr>
              <w:autoSpaceDE w:val="0"/>
              <w:autoSpaceDN w:val="0"/>
              <w:adjustRightInd w:val="0"/>
              <w:rPr>
                <w:b/>
                <w:bCs/>
                <w:color w:val="000000"/>
              </w:rPr>
            </w:pPr>
            <w:r w:rsidRPr="00D66006">
              <w:rPr>
                <w:b/>
                <w:bCs/>
                <w:color w:val="000000"/>
              </w:rPr>
              <w:t>Læringsstrategi</w:t>
            </w:r>
          </w:p>
        </w:tc>
        <w:tc>
          <w:tcPr>
            <w:tcW w:w="2309" w:type="dxa"/>
            <w:tcBorders>
              <w:top w:val="single" w:sz="4" w:space="0" w:color="auto"/>
              <w:left w:val="single" w:sz="4" w:space="0" w:color="auto"/>
              <w:bottom w:val="single" w:sz="4" w:space="0" w:color="auto"/>
              <w:right w:val="single" w:sz="4" w:space="0" w:color="auto"/>
            </w:tcBorders>
          </w:tcPr>
          <w:p w:rsidR="009654A6" w:rsidRPr="00D66006" w:rsidRDefault="009654A6" w:rsidP="005B2ED8">
            <w:pPr>
              <w:autoSpaceDE w:val="0"/>
              <w:autoSpaceDN w:val="0"/>
              <w:adjustRightInd w:val="0"/>
              <w:rPr>
                <w:b/>
                <w:color w:val="000000"/>
              </w:rPr>
            </w:pPr>
            <w:r w:rsidRPr="00D66006">
              <w:rPr>
                <w:b/>
                <w:color w:val="000000"/>
              </w:rPr>
              <w:t>Evalueringsmetode</w:t>
            </w:r>
          </w:p>
        </w:tc>
      </w:tr>
      <w:tr w:rsidR="00544451" w:rsidRPr="00131E8E" w:rsidTr="00AD1256">
        <w:trPr>
          <w:trHeight w:val="835"/>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1</w:t>
            </w:r>
          </w:p>
        </w:tc>
        <w:tc>
          <w:tcPr>
            <w:tcW w:w="3118" w:type="dxa"/>
          </w:tcPr>
          <w:p w:rsidR="00544451" w:rsidRPr="00131E8E" w:rsidRDefault="00544451" w:rsidP="005B2ED8">
            <w:pPr>
              <w:autoSpaceDE w:val="0"/>
              <w:autoSpaceDN w:val="0"/>
              <w:adjustRightInd w:val="0"/>
              <w:rPr>
                <w:bCs/>
                <w:color w:val="000000"/>
              </w:rPr>
            </w:pPr>
            <w:r w:rsidRPr="00131E8E">
              <w:rPr>
                <w:bCs/>
                <w:color w:val="000000"/>
              </w:rPr>
              <w:t>Ved selvstudier kunne erhverve seneste faglig viden, søge i databaser (</w:t>
            </w:r>
            <w:r>
              <w:rPr>
                <w:bCs/>
                <w:color w:val="000000"/>
              </w:rPr>
              <w:t>P</w:t>
            </w:r>
            <w:r w:rsidRPr="00131E8E">
              <w:rPr>
                <w:bCs/>
                <w:color w:val="000000"/>
              </w:rPr>
              <w:t>ub</w:t>
            </w:r>
            <w:r>
              <w:rPr>
                <w:bCs/>
                <w:color w:val="000000"/>
              </w:rPr>
              <w:t>M</w:t>
            </w:r>
            <w:r w:rsidRPr="00131E8E">
              <w:rPr>
                <w:bCs/>
                <w:color w:val="000000"/>
              </w:rPr>
              <w:t>ed)</w:t>
            </w:r>
          </w:p>
          <w:p w:rsidR="00544451" w:rsidRPr="00131E8E" w:rsidRDefault="00544451" w:rsidP="005B2ED8">
            <w:pPr>
              <w:autoSpaceDE w:val="0"/>
              <w:autoSpaceDN w:val="0"/>
              <w:adjustRightInd w:val="0"/>
              <w:rPr>
                <w:bCs/>
                <w:color w:val="000000"/>
              </w:rPr>
            </w:pPr>
          </w:p>
        </w:tc>
        <w:tc>
          <w:tcPr>
            <w:tcW w:w="1095" w:type="dxa"/>
          </w:tcPr>
          <w:p w:rsidR="00544451" w:rsidRPr="00131E8E" w:rsidRDefault="00544451" w:rsidP="005B2ED8">
            <w:pPr>
              <w:autoSpaceDE w:val="0"/>
              <w:autoSpaceDN w:val="0"/>
              <w:adjustRightInd w:val="0"/>
              <w:rPr>
                <w:color w:val="000000"/>
              </w:rPr>
            </w:pPr>
            <w:r w:rsidRPr="00131E8E">
              <w:rPr>
                <w:color w:val="000000"/>
              </w:rPr>
              <w:t>Først</w:t>
            </w:r>
          </w:p>
        </w:tc>
        <w:tc>
          <w:tcPr>
            <w:tcW w:w="2816" w:type="dxa"/>
          </w:tcPr>
          <w:p w:rsidR="00544451" w:rsidRPr="00131E8E" w:rsidRDefault="00544451" w:rsidP="005B2ED8">
            <w:pPr>
              <w:autoSpaceDE w:val="0"/>
              <w:autoSpaceDN w:val="0"/>
              <w:adjustRightInd w:val="0"/>
              <w:rPr>
                <w:bCs/>
                <w:color w:val="000000"/>
              </w:rPr>
            </w:pPr>
            <w:r w:rsidRPr="00131E8E">
              <w:rPr>
                <w:bCs/>
                <w:color w:val="000000"/>
              </w:rPr>
              <w:t>Kursus selvstudier</w:t>
            </w:r>
          </w:p>
        </w:tc>
        <w:tc>
          <w:tcPr>
            <w:tcW w:w="2309" w:type="dxa"/>
          </w:tcPr>
          <w:p w:rsidR="00544451" w:rsidRPr="00131E8E" w:rsidRDefault="00544451" w:rsidP="005B2ED8">
            <w:pPr>
              <w:autoSpaceDE w:val="0"/>
              <w:autoSpaceDN w:val="0"/>
              <w:adjustRightInd w:val="0"/>
              <w:rPr>
                <w:color w:val="000000"/>
              </w:rPr>
            </w:pPr>
            <w:r w:rsidRPr="00131E8E">
              <w:rPr>
                <w:color w:val="000000"/>
              </w:rPr>
              <w:t>Dialog over logbog og patientforløb</w:t>
            </w:r>
          </w:p>
        </w:tc>
      </w:tr>
      <w:tr w:rsidR="00544451" w:rsidRPr="00131E8E" w:rsidTr="00AD1256">
        <w:trPr>
          <w:trHeight w:val="1391"/>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2</w:t>
            </w:r>
          </w:p>
        </w:tc>
        <w:tc>
          <w:tcPr>
            <w:tcW w:w="3118" w:type="dxa"/>
          </w:tcPr>
          <w:p w:rsidR="00544451" w:rsidRPr="00131E8E" w:rsidRDefault="00544451" w:rsidP="005B2ED8">
            <w:pPr>
              <w:autoSpaceDE w:val="0"/>
              <w:autoSpaceDN w:val="0"/>
              <w:adjustRightInd w:val="0"/>
              <w:rPr>
                <w:bCs/>
                <w:color w:val="000000"/>
              </w:rPr>
            </w:pPr>
            <w:r w:rsidRPr="00131E8E">
              <w:rPr>
                <w:bCs/>
                <w:color w:val="000000"/>
              </w:rPr>
              <w:t>Skal under supervision kunne formulere videnskabelig baseret hypotese og udarbejde projektprotokol og evt. gennemføre videnskabeligt studie</w:t>
            </w:r>
          </w:p>
          <w:p w:rsidR="00544451" w:rsidRPr="00131E8E" w:rsidRDefault="00544451" w:rsidP="005B2ED8">
            <w:pPr>
              <w:autoSpaceDE w:val="0"/>
              <w:autoSpaceDN w:val="0"/>
              <w:adjustRightInd w:val="0"/>
              <w:rPr>
                <w:bCs/>
                <w:color w:val="000000"/>
              </w:rPr>
            </w:pPr>
          </w:p>
        </w:tc>
        <w:tc>
          <w:tcPr>
            <w:tcW w:w="1095" w:type="dxa"/>
          </w:tcPr>
          <w:p w:rsidR="00544451" w:rsidRPr="00131E8E" w:rsidRDefault="00544451" w:rsidP="005B2ED8">
            <w:pPr>
              <w:autoSpaceDE w:val="0"/>
              <w:autoSpaceDN w:val="0"/>
              <w:adjustRightInd w:val="0"/>
              <w:rPr>
                <w:color w:val="000000"/>
              </w:rPr>
            </w:pPr>
            <w:r w:rsidRPr="00131E8E">
              <w:rPr>
                <w:color w:val="000000"/>
              </w:rPr>
              <w:t>Sidst</w:t>
            </w:r>
          </w:p>
        </w:tc>
        <w:tc>
          <w:tcPr>
            <w:tcW w:w="2816" w:type="dxa"/>
          </w:tcPr>
          <w:p w:rsidR="00544451" w:rsidRPr="00131E8E" w:rsidRDefault="00544451" w:rsidP="005B2ED8">
            <w:pPr>
              <w:autoSpaceDE w:val="0"/>
              <w:autoSpaceDN w:val="0"/>
              <w:adjustRightInd w:val="0"/>
              <w:rPr>
                <w:bCs/>
                <w:color w:val="000000"/>
              </w:rPr>
            </w:pPr>
            <w:r w:rsidRPr="00131E8E">
              <w:rPr>
                <w:bCs/>
                <w:color w:val="000000"/>
              </w:rPr>
              <w:t xml:space="preserve">Veldefineret opgave (fx ud fra journalgennemgang) Gennemgang af artikel </w:t>
            </w:r>
          </w:p>
        </w:tc>
        <w:tc>
          <w:tcPr>
            <w:tcW w:w="2309" w:type="dxa"/>
          </w:tcPr>
          <w:p w:rsidR="00544451" w:rsidRPr="00131E8E" w:rsidRDefault="00544451" w:rsidP="005B2ED8">
            <w:pPr>
              <w:autoSpaceDE w:val="0"/>
              <w:autoSpaceDN w:val="0"/>
              <w:adjustRightInd w:val="0"/>
              <w:rPr>
                <w:color w:val="000000"/>
              </w:rPr>
            </w:pPr>
            <w:r w:rsidRPr="00131E8E">
              <w:rPr>
                <w:color w:val="000000"/>
              </w:rPr>
              <w:t>Kollegial bedømmelse, vurdering af gennemført opgave, journal audit</w:t>
            </w:r>
            <w:r w:rsidRPr="00131E8E">
              <w:rPr>
                <w:color w:val="000000"/>
              </w:rPr>
              <w:br/>
            </w:r>
          </w:p>
        </w:tc>
      </w:tr>
      <w:tr w:rsidR="00544451" w:rsidRPr="00131E8E" w:rsidTr="00AD1256">
        <w:trPr>
          <w:trHeight w:val="1408"/>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3</w:t>
            </w:r>
          </w:p>
        </w:tc>
        <w:tc>
          <w:tcPr>
            <w:tcW w:w="3118" w:type="dxa"/>
          </w:tcPr>
          <w:p w:rsidR="00544451" w:rsidRPr="00131E8E" w:rsidRDefault="00544451" w:rsidP="005B2ED8">
            <w:pPr>
              <w:autoSpaceDE w:val="0"/>
              <w:autoSpaceDN w:val="0"/>
              <w:adjustRightInd w:val="0"/>
              <w:rPr>
                <w:bCs/>
                <w:color w:val="000000"/>
              </w:rPr>
            </w:pPr>
            <w:r w:rsidRPr="00131E8E">
              <w:rPr>
                <w:bCs/>
                <w:color w:val="000000"/>
              </w:rPr>
              <w:t xml:space="preserve">Skal kunne erkende kliniske problemstillinger og foreslå løsning herpå vedr. emner i målbeskrivelsen </w:t>
            </w:r>
          </w:p>
          <w:p w:rsidR="00544451" w:rsidRPr="00131E8E" w:rsidRDefault="00544451" w:rsidP="005B2ED8">
            <w:pPr>
              <w:autoSpaceDE w:val="0"/>
              <w:autoSpaceDN w:val="0"/>
              <w:adjustRightInd w:val="0"/>
              <w:rPr>
                <w:bCs/>
                <w:color w:val="000000"/>
              </w:rPr>
            </w:pPr>
          </w:p>
        </w:tc>
        <w:tc>
          <w:tcPr>
            <w:tcW w:w="1095" w:type="dxa"/>
          </w:tcPr>
          <w:p w:rsidR="00544451" w:rsidRPr="00131E8E" w:rsidRDefault="00544451" w:rsidP="005B2ED8">
            <w:pPr>
              <w:autoSpaceDE w:val="0"/>
              <w:autoSpaceDN w:val="0"/>
              <w:adjustRightInd w:val="0"/>
              <w:rPr>
                <w:color w:val="000000"/>
              </w:rPr>
            </w:pPr>
            <w:r w:rsidRPr="00131E8E">
              <w:rPr>
                <w:color w:val="000000"/>
              </w:rPr>
              <w:t>Midt</w:t>
            </w:r>
          </w:p>
        </w:tc>
        <w:tc>
          <w:tcPr>
            <w:tcW w:w="2816" w:type="dxa"/>
          </w:tcPr>
          <w:p w:rsidR="00544451" w:rsidRPr="00131E8E" w:rsidRDefault="00544451" w:rsidP="005B2ED8">
            <w:pPr>
              <w:autoSpaceDE w:val="0"/>
              <w:autoSpaceDN w:val="0"/>
              <w:adjustRightInd w:val="0"/>
              <w:rPr>
                <w:bCs/>
                <w:color w:val="000000"/>
              </w:rPr>
            </w:pPr>
            <w:r w:rsidRPr="00131E8E">
              <w:rPr>
                <w:bCs/>
                <w:color w:val="000000"/>
              </w:rPr>
              <w:t xml:space="preserve">Klinisk arbejde, selvstudier, </w:t>
            </w:r>
          </w:p>
        </w:tc>
        <w:tc>
          <w:tcPr>
            <w:tcW w:w="2309" w:type="dxa"/>
          </w:tcPr>
          <w:p w:rsidR="00544451" w:rsidRPr="00131E8E" w:rsidRDefault="00544451" w:rsidP="005B2ED8">
            <w:pPr>
              <w:autoSpaceDE w:val="0"/>
              <w:autoSpaceDN w:val="0"/>
              <w:adjustRightInd w:val="0"/>
              <w:rPr>
                <w:color w:val="000000"/>
              </w:rPr>
            </w:pPr>
            <w:r w:rsidRPr="00131E8E">
              <w:rPr>
                <w:color w:val="000000"/>
              </w:rPr>
              <w:t>Dialog over logbogsoptegnelser</w:t>
            </w:r>
          </w:p>
        </w:tc>
      </w:tr>
      <w:tr w:rsidR="00544451" w:rsidRPr="00544451" w:rsidTr="00AD1256">
        <w:trPr>
          <w:trHeight w:val="1171"/>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lastRenderedPageBreak/>
              <w:t>4</w:t>
            </w:r>
          </w:p>
        </w:tc>
        <w:tc>
          <w:tcPr>
            <w:tcW w:w="3118" w:type="dxa"/>
          </w:tcPr>
          <w:p w:rsidR="00544451" w:rsidRPr="00131E8E" w:rsidRDefault="00544451" w:rsidP="005B2ED8">
            <w:pPr>
              <w:autoSpaceDE w:val="0"/>
              <w:autoSpaceDN w:val="0"/>
              <w:adjustRightInd w:val="0"/>
              <w:rPr>
                <w:bCs/>
                <w:color w:val="000000"/>
              </w:rPr>
            </w:pPr>
            <w:r w:rsidRPr="00131E8E">
              <w:rPr>
                <w:bCs/>
                <w:color w:val="000000"/>
              </w:rPr>
              <w:t xml:space="preserve">Skal kunne varetage uddannelsesfunktion overfor </w:t>
            </w:r>
            <w:r w:rsidRPr="00131E8E">
              <w:rPr>
                <w:bCs/>
                <w:color w:val="000000"/>
              </w:rPr>
              <w:br/>
              <w:t>kolleger, andre faggrupper og patienter</w:t>
            </w:r>
          </w:p>
          <w:p w:rsidR="00544451" w:rsidRPr="00131E8E" w:rsidRDefault="00544451" w:rsidP="005B2ED8">
            <w:pPr>
              <w:autoSpaceDE w:val="0"/>
              <w:autoSpaceDN w:val="0"/>
              <w:adjustRightInd w:val="0"/>
              <w:rPr>
                <w:bCs/>
                <w:color w:val="000000"/>
              </w:rPr>
            </w:pPr>
          </w:p>
        </w:tc>
        <w:tc>
          <w:tcPr>
            <w:tcW w:w="1095" w:type="dxa"/>
          </w:tcPr>
          <w:p w:rsidR="00544451" w:rsidRPr="00131E8E" w:rsidRDefault="00544451" w:rsidP="005B2ED8">
            <w:pPr>
              <w:autoSpaceDE w:val="0"/>
              <w:autoSpaceDN w:val="0"/>
              <w:adjustRightInd w:val="0"/>
              <w:rPr>
                <w:color w:val="000000"/>
              </w:rPr>
            </w:pPr>
            <w:r w:rsidRPr="00131E8E">
              <w:rPr>
                <w:color w:val="000000"/>
              </w:rPr>
              <w:t>Sidst</w:t>
            </w:r>
          </w:p>
        </w:tc>
        <w:tc>
          <w:tcPr>
            <w:tcW w:w="2816" w:type="dxa"/>
          </w:tcPr>
          <w:p w:rsidR="00544451" w:rsidRPr="00131E8E" w:rsidRDefault="00544451" w:rsidP="005B2ED8">
            <w:pPr>
              <w:autoSpaceDE w:val="0"/>
              <w:autoSpaceDN w:val="0"/>
              <w:adjustRightInd w:val="0"/>
              <w:rPr>
                <w:bCs/>
                <w:color w:val="000000"/>
              </w:rPr>
            </w:pPr>
            <w:r w:rsidRPr="00131E8E">
              <w:rPr>
                <w:bCs/>
                <w:color w:val="000000"/>
              </w:rPr>
              <w:t xml:space="preserve">Kursus, selvstudier, tutorfunktion </w:t>
            </w:r>
          </w:p>
        </w:tc>
        <w:tc>
          <w:tcPr>
            <w:tcW w:w="2309" w:type="dxa"/>
          </w:tcPr>
          <w:p w:rsidR="00544451" w:rsidRPr="00544451" w:rsidRDefault="00544451" w:rsidP="005B2ED8">
            <w:pPr>
              <w:autoSpaceDE w:val="0"/>
              <w:autoSpaceDN w:val="0"/>
              <w:adjustRightInd w:val="0"/>
              <w:rPr>
                <w:color w:val="000000"/>
                <w:lang w:val="nb-NO"/>
              </w:rPr>
            </w:pPr>
            <w:r w:rsidRPr="00544451">
              <w:rPr>
                <w:color w:val="000000"/>
                <w:lang w:val="nb-NO"/>
              </w:rPr>
              <w:t>Dialog over logbogsoptegnelser, 360 graders evaluering K6</w:t>
            </w:r>
          </w:p>
        </w:tc>
      </w:tr>
    </w:tbl>
    <w:p w:rsidR="00544451" w:rsidRPr="00544451" w:rsidRDefault="00544451" w:rsidP="00544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nb-NO"/>
        </w:rPr>
      </w:pPr>
    </w:p>
    <w:p w:rsidR="00544451" w:rsidRPr="00544451" w:rsidRDefault="00544451" w:rsidP="00544451">
      <w:pPr>
        <w:rPr>
          <w:b/>
          <w:color w:val="000000"/>
          <w:lang w:val="nb-NO"/>
        </w:rPr>
      </w:pPr>
    </w:p>
    <w:p w:rsidR="00544451" w:rsidRPr="003A0FF4" w:rsidRDefault="00D66006" w:rsidP="00544451">
      <w:pPr>
        <w:pStyle w:val="Overskrift2"/>
        <w:rPr>
          <w:sz w:val="32"/>
        </w:rPr>
      </w:pPr>
      <w:bookmarkStart w:id="11" w:name="_Toc7686267"/>
      <w:bookmarkStart w:id="12" w:name="_Toc7687086"/>
      <w:bookmarkStart w:id="13" w:name="_Toc291593839"/>
      <w:r>
        <w:rPr>
          <w:sz w:val="32"/>
        </w:rPr>
        <w:br w:type="page"/>
      </w:r>
      <w:r w:rsidR="00DD53B0">
        <w:rPr>
          <w:sz w:val="32"/>
        </w:rPr>
        <w:lastRenderedPageBreak/>
        <w:t xml:space="preserve">4.8 </w:t>
      </w:r>
      <w:r w:rsidR="00544451" w:rsidRPr="003A0FF4">
        <w:rPr>
          <w:sz w:val="32"/>
        </w:rPr>
        <w:t>Profession</w:t>
      </w:r>
      <w:bookmarkEnd w:id="11"/>
      <w:bookmarkEnd w:id="12"/>
      <w:r w:rsidR="00544451" w:rsidRPr="003A0FF4">
        <w:rPr>
          <w:sz w:val="32"/>
        </w:rPr>
        <w:t>el</w:t>
      </w:r>
      <w:bookmarkEnd w:id="13"/>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fessionel skema"/>
      </w:tblPr>
      <w:tblGrid>
        <w:gridCol w:w="362"/>
        <w:gridCol w:w="3330"/>
        <w:gridCol w:w="1095"/>
        <w:gridCol w:w="2388"/>
        <w:gridCol w:w="2531"/>
      </w:tblGrid>
      <w:tr w:rsidR="009654A6" w:rsidRPr="00546195" w:rsidTr="00AD1256">
        <w:trPr>
          <w:trHeight w:val="507"/>
          <w:tblHeader/>
        </w:trPr>
        <w:tc>
          <w:tcPr>
            <w:tcW w:w="362" w:type="dxa"/>
            <w:tcBorders>
              <w:top w:val="single" w:sz="4" w:space="0" w:color="auto"/>
              <w:left w:val="single" w:sz="4" w:space="0" w:color="auto"/>
              <w:bottom w:val="single" w:sz="4" w:space="0" w:color="auto"/>
              <w:right w:val="single" w:sz="4" w:space="0" w:color="auto"/>
            </w:tcBorders>
          </w:tcPr>
          <w:p w:rsidR="009654A6" w:rsidRPr="00131E8E" w:rsidRDefault="009654A6" w:rsidP="005B2ED8">
            <w:pPr>
              <w:autoSpaceDE w:val="0"/>
              <w:autoSpaceDN w:val="0"/>
              <w:adjustRightInd w:val="0"/>
              <w:jc w:val="right"/>
              <w:rPr>
                <w:bCs/>
                <w:color w:val="000000"/>
              </w:rPr>
            </w:pPr>
            <w:bookmarkStart w:id="14" w:name="_GoBack" w:colFirst="0" w:colLast="5"/>
          </w:p>
        </w:tc>
        <w:tc>
          <w:tcPr>
            <w:tcW w:w="3330" w:type="dxa"/>
            <w:tcBorders>
              <w:top w:val="single" w:sz="4" w:space="0" w:color="auto"/>
              <w:left w:val="single" w:sz="4" w:space="0" w:color="auto"/>
              <w:bottom w:val="single" w:sz="4" w:space="0" w:color="auto"/>
              <w:right w:val="single" w:sz="4" w:space="0" w:color="auto"/>
            </w:tcBorders>
          </w:tcPr>
          <w:p w:rsidR="009654A6" w:rsidRPr="00D66006" w:rsidRDefault="009654A6" w:rsidP="005B2ED8">
            <w:pPr>
              <w:autoSpaceDE w:val="0"/>
              <w:autoSpaceDN w:val="0"/>
              <w:adjustRightInd w:val="0"/>
              <w:rPr>
                <w:b/>
                <w:bCs/>
                <w:color w:val="000000"/>
              </w:rPr>
            </w:pPr>
            <w:r w:rsidRPr="00D66006">
              <w:rPr>
                <w:b/>
                <w:bCs/>
                <w:color w:val="000000"/>
              </w:rPr>
              <w:t>Mål</w:t>
            </w:r>
          </w:p>
        </w:tc>
        <w:tc>
          <w:tcPr>
            <w:tcW w:w="1095" w:type="dxa"/>
            <w:tcBorders>
              <w:top w:val="single" w:sz="4" w:space="0" w:color="auto"/>
              <w:left w:val="single" w:sz="4" w:space="0" w:color="auto"/>
              <w:bottom w:val="single" w:sz="4" w:space="0" w:color="auto"/>
              <w:right w:val="single" w:sz="4" w:space="0" w:color="auto"/>
            </w:tcBorders>
          </w:tcPr>
          <w:p w:rsidR="009654A6" w:rsidRPr="00D66006" w:rsidRDefault="009654A6" w:rsidP="005B2ED8">
            <w:pPr>
              <w:autoSpaceDE w:val="0"/>
              <w:autoSpaceDN w:val="0"/>
              <w:adjustRightInd w:val="0"/>
              <w:rPr>
                <w:b/>
                <w:color w:val="000000"/>
                <w:sz w:val="16"/>
                <w:szCs w:val="16"/>
              </w:rPr>
            </w:pPr>
            <w:r w:rsidRPr="00D66006">
              <w:rPr>
                <w:b/>
                <w:color w:val="000000"/>
                <w:sz w:val="16"/>
                <w:szCs w:val="16"/>
              </w:rPr>
              <w:t>Hvornår i forløb</w:t>
            </w:r>
          </w:p>
        </w:tc>
        <w:tc>
          <w:tcPr>
            <w:tcW w:w="2388" w:type="dxa"/>
            <w:tcBorders>
              <w:top w:val="single" w:sz="4" w:space="0" w:color="auto"/>
              <w:left w:val="single" w:sz="4" w:space="0" w:color="auto"/>
              <w:bottom w:val="single" w:sz="4" w:space="0" w:color="auto"/>
              <w:right w:val="single" w:sz="4" w:space="0" w:color="auto"/>
            </w:tcBorders>
          </w:tcPr>
          <w:p w:rsidR="009654A6" w:rsidRPr="00D66006" w:rsidRDefault="009654A6" w:rsidP="005B2ED8">
            <w:pPr>
              <w:autoSpaceDE w:val="0"/>
              <w:autoSpaceDN w:val="0"/>
              <w:adjustRightInd w:val="0"/>
              <w:rPr>
                <w:b/>
                <w:bCs/>
                <w:color w:val="000000"/>
              </w:rPr>
            </w:pPr>
            <w:r w:rsidRPr="00D66006">
              <w:rPr>
                <w:b/>
                <w:bCs/>
                <w:color w:val="000000"/>
              </w:rPr>
              <w:t>Læringsstrategi</w:t>
            </w:r>
          </w:p>
        </w:tc>
        <w:tc>
          <w:tcPr>
            <w:tcW w:w="2531" w:type="dxa"/>
            <w:tcBorders>
              <w:top w:val="single" w:sz="4" w:space="0" w:color="auto"/>
              <w:left w:val="single" w:sz="4" w:space="0" w:color="auto"/>
              <w:bottom w:val="single" w:sz="4" w:space="0" w:color="auto"/>
              <w:right w:val="single" w:sz="4" w:space="0" w:color="auto"/>
            </w:tcBorders>
          </w:tcPr>
          <w:p w:rsidR="009654A6" w:rsidRPr="00D66006" w:rsidRDefault="009654A6" w:rsidP="005B2ED8">
            <w:pPr>
              <w:autoSpaceDE w:val="0"/>
              <w:autoSpaceDN w:val="0"/>
              <w:adjustRightInd w:val="0"/>
              <w:rPr>
                <w:b/>
                <w:color w:val="000000"/>
              </w:rPr>
            </w:pPr>
            <w:r w:rsidRPr="00D66006">
              <w:rPr>
                <w:b/>
                <w:color w:val="000000"/>
              </w:rPr>
              <w:t>Evalueringsmetode</w:t>
            </w:r>
          </w:p>
        </w:tc>
      </w:tr>
      <w:tr w:rsidR="00544451" w:rsidRPr="00131E8E" w:rsidTr="00AD1256">
        <w:trPr>
          <w:trHeight w:val="901"/>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1</w:t>
            </w:r>
          </w:p>
        </w:tc>
        <w:tc>
          <w:tcPr>
            <w:tcW w:w="3330" w:type="dxa"/>
          </w:tcPr>
          <w:p w:rsidR="00544451" w:rsidRPr="00131E8E" w:rsidRDefault="00544451" w:rsidP="005B2ED8">
            <w:pPr>
              <w:autoSpaceDE w:val="0"/>
              <w:autoSpaceDN w:val="0"/>
              <w:adjustRightInd w:val="0"/>
              <w:rPr>
                <w:bCs/>
                <w:color w:val="000000"/>
              </w:rPr>
            </w:pPr>
            <w:r w:rsidRPr="00131E8E">
              <w:rPr>
                <w:bCs/>
                <w:color w:val="000000"/>
              </w:rPr>
              <w:t>Skal kunne etablere, fastholde og afslutte en professionel relation til patienter og pårørende</w:t>
            </w:r>
            <w:r w:rsidRPr="00131E8E">
              <w:rPr>
                <w:bCs/>
                <w:color w:val="000000"/>
              </w:rPr>
              <w:br/>
            </w:r>
          </w:p>
        </w:tc>
        <w:tc>
          <w:tcPr>
            <w:tcW w:w="1095" w:type="dxa"/>
          </w:tcPr>
          <w:p w:rsidR="00544451" w:rsidRPr="00131E8E" w:rsidRDefault="00544451" w:rsidP="005B2ED8">
            <w:pPr>
              <w:autoSpaceDE w:val="0"/>
              <w:autoSpaceDN w:val="0"/>
              <w:adjustRightInd w:val="0"/>
              <w:rPr>
                <w:color w:val="000000"/>
              </w:rPr>
            </w:pPr>
            <w:r w:rsidRPr="00131E8E">
              <w:rPr>
                <w:color w:val="000000"/>
              </w:rPr>
              <w:t>Først</w:t>
            </w:r>
          </w:p>
          <w:p w:rsidR="00544451" w:rsidRPr="00131E8E" w:rsidRDefault="00544451" w:rsidP="005B2ED8">
            <w:pPr>
              <w:autoSpaceDE w:val="0"/>
              <w:autoSpaceDN w:val="0"/>
              <w:adjustRightInd w:val="0"/>
              <w:rPr>
                <w:color w:val="000000"/>
              </w:rPr>
            </w:pPr>
          </w:p>
        </w:tc>
        <w:tc>
          <w:tcPr>
            <w:tcW w:w="2388" w:type="dxa"/>
          </w:tcPr>
          <w:p w:rsidR="00544451" w:rsidRPr="00131E8E" w:rsidRDefault="00544451" w:rsidP="005B2ED8">
            <w:pPr>
              <w:autoSpaceDE w:val="0"/>
              <w:autoSpaceDN w:val="0"/>
              <w:adjustRightInd w:val="0"/>
              <w:rPr>
                <w:bCs/>
                <w:color w:val="000000"/>
              </w:rPr>
            </w:pPr>
            <w:r w:rsidRPr="00131E8E">
              <w:rPr>
                <w:bCs/>
                <w:color w:val="000000"/>
              </w:rPr>
              <w:t>Klinisk arbejde, selvstudier</w:t>
            </w:r>
          </w:p>
        </w:tc>
        <w:tc>
          <w:tcPr>
            <w:tcW w:w="2531" w:type="dxa"/>
          </w:tcPr>
          <w:p w:rsidR="00544451" w:rsidRPr="00131E8E" w:rsidRDefault="00544451" w:rsidP="005B2ED8">
            <w:pPr>
              <w:autoSpaceDE w:val="0"/>
              <w:autoSpaceDN w:val="0"/>
              <w:adjustRightInd w:val="0"/>
              <w:rPr>
                <w:color w:val="000000"/>
              </w:rPr>
            </w:pPr>
            <w:r w:rsidRPr="00131E8E">
              <w:rPr>
                <w:color w:val="000000"/>
              </w:rPr>
              <w:t>360 graders evaluering.</w:t>
            </w:r>
          </w:p>
          <w:p w:rsidR="00544451" w:rsidRPr="00131E8E" w:rsidRDefault="00544451" w:rsidP="005B2ED8">
            <w:pPr>
              <w:autoSpaceDE w:val="0"/>
              <w:autoSpaceDN w:val="0"/>
              <w:adjustRightInd w:val="0"/>
              <w:rPr>
                <w:color w:val="000000"/>
              </w:rPr>
            </w:pPr>
            <w:r w:rsidRPr="00131E8E">
              <w:rPr>
                <w:color w:val="000000"/>
              </w:rPr>
              <w:t>K6</w:t>
            </w:r>
          </w:p>
        </w:tc>
      </w:tr>
      <w:tr w:rsidR="00544451" w:rsidRPr="00131E8E" w:rsidTr="00AD1256">
        <w:trPr>
          <w:trHeight w:val="901"/>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2</w:t>
            </w:r>
          </w:p>
        </w:tc>
        <w:tc>
          <w:tcPr>
            <w:tcW w:w="3330" w:type="dxa"/>
          </w:tcPr>
          <w:p w:rsidR="00544451" w:rsidRPr="00131E8E" w:rsidRDefault="00544451" w:rsidP="005B2ED8">
            <w:pPr>
              <w:autoSpaceDE w:val="0"/>
              <w:autoSpaceDN w:val="0"/>
              <w:adjustRightInd w:val="0"/>
              <w:rPr>
                <w:bCs/>
                <w:color w:val="000000"/>
              </w:rPr>
            </w:pPr>
            <w:r w:rsidRPr="00131E8E">
              <w:rPr>
                <w:bCs/>
                <w:color w:val="000000"/>
              </w:rPr>
              <w:t>Skal kunne praktisere lægelig adfærd i overensstemmelse med lægelovens faglige og etiske regelsæt</w:t>
            </w:r>
            <w:r w:rsidRPr="00131E8E">
              <w:rPr>
                <w:bCs/>
                <w:color w:val="000000"/>
              </w:rPr>
              <w:br/>
            </w:r>
          </w:p>
        </w:tc>
        <w:tc>
          <w:tcPr>
            <w:tcW w:w="1095" w:type="dxa"/>
          </w:tcPr>
          <w:p w:rsidR="00544451" w:rsidRPr="00131E8E" w:rsidRDefault="00544451" w:rsidP="005B2ED8">
            <w:pPr>
              <w:autoSpaceDE w:val="0"/>
              <w:autoSpaceDN w:val="0"/>
              <w:adjustRightInd w:val="0"/>
              <w:rPr>
                <w:color w:val="000000"/>
              </w:rPr>
            </w:pPr>
            <w:r w:rsidRPr="00131E8E">
              <w:rPr>
                <w:color w:val="000000"/>
              </w:rPr>
              <w:t>Først</w:t>
            </w:r>
          </w:p>
          <w:p w:rsidR="00544451" w:rsidRPr="00131E8E" w:rsidRDefault="00544451" w:rsidP="005B2ED8">
            <w:pPr>
              <w:autoSpaceDE w:val="0"/>
              <w:autoSpaceDN w:val="0"/>
              <w:adjustRightInd w:val="0"/>
              <w:rPr>
                <w:color w:val="000000"/>
              </w:rPr>
            </w:pPr>
          </w:p>
        </w:tc>
        <w:tc>
          <w:tcPr>
            <w:tcW w:w="2388" w:type="dxa"/>
          </w:tcPr>
          <w:p w:rsidR="00544451" w:rsidRPr="00131E8E" w:rsidRDefault="00544451" w:rsidP="005B2ED8">
            <w:pPr>
              <w:autoSpaceDE w:val="0"/>
              <w:autoSpaceDN w:val="0"/>
              <w:adjustRightInd w:val="0"/>
              <w:rPr>
                <w:bCs/>
                <w:color w:val="000000"/>
              </w:rPr>
            </w:pPr>
            <w:r w:rsidRPr="00131E8E">
              <w:rPr>
                <w:bCs/>
                <w:color w:val="000000"/>
              </w:rPr>
              <w:t>Klinisk arbejde, selvstudier</w:t>
            </w:r>
          </w:p>
        </w:tc>
        <w:tc>
          <w:tcPr>
            <w:tcW w:w="2531" w:type="dxa"/>
          </w:tcPr>
          <w:p w:rsidR="00544451" w:rsidRPr="00131E8E" w:rsidRDefault="00544451" w:rsidP="005B2ED8">
            <w:pPr>
              <w:autoSpaceDE w:val="0"/>
              <w:autoSpaceDN w:val="0"/>
              <w:adjustRightInd w:val="0"/>
              <w:rPr>
                <w:color w:val="000000"/>
              </w:rPr>
            </w:pPr>
            <w:r w:rsidRPr="00131E8E">
              <w:rPr>
                <w:color w:val="000000"/>
              </w:rPr>
              <w:t>360 graders evaluering.</w:t>
            </w:r>
          </w:p>
          <w:p w:rsidR="00544451" w:rsidRPr="00131E8E" w:rsidRDefault="00544451" w:rsidP="005B2ED8">
            <w:pPr>
              <w:autoSpaceDE w:val="0"/>
              <w:autoSpaceDN w:val="0"/>
              <w:adjustRightInd w:val="0"/>
              <w:rPr>
                <w:color w:val="000000"/>
              </w:rPr>
            </w:pPr>
            <w:r w:rsidRPr="00131E8E">
              <w:rPr>
                <w:color w:val="000000"/>
              </w:rPr>
              <w:t>K6</w:t>
            </w:r>
          </w:p>
        </w:tc>
      </w:tr>
      <w:tr w:rsidR="00544451" w:rsidRPr="00131E8E" w:rsidTr="00AD1256">
        <w:trPr>
          <w:trHeight w:val="1460"/>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3</w:t>
            </w:r>
          </w:p>
        </w:tc>
        <w:tc>
          <w:tcPr>
            <w:tcW w:w="3330" w:type="dxa"/>
          </w:tcPr>
          <w:p w:rsidR="00544451" w:rsidRPr="00131E8E" w:rsidRDefault="00544451" w:rsidP="005B2ED8">
            <w:pPr>
              <w:autoSpaceDE w:val="0"/>
              <w:autoSpaceDN w:val="0"/>
              <w:adjustRightInd w:val="0"/>
              <w:rPr>
                <w:bCs/>
                <w:color w:val="000000"/>
              </w:rPr>
            </w:pPr>
            <w:r w:rsidRPr="00131E8E">
              <w:rPr>
                <w:bCs/>
                <w:color w:val="000000"/>
              </w:rPr>
              <w:t>Skal kunne udvise medicinsk ekspertise og omhu i medikolegale sager</w:t>
            </w:r>
          </w:p>
        </w:tc>
        <w:tc>
          <w:tcPr>
            <w:tcW w:w="1095" w:type="dxa"/>
          </w:tcPr>
          <w:p w:rsidR="00544451" w:rsidRPr="00131E8E" w:rsidRDefault="00544451" w:rsidP="005B2ED8">
            <w:pPr>
              <w:autoSpaceDE w:val="0"/>
              <w:autoSpaceDN w:val="0"/>
              <w:adjustRightInd w:val="0"/>
              <w:rPr>
                <w:color w:val="000000"/>
              </w:rPr>
            </w:pPr>
            <w:r w:rsidRPr="00131E8E">
              <w:rPr>
                <w:color w:val="000000"/>
              </w:rPr>
              <w:t>Først</w:t>
            </w:r>
          </w:p>
        </w:tc>
        <w:tc>
          <w:tcPr>
            <w:tcW w:w="2388" w:type="dxa"/>
          </w:tcPr>
          <w:p w:rsidR="00544451" w:rsidRPr="00131E8E" w:rsidRDefault="00544451" w:rsidP="005B2ED8">
            <w:pPr>
              <w:autoSpaceDE w:val="0"/>
              <w:autoSpaceDN w:val="0"/>
              <w:adjustRightInd w:val="0"/>
              <w:rPr>
                <w:bCs/>
                <w:color w:val="000000"/>
              </w:rPr>
            </w:pPr>
            <w:r w:rsidRPr="00131E8E">
              <w:rPr>
                <w:bCs/>
                <w:color w:val="000000"/>
              </w:rPr>
              <w:t>Klinisk arbejde, selvstudier</w:t>
            </w:r>
          </w:p>
        </w:tc>
        <w:tc>
          <w:tcPr>
            <w:tcW w:w="2531" w:type="dxa"/>
          </w:tcPr>
          <w:p w:rsidR="00544451" w:rsidRPr="00131E8E" w:rsidRDefault="00544451" w:rsidP="005B2ED8">
            <w:pPr>
              <w:autoSpaceDE w:val="0"/>
              <w:autoSpaceDN w:val="0"/>
              <w:adjustRightInd w:val="0"/>
              <w:rPr>
                <w:color w:val="000000"/>
              </w:rPr>
            </w:pPr>
            <w:r w:rsidRPr="00131E8E">
              <w:rPr>
                <w:color w:val="000000"/>
              </w:rPr>
              <w:t>360 graders evaluering.</w:t>
            </w:r>
          </w:p>
          <w:p w:rsidR="00544451" w:rsidRPr="00131E8E" w:rsidRDefault="00544451" w:rsidP="005B2ED8">
            <w:pPr>
              <w:autoSpaceDE w:val="0"/>
              <w:autoSpaceDN w:val="0"/>
              <w:adjustRightInd w:val="0"/>
              <w:rPr>
                <w:color w:val="000000"/>
              </w:rPr>
            </w:pPr>
            <w:r w:rsidRPr="00131E8E">
              <w:rPr>
                <w:color w:val="000000"/>
              </w:rPr>
              <w:t>K6</w:t>
            </w:r>
          </w:p>
          <w:p w:rsidR="00544451" w:rsidRPr="00131E8E" w:rsidRDefault="00544451" w:rsidP="005B2ED8">
            <w:pPr>
              <w:autoSpaceDE w:val="0"/>
              <w:autoSpaceDN w:val="0"/>
              <w:adjustRightInd w:val="0"/>
              <w:rPr>
                <w:color w:val="000000"/>
              </w:rPr>
            </w:pPr>
            <w:r w:rsidRPr="00131E8E">
              <w:rPr>
                <w:color w:val="000000"/>
              </w:rPr>
              <w:t>Gennemgang af evt</w:t>
            </w:r>
            <w:r>
              <w:rPr>
                <w:color w:val="000000"/>
              </w:rPr>
              <w:t>.</w:t>
            </w:r>
            <w:r w:rsidRPr="00131E8E">
              <w:rPr>
                <w:color w:val="000000"/>
              </w:rPr>
              <w:t xml:space="preserve"> klagersager/procedure ved disse med vejleder</w:t>
            </w:r>
            <w:r w:rsidRPr="00131E8E">
              <w:rPr>
                <w:color w:val="000000"/>
              </w:rPr>
              <w:br/>
            </w:r>
          </w:p>
        </w:tc>
      </w:tr>
      <w:tr w:rsidR="00544451" w:rsidRPr="00131E8E" w:rsidTr="00AD1256">
        <w:trPr>
          <w:trHeight w:val="901"/>
          <w:tblHeader/>
        </w:trPr>
        <w:tc>
          <w:tcPr>
            <w:tcW w:w="362" w:type="dxa"/>
          </w:tcPr>
          <w:p w:rsidR="00544451" w:rsidRPr="00131E8E" w:rsidRDefault="00544451" w:rsidP="005B2ED8">
            <w:pPr>
              <w:autoSpaceDE w:val="0"/>
              <w:autoSpaceDN w:val="0"/>
              <w:adjustRightInd w:val="0"/>
              <w:jc w:val="right"/>
              <w:rPr>
                <w:bCs/>
                <w:color w:val="000000"/>
              </w:rPr>
            </w:pPr>
            <w:r w:rsidRPr="00131E8E">
              <w:rPr>
                <w:bCs/>
                <w:color w:val="000000"/>
              </w:rPr>
              <w:t>4</w:t>
            </w:r>
          </w:p>
        </w:tc>
        <w:tc>
          <w:tcPr>
            <w:tcW w:w="3330" w:type="dxa"/>
          </w:tcPr>
          <w:p w:rsidR="00544451" w:rsidRPr="00131E8E" w:rsidRDefault="00544451" w:rsidP="005B2ED8">
            <w:pPr>
              <w:autoSpaceDE w:val="0"/>
              <w:autoSpaceDN w:val="0"/>
              <w:adjustRightInd w:val="0"/>
              <w:rPr>
                <w:bCs/>
                <w:color w:val="000000"/>
              </w:rPr>
            </w:pPr>
            <w:r w:rsidRPr="00131E8E">
              <w:rPr>
                <w:bCs/>
                <w:color w:val="000000"/>
              </w:rPr>
              <w:t>Skal kunne erkende egne personlige, faglige og etiske grænser</w:t>
            </w:r>
            <w:r w:rsidRPr="00131E8E">
              <w:rPr>
                <w:bCs/>
                <w:color w:val="000000"/>
              </w:rPr>
              <w:br/>
            </w:r>
          </w:p>
        </w:tc>
        <w:tc>
          <w:tcPr>
            <w:tcW w:w="1095" w:type="dxa"/>
          </w:tcPr>
          <w:p w:rsidR="00544451" w:rsidRPr="00131E8E" w:rsidRDefault="00544451" w:rsidP="005B2ED8">
            <w:pPr>
              <w:autoSpaceDE w:val="0"/>
              <w:autoSpaceDN w:val="0"/>
              <w:adjustRightInd w:val="0"/>
              <w:rPr>
                <w:color w:val="000000"/>
              </w:rPr>
            </w:pPr>
            <w:r w:rsidRPr="00131E8E">
              <w:rPr>
                <w:color w:val="000000"/>
              </w:rPr>
              <w:t>Først</w:t>
            </w:r>
          </w:p>
          <w:p w:rsidR="00544451" w:rsidRPr="00131E8E" w:rsidRDefault="00544451" w:rsidP="005B2ED8">
            <w:pPr>
              <w:autoSpaceDE w:val="0"/>
              <w:autoSpaceDN w:val="0"/>
              <w:adjustRightInd w:val="0"/>
              <w:rPr>
                <w:color w:val="000000"/>
              </w:rPr>
            </w:pPr>
          </w:p>
        </w:tc>
        <w:tc>
          <w:tcPr>
            <w:tcW w:w="2388" w:type="dxa"/>
          </w:tcPr>
          <w:p w:rsidR="00544451" w:rsidRPr="00131E8E" w:rsidRDefault="00544451" w:rsidP="005B2ED8">
            <w:pPr>
              <w:autoSpaceDE w:val="0"/>
              <w:autoSpaceDN w:val="0"/>
              <w:adjustRightInd w:val="0"/>
              <w:rPr>
                <w:bCs/>
                <w:color w:val="000000"/>
              </w:rPr>
            </w:pPr>
            <w:r w:rsidRPr="00131E8E">
              <w:rPr>
                <w:bCs/>
                <w:color w:val="000000"/>
              </w:rPr>
              <w:t>Klinisk arbejde</w:t>
            </w:r>
          </w:p>
        </w:tc>
        <w:tc>
          <w:tcPr>
            <w:tcW w:w="2531" w:type="dxa"/>
          </w:tcPr>
          <w:p w:rsidR="00544451" w:rsidRPr="00131E8E" w:rsidRDefault="00544451" w:rsidP="005B2ED8">
            <w:pPr>
              <w:autoSpaceDE w:val="0"/>
              <w:autoSpaceDN w:val="0"/>
              <w:adjustRightInd w:val="0"/>
              <w:rPr>
                <w:color w:val="000000"/>
              </w:rPr>
            </w:pPr>
            <w:r w:rsidRPr="00131E8E">
              <w:rPr>
                <w:color w:val="000000"/>
              </w:rPr>
              <w:t>360 graders evaluering.</w:t>
            </w:r>
          </w:p>
          <w:p w:rsidR="00544451" w:rsidRPr="00131E8E" w:rsidRDefault="00544451" w:rsidP="005B2ED8">
            <w:pPr>
              <w:autoSpaceDE w:val="0"/>
              <w:autoSpaceDN w:val="0"/>
              <w:adjustRightInd w:val="0"/>
              <w:rPr>
                <w:color w:val="000000"/>
              </w:rPr>
            </w:pPr>
            <w:r w:rsidRPr="00131E8E">
              <w:rPr>
                <w:color w:val="000000"/>
              </w:rPr>
              <w:t>K6</w:t>
            </w:r>
          </w:p>
        </w:tc>
      </w:tr>
      <w:bookmarkEnd w:id="14"/>
    </w:tbl>
    <w:p w:rsidR="00544451" w:rsidRPr="003A0FF4" w:rsidRDefault="00544451" w:rsidP="00544451">
      <w:pPr>
        <w:rPr>
          <w:color w:val="000000"/>
        </w:rPr>
      </w:pPr>
    </w:p>
    <w:p w:rsidR="005C2AD5" w:rsidRPr="00D66006" w:rsidRDefault="005C2AD5" w:rsidP="00D66006">
      <w:pPr>
        <w:pStyle w:val="Overskrift3"/>
        <w:spacing w:after="15" w:afterAutospacing="0"/>
        <w:rPr>
          <w:color w:val="336633"/>
          <w:sz w:val="32"/>
          <w:szCs w:val="32"/>
        </w:rPr>
      </w:pPr>
    </w:p>
    <w:p w:rsidR="005C2AD5" w:rsidRPr="001C3FFB" w:rsidRDefault="005C2AD5">
      <w:pPr>
        <w:widowControl w:val="0"/>
        <w:tabs>
          <w:tab w:val="left" w:pos="720"/>
          <w:tab w:val="left" w:pos="1080"/>
        </w:tabs>
        <w:autoSpaceDE w:val="0"/>
        <w:autoSpaceDN w:val="0"/>
        <w:adjustRightInd w:val="0"/>
        <w:spacing w:line="297" w:lineRule="atLeast"/>
      </w:pPr>
      <w:r w:rsidRPr="001C3FFB">
        <w:t xml:space="preserve">Hvert enkelt af kompetencerne skal evalueres for sig - og en tilfredsstillende evaluering attesteres i den uddannelsessøgendes </w:t>
      </w:r>
      <w:r w:rsidRPr="001C3FFB">
        <w:rPr>
          <w:b/>
          <w:bCs/>
        </w:rPr>
        <w:t>logbog</w:t>
      </w:r>
      <w:r w:rsidRPr="001C3FFB">
        <w:t>. I logbogen kan den uddannelsessøgende i øvrigt også løbende følge sin egen kompetenceudvikling.</w:t>
      </w:r>
    </w:p>
    <w:p w:rsidR="005C2AD5" w:rsidRPr="001C3FFB" w:rsidRDefault="005C2AD5">
      <w:pPr>
        <w:widowControl w:val="0"/>
        <w:tabs>
          <w:tab w:val="left" w:pos="720"/>
          <w:tab w:val="left" w:pos="1080"/>
        </w:tabs>
        <w:autoSpaceDE w:val="0"/>
        <w:autoSpaceDN w:val="0"/>
        <w:adjustRightInd w:val="0"/>
        <w:spacing w:line="297" w:lineRule="atLeast"/>
      </w:pPr>
      <w:r w:rsidRPr="001C3FFB">
        <w:t xml:space="preserve">Hvert mål skal attesteres af den ansvarlige tutorlæge - eller af en anden speciallæge i det relevante speciale / praksis. </w:t>
      </w:r>
    </w:p>
    <w:p w:rsidR="00267C3B" w:rsidRPr="001C3FFB" w:rsidRDefault="00267C3B">
      <w:pPr>
        <w:widowControl w:val="0"/>
        <w:tabs>
          <w:tab w:val="left" w:pos="720"/>
          <w:tab w:val="left" w:pos="1080"/>
        </w:tabs>
        <w:autoSpaceDE w:val="0"/>
        <w:autoSpaceDN w:val="0"/>
        <w:adjustRightInd w:val="0"/>
        <w:spacing w:line="297" w:lineRule="atLeast"/>
      </w:pPr>
      <w:r w:rsidRPr="001C3FFB">
        <w:t>Attestering/und</w:t>
      </w:r>
      <w:r w:rsidR="0059627A">
        <w:t>erskrift skal være læselig og</w:t>
      </w:r>
      <w:r w:rsidRPr="001C3FFB">
        <w:t xml:space="preserve"> stemplet således det er muligt at finde frem til den læge der har underskrevet kompetencen.</w:t>
      </w:r>
    </w:p>
    <w:p w:rsidR="005C2AD5" w:rsidRDefault="005C2AD5">
      <w:pPr>
        <w:widowControl w:val="0"/>
        <w:tabs>
          <w:tab w:val="left" w:pos="720"/>
          <w:tab w:val="left" w:pos="1080"/>
        </w:tabs>
        <w:autoSpaceDE w:val="0"/>
        <w:autoSpaceDN w:val="0"/>
        <w:adjustRightInd w:val="0"/>
        <w:spacing w:line="297" w:lineRule="atLeast"/>
        <w:rPr>
          <w:sz w:val="20"/>
          <w:szCs w:val="20"/>
        </w:rPr>
      </w:pPr>
    </w:p>
    <w:p w:rsidR="00D66006" w:rsidRDefault="00D66006">
      <w:pPr>
        <w:widowControl w:val="0"/>
        <w:tabs>
          <w:tab w:val="left" w:pos="720"/>
          <w:tab w:val="left" w:pos="1080"/>
        </w:tabs>
        <w:autoSpaceDE w:val="0"/>
        <w:autoSpaceDN w:val="0"/>
        <w:adjustRightInd w:val="0"/>
        <w:spacing w:line="297" w:lineRule="atLeast"/>
        <w:rPr>
          <w:sz w:val="20"/>
          <w:szCs w:val="20"/>
        </w:rPr>
      </w:pPr>
    </w:p>
    <w:p w:rsidR="00D66006" w:rsidRPr="001C3FFB" w:rsidRDefault="00D66006">
      <w:pPr>
        <w:widowControl w:val="0"/>
        <w:tabs>
          <w:tab w:val="left" w:pos="720"/>
          <w:tab w:val="left" w:pos="1080"/>
        </w:tabs>
        <w:autoSpaceDE w:val="0"/>
        <w:autoSpaceDN w:val="0"/>
        <w:adjustRightInd w:val="0"/>
        <w:spacing w:line="297" w:lineRule="atLeast"/>
        <w:rPr>
          <w:sz w:val="20"/>
          <w:szCs w:val="20"/>
        </w:rPr>
      </w:pPr>
    </w:p>
    <w:p w:rsidR="005C2AD5" w:rsidRPr="001C3FFB" w:rsidRDefault="00E66DCB">
      <w:pPr>
        <w:widowControl w:val="0"/>
        <w:tabs>
          <w:tab w:val="left" w:pos="720"/>
          <w:tab w:val="left" w:pos="1080"/>
        </w:tabs>
        <w:autoSpaceDE w:val="0"/>
        <w:autoSpaceDN w:val="0"/>
        <w:adjustRightInd w:val="0"/>
        <w:spacing w:line="297" w:lineRule="atLeast"/>
        <w:rPr>
          <w:b/>
          <w:bCs/>
        </w:rPr>
      </w:pPr>
      <w:r w:rsidRPr="001C3FFB">
        <w:rPr>
          <w:b/>
          <w:bCs/>
          <w:sz w:val="20"/>
          <w:szCs w:val="20"/>
        </w:rPr>
        <w:br w:type="page"/>
      </w:r>
      <w:r w:rsidR="005C2AD5">
        <w:rPr>
          <w:b/>
          <w:bCs/>
          <w:sz w:val="28"/>
          <w:szCs w:val="28"/>
        </w:rPr>
        <w:lastRenderedPageBreak/>
        <w:t>5. Teoretisk uddannelse</w:t>
      </w:r>
    </w:p>
    <w:p w:rsidR="005C2AD5" w:rsidRDefault="00A41F8A" w:rsidP="00A41F8A">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after="12"/>
        <w:rPr>
          <w:b/>
          <w:bCs/>
          <w:color w:val="000000"/>
        </w:rPr>
      </w:pPr>
      <w:r>
        <w:rPr>
          <w:b/>
          <w:bCs/>
          <w:color w:val="808080"/>
        </w:rPr>
        <w:t xml:space="preserve">5.1 </w:t>
      </w:r>
      <w:r w:rsidR="005C2AD5">
        <w:rPr>
          <w:b/>
          <w:bCs/>
          <w:color w:val="808080"/>
        </w:rPr>
        <w:t>Specialespecifikke kurser</w:t>
      </w:r>
    </w:p>
    <w:p w:rsidR="0074609A" w:rsidRDefault="00A41F8A">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before="100" w:after="12"/>
        <w:rPr>
          <w:color w:val="000000"/>
        </w:rPr>
      </w:pPr>
      <w:r>
        <w:rPr>
          <w:color w:val="000000"/>
        </w:rPr>
        <w:t>Region Syd</w:t>
      </w:r>
      <w:r w:rsidR="00774D45">
        <w:rPr>
          <w:color w:val="000000"/>
        </w:rPr>
        <w:t xml:space="preserve"> </w:t>
      </w:r>
      <w:r>
        <w:rPr>
          <w:color w:val="000000"/>
        </w:rPr>
        <w:t xml:space="preserve">afholder over de </w:t>
      </w:r>
      <w:r w:rsidR="005C2AD5">
        <w:rPr>
          <w:color w:val="000000"/>
        </w:rPr>
        <w:t>2 semestre ca. 6 fælleskurser for regionens introduktionslæger i ortopædkirurgi.</w:t>
      </w:r>
      <w:r w:rsidR="006B72A9">
        <w:rPr>
          <w:color w:val="000000"/>
        </w:rPr>
        <w:t xml:space="preserve"> Programmet kan ses på Region Syds’ hjemmeside samt i folder udgivet af </w:t>
      </w:r>
      <w:r>
        <w:rPr>
          <w:color w:val="000000"/>
        </w:rPr>
        <w:t>R</w:t>
      </w:r>
      <w:r w:rsidR="006B72A9">
        <w:rPr>
          <w:color w:val="000000"/>
        </w:rPr>
        <w:t>egionen.</w:t>
      </w:r>
      <w:r w:rsidR="005C2AD5">
        <w:rPr>
          <w:color w:val="000000"/>
        </w:rPr>
        <w:t xml:space="preserve"> Kurserne omhandler specifikke ortopædkirurgiske problemstillinger f.eks. Håndkirurgi, Infektioner og Amputationer m.m.</w:t>
      </w:r>
      <w:r w:rsidR="001C3FFB">
        <w:rPr>
          <w:color w:val="000000"/>
        </w:rPr>
        <w:t xml:space="preserve"> </w:t>
      </w:r>
      <w:r w:rsidR="006B72A9">
        <w:rPr>
          <w:color w:val="000000"/>
        </w:rPr>
        <w:t>Du forventes at deltage i disse og afdelingen yder fri med løn, - du skal selv sørge for at ansøge om dette.</w:t>
      </w:r>
    </w:p>
    <w:p w:rsidR="005C2AD5" w:rsidRDefault="00A41F8A" w:rsidP="00A41F8A">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before="100" w:after="12"/>
        <w:rPr>
          <w:b/>
          <w:bCs/>
          <w:color w:val="000000"/>
        </w:rPr>
      </w:pPr>
      <w:r>
        <w:rPr>
          <w:b/>
          <w:bCs/>
          <w:color w:val="808080"/>
        </w:rPr>
        <w:t xml:space="preserve">5.2 </w:t>
      </w:r>
      <w:r w:rsidR="005C2AD5">
        <w:rPr>
          <w:b/>
          <w:bCs/>
          <w:color w:val="808080"/>
        </w:rPr>
        <w:t>Tværfaglige kurser</w:t>
      </w:r>
    </w:p>
    <w:p w:rsidR="005C2AD5" w:rsidRDefault="005C2AD5">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before="100" w:after="12"/>
        <w:rPr>
          <w:color w:val="000000"/>
        </w:rPr>
      </w:pPr>
      <w:r>
        <w:rPr>
          <w:color w:val="000000"/>
        </w:rPr>
        <w:t xml:space="preserve">De tværfaglige kurser har til formål at understøtte den uddannelsessøgendes muligheder for at erhverve sig den nødvendige minimumskompetence inden for de nævnte områder, hvilket kan finde sted, hvis den teoretiske uddannelse knyttes sammen med den kliniske hverdag. Derfor lægges stor vægt på, at den teoretiske uddannelse integreres i og gennemgås sideløbende med den kliniske uddannelse.   </w:t>
      </w:r>
    </w:p>
    <w:p w:rsidR="005C2AD5" w:rsidRDefault="005C2AD5">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before="100" w:after="12"/>
        <w:rPr>
          <w:color w:val="000000"/>
        </w:rPr>
      </w:pPr>
      <w:r>
        <w:rPr>
          <w:color w:val="000000"/>
        </w:rPr>
        <w:t>Det overordnede ansvar for de tværfaglige teoretiske kurser, vil ligge hos Sundhedsstyrelsen, mens de tre regioner hver har ansvaret for den praktiske tilrettelæggelse og gennemførelse af kurserne.</w:t>
      </w:r>
    </w:p>
    <w:p w:rsidR="005C2AD5" w:rsidRDefault="005C2AD5">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before="100" w:after="12"/>
        <w:rPr>
          <w:color w:val="000000"/>
        </w:rPr>
      </w:pPr>
      <w:r>
        <w:rPr>
          <w:color w:val="000000"/>
        </w:rPr>
        <w:t>Med hensyn til de tværfaglige kurser under uddannelsen henvises til målbeskrivelsen.</w:t>
      </w:r>
    </w:p>
    <w:p w:rsidR="00FE0EFE" w:rsidRPr="001D351C" w:rsidRDefault="005C2AD5">
      <w:pPr>
        <w:pStyle w:val="Brdtekst2"/>
      </w:pPr>
      <w:r>
        <w:t>Under ansættelsen i introduktionsstilling gennemføres kursus i Vejledn</w:t>
      </w:r>
      <w:r w:rsidR="00267C3B">
        <w:t>ing</w:t>
      </w:r>
      <w:r w:rsidR="001D351C">
        <w:t>,</w:t>
      </w:r>
      <w:r w:rsidR="00FE0EFE">
        <w:t xml:space="preserve"> som arrangeres af Region syd.</w:t>
      </w:r>
      <w:r w:rsidR="001D351C">
        <w:t xml:space="preserve"> </w:t>
      </w:r>
      <w:r w:rsidR="00FE0EFE" w:rsidRPr="00FE0EFE">
        <w:rPr>
          <w:lang w:val="es-ES"/>
        </w:rPr>
        <w:t xml:space="preserve">Se: </w:t>
      </w:r>
      <w:hyperlink r:id="rId9" w:history="1">
        <w:r w:rsidR="00FE0EFE" w:rsidRPr="00320A6B">
          <w:rPr>
            <w:rStyle w:val="Hyperlink"/>
            <w:lang w:val="es-ES"/>
          </w:rPr>
          <w:t>www.videreuddannelsen-syd.dk</w:t>
        </w:r>
      </w:hyperlink>
      <w:r w:rsidR="00FE0EFE">
        <w:rPr>
          <w:lang w:val="es-ES"/>
        </w:rPr>
        <w:t>, under kurser</w:t>
      </w:r>
    </w:p>
    <w:p w:rsidR="005C2AD5" w:rsidRPr="00FE0EFE" w:rsidRDefault="005C2AD5">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before="100" w:after="12"/>
        <w:rPr>
          <w:b/>
          <w:bCs/>
          <w:color w:val="000000"/>
          <w:lang w:val="es-ES"/>
        </w:rPr>
      </w:pPr>
      <w:r w:rsidRPr="00FE0EFE">
        <w:rPr>
          <w:b/>
          <w:bCs/>
          <w:color w:val="808080"/>
          <w:lang w:val="es-ES"/>
        </w:rPr>
        <w:t xml:space="preserve"> </w:t>
      </w:r>
    </w:p>
    <w:p w:rsidR="005C2AD5" w:rsidRPr="00FE0EFE" w:rsidRDefault="005C2AD5">
      <w:pPr>
        <w:autoSpaceDE w:val="0"/>
        <w:autoSpaceDN w:val="0"/>
        <w:adjustRightInd w:val="0"/>
        <w:ind w:left="1304" w:firstLine="1"/>
        <w:rPr>
          <w:color w:val="000000"/>
          <w:lang w:val="es-ES"/>
        </w:rPr>
      </w:pPr>
      <w:r w:rsidRPr="00FE0EFE">
        <w:rPr>
          <w:color w:val="000000"/>
          <w:lang w:val="es-ES"/>
        </w:rPr>
        <w:t xml:space="preserve">. </w:t>
      </w:r>
    </w:p>
    <w:p w:rsidR="005C2AD5" w:rsidRPr="00FE0EFE" w:rsidRDefault="005C2AD5">
      <w:pPr>
        <w:autoSpaceDE w:val="0"/>
        <w:autoSpaceDN w:val="0"/>
        <w:adjustRightInd w:val="0"/>
        <w:ind w:left="1304" w:firstLine="1"/>
        <w:rPr>
          <w:color w:val="000000"/>
          <w:sz w:val="20"/>
          <w:szCs w:val="20"/>
          <w:lang w:val="es-ES"/>
        </w:rPr>
      </w:pPr>
      <w:r w:rsidRPr="00FE0EFE">
        <w:rPr>
          <w:color w:val="000000"/>
          <w:lang w:val="es-ES"/>
        </w:rPr>
        <w:tab/>
      </w:r>
    </w:p>
    <w:p w:rsidR="005C2AD5" w:rsidRDefault="005C2AD5">
      <w:pPr>
        <w:autoSpaceDE w:val="0"/>
        <w:autoSpaceDN w:val="0"/>
        <w:adjustRightInd w:val="0"/>
        <w:spacing w:before="100" w:after="12"/>
        <w:rPr>
          <w:color w:val="000000"/>
          <w:szCs w:val="28"/>
        </w:rPr>
      </w:pPr>
      <w:r>
        <w:rPr>
          <w:b/>
          <w:bCs/>
          <w:color w:val="000000"/>
          <w:sz w:val="28"/>
          <w:szCs w:val="28"/>
        </w:rPr>
        <w:t>6. Læringsstrategier:</w:t>
      </w:r>
      <w:r>
        <w:rPr>
          <w:b/>
          <w:bCs/>
          <w:color w:val="000000"/>
          <w:szCs w:val="28"/>
        </w:rPr>
        <w:t xml:space="preserve"> </w:t>
      </w:r>
      <w:r>
        <w:rPr>
          <w:color w:val="000000"/>
          <w:szCs w:val="28"/>
        </w:rPr>
        <w:t>De læringsstrategier som vil blive anvendt relaterer sig til klinisk arbejde, selvstudier, deltagelse i konferencer og kurser som anbefalet i målbeskrivelsen for speciallægeuddannelse i ortopædisk kirurgi</w:t>
      </w:r>
      <w:r w:rsidR="00A41F8A">
        <w:rPr>
          <w:color w:val="000000"/>
          <w:szCs w:val="28"/>
        </w:rPr>
        <w:t>.</w:t>
      </w:r>
    </w:p>
    <w:p w:rsidR="005C2AD5" w:rsidRDefault="005C2AD5">
      <w:pPr>
        <w:autoSpaceDE w:val="0"/>
        <w:autoSpaceDN w:val="0"/>
        <w:adjustRightInd w:val="0"/>
        <w:spacing w:before="100" w:after="12"/>
        <w:rPr>
          <w:color w:val="000000"/>
          <w:szCs w:val="28"/>
        </w:rPr>
      </w:pPr>
    </w:p>
    <w:p w:rsidR="0026063B" w:rsidRPr="00A41F8A" w:rsidRDefault="005C2AD5" w:rsidP="00A41F8A">
      <w:pPr>
        <w:autoSpaceDE w:val="0"/>
        <w:autoSpaceDN w:val="0"/>
        <w:adjustRightInd w:val="0"/>
        <w:spacing w:before="100" w:after="12"/>
        <w:rPr>
          <w:color w:val="000000"/>
          <w:szCs w:val="28"/>
        </w:rPr>
      </w:pPr>
      <w:r>
        <w:rPr>
          <w:b/>
          <w:bCs/>
          <w:sz w:val="28"/>
        </w:rPr>
        <w:t>7. Evalueringsstrategier:</w:t>
      </w:r>
      <w:r>
        <w:rPr>
          <w:b/>
          <w:bCs/>
        </w:rPr>
        <w:t xml:space="preserve"> </w:t>
      </w:r>
      <w:r w:rsidR="00E27CFF">
        <w:rPr>
          <w:b/>
          <w:bCs/>
        </w:rPr>
        <w:t>M</w:t>
      </w:r>
      <w:r w:rsidR="00E27CFF">
        <w:t>etoder til</w:t>
      </w:r>
      <w:r>
        <w:t xml:space="preserve"> evaluering af den </w:t>
      </w:r>
      <w:r w:rsidR="00E27CFF">
        <w:t>uddannelsessøgende er anbefalet</w:t>
      </w:r>
      <w:r>
        <w:t xml:space="preserve"> og mere udførligt beskrevet i målbeskrivelsen for speciallægeuddannelsen i ortopædisk kirurgi.</w:t>
      </w:r>
      <w:r w:rsidR="00A41F8A">
        <w:t xml:space="preserve"> </w:t>
      </w:r>
      <w:r>
        <w:t xml:space="preserve">Struktureret observation og tilbagemelding er den evalueringsmetode, som mesterlæren naturligt benytter, og denne metode kaldes i målbeskrivelsen for skb (struktureret kollegial bedømmelse). Den tætte supervision under introduktionsuddannelsen gør skb til en velegnet </w:t>
      </w:r>
      <w:r>
        <w:lastRenderedPageBreak/>
        <w:t>metode, idet man umiddelbart får vurdering af en arbejdsprocedure og samtidig anvisning til, hvordan evt. fejl og mangler kan rettes. De øvrige evalueringsmetoder, som vil blive anvendt, relaterer sig til dialog med vejleder over logbogsoptegnelser og gennemgang af kompetencekort med vejleder</w:t>
      </w:r>
      <w:r w:rsidR="00707443">
        <w:t>e</w:t>
      </w:r>
      <w:r>
        <w:t>. De kompetencekort, som skal godkendes und</w:t>
      </w:r>
      <w:r w:rsidR="00E27CFF">
        <w:t>er introduktionsuddannelsen</w:t>
      </w:r>
      <w:r>
        <w:t xml:space="preserve"> findes som en del af logbogen. </w:t>
      </w:r>
      <w:r w:rsidR="0026063B">
        <w:t>De</w:t>
      </w:r>
      <w:r w:rsidR="0026063B">
        <w:t>s</w:t>
      </w:r>
      <w:r w:rsidR="0026063B">
        <w:t>uden skal der i forløbet gennemføres 360 graders evaluering samt</w:t>
      </w:r>
      <w:r w:rsidR="00E27CFF">
        <w:t xml:space="preserve"> mindst 10 </w:t>
      </w:r>
      <w:r w:rsidR="0026063B">
        <w:t xml:space="preserve">vurderinger af </w:t>
      </w:r>
      <w:r w:rsidR="00E27CFF">
        <w:t>operativ teknik. Vurderingsskema</w:t>
      </w:r>
      <w:r w:rsidR="0026063B">
        <w:t xml:space="preserve"> </w:t>
      </w:r>
      <w:r w:rsidR="00E27CFF">
        <w:t>til sidstnævnte findes på op i dikterrummene, på lægegangen ved udd.opslagstavlen samt i logbogen. Efter ca. ½ år kan</w:t>
      </w:r>
      <w:r w:rsidR="0026063B">
        <w:t xml:space="preserve"> der afholdes en samtale med vejleder, uddannelsesansvarlige overlæge samt administrerende overlæge som skal resultere i en udtalelse om de opnåede kompetencer m.v. er tilstrækkelige til at hoveduddannelsesstilling kan søges</w:t>
      </w:r>
      <w:r w:rsidR="00E27CFF">
        <w:t xml:space="preserve"> før introstillingen er gennemført</w:t>
      </w:r>
      <w:r w:rsidR="0026063B">
        <w:t>.</w:t>
      </w:r>
    </w:p>
    <w:p w:rsidR="005C2AD5" w:rsidRDefault="005C2AD5">
      <w:pPr>
        <w:pStyle w:val="Almindeligtekst"/>
        <w:autoSpaceDE w:val="0"/>
        <w:autoSpaceDN w:val="0"/>
        <w:adjustRightInd w:val="0"/>
        <w:spacing w:beforeAutospacing="0" w:after="12" w:afterAutospacing="0"/>
        <w:rPr>
          <w:szCs w:val="28"/>
        </w:rPr>
      </w:pPr>
    </w:p>
    <w:p w:rsidR="005C2AD5" w:rsidRDefault="005C2AD5">
      <w:pPr>
        <w:pStyle w:val="NormalWeb"/>
        <w:autoSpaceDE w:val="0"/>
        <w:autoSpaceDN w:val="0"/>
        <w:adjustRightInd w:val="0"/>
        <w:spacing w:beforeAutospacing="0" w:after="12" w:afterAutospacing="0"/>
        <w:rPr>
          <w:szCs w:val="28"/>
        </w:rPr>
      </w:pPr>
    </w:p>
    <w:p w:rsidR="00C37843" w:rsidRDefault="003036CC" w:rsidP="004951AC">
      <w:pPr>
        <w:autoSpaceDE w:val="0"/>
        <w:autoSpaceDN w:val="0"/>
        <w:adjustRightInd w:val="0"/>
        <w:spacing w:before="100" w:after="12"/>
        <w:rPr>
          <w:b/>
          <w:bCs/>
          <w:color w:val="000000"/>
          <w:sz w:val="28"/>
          <w:szCs w:val="28"/>
        </w:rPr>
      </w:pPr>
      <w:r>
        <w:rPr>
          <w:b/>
          <w:bCs/>
          <w:color w:val="000000"/>
          <w:sz w:val="28"/>
          <w:szCs w:val="28"/>
        </w:rPr>
        <w:br w:type="page"/>
      </w:r>
    </w:p>
    <w:p w:rsidR="004951AC" w:rsidRDefault="005C2AD5" w:rsidP="004951AC">
      <w:pPr>
        <w:autoSpaceDE w:val="0"/>
        <w:autoSpaceDN w:val="0"/>
        <w:adjustRightInd w:val="0"/>
        <w:spacing w:before="100" w:after="12"/>
        <w:rPr>
          <w:b/>
          <w:bCs/>
          <w:color w:val="000000"/>
          <w:sz w:val="28"/>
          <w:szCs w:val="28"/>
        </w:rPr>
      </w:pPr>
      <w:r>
        <w:rPr>
          <w:b/>
          <w:bCs/>
          <w:color w:val="000000"/>
          <w:sz w:val="28"/>
          <w:szCs w:val="28"/>
        </w:rPr>
        <w:t>8. Evaluering af den lægelige videreuddannelse / uddannelsesstederne</w:t>
      </w:r>
    </w:p>
    <w:p w:rsidR="004951AC" w:rsidRDefault="004951AC" w:rsidP="004951AC">
      <w:pPr>
        <w:autoSpaceDE w:val="0"/>
        <w:autoSpaceDN w:val="0"/>
        <w:adjustRightInd w:val="0"/>
        <w:spacing w:after="100"/>
        <w:rPr>
          <w:color w:val="000000"/>
        </w:rPr>
      </w:pPr>
      <w:r>
        <w:rPr>
          <w:color w:val="000000"/>
        </w:rPr>
        <w:t>Evaluering af uddannelsesstedet bør foregå løbende i forbindelse med vejledersamt</w:t>
      </w:r>
      <w:r>
        <w:rPr>
          <w:color w:val="000000"/>
        </w:rPr>
        <w:t>a</w:t>
      </w:r>
      <w:r>
        <w:rPr>
          <w:color w:val="000000"/>
        </w:rPr>
        <w:t>ler, hvor det bør være et fast punkt.</w:t>
      </w:r>
    </w:p>
    <w:p w:rsidR="004951AC" w:rsidRDefault="004951AC" w:rsidP="004951AC">
      <w:pPr>
        <w:autoSpaceDE w:val="0"/>
        <w:autoSpaceDN w:val="0"/>
        <w:adjustRightInd w:val="0"/>
        <w:spacing w:after="100"/>
        <w:rPr>
          <w:color w:val="000000"/>
        </w:rPr>
      </w:pPr>
      <w:r>
        <w:rPr>
          <w:color w:val="000000"/>
        </w:rPr>
        <w:t>Ved afslutning af hver fase i uddannelsen skal der foretages evaluering på den regionale hjemm</w:t>
      </w:r>
      <w:r>
        <w:rPr>
          <w:color w:val="000000"/>
        </w:rPr>
        <w:t>e</w:t>
      </w:r>
      <w:r>
        <w:rPr>
          <w:color w:val="000000"/>
        </w:rPr>
        <w:t xml:space="preserve">side </w:t>
      </w:r>
      <w:r>
        <w:rPr>
          <w:b/>
          <w:color w:val="000000"/>
        </w:rPr>
        <w:t>www.</w:t>
      </w:r>
      <w:r w:rsidRPr="00EA2577">
        <w:rPr>
          <w:b/>
          <w:color w:val="000000"/>
        </w:rPr>
        <w:t>evaluer.dk</w:t>
      </w:r>
      <w:r>
        <w:rPr>
          <w:b/>
          <w:color w:val="000000"/>
        </w:rPr>
        <w:t xml:space="preserve"> </w:t>
      </w:r>
    </w:p>
    <w:p w:rsidR="004951AC" w:rsidRDefault="004951AC" w:rsidP="004951AC">
      <w:pPr>
        <w:autoSpaceDE w:val="0"/>
        <w:autoSpaceDN w:val="0"/>
        <w:adjustRightInd w:val="0"/>
        <w:spacing w:after="100"/>
        <w:rPr>
          <w:color w:val="000000"/>
        </w:rPr>
      </w:pPr>
      <w:r>
        <w:rPr>
          <w:color w:val="000000"/>
        </w:rPr>
        <w:t>Alle læger i uddannelsesstilling får tilsendt brugernavn samt adgangskode fra regionen i starten af fo</w:t>
      </w:r>
      <w:r>
        <w:rPr>
          <w:color w:val="000000"/>
        </w:rPr>
        <w:t>r</w:t>
      </w:r>
      <w:r>
        <w:rPr>
          <w:color w:val="000000"/>
        </w:rPr>
        <w:t>løbet. Har du ikke modtaget adgangskode skal du kontakte regionen se: evaluer.dk</w:t>
      </w:r>
    </w:p>
    <w:p w:rsidR="004951AC" w:rsidRDefault="004951AC" w:rsidP="004951AC">
      <w:pPr>
        <w:autoSpaceDE w:val="0"/>
        <w:autoSpaceDN w:val="0"/>
        <w:adjustRightInd w:val="0"/>
        <w:spacing w:after="100"/>
        <w:rPr>
          <w:color w:val="000000"/>
        </w:rPr>
      </w:pPr>
      <w:r w:rsidRPr="000F6437">
        <w:rPr>
          <w:b/>
          <w:color w:val="000000"/>
        </w:rPr>
        <w:t>Inspektorordningen</w:t>
      </w:r>
      <w:r>
        <w:rPr>
          <w:color w:val="000000"/>
        </w:rPr>
        <w:t xml:space="preserve"> som kører under Sundhedsstyrelsen er en obligatorisk ordning til kvalitetssikring og kvalitetsudvikling af den lægelige videreuddannelse på uddanne</w:t>
      </w:r>
      <w:r>
        <w:rPr>
          <w:color w:val="000000"/>
        </w:rPr>
        <w:t>l</w:t>
      </w:r>
      <w:r>
        <w:rPr>
          <w:color w:val="000000"/>
        </w:rPr>
        <w:t>sesafdelingerne på landets sygehuse. Der er udvalgt ortopædkirurgiske inspektorer i de 3 uddannelsesregioner. Inspektorb</w:t>
      </w:r>
      <w:r>
        <w:rPr>
          <w:color w:val="000000"/>
        </w:rPr>
        <w:t>e</w:t>
      </w:r>
      <w:r>
        <w:rPr>
          <w:color w:val="000000"/>
        </w:rPr>
        <w:t>søget foregår mindst hvert 4. år, ved at mindst 2 inspektorer aflægger besøg på en uddannelsesafd</w:t>
      </w:r>
      <w:r>
        <w:rPr>
          <w:color w:val="000000"/>
        </w:rPr>
        <w:t>e</w:t>
      </w:r>
      <w:r>
        <w:rPr>
          <w:color w:val="000000"/>
        </w:rPr>
        <w:t>ling. Forud for besøget udfærdiger afdelingen en selvevalueringsrapport. Med udgangspunkt i selvevalueringsrappo</w:t>
      </w:r>
      <w:r>
        <w:rPr>
          <w:color w:val="000000"/>
        </w:rPr>
        <w:t>r</w:t>
      </w:r>
      <w:r>
        <w:rPr>
          <w:color w:val="000000"/>
        </w:rPr>
        <w:t xml:space="preserve">ten og semistrukturerede interview med relevante personalegrupper </w:t>
      </w:r>
      <w:r w:rsidR="00DD53B0">
        <w:rPr>
          <w:color w:val="000000"/>
        </w:rPr>
        <w:t xml:space="preserve">udfærdiges en inspektorrapport </w:t>
      </w:r>
      <w:r>
        <w:rPr>
          <w:color w:val="000000"/>
        </w:rPr>
        <w:t>med forslag til indsatsområder. Indsatsområderne er inspektorernes løsningsfo</w:t>
      </w:r>
      <w:r>
        <w:rPr>
          <w:color w:val="000000"/>
        </w:rPr>
        <w:t>r</w:t>
      </w:r>
      <w:r>
        <w:rPr>
          <w:color w:val="000000"/>
        </w:rPr>
        <w:t>slag til udvikling og forbedring af uddannelsesforhold m.v. Se i øvrigt ”Vejledning for inspektoro</w:t>
      </w:r>
      <w:r>
        <w:rPr>
          <w:color w:val="000000"/>
        </w:rPr>
        <w:t>r</w:t>
      </w:r>
      <w:r>
        <w:rPr>
          <w:color w:val="000000"/>
        </w:rPr>
        <w:t>d</w:t>
      </w:r>
      <w:r w:rsidR="00DD53B0">
        <w:rPr>
          <w:color w:val="000000"/>
        </w:rPr>
        <w:t>n</w:t>
      </w:r>
      <w:r>
        <w:rPr>
          <w:color w:val="000000"/>
        </w:rPr>
        <w:t xml:space="preserve">ingen </w:t>
      </w:r>
      <w:smartTag w:uri="urn:schemas-microsoft-com:office:smarttags" w:element="metricconverter">
        <w:smartTagPr>
          <w:attr w:name="ProductID" w:val="2007”"/>
        </w:smartTagPr>
        <w:r>
          <w:rPr>
            <w:color w:val="000000"/>
          </w:rPr>
          <w:t>2007”</w:t>
        </w:r>
      </w:smartTag>
      <w:r w:rsidR="00DD53B0">
        <w:rPr>
          <w:color w:val="000000"/>
        </w:rPr>
        <w:t xml:space="preserve"> på www.sst</w:t>
      </w:r>
      <w:r>
        <w:rPr>
          <w:color w:val="000000"/>
        </w:rPr>
        <w:t>.dk.</w:t>
      </w:r>
    </w:p>
    <w:p w:rsidR="00C37843" w:rsidRDefault="005C2AD5">
      <w:pPr>
        <w:autoSpaceDE w:val="0"/>
        <w:autoSpaceDN w:val="0"/>
        <w:adjustRightInd w:val="0"/>
        <w:spacing w:after="100"/>
        <w:rPr>
          <w:color w:val="000000"/>
          <w:sz w:val="20"/>
          <w:szCs w:val="20"/>
        </w:rPr>
      </w:pPr>
      <w:r>
        <w:rPr>
          <w:color w:val="000000"/>
          <w:sz w:val="20"/>
          <w:szCs w:val="20"/>
        </w:rPr>
        <w:br w:type="page"/>
      </w:r>
    </w:p>
    <w:p w:rsidR="005C2AD5" w:rsidRDefault="005C2AD5">
      <w:pPr>
        <w:autoSpaceDE w:val="0"/>
        <w:autoSpaceDN w:val="0"/>
        <w:adjustRightInd w:val="0"/>
        <w:spacing w:after="100"/>
        <w:rPr>
          <w:b/>
          <w:bCs/>
          <w:color w:val="000000"/>
          <w:sz w:val="28"/>
          <w:szCs w:val="28"/>
        </w:rPr>
      </w:pPr>
      <w:r>
        <w:rPr>
          <w:b/>
          <w:bCs/>
          <w:color w:val="000000"/>
          <w:sz w:val="28"/>
          <w:szCs w:val="28"/>
        </w:rPr>
        <w:t>9. Vejledning i den lægelige videreuddannelse</w:t>
      </w:r>
    </w:p>
    <w:p w:rsidR="004951AC" w:rsidRDefault="004951AC" w:rsidP="004951AC">
      <w:pPr>
        <w:autoSpaceDE w:val="0"/>
        <w:autoSpaceDN w:val="0"/>
        <w:adjustRightInd w:val="0"/>
        <w:spacing w:before="100" w:after="100"/>
        <w:rPr>
          <w:color w:val="000000"/>
        </w:rPr>
      </w:pPr>
      <w:r>
        <w:rPr>
          <w:color w:val="000000"/>
        </w:rPr>
        <w:t>Under speciallægeuddannelsen er ansvaret for vejlederfunktionen delt ud til uddanne</w:t>
      </w:r>
      <w:r>
        <w:rPr>
          <w:color w:val="000000"/>
        </w:rPr>
        <w:t>l</w:t>
      </w:r>
      <w:r>
        <w:rPr>
          <w:color w:val="000000"/>
        </w:rPr>
        <w:t xml:space="preserve">sesansvarlige overlæge, hovedvejleder og daglige kliniske vejledere. </w:t>
      </w:r>
    </w:p>
    <w:p w:rsidR="004951AC" w:rsidRDefault="004951AC" w:rsidP="004951AC">
      <w:pPr>
        <w:autoSpaceDE w:val="0"/>
        <w:autoSpaceDN w:val="0"/>
        <w:adjustRightInd w:val="0"/>
        <w:spacing w:before="100" w:after="100"/>
        <w:rPr>
          <w:color w:val="000000"/>
        </w:rPr>
      </w:pPr>
      <w:r>
        <w:rPr>
          <w:b/>
          <w:color w:val="000000"/>
        </w:rPr>
        <w:t>Vejledersamtalen:</w:t>
      </w:r>
      <w:r>
        <w:rPr>
          <w:b/>
          <w:color w:val="000000"/>
        </w:rPr>
        <w:br/>
      </w:r>
      <w:r>
        <w:rPr>
          <w:color w:val="000000"/>
        </w:rPr>
        <w:t>Den overordnede vejledning finder sted i forbindelse med vejledersamtalerne mellem uddannelse</w:t>
      </w:r>
      <w:r>
        <w:rPr>
          <w:color w:val="000000"/>
        </w:rPr>
        <w:t>s</w:t>
      </w:r>
      <w:r>
        <w:rPr>
          <w:color w:val="000000"/>
        </w:rPr>
        <w:t>søgende læge og hovedvejlederen. Inden for de første 2 uger af hver ansættelse skal der ho</w:t>
      </w:r>
      <w:r>
        <w:rPr>
          <w:color w:val="000000"/>
        </w:rPr>
        <w:t>l</w:t>
      </w:r>
      <w:r>
        <w:rPr>
          <w:color w:val="000000"/>
        </w:rPr>
        <w:t xml:space="preserve">des en </w:t>
      </w:r>
      <w:r w:rsidRPr="00D517A1">
        <w:rPr>
          <w:b/>
          <w:color w:val="000000"/>
        </w:rPr>
        <w:t>introduktionssamtale</w:t>
      </w:r>
      <w:r>
        <w:rPr>
          <w:color w:val="000000"/>
        </w:rPr>
        <w:t xml:space="preserve"> hvor der ud fra uddannelsessøgende læges erfaring og logbog samt udda</w:t>
      </w:r>
      <w:r>
        <w:rPr>
          <w:color w:val="000000"/>
        </w:rPr>
        <w:t>n</w:t>
      </w:r>
      <w:r>
        <w:rPr>
          <w:color w:val="000000"/>
        </w:rPr>
        <w:t xml:space="preserve">nelsesprogram skal laves en uddannelsesplan. Under ansættelsen skal der løbende holdes </w:t>
      </w:r>
      <w:r w:rsidRPr="007708EC">
        <w:rPr>
          <w:b/>
          <w:color w:val="000000"/>
        </w:rPr>
        <w:t>just</w:t>
      </w:r>
      <w:r w:rsidRPr="007708EC">
        <w:rPr>
          <w:b/>
          <w:color w:val="000000"/>
        </w:rPr>
        <w:t>e</w:t>
      </w:r>
      <w:r w:rsidRPr="007708EC">
        <w:rPr>
          <w:b/>
          <w:color w:val="000000"/>
        </w:rPr>
        <w:t>ringssamtaler</w:t>
      </w:r>
      <w:r>
        <w:rPr>
          <w:color w:val="000000"/>
        </w:rPr>
        <w:t xml:space="preserve"> hvor det kontroller</w:t>
      </w:r>
      <w:r w:rsidR="00A41F8A">
        <w:rPr>
          <w:color w:val="000000"/>
        </w:rPr>
        <w:t>e</w:t>
      </w:r>
      <w:r>
        <w:rPr>
          <w:color w:val="000000"/>
        </w:rPr>
        <w:t>s om de i uddannelsesplanen aftalte kompetencer er opnået. Er der behov for justering af planen gøres dette. Det anbefales at afholde justeringssamtale ca. hver 3. måned for at sikre en passende kontinuitet i forløbet. Ved slutevalueringssamtalen gennemgås lo</w:t>
      </w:r>
      <w:r>
        <w:rPr>
          <w:color w:val="000000"/>
        </w:rPr>
        <w:t>g</w:t>
      </w:r>
      <w:r>
        <w:rPr>
          <w:color w:val="000000"/>
        </w:rPr>
        <w:t>bog og uddannelsesplan for at sikre at de nødvendige kompetencer er opnået og underskrevet. Det anb</w:t>
      </w:r>
      <w:r>
        <w:rPr>
          <w:color w:val="000000"/>
        </w:rPr>
        <w:t>e</w:t>
      </w:r>
      <w:r>
        <w:rPr>
          <w:color w:val="000000"/>
        </w:rPr>
        <w:t>fales at slutevalueringssamtalen afholdes ca. 1 måned før af</w:t>
      </w:r>
      <w:r w:rsidR="00A41F8A">
        <w:rPr>
          <w:color w:val="000000"/>
        </w:rPr>
        <w:t>slutningen så det er muligt at</w:t>
      </w:r>
      <w:r>
        <w:rPr>
          <w:color w:val="000000"/>
        </w:rPr>
        <w:t xml:space="preserve"> få u</w:t>
      </w:r>
      <w:r>
        <w:rPr>
          <w:color w:val="000000"/>
        </w:rPr>
        <w:t>d</w:t>
      </w:r>
      <w:r>
        <w:rPr>
          <w:color w:val="000000"/>
        </w:rPr>
        <w:t>fyldt evt. manglende kompetencer.</w:t>
      </w:r>
    </w:p>
    <w:p w:rsidR="004951AC" w:rsidRDefault="004951AC" w:rsidP="004951AC">
      <w:pPr>
        <w:autoSpaceDE w:val="0"/>
        <w:autoSpaceDN w:val="0"/>
        <w:adjustRightInd w:val="0"/>
        <w:spacing w:before="100" w:after="100"/>
        <w:rPr>
          <w:color w:val="000000"/>
        </w:rPr>
      </w:pPr>
      <w:r>
        <w:rPr>
          <w:color w:val="000000"/>
        </w:rPr>
        <w:t xml:space="preserve">Ved hver samtale laves der et </w:t>
      </w:r>
      <w:r w:rsidRPr="004951AC">
        <w:rPr>
          <w:b/>
          <w:color w:val="000000"/>
        </w:rPr>
        <w:t>referat</w:t>
      </w:r>
      <w:r w:rsidRPr="004951AC">
        <w:rPr>
          <w:color w:val="000000"/>
        </w:rPr>
        <w:t xml:space="preserve"> </w:t>
      </w:r>
      <w:r>
        <w:rPr>
          <w:color w:val="000000"/>
        </w:rPr>
        <w:t xml:space="preserve">som underskrives af både vejleder og uddannelsessøgende læge. Kopi heraf </w:t>
      </w:r>
      <w:r w:rsidR="00DD53B0">
        <w:rPr>
          <w:color w:val="000000"/>
        </w:rPr>
        <w:t xml:space="preserve">uploades til logbog – alternativt </w:t>
      </w:r>
      <w:r>
        <w:rPr>
          <w:color w:val="000000"/>
        </w:rPr>
        <w:t>afleveres til uddannelsesansvarlige overlæge</w:t>
      </w:r>
      <w:r w:rsidR="00DD53B0">
        <w:rPr>
          <w:color w:val="000000"/>
        </w:rPr>
        <w:t>.</w:t>
      </w:r>
    </w:p>
    <w:p w:rsidR="004951AC" w:rsidRDefault="004951AC" w:rsidP="004951AC">
      <w:pPr>
        <w:autoSpaceDE w:val="0"/>
        <w:autoSpaceDN w:val="0"/>
        <w:adjustRightInd w:val="0"/>
        <w:spacing w:before="100" w:after="100"/>
        <w:rPr>
          <w:b/>
          <w:color w:val="000000"/>
        </w:rPr>
      </w:pPr>
      <w:r>
        <w:rPr>
          <w:b/>
          <w:color w:val="000000"/>
        </w:rPr>
        <w:t>Ansvarsfordeling:</w:t>
      </w:r>
    </w:p>
    <w:p w:rsidR="004951AC" w:rsidRPr="007E0157" w:rsidRDefault="004951AC" w:rsidP="004951AC">
      <w:pPr>
        <w:autoSpaceDE w:val="0"/>
        <w:autoSpaceDN w:val="0"/>
        <w:adjustRightInd w:val="0"/>
        <w:rPr>
          <w:rFonts w:ascii="OOKJAE+TimesNewRoman,Bold" w:hAnsi="OOKJAE+TimesNewRoman,Bold" w:cs="OOKJAE+TimesNewRoman,Bold"/>
          <w:color w:val="000000"/>
        </w:rPr>
      </w:pPr>
      <w:r w:rsidRPr="007E0157">
        <w:rPr>
          <w:rFonts w:ascii="OOKJAE+TimesNewRoman,Bold" w:hAnsi="OOKJAE+TimesNewRoman,Bold" w:cs="OOKJAE+TimesNewRoman,Bold"/>
          <w:b/>
          <w:bCs/>
          <w:color w:val="000000"/>
        </w:rPr>
        <w:t xml:space="preserve">Uddannelsesansvarlig overlæge </w:t>
      </w:r>
    </w:p>
    <w:p w:rsidR="00C933E3" w:rsidRDefault="004951AC" w:rsidP="00C933E3">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Overordnet sikre læringsmiljøet i afdelingen.</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Sikre at der forefindes uddannelsesprogrammer for afdeling</w:t>
      </w:r>
      <w:r w:rsidR="00136B52">
        <w:rPr>
          <w:rFonts w:ascii="OOKJJM+TimesNewRoman" w:hAnsi="OOKJJM+TimesNewRoman" w:cs="OOKJJM+TimesNewRoman"/>
          <w:color w:val="000000"/>
        </w:rPr>
        <w:t>ens typer af udd</w:t>
      </w:r>
      <w:r w:rsidR="00DD53B0">
        <w:rPr>
          <w:rFonts w:ascii="OOKJJM+TimesNewRoman" w:hAnsi="OOKJJM+TimesNewRoman" w:cs="OOKJJM+TimesNewRoman"/>
          <w:color w:val="000000"/>
        </w:rPr>
        <w:t>annelses</w:t>
      </w:r>
      <w:r>
        <w:rPr>
          <w:rFonts w:ascii="OOKJJM+TimesNewRoman" w:hAnsi="OOKJJM+TimesNewRoman" w:cs="OOKJJM+TimesNewRoman"/>
          <w:color w:val="000000"/>
        </w:rPr>
        <w:t>stilli</w:t>
      </w:r>
      <w:r>
        <w:rPr>
          <w:rFonts w:ascii="OOKJJM+TimesNewRoman" w:hAnsi="OOKJJM+TimesNewRoman" w:cs="OOKJJM+TimesNewRoman"/>
          <w:color w:val="000000"/>
        </w:rPr>
        <w:t>n</w:t>
      </w:r>
      <w:r w:rsidR="00C933E3">
        <w:rPr>
          <w:rFonts w:ascii="OOKJJM+TimesNewRoman" w:hAnsi="OOKJJM+TimesNewRoman" w:cs="OOKJJM+TimesNewRoman"/>
          <w:color w:val="000000"/>
        </w:rPr>
        <w:t>ger.</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Sikre at der bliver udarbejdet en uddannelsesplan for den uddannelsessøge</w:t>
      </w:r>
      <w:r w:rsidRPr="007E0157">
        <w:rPr>
          <w:rFonts w:ascii="OOKJJM+TimesNewRoman" w:hAnsi="OOKJJM+TimesNewRoman" w:cs="OOKJJM+TimesNewRoman"/>
          <w:color w:val="000000"/>
        </w:rPr>
        <w:t>n</w:t>
      </w:r>
      <w:r w:rsidRPr="007E0157">
        <w:rPr>
          <w:rFonts w:ascii="OOKJJM+TimesNewRoman" w:hAnsi="OOKJJM+TimesNewRoman" w:cs="OOKJJM+TimesNewRoman"/>
          <w:color w:val="000000"/>
        </w:rPr>
        <w:t xml:space="preserve">de. </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 xml:space="preserve">Planlægge </w:t>
      </w:r>
      <w:r w:rsidR="00136B52">
        <w:rPr>
          <w:rFonts w:ascii="OOKJJM+TimesNewRoman" w:hAnsi="OOKJJM+TimesNewRoman" w:cs="OOKJJM+TimesNewRoman"/>
          <w:color w:val="000000"/>
        </w:rPr>
        <w:t>evt.</w:t>
      </w:r>
      <w:r w:rsidR="00882FA4">
        <w:rPr>
          <w:rFonts w:ascii="OOKJJM+TimesNewRoman" w:hAnsi="OOKJJM+TimesNewRoman" w:cs="OOKJJM+TimesNewRoman"/>
          <w:color w:val="000000"/>
        </w:rPr>
        <w:t xml:space="preserve"> </w:t>
      </w:r>
      <w:r w:rsidRPr="007E0157">
        <w:rPr>
          <w:rFonts w:ascii="OOKJJM+TimesNewRoman" w:hAnsi="OOKJJM+TimesNewRoman" w:cs="OOKJJM+TimesNewRoman"/>
          <w:color w:val="000000"/>
        </w:rPr>
        <w:t xml:space="preserve">fokuserede ophold og sikre gennemførsel af dem. </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Sikre</w:t>
      </w:r>
      <w:r>
        <w:rPr>
          <w:rFonts w:ascii="OOKJJM+TimesNewRoman" w:hAnsi="OOKJJM+TimesNewRoman" w:cs="OOKJJM+TimesNewRoman"/>
          <w:color w:val="000000"/>
        </w:rPr>
        <w:t xml:space="preserve"> videreførelse af den udd</w:t>
      </w:r>
      <w:r w:rsidR="00DD53B0">
        <w:rPr>
          <w:rFonts w:ascii="OOKJJM+TimesNewRoman" w:hAnsi="OOKJJM+TimesNewRoman" w:cs="OOKJJM+TimesNewRoman"/>
          <w:color w:val="000000"/>
        </w:rPr>
        <w:t>annelses</w:t>
      </w:r>
      <w:r w:rsidRPr="007E0157">
        <w:rPr>
          <w:rFonts w:ascii="OOKJJM+TimesNewRoman" w:hAnsi="OOKJJM+TimesNewRoman" w:cs="OOKJJM+TimesNewRoman"/>
          <w:color w:val="000000"/>
        </w:rPr>
        <w:t xml:space="preserve">mæssige status ved skift </w:t>
      </w:r>
      <w:r>
        <w:rPr>
          <w:rFonts w:ascii="OOKJJM+TimesNewRoman" w:hAnsi="OOKJJM+TimesNewRoman" w:cs="OOKJJM+TimesNewRoman"/>
          <w:color w:val="000000"/>
        </w:rPr>
        <w:t xml:space="preserve">af hovedvejledere i </w:t>
      </w:r>
      <w:r w:rsidR="00C933E3">
        <w:rPr>
          <w:rFonts w:ascii="OOKJJM+TimesNewRoman" w:hAnsi="OOKJJM+TimesNewRoman" w:cs="OOKJJM+TimesNewRoman"/>
          <w:color w:val="000000"/>
        </w:rPr>
        <w:t>forløbet.</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 xml:space="preserve">Planlægge og sikre program for introduktion i afdelingen. </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 xml:space="preserve">Sikre at enhver uddannelsessøgende tildeles en hovedvejleder. </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 xml:space="preserve">Engagere og instruere daglige kliniske vejledere. </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lastRenderedPageBreak/>
        <w:t>Sikre hovedvejleders og daglige kliniske vejleders arbejd</w:t>
      </w:r>
      <w:r>
        <w:rPr>
          <w:rFonts w:ascii="OOKJJM+TimesNewRoman" w:hAnsi="OOKJJM+TimesNewRoman" w:cs="OOKJJM+TimesNewRoman"/>
          <w:color w:val="000000"/>
        </w:rPr>
        <w:t>sopgaver ved den ledende ove</w:t>
      </w:r>
      <w:r>
        <w:rPr>
          <w:rFonts w:ascii="OOKJJM+TimesNewRoman" w:hAnsi="OOKJJM+TimesNewRoman" w:cs="OOKJJM+TimesNewRoman"/>
          <w:color w:val="000000"/>
        </w:rPr>
        <w:t>r</w:t>
      </w:r>
      <w:r>
        <w:rPr>
          <w:rFonts w:ascii="OOKJJM+TimesNewRoman" w:hAnsi="OOKJJM+TimesNewRoman" w:cs="OOKJJM+TimesNewRoman"/>
          <w:color w:val="000000"/>
        </w:rPr>
        <w:t>læ</w:t>
      </w:r>
      <w:r w:rsidRPr="007E0157">
        <w:rPr>
          <w:rFonts w:ascii="OOKJJM+TimesNewRoman" w:hAnsi="OOKJJM+TimesNewRoman" w:cs="OOKJJM+TimesNewRoman"/>
          <w:color w:val="000000"/>
        </w:rPr>
        <w:t xml:space="preserve">ge. </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 xml:space="preserve">Deltage i håndteringen af uhensigtsmæssige uddannelsesforløb. </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 xml:space="preserve">Sikre at opnåede kompetencer bliver attesteret. </w:t>
      </w:r>
    </w:p>
    <w:p w:rsidR="00C933E3" w:rsidRDefault="004951AC" w:rsidP="004951AC">
      <w:pPr>
        <w:numPr>
          <w:ilvl w:val="0"/>
          <w:numId w:val="27"/>
        </w:numPr>
        <w:autoSpaceDE w:val="0"/>
        <w:autoSpaceDN w:val="0"/>
        <w:adjustRightInd w:val="0"/>
        <w:rPr>
          <w:rFonts w:ascii="OOKJJM+TimesNewRoman" w:hAnsi="OOKJJM+TimesNewRoman" w:cs="OOKJJM+TimesNewRoman"/>
          <w:color w:val="000000"/>
        </w:rPr>
      </w:pPr>
      <w:r w:rsidRPr="007E0157">
        <w:rPr>
          <w:rFonts w:ascii="OOKJJM+TimesNewRoman" w:hAnsi="OOKJJM+TimesNewRoman" w:cs="OOKJJM+TimesNewRoman"/>
          <w:color w:val="000000"/>
        </w:rPr>
        <w:t xml:space="preserve">Sikre at evaluering af uddannelsen udføres. </w:t>
      </w:r>
    </w:p>
    <w:p w:rsidR="004951AC" w:rsidRDefault="004951AC" w:rsidP="004951AC">
      <w:pPr>
        <w:numPr>
          <w:ilvl w:val="0"/>
          <w:numId w:val="27"/>
        </w:numPr>
        <w:autoSpaceDE w:val="0"/>
        <w:autoSpaceDN w:val="0"/>
        <w:adjustRightInd w:val="0"/>
        <w:rPr>
          <w:rFonts w:ascii="OOKJJM+TimesNewRoman" w:hAnsi="OOKJJM+TimesNewRoman" w:cs="OOKJJM+TimesNewRoman"/>
          <w:color w:val="000000"/>
        </w:rPr>
      </w:pPr>
      <w:r>
        <w:rPr>
          <w:rFonts w:ascii="OOKJJM+TimesNewRoman" w:hAnsi="OOKJJM+TimesNewRoman" w:cs="OOKJJM+TimesNewRoman"/>
          <w:color w:val="000000"/>
        </w:rPr>
        <w:t>Give afdelingen feed</w:t>
      </w:r>
      <w:r w:rsidRPr="007E0157">
        <w:rPr>
          <w:rFonts w:ascii="OOKJJM+TimesNewRoman" w:hAnsi="OOKJJM+TimesNewRoman" w:cs="OOKJJM+TimesNewRoman"/>
          <w:color w:val="000000"/>
        </w:rPr>
        <w:t>back på uddannelsen, iværksætte og gennemføre kval</w:t>
      </w:r>
      <w:r w:rsidRPr="007E0157">
        <w:rPr>
          <w:rFonts w:ascii="OOKJJM+TimesNewRoman" w:hAnsi="OOKJJM+TimesNewRoman" w:cs="OOKJJM+TimesNewRoman"/>
          <w:color w:val="000000"/>
        </w:rPr>
        <w:t>i</w:t>
      </w:r>
      <w:r w:rsidRPr="007E0157">
        <w:rPr>
          <w:rFonts w:ascii="OOKJJM+TimesNewRoman" w:hAnsi="OOKJJM+TimesNewRoman" w:cs="OOKJJM+TimesNewRoman"/>
          <w:color w:val="000000"/>
        </w:rPr>
        <w:t xml:space="preserve">tetsudviklings-arbejde. </w:t>
      </w:r>
    </w:p>
    <w:p w:rsidR="004951AC" w:rsidRDefault="004951AC" w:rsidP="004951AC">
      <w:pPr>
        <w:autoSpaceDE w:val="0"/>
        <w:autoSpaceDN w:val="0"/>
        <w:adjustRightInd w:val="0"/>
        <w:rPr>
          <w:rFonts w:ascii="OOKJJM+TimesNewRoman" w:hAnsi="OOKJJM+TimesNewRoman" w:cs="OOKJJM+TimesNewRoman"/>
          <w:color w:val="000000"/>
        </w:rPr>
      </w:pPr>
    </w:p>
    <w:p w:rsidR="004951AC" w:rsidRPr="007E0157" w:rsidRDefault="004951AC" w:rsidP="004951AC">
      <w:pPr>
        <w:autoSpaceDE w:val="0"/>
        <w:autoSpaceDN w:val="0"/>
        <w:adjustRightInd w:val="0"/>
        <w:rPr>
          <w:rFonts w:ascii="OOKJJM+TimesNewRoman" w:hAnsi="OOKJJM+TimesNewRoman" w:cs="OOKJJM+TimesNewRoman"/>
          <w:color w:val="000000"/>
        </w:rPr>
      </w:pPr>
    </w:p>
    <w:p w:rsidR="004951AC" w:rsidRPr="007E0157" w:rsidRDefault="004951AC" w:rsidP="004951AC">
      <w:pPr>
        <w:autoSpaceDE w:val="0"/>
        <w:autoSpaceDN w:val="0"/>
        <w:adjustRightInd w:val="0"/>
        <w:rPr>
          <w:rFonts w:ascii="OOKJAE+TimesNewRoman,Bold" w:hAnsi="OOKJAE+TimesNewRoman,Bold" w:cs="OOKJAE+TimesNewRoman,Bold"/>
          <w:color w:val="000000"/>
        </w:rPr>
      </w:pPr>
      <w:r w:rsidRPr="007E0157">
        <w:rPr>
          <w:rFonts w:ascii="OOKJAE+TimesNewRoman,Bold" w:hAnsi="OOKJAE+TimesNewRoman,Bold" w:cs="OOKJAE+TimesNewRoman,Bold"/>
          <w:b/>
          <w:bCs/>
          <w:color w:val="000000"/>
        </w:rPr>
        <w:t xml:space="preserve">Hovedvejleder </w:t>
      </w:r>
    </w:p>
    <w:p w:rsidR="004951AC" w:rsidRPr="007E0157" w:rsidRDefault="004951AC" w:rsidP="004951AC">
      <w:pPr>
        <w:autoSpaceDE w:val="0"/>
        <w:autoSpaceDN w:val="0"/>
        <w:adjustRightInd w:val="0"/>
        <w:rPr>
          <w:rFonts w:ascii="OOKJJM+TimesNewRoman" w:hAnsi="OOKJJM+TimesNewRoman" w:cs="OOKJJM+TimesNewRoman"/>
        </w:rPr>
      </w:pPr>
      <w:r>
        <w:rPr>
          <w:rFonts w:ascii="OOKJJM+TimesNewRoman" w:hAnsi="OOKJJM+TimesNewRoman" w:cs="OOKJJM+TimesNewRoman"/>
        </w:rPr>
        <w:t>Hoved</w:t>
      </w:r>
      <w:r w:rsidR="00C933E3">
        <w:rPr>
          <w:rFonts w:ascii="OOKJJM+TimesNewRoman" w:hAnsi="OOKJJM+TimesNewRoman" w:cs="OOKJJM+TimesNewRoman"/>
        </w:rPr>
        <w:t>vej</w:t>
      </w:r>
      <w:r w:rsidRPr="007E0157">
        <w:rPr>
          <w:rFonts w:ascii="OOKJJM+TimesNewRoman" w:hAnsi="OOKJJM+TimesNewRoman" w:cs="OOKJJM+TimesNewRoman"/>
        </w:rPr>
        <w:t>lederen har en helt central rolle og pålægges ansvar for</w:t>
      </w:r>
      <w:r>
        <w:rPr>
          <w:rFonts w:ascii="OOKJJM+TimesNewRoman" w:hAnsi="OOKJJM+TimesNewRoman" w:cs="OOKJJM+TimesNewRoman"/>
        </w:rPr>
        <w:t xml:space="preserve"> den praktiske genne</w:t>
      </w:r>
      <w:r>
        <w:rPr>
          <w:rFonts w:ascii="OOKJJM+TimesNewRoman" w:hAnsi="OOKJJM+TimesNewRoman" w:cs="OOKJJM+TimesNewRoman"/>
        </w:rPr>
        <w:t>m</w:t>
      </w:r>
      <w:r>
        <w:rPr>
          <w:rFonts w:ascii="OOKJJM+TimesNewRoman" w:hAnsi="OOKJJM+TimesNewRoman" w:cs="OOKJJM+TimesNewRoman"/>
        </w:rPr>
        <w:t>førsel af e</w:t>
      </w:r>
      <w:r w:rsidRPr="007E0157">
        <w:rPr>
          <w:rFonts w:ascii="OOKJJM+TimesNewRoman" w:hAnsi="OOKJJM+TimesNewRoman" w:cs="OOKJJM+TimesNewRoman"/>
        </w:rPr>
        <w:t xml:space="preserve">n eller flere uddannelsessøgendes forløb i afdelingen. </w:t>
      </w:r>
    </w:p>
    <w:p w:rsidR="004951AC" w:rsidRPr="007E0157" w:rsidRDefault="004951AC" w:rsidP="004951AC">
      <w:p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Arbejdsopgaverne: </w:t>
      </w:r>
    </w:p>
    <w:p w:rsidR="00C933E3" w:rsidRP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Sætte sig grundigt ind i uddannelsesprogrammet for det gældende uddanne</w:t>
      </w:r>
      <w:r w:rsidRPr="007E0157">
        <w:rPr>
          <w:rFonts w:ascii="OOKJJM+TimesNewRoman" w:hAnsi="OOKJJM+TimesNewRoman" w:cs="OOKJJM+TimesNewRoman"/>
        </w:rPr>
        <w:t>l</w:t>
      </w:r>
      <w:r w:rsidRPr="007E0157">
        <w:rPr>
          <w:rFonts w:ascii="OOKJJM+TimesNewRoman" w:hAnsi="OOKJJM+TimesNewRoman" w:cs="OOKJJM+TimesNewRoman"/>
        </w:rPr>
        <w:t>sesforløb</w:t>
      </w:r>
      <w:r w:rsidRPr="007E0157">
        <w:rPr>
          <w:rFonts w:ascii="OOKJJM+TimesNewRoman" w:hAnsi="OOKJJM+TimesNewRoman" w:cs="OOKJJM+TimesNewRoman"/>
          <w:sz w:val="20"/>
          <w:szCs w:val="20"/>
        </w:rPr>
        <w:t>.</w:t>
      </w: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Udarbejde en uddannelse</w:t>
      </w:r>
      <w:r>
        <w:rPr>
          <w:rFonts w:ascii="OOKJJM+TimesNewRoman" w:hAnsi="OOKJJM+TimesNewRoman" w:cs="OOKJJM+TimesNewRoman"/>
        </w:rPr>
        <w:t>splan sammen med den uddannelses</w:t>
      </w:r>
      <w:r w:rsidRPr="007E0157">
        <w:rPr>
          <w:rFonts w:ascii="OOKJJM+TimesNewRoman" w:hAnsi="OOKJJM+TimesNewRoman" w:cs="OOKJJM+TimesNewRoman"/>
        </w:rPr>
        <w:t>søgende for uddannelses</w:t>
      </w:r>
      <w:r>
        <w:rPr>
          <w:rFonts w:ascii="OOKJJM+TimesNewRoman" w:hAnsi="OOKJJM+TimesNewRoman" w:cs="OOKJJM+TimesNewRoman"/>
        </w:rPr>
        <w:t>fo</w:t>
      </w:r>
      <w:r>
        <w:rPr>
          <w:rFonts w:ascii="OOKJJM+TimesNewRoman" w:hAnsi="OOKJJM+TimesNewRoman" w:cs="OOKJJM+TimesNewRoman"/>
        </w:rPr>
        <w:t>r</w:t>
      </w:r>
      <w:r>
        <w:rPr>
          <w:rFonts w:ascii="OOKJJM+TimesNewRoman" w:hAnsi="OOKJJM+TimesNewRoman" w:cs="OOKJJM+TimesNewRoman"/>
        </w:rPr>
        <w:t>lø</w:t>
      </w:r>
      <w:r w:rsidRPr="007E0157">
        <w:rPr>
          <w:rFonts w:ascii="OOKJJM+TimesNewRoman" w:hAnsi="OOKJJM+TimesNewRoman" w:cs="OOKJJM+TimesNewRoman"/>
        </w:rPr>
        <w:t xml:space="preserve">bet i afdelingen. </w:t>
      </w: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Sikre at uddannelsesplanen bliver gennemført. </w:t>
      </w: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Sikre løbende justering af uddannelsesplanen. </w:t>
      </w: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Informere daglige kliniske vejledere om uddannelsesplanen. </w:t>
      </w: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Være ansvarlig for at introduktionsprogrammet bliver gennemført. </w:t>
      </w: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Anvende pædagogiske redskaber sammen med den uddannelsess</w:t>
      </w:r>
      <w:r w:rsidR="00DD53B0">
        <w:rPr>
          <w:rFonts w:ascii="OOKJJM+TimesNewRoman" w:hAnsi="OOKJJM+TimesNewRoman" w:cs="OOKJJM+TimesNewRoman"/>
        </w:rPr>
        <w:t>øgende, f.eks.</w:t>
      </w:r>
      <w:r w:rsidR="00C933E3">
        <w:rPr>
          <w:rFonts w:ascii="OOKJJM+TimesNewRoman" w:hAnsi="OOKJJM+TimesNewRoman" w:cs="OOKJJM+TimesNewRoman"/>
        </w:rPr>
        <w:t xml:space="preserve"> ugentli-ge/månedlige,</w:t>
      </w:r>
      <w:r w:rsidRPr="007E0157">
        <w:rPr>
          <w:rFonts w:ascii="OOKJJM+TimesNewRoman" w:hAnsi="OOKJJM+TimesNewRoman" w:cs="OOKJJM+TimesNewRoman"/>
        </w:rPr>
        <w:t xml:space="preserve"> læringskontrakter. Evt. uddelegeres opgaven. </w:t>
      </w:r>
    </w:p>
    <w:p w:rsidR="00DD53B0" w:rsidRDefault="00DD53B0" w:rsidP="00DD53B0">
      <w:pPr>
        <w:autoSpaceDE w:val="0"/>
        <w:autoSpaceDN w:val="0"/>
        <w:adjustRightInd w:val="0"/>
        <w:ind w:left="780"/>
        <w:rPr>
          <w:rFonts w:ascii="OOKJJM+TimesNewRoman" w:hAnsi="OOKJJM+TimesNewRoman" w:cs="OOKJJM+TimesNewRoman"/>
        </w:rPr>
      </w:pP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Yde daglig </w:t>
      </w:r>
      <w:r w:rsidR="00136B52">
        <w:rPr>
          <w:rFonts w:ascii="OOKJJM+TimesNewRoman" w:hAnsi="OOKJJM+TimesNewRoman" w:cs="OOKJJM+TimesNewRoman"/>
        </w:rPr>
        <w:t>klinisk vejledning og give feed</w:t>
      </w:r>
      <w:r w:rsidRPr="007E0157">
        <w:rPr>
          <w:rFonts w:ascii="OOKJJM+TimesNewRoman" w:hAnsi="OOKJJM+TimesNewRoman" w:cs="OOKJJM+TimesNewRoman"/>
        </w:rPr>
        <w:t xml:space="preserve">back. </w:t>
      </w: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Gennemføre fortløbende vejledersamtaler. </w:t>
      </w: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Inddrage den uddannelsesansvarlige overlæge i uhensigtsmæssige uddanne</w:t>
      </w:r>
      <w:r w:rsidRPr="007E0157">
        <w:rPr>
          <w:rFonts w:ascii="OOKJJM+TimesNewRoman" w:hAnsi="OOKJJM+TimesNewRoman" w:cs="OOKJJM+TimesNewRoman"/>
        </w:rPr>
        <w:t>l</w:t>
      </w:r>
      <w:r w:rsidRPr="007E0157">
        <w:rPr>
          <w:rFonts w:ascii="OOKJJM+TimesNewRoman" w:hAnsi="OOKJJM+TimesNewRoman" w:cs="OOKJJM+TimesNewRoman"/>
        </w:rPr>
        <w:t xml:space="preserve">sesforløb. </w:t>
      </w:r>
    </w:p>
    <w:p w:rsidR="00C933E3"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Evaluere enkelte kompetencer. </w:t>
      </w:r>
    </w:p>
    <w:p w:rsidR="004951AC" w:rsidRDefault="004951AC" w:rsidP="004951AC">
      <w:pPr>
        <w:numPr>
          <w:ilvl w:val="0"/>
          <w:numId w:val="28"/>
        </w:num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Attestere at de til uddannelsesforløbet svarende kompetencer er opnået. </w:t>
      </w:r>
    </w:p>
    <w:p w:rsidR="004951AC" w:rsidRDefault="004951AC" w:rsidP="004951AC">
      <w:pPr>
        <w:autoSpaceDE w:val="0"/>
        <w:autoSpaceDN w:val="0"/>
        <w:adjustRightInd w:val="0"/>
        <w:rPr>
          <w:rFonts w:ascii="OOKJJM+TimesNewRoman" w:hAnsi="OOKJJM+TimesNewRoman" w:cs="OOKJJM+TimesNewRoman"/>
        </w:rPr>
      </w:pPr>
    </w:p>
    <w:p w:rsidR="004951AC" w:rsidRPr="007E0157" w:rsidRDefault="004951AC" w:rsidP="004951AC">
      <w:pPr>
        <w:autoSpaceDE w:val="0"/>
        <w:autoSpaceDN w:val="0"/>
        <w:adjustRightInd w:val="0"/>
        <w:rPr>
          <w:rFonts w:ascii="OOKJJM+TimesNewRoman" w:hAnsi="OOKJJM+TimesNewRoman" w:cs="OOKJJM+TimesNewRoman"/>
        </w:rPr>
      </w:pPr>
    </w:p>
    <w:p w:rsidR="004951AC" w:rsidRPr="007E0157" w:rsidRDefault="004951AC" w:rsidP="004951AC">
      <w:pPr>
        <w:autoSpaceDE w:val="0"/>
        <w:autoSpaceDN w:val="0"/>
        <w:adjustRightInd w:val="0"/>
        <w:rPr>
          <w:rFonts w:ascii="OOKJJM+TimesNewRoman" w:hAnsi="OOKJJM+TimesNewRoman" w:cs="OOKJJM+TimesNewRoman"/>
        </w:rPr>
      </w:pPr>
    </w:p>
    <w:p w:rsidR="004951AC" w:rsidRPr="007E0157" w:rsidRDefault="004951AC" w:rsidP="004951AC">
      <w:pPr>
        <w:autoSpaceDE w:val="0"/>
        <w:autoSpaceDN w:val="0"/>
        <w:adjustRightInd w:val="0"/>
        <w:rPr>
          <w:rFonts w:ascii="OOKJAE+TimesNewRoman,Bold" w:hAnsi="OOKJAE+TimesNewRoman,Bold" w:cs="OOKJAE+TimesNewRoman,Bold"/>
        </w:rPr>
      </w:pPr>
      <w:r w:rsidRPr="007E0157">
        <w:rPr>
          <w:rFonts w:ascii="OOKJAE+TimesNewRoman,Bold" w:hAnsi="OOKJAE+TimesNewRoman,Bold" w:cs="OOKJAE+TimesNewRoman,Bold"/>
          <w:b/>
          <w:bCs/>
        </w:rPr>
        <w:t xml:space="preserve">Daglig klinisk vejleder </w:t>
      </w:r>
    </w:p>
    <w:p w:rsidR="004951AC" w:rsidRPr="007E0157" w:rsidRDefault="004951AC" w:rsidP="004951AC">
      <w:pPr>
        <w:autoSpaceDE w:val="0"/>
        <w:autoSpaceDN w:val="0"/>
        <w:adjustRightInd w:val="0"/>
        <w:rPr>
          <w:rFonts w:ascii="OOKJJM+TimesNewRoman" w:hAnsi="OOKJJM+TimesNewRoman" w:cs="OOKJJM+TimesNewRoman"/>
        </w:rPr>
      </w:pPr>
      <w:r w:rsidRPr="007E0157">
        <w:rPr>
          <w:rFonts w:ascii="OOKJJM+TimesNewRoman" w:hAnsi="OOKJJM+TimesNewRoman" w:cs="OOKJJM+TimesNewRoman"/>
        </w:rPr>
        <w:lastRenderedPageBreak/>
        <w:t xml:space="preserve">I den daglige arbejdssituation har hver ansat læge et ansvar som vejleder. </w:t>
      </w:r>
      <w:r>
        <w:rPr>
          <w:rFonts w:ascii="OOKJJM+TimesNewRoman" w:hAnsi="OOKJJM+TimesNewRoman" w:cs="OOKJJM+TimesNewRoman"/>
        </w:rPr>
        <w:t>D</w:t>
      </w:r>
      <w:r w:rsidRPr="007E0157">
        <w:rPr>
          <w:rFonts w:ascii="OOKJJM+TimesNewRoman" w:hAnsi="OOKJJM+TimesNewRoman" w:cs="OOKJJM+TimesNewRoman"/>
        </w:rPr>
        <w:t>en daglige kliniske ve</w:t>
      </w:r>
      <w:r w:rsidRPr="007E0157">
        <w:rPr>
          <w:rFonts w:ascii="OOKJJM+TimesNewRoman" w:hAnsi="OOKJJM+TimesNewRoman" w:cs="OOKJJM+TimesNewRoman"/>
        </w:rPr>
        <w:t>j</w:t>
      </w:r>
      <w:r w:rsidRPr="007E0157">
        <w:rPr>
          <w:rFonts w:ascii="OOKJJM+TimesNewRoman" w:hAnsi="OOKJJM+TimesNewRoman" w:cs="OOKJJM+TimesNewRoman"/>
        </w:rPr>
        <w:t>leder</w:t>
      </w:r>
      <w:r>
        <w:rPr>
          <w:rFonts w:ascii="OOKJJM+TimesNewRoman" w:hAnsi="OOKJJM+TimesNewRoman" w:cs="OOKJJM+TimesNewRoman"/>
        </w:rPr>
        <w:t xml:space="preserve"> som er senior i forhold til uddannelsessøgende læge</w:t>
      </w:r>
      <w:r w:rsidRPr="007E0157">
        <w:rPr>
          <w:rFonts w:ascii="OOKJJM+TimesNewRoman" w:hAnsi="OOKJJM+TimesNewRoman" w:cs="OOKJJM+TimesNewRoman"/>
        </w:rPr>
        <w:t xml:space="preserve"> </w:t>
      </w:r>
      <w:r>
        <w:rPr>
          <w:rFonts w:ascii="OOKJJM+TimesNewRoman" w:hAnsi="OOKJJM+TimesNewRoman" w:cs="OOKJJM+TimesNewRoman"/>
        </w:rPr>
        <w:t xml:space="preserve">kan </w:t>
      </w:r>
      <w:r w:rsidRPr="007E0157">
        <w:rPr>
          <w:rFonts w:ascii="OOKJJM+TimesNewRoman" w:hAnsi="OOKJJM+TimesNewRoman" w:cs="OOKJJM+TimesNewRoman"/>
        </w:rPr>
        <w:t>evaluere og att</w:t>
      </w:r>
      <w:r>
        <w:rPr>
          <w:rFonts w:ascii="OOKJJM+TimesNewRoman" w:hAnsi="OOKJJM+TimesNewRoman" w:cs="OOKJJM+TimesNewRoman"/>
        </w:rPr>
        <w:t>estere opnåelsen af kompe</w:t>
      </w:r>
      <w:r w:rsidRPr="007E0157">
        <w:rPr>
          <w:rFonts w:ascii="OOKJJM+TimesNewRoman" w:hAnsi="OOKJJM+TimesNewRoman" w:cs="OOKJJM+TimesNewRoman"/>
        </w:rPr>
        <w:t>tencer for de u</w:t>
      </w:r>
      <w:r w:rsidRPr="007E0157">
        <w:rPr>
          <w:rFonts w:ascii="OOKJJM+TimesNewRoman" w:hAnsi="OOKJJM+TimesNewRoman" w:cs="OOKJJM+TimesNewRoman"/>
        </w:rPr>
        <w:t>d</w:t>
      </w:r>
      <w:r w:rsidRPr="007E0157">
        <w:rPr>
          <w:rFonts w:ascii="OOKJJM+TimesNewRoman" w:hAnsi="OOKJJM+TimesNewRoman" w:cs="OOKJJM+TimesNewRoman"/>
        </w:rPr>
        <w:t xml:space="preserve">dannelsessøgende læger. </w:t>
      </w:r>
    </w:p>
    <w:p w:rsidR="004951AC" w:rsidRPr="007E0157" w:rsidRDefault="004951AC" w:rsidP="004951AC">
      <w:pPr>
        <w:autoSpaceDE w:val="0"/>
        <w:autoSpaceDN w:val="0"/>
        <w:adjustRightInd w:val="0"/>
        <w:rPr>
          <w:rFonts w:ascii="OOKJJM+TimesNewRoman" w:hAnsi="OOKJJM+TimesNewRoman" w:cs="OOKJJM+TimesNewRoman"/>
        </w:rPr>
      </w:pPr>
      <w:r w:rsidRPr="007E0157">
        <w:rPr>
          <w:rFonts w:ascii="OOKJJM+TimesNewRoman" w:hAnsi="OOKJJM+TimesNewRoman" w:cs="OOKJJM+TimesNewRoman"/>
        </w:rPr>
        <w:t xml:space="preserve">Arbejdsopgaverne: </w:t>
      </w:r>
    </w:p>
    <w:p w:rsidR="004951AC" w:rsidRPr="007E0157" w:rsidRDefault="004951AC" w:rsidP="004951AC">
      <w:pPr>
        <w:numPr>
          <w:ilvl w:val="0"/>
          <w:numId w:val="26"/>
        </w:numPr>
        <w:autoSpaceDE w:val="0"/>
        <w:autoSpaceDN w:val="0"/>
        <w:adjustRightInd w:val="0"/>
        <w:ind w:left="720" w:hanging="360"/>
        <w:rPr>
          <w:rFonts w:ascii="OOKJJM+TimesNewRoman" w:hAnsi="OOKJJM+TimesNewRoman" w:cs="OOKJJM+TimesNewRoman"/>
        </w:rPr>
      </w:pPr>
      <w:r w:rsidRPr="007E0157">
        <w:rPr>
          <w:rFonts w:ascii="OOKJJM+TimesNewRoman" w:hAnsi="OOKJJM+TimesNewRoman" w:cs="OOKJJM+TimesNewRoman"/>
        </w:rPr>
        <w:t>• Holde sig orienteret om uddannelsesplaner for afdelingens uddannelsess</w:t>
      </w:r>
      <w:r w:rsidRPr="007E0157">
        <w:rPr>
          <w:rFonts w:ascii="OOKJJM+TimesNewRoman" w:hAnsi="OOKJJM+TimesNewRoman" w:cs="OOKJJM+TimesNewRoman"/>
        </w:rPr>
        <w:t>ø</w:t>
      </w:r>
      <w:r w:rsidRPr="007E0157">
        <w:rPr>
          <w:rFonts w:ascii="OOKJJM+TimesNewRoman" w:hAnsi="OOKJJM+TimesNewRoman" w:cs="OOKJJM+TimesNewRoman"/>
        </w:rPr>
        <w:t xml:space="preserve">gende læger. </w:t>
      </w:r>
    </w:p>
    <w:p w:rsidR="004951AC" w:rsidRPr="007E0157" w:rsidRDefault="004951AC" w:rsidP="004951AC">
      <w:pPr>
        <w:numPr>
          <w:ilvl w:val="0"/>
          <w:numId w:val="26"/>
        </w:numPr>
        <w:autoSpaceDE w:val="0"/>
        <w:autoSpaceDN w:val="0"/>
        <w:adjustRightInd w:val="0"/>
        <w:ind w:left="720" w:hanging="360"/>
        <w:rPr>
          <w:rFonts w:ascii="OOKJJM+TimesNewRoman" w:hAnsi="OOKJJM+TimesNewRoman" w:cs="OOKJJM+TimesNewRoman"/>
        </w:rPr>
      </w:pPr>
      <w:r w:rsidRPr="007E0157">
        <w:rPr>
          <w:rFonts w:ascii="OOKJJM+TimesNewRoman" w:hAnsi="OOKJJM+TimesNewRoman" w:cs="OOKJJM+TimesNewRoman"/>
        </w:rPr>
        <w:t xml:space="preserve">• Deltage i gennemførsel af introduktionsprogrammet. </w:t>
      </w:r>
    </w:p>
    <w:p w:rsidR="004951AC" w:rsidRPr="007E0157" w:rsidRDefault="004951AC" w:rsidP="004951AC">
      <w:pPr>
        <w:numPr>
          <w:ilvl w:val="0"/>
          <w:numId w:val="26"/>
        </w:numPr>
        <w:autoSpaceDE w:val="0"/>
        <w:autoSpaceDN w:val="0"/>
        <w:adjustRightInd w:val="0"/>
        <w:ind w:left="720" w:hanging="360"/>
        <w:rPr>
          <w:rFonts w:ascii="OOKJJM+TimesNewRoman" w:hAnsi="OOKJJM+TimesNewRoman" w:cs="OOKJJM+TimesNewRoman"/>
        </w:rPr>
      </w:pPr>
      <w:r w:rsidRPr="007E0157">
        <w:rPr>
          <w:rFonts w:ascii="OOKJJM+TimesNewRoman" w:hAnsi="OOKJJM+TimesNewRoman" w:cs="OOKJJM+TimesNewRoman"/>
        </w:rPr>
        <w:t>• Yde daglig klinisk v</w:t>
      </w:r>
      <w:r w:rsidR="00136B52">
        <w:rPr>
          <w:rFonts w:ascii="OOKJJM+TimesNewRoman" w:hAnsi="OOKJJM+TimesNewRoman" w:cs="OOKJJM+TimesNewRoman"/>
        </w:rPr>
        <w:t>ejledning og give feed</w:t>
      </w:r>
      <w:r w:rsidRPr="007E0157">
        <w:rPr>
          <w:rFonts w:ascii="OOKJJM+TimesNewRoman" w:hAnsi="OOKJJM+TimesNewRoman" w:cs="OOKJJM+TimesNewRoman"/>
        </w:rPr>
        <w:t xml:space="preserve">back. </w:t>
      </w:r>
    </w:p>
    <w:p w:rsidR="004951AC" w:rsidRPr="007E0157" w:rsidRDefault="004951AC" w:rsidP="004951AC">
      <w:pPr>
        <w:numPr>
          <w:ilvl w:val="0"/>
          <w:numId w:val="26"/>
        </w:numPr>
        <w:autoSpaceDE w:val="0"/>
        <w:autoSpaceDN w:val="0"/>
        <w:adjustRightInd w:val="0"/>
        <w:ind w:left="720" w:hanging="360"/>
        <w:rPr>
          <w:rFonts w:ascii="OOKJJM+TimesNewRoman" w:hAnsi="OOKJJM+TimesNewRoman" w:cs="OOKJJM+TimesNewRoman"/>
        </w:rPr>
      </w:pPr>
      <w:r w:rsidRPr="007E0157">
        <w:rPr>
          <w:rFonts w:ascii="OOKJJM+TimesNewRoman" w:hAnsi="OOKJJM+TimesNewRoman" w:cs="OOKJJM+TimesNewRoman"/>
        </w:rPr>
        <w:t>• Evaluere, enkelte kompetencer eller delkompetencer og rapportere</w:t>
      </w:r>
      <w:r>
        <w:rPr>
          <w:rFonts w:ascii="OOKJJM+TimesNewRoman" w:hAnsi="OOKJJM+TimesNewRoman" w:cs="OOKJJM+TimesNewRoman"/>
        </w:rPr>
        <w:t xml:space="preserve"> til ho</w:t>
      </w:r>
      <w:r w:rsidRPr="007E0157">
        <w:rPr>
          <w:rFonts w:ascii="OOKJJM+TimesNewRoman" w:hAnsi="OOKJJM+TimesNewRoman" w:cs="OOKJJM+TimesNewRoman"/>
        </w:rPr>
        <w:t>ve</w:t>
      </w:r>
      <w:r w:rsidRPr="007E0157">
        <w:rPr>
          <w:rFonts w:ascii="OOKJJM+TimesNewRoman" w:hAnsi="OOKJJM+TimesNewRoman" w:cs="OOKJJM+TimesNewRoman"/>
        </w:rPr>
        <w:t>d</w:t>
      </w:r>
      <w:r w:rsidRPr="007E0157">
        <w:rPr>
          <w:rFonts w:ascii="OOKJJM+TimesNewRoman" w:hAnsi="OOKJJM+TimesNewRoman" w:cs="OOKJJM+TimesNewRoman"/>
        </w:rPr>
        <w:t xml:space="preserve">vejleder. </w:t>
      </w:r>
    </w:p>
    <w:p w:rsidR="004951AC" w:rsidRPr="007E0157" w:rsidRDefault="004951AC" w:rsidP="004951AC">
      <w:pPr>
        <w:autoSpaceDE w:val="0"/>
        <w:autoSpaceDN w:val="0"/>
        <w:adjustRightInd w:val="0"/>
        <w:rPr>
          <w:rFonts w:ascii="OOKJJM+TimesNewRoman" w:hAnsi="OOKJJM+TimesNewRoman" w:cs="OOKJJM+TimesNewRoman"/>
        </w:rPr>
      </w:pPr>
    </w:p>
    <w:p w:rsidR="004951AC" w:rsidRDefault="004951AC" w:rsidP="004951AC">
      <w:pPr>
        <w:autoSpaceDE w:val="0"/>
        <w:autoSpaceDN w:val="0"/>
        <w:adjustRightInd w:val="0"/>
        <w:spacing w:before="100" w:after="100"/>
        <w:rPr>
          <w:color w:val="000000"/>
        </w:rPr>
      </w:pPr>
    </w:p>
    <w:p w:rsidR="005C2AD5" w:rsidRDefault="005C2AD5">
      <w:pPr>
        <w:autoSpaceDE w:val="0"/>
        <w:autoSpaceDN w:val="0"/>
        <w:adjustRightInd w:val="0"/>
        <w:spacing w:before="100" w:after="100"/>
        <w:rPr>
          <w:color w:val="000000"/>
        </w:rPr>
      </w:pPr>
    </w:p>
    <w:p w:rsidR="005C2AD5" w:rsidRDefault="00A46498">
      <w:pPr>
        <w:keepNext/>
        <w:autoSpaceDE w:val="0"/>
        <w:autoSpaceDN w:val="0"/>
        <w:adjustRightInd w:val="0"/>
        <w:spacing w:before="100" w:after="12"/>
        <w:rPr>
          <w:b/>
          <w:bCs/>
          <w:color w:val="000000"/>
          <w:sz w:val="52"/>
          <w:szCs w:val="52"/>
        </w:rPr>
      </w:pPr>
      <w:r>
        <w:rPr>
          <w:b/>
          <w:bCs/>
          <w:color w:val="808080"/>
          <w:sz w:val="28"/>
          <w:szCs w:val="28"/>
        </w:rPr>
        <w:br w:type="page"/>
      </w:r>
      <w:r w:rsidR="005C2AD5">
        <w:rPr>
          <w:b/>
          <w:bCs/>
          <w:color w:val="808080"/>
          <w:sz w:val="28"/>
          <w:szCs w:val="28"/>
        </w:rPr>
        <w:lastRenderedPageBreak/>
        <w:t>Bilag 1.  Reference liste</w:t>
      </w:r>
    </w:p>
    <w:p w:rsidR="00A46498" w:rsidRPr="009D29FD" w:rsidRDefault="00A46498" w:rsidP="00A46498">
      <w:pPr>
        <w:rPr>
          <w:b/>
          <w:sz w:val="28"/>
          <w:szCs w:val="28"/>
        </w:rPr>
      </w:pPr>
      <w:r w:rsidRPr="009D29FD">
        <w:rPr>
          <w:b/>
          <w:sz w:val="28"/>
          <w:szCs w:val="28"/>
        </w:rPr>
        <w:t>Anbefalet litteratur og hjemmesider ortopædiske I- og H- læger</w:t>
      </w:r>
    </w:p>
    <w:p w:rsidR="00A46498" w:rsidRPr="00A46498" w:rsidRDefault="005C2AD5" w:rsidP="00A46498">
      <w:pPr>
        <w:keepNext/>
        <w:autoSpaceDE w:val="0"/>
        <w:autoSpaceDN w:val="0"/>
        <w:adjustRightInd w:val="0"/>
        <w:spacing w:before="100" w:after="12"/>
        <w:jc w:val="both"/>
        <w:rPr>
          <w:color w:val="000000"/>
        </w:rPr>
      </w:pPr>
      <w:r>
        <w:rPr>
          <w:color w:val="000000"/>
        </w:rPr>
        <w:t>Nedenstående referenceli</w:t>
      </w:r>
      <w:r w:rsidR="00E573D5">
        <w:rPr>
          <w:color w:val="000000"/>
        </w:rPr>
        <w:t xml:space="preserve">ste forventes bekendt og brugt </w:t>
      </w:r>
      <w:r>
        <w:rPr>
          <w:color w:val="000000"/>
        </w:rPr>
        <w:t>i introduktionsuddannelsen:</w:t>
      </w:r>
    </w:p>
    <w:p w:rsidR="00A46498" w:rsidRDefault="00A46498" w:rsidP="00A46498">
      <w:pPr>
        <w:numPr>
          <w:ilvl w:val="0"/>
          <w:numId w:val="31"/>
        </w:numPr>
      </w:pPr>
      <w:r>
        <w:t>Ortopædisk Kirurgi (FADL’s forlag. Editor: Otto Sneppen, Cody Bünger, Ivan Hvid)</w:t>
      </w:r>
    </w:p>
    <w:p w:rsidR="00A46498" w:rsidRDefault="00A46498" w:rsidP="00A46498">
      <w:pPr>
        <w:numPr>
          <w:ilvl w:val="1"/>
          <w:numId w:val="31"/>
        </w:numPr>
      </w:pPr>
      <w:r>
        <w:t>En rigtig god basis bog, specielt for I-læger, som på dansk fint beskriver såvel unde</w:t>
      </w:r>
      <w:r>
        <w:t>r</w:t>
      </w:r>
      <w:r>
        <w:t>søgelses-teknikker som generelle og specifikke ortopædiske lidelser.</w:t>
      </w:r>
    </w:p>
    <w:p w:rsidR="00A46498" w:rsidRDefault="00A46498" w:rsidP="00A46498">
      <w:pPr>
        <w:numPr>
          <w:ilvl w:val="1"/>
          <w:numId w:val="31"/>
        </w:numPr>
      </w:pPr>
    </w:p>
    <w:p w:rsidR="00A46498" w:rsidRDefault="00A46498" w:rsidP="00A46498">
      <w:pPr>
        <w:numPr>
          <w:ilvl w:val="0"/>
          <w:numId w:val="31"/>
        </w:numPr>
        <w:rPr>
          <w:lang w:val="en-GB"/>
        </w:rPr>
      </w:pPr>
      <w:r w:rsidRPr="00C3410D">
        <w:rPr>
          <w:lang w:val="en-GB"/>
        </w:rPr>
        <w:t xml:space="preserve">Surgical Exposures in Orthopaedics. (Lippincott Williams and Wilkins. </w:t>
      </w:r>
      <w:r>
        <w:rPr>
          <w:lang w:val="en-GB"/>
        </w:rPr>
        <w:t xml:space="preserve">Editor: </w:t>
      </w:r>
      <w:smartTag w:uri="urn:schemas-microsoft-com:office:smarttags" w:element="place">
        <w:smartTag w:uri="urn:schemas-microsoft-com:office:smarttags" w:element="City">
          <w:r>
            <w:rPr>
              <w:lang w:val="en-GB"/>
            </w:rPr>
            <w:t>Stanley</w:t>
          </w:r>
        </w:smartTag>
      </w:smartTag>
      <w:r>
        <w:rPr>
          <w:lang w:val="en-GB"/>
        </w:rPr>
        <w:t xml:space="preserve"> Hoppenfeld, Piet deBoer).</w:t>
      </w:r>
    </w:p>
    <w:p w:rsidR="00A46498" w:rsidRDefault="00A46498" w:rsidP="00A46498">
      <w:pPr>
        <w:numPr>
          <w:ilvl w:val="1"/>
          <w:numId w:val="31"/>
        </w:numPr>
      </w:pPr>
      <w:r w:rsidRPr="00C3410D">
        <w:t xml:space="preserve">Et sublimt opslagsværk, som bør være tilgængelig på alle afdelinger. </w:t>
      </w:r>
      <w:r>
        <w:t>Beskriver de</w:t>
      </w:r>
      <w:r>
        <w:t>l</w:t>
      </w:r>
      <w:r>
        <w:t>taljeret og flot illustreret de kirurgiske adgange.</w:t>
      </w:r>
    </w:p>
    <w:p w:rsidR="00A46498" w:rsidRDefault="00A46498" w:rsidP="00A46498">
      <w:pPr>
        <w:numPr>
          <w:ilvl w:val="1"/>
          <w:numId w:val="31"/>
        </w:numPr>
      </w:pPr>
    </w:p>
    <w:p w:rsidR="00A46498" w:rsidRDefault="00A46498" w:rsidP="00A46498">
      <w:pPr>
        <w:numPr>
          <w:ilvl w:val="0"/>
          <w:numId w:val="32"/>
        </w:numPr>
        <w:rPr>
          <w:lang w:val="en-GB"/>
        </w:rPr>
      </w:pPr>
      <w:smartTag w:uri="urn:schemas-microsoft-com:office:smarttags" w:element="place">
        <w:smartTag w:uri="urn:schemas-microsoft-com:office:smarttags" w:element="City">
          <w:r w:rsidRPr="00C3410D">
            <w:rPr>
              <w:lang w:val="en-GB"/>
            </w:rPr>
            <w:t>Campbell</w:t>
          </w:r>
        </w:smartTag>
      </w:smartTag>
      <w:r w:rsidRPr="00C3410D">
        <w:rPr>
          <w:lang w:val="en-GB"/>
        </w:rPr>
        <w:t>’s Operative O</w:t>
      </w:r>
      <w:r>
        <w:rPr>
          <w:lang w:val="en-GB"/>
        </w:rPr>
        <w:t>rthopaedics. (Mosby. Editor: S. Terry Canale)</w:t>
      </w:r>
    </w:p>
    <w:p w:rsidR="00A46498" w:rsidRPr="00C3410D" w:rsidRDefault="00A46498" w:rsidP="00A46498">
      <w:pPr>
        <w:numPr>
          <w:ilvl w:val="1"/>
          <w:numId w:val="32"/>
        </w:numPr>
      </w:pPr>
      <w:r w:rsidRPr="00C3410D">
        <w:t>Opslagsværk, som dækker ortopædkirurgien bredt.</w:t>
      </w:r>
    </w:p>
    <w:p w:rsidR="00A46498" w:rsidRDefault="00A46498" w:rsidP="00A46498"/>
    <w:p w:rsidR="00A46498" w:rsidRDefault="00A46498" w:rsidP="00A46498">
      <w:pPr>
        <w:numPr>
          <w:ilvl w:val="0"/>
          <w:numId w:val="32"/>
        </w:numPr>
        <w:rPr>
          <w:lang w:val="en-GB"/>
        </w:rPr>
      </w:pPr>
      <w:r w:rsidRPr="000943F8">
        <w:rPr>
          <w:lang w:val="en-GB"/>
        </w:rPr>
        <w:t xml:space="preserve">Rockwood and Green’s Fractures in Adults (Lippincott Williams and Wilkins. </w:t>
      </w:r>
      <w:r>
        <w:rPr>
          <w:lang w:val="en-GB"/>
        </w:rPr>
        <w:t>Editor: Bucholz, Heckman, Court-Brown)</w:t>
      </w:r>
    </w:p>
    <w:p w:rsidR="00A46498" w:rsidRPr="000943F8" w:rsidRDefault="00A46498" w:rsidP="00A46498">
      <w:pPr>
        <w:numPr>
          <w:ilvl w:val="1"/>
          <w:numId w:val="32"/>
        </w:numPr>
      </w:pPr>
      <w:r w:rsidRPr="000943F8">
        <w:t xml:space="preserve">Opslagsværk, som dækker fraktur behandling </w:t>
      </w:r>
      <w:r>
        <w:t>systematisk og detaljeret</w:t>
      </w:r>
    </w:p>
    <w:p w:rsidR="00A46498" w:rsidRDefault="00A46498" w:rsidP="00A46498"/>
    <w:p w:rsidR="00A46498" w:rsidRDefault="00A46498" w:rsidP="00A46498">
      <w:pPr>
        <w:numPr>
          <w:ilvl w:val="0"/>
          <w:numId w:val="32"/>
        </w:numPr>
        <w:rPr>
          <w:lang w:val="en-GB"/>
        </w:rPr>
      </w:pPr>
      <w:r w:rsidRPr="000943F8">
        <w:rPr>
          <w:lang w:val="en-GB"/>
        </w:rPr>
        <w:t xml:space="preserve">Rockwood and Wilkin’s Fractures In Children </w:t>
      </w:r>
      <w:r>
        <w:rPr>
          <w:lang w:val="en-GB"/>
        </w:rPr>
        <w:t>(</w:t>
      </w:r>
      <w:r w:rsidRPr="000943F8">
        <w:rPr>
          <w:lang w:val="en-GB"/>
        </w:rPr>
        <w:t xml:space="preserve">Lippincott Williams and Wilkins. </w:t>
      </w:r>
      <w:r>
        <w:rPr>
          <w:lang w:val="en-GB"/>
        </w:rPr>
        <w:t>Editor: Beaty, Kasser)</w:t>
      </w:r>
    </w:p>
    <w:p w:rsidR="00A46498" w:rsidRDefault="00A46498" w:rsidP="00A46498">
      <w:pPr>
        <w:numPr>
          <w:ilvl w:val="1"/>
          <w:numId w:val="32"/>
        </w:numPr>
      </w:pPr>
      <w:r w:rsidRPr="000943F8">
        <w:t xml:space="preserve">Opslagsværk, som dækker </w:t>
      </w:r>
      <w:r>
        <w:t xml:space="preserve">børne-frakturer </w:t>
      </w:r>
      <w:r w:rsidRPr="000943F8">
        <w:t xml:space="preserve">behandling </w:t>
      </w:r>
      <w:r>
        <w:t>systematisk og detaljeret</w:t>
      </w:r>
    </w:p>
    <w:p w:rsidR="00A46498" w:rsidRPr="00017628" w:rsidRDefault="00A46498" w:rsidP="00A46498"/>
    <w:p w:rsidR="00A46498" w:rsidRPr="00A46498" w:rsidRDefault="00A46498" w:rsidP="00A46498">
      <w:pPr>
        <w:numPr>
          <w:ilvl w:val="0"/>
          <w:numId w:val="32"/>
        </w:numPr>
        <w:rPr>
          <w:lang w:val="sv-SE"/>
        </w:rPr>
      </w:pPr>
      <w:r w:rsidRPr="00A46498">
        <w:rPr>
          <w:iCs/>
          <w:lang w:val="sv-SE"/>
        </w:rPr>
        <w:t>Handkirurgi – en introduktion, Göran Lundborg, Studenterlitteratur, Lund</w:t>
      </w:r>
    </w:p>
    <w:p w:rsidR="00A46498" w:rsidRPr="00A46498" w:rsidRDefault="00A46498" w:rsidP="00A46498">
      <w:pPr>
        <w:ind w:left="1080"/>
        <w:rPr>
          <w:lang w:val="sv-SE"/>
        </w:rPr>
      </w:pPr>
    </w:p>
    <w:p w:rsidR="00A46498" w:rsidRDefault="00A46498" w:rsidP="00A46498">
      <w:pPr>
        <w:numPr>
          <w:ilvl w:val="0"/>
          <w:numId w:val="33"/>
        </w:numPr>
      </w:pPr>
      <w:r>
        <w:t>ATLS student course manual.</w:t>
      </w:r>
    </w:p>
    <w:p w:rsidR="00A46498" w:rsidRDefault="00A46498" w:rsidP="00A46498">
      <w:pPr>
        <w:numPr>
          <w:ilvl w:val="1"/>
          <w:numId w:val="33"/>
        </w:numPr>
      </w:pPr>
      <w:r>
        <w:t>ATLS bogen, som anvendes på ATLS kursus. Bogen gives i forbindelse med ATLS kurset, men kan formentlig lånes af læger på afdelingen, som allerede har været på kursus. Den seneste version (8. edition) er rigt illustreret og let-læselig. Bogen fok</w:t>
      </w:r>
      <w:r>
        <w:t>u</w:t>
      </w:r>
      <w:r>
        <w:t>serer på initielle traume-modtagelse og kendskab til indholdet vil lette kommunikat</w:t>
      </w:r>
      <w:r>
        <w:t>i</w:t>
      </w:r>
      <w:r>
        <w:t>onen med øvrige deltagere i traume-modtagelse.</w:t>
      </w:r>
    </w:p>
    <w:p w:rsidR="00A46498" w:rsidRDefault="00A46498" w:rsidP="00A46498"/>
    <w:p w:rsidR="00A46498" w:rsidRDefault="00A46498" w:rsidP="00A46498">
      <w:pPr>
        <w:rPr>
          <w:b/>
        </w:rPr>
      </w:pPr>
      <w:r>
        <w:rPr>
          <w:b/>
        </w:rPr>
        <w:t>Hjemmesider.</w:t>
      </w:r>
    </w:p>
    <w:p w:rsidR="00A46498" w:rsidRDefault="00A46498" w:rsidP="00A46498">
      <w:pPr>
        <w:numPr>
          <w:ilvl w:val="0"/>
          <w:numId w:val="33"/>
        </w:numPr>
      </w:pPr>
      <w:hyperlink r:id="rId10" w:history="1">
        <w:r w:rsidRPr="009538B3">
          <w:rPr>
            <w:rStyle w:val="Hyperlink"/>
          </w:rPr>
          <w:t>www.ortopaedi.dk</w:t>
        </w:r>
      </w:hyperlink>
    </w:p>
    <w:p w:rsidR="00A46498" w:rsidRDefault="00A46498" w:rsidP="00A46498">
      <w:pPr>
        <w:numPr>
          <w:ilvl w:val="1"/>
          <w:numId w:val="33"/>
        </w:numPr>
      </w:pPr>
      <w:r>
        <w:t>Hjemmeside for Dansk Ortopædisk Selskab, hvor man bl.a. finder</w:t>
      </w:r>
    </w:p>
    <w:p w:rsidR="00A46498" w:rsidRDefault="00A46498" w:rsidP="00A46498">
      <w:pPr>
        <w:numPr>
          <w:ilvl w:val="2"/>
          <w:numId w:val="33"/>
        </w:numPr>
      </w:pPr>
      <w:r>
        <w:t>nyt om kurser og kongresser.</w:t>
      </w:r>
    </w:p>
    <w:p w:rsidR="00A46498" w:rsidRDefault="00A46498" w:rsidP="00A46498">
      <w:pPr>
        <w:numPr>
          <w:ilvl w:val="2"/>
          <w:numId w:val="33"/>
        </w:numPr>
      </w:pPr>
      <w:r>
        <w:t xml:space="preserve">Uddannelses-udvalgets nyttige information om kvalifikation til hoved-uddannelse, log-bøger, operationslister etc. </w:t>
      </w:r>
    </w:p>
    <w:p w:rsidR="00A46498" w:rsidRDefault="00A46498" w:rsidP="00A46498">
      <w:pPr>
        <w:numPr>
          <w:ilvl w:val="2"/>
          <w:numId w:val="33"/>
        </w:numPr>
      </w:pPr>
      <w:r>
        <w:t>links til de forskellige sub-specialer under DOS</w:t>
      </w:r>
    </w:p>
    <w:p w:rsidR="00A46498" w:rsidRDefault="00A46498" w:rsidP="00A46498">
      <w:pPr>
        <w:numPr>
          <w:ilvl w:val="2"/>
          <w:numId w:val="33"/>
        </w:numPr>
      </w:pPr>
      <w:r>
        <w:t>de danske reference-programmer (Colles-fraktur, hoftenær fraktur, total ho</w:t>
      </w:r>
      <w:r>
        <w:t>f</w:t>
      </w:r>
      <w:r>
        <w:t>te-alloplastik)</w:t>
      </w:r>
    </w:p>
    <w:p w:rsidR="00A46498" w:rsidRDefault="00A46498" w:rsidP="00A46498">
      <w:pPr>
        <w:numPr>
          <w:ilvl w:val="0"/>
          <w:numId w:val="33"/>
        </w:numPr>
      </w:pPr>
      <w:hyperlink r:id="rId11" w:history="1">
        <w:r w:rsidRPr="009538B3">
          <w:rPr>
            <w:rStyle w:val="Hyperlink"/>
          </w:rPr>
          <w:t>www.traumeselskab.dk</w:t>
        </w:r>
      </w:hyperlink>
    </w:p>
    <w:p w:rsidR="00A46498" w:rsidRDefault="00A46498" w:rsidP="00A46498">
      <w:pPr>
        <w:numPr>
          <w:ilvl w:val="1"/>
          <w:numId w:val="33"/>
        </w:numPr>
      </w:pPr>
      <w:r>
        <w:t>Hjemmeside for Dansk Ortopædisk Traumeselskab. Under undervisning kan findes tidligere DOT mini-symposier med nyttige tips and tricks omkring bl.a. marvsø</w:t>
      </w:r>
      <w:r>
        <w:t>m</w:t>
      </w:r>
      <w:r>
        <w:t>ning, ankel-frakturer etc.</w:t>
      </w:r>
    </w:p>
    <w:p w:rsidR="00A46498" w:rsidRDefault="00A46498" w:rsidP="00A46498">
      <w:pPr>
        <w:numPr>
          <w:ilvl w:val="0"/>
          <w:numId w:val="33"/>
        </w:numPr>
      </w:pPr>
      <w:hyperlink r:id="rId12" w:history="1">
        <w:r w:rsidRPr="009538B3">
          <w:rPr>
            <w:rStyle w:val="Hyperlink"/>
          </w:rPr>
          <w:t>www.aofoundation.org</w:t>
        </w:r>
      </w:hyperlink>
    </w:p>
    <w:p w:rsidR="00A46498" w:rsidRDefault="00A46498" w:rsidP="00A46498">
      <w:pPr>
        <w:numPr>
          <w:ilvl w:val="1"/>
          <w:numId w:val="33"/>
        </w:numPr>
      </w:pPr>
      <w:r>
        <w:t>Under education findes:</w:t>
      </w:r>
    </w:p>
    <w:p w:rsidR="00A46498" w:rsidRDefault="00A46498" w:rsidP="00A46498">
      <w:pPr>
        <w:numPr>
          <w:ilvl w:val="2"/>
          <w:numId w:val="33"/>
        </w:numPr>
      </w:pPr>
      <w:r>
        <w:t>AO Surgery Reference: meget illustrativ og brugbar guide for frakturer med indikationer for operation, kirurgiske adgange, lejring, osteosyntese guides, etc.</w:t>
      </w:r>
    </w:p>
    <w:p w:rsidR="00A46498" w:rsidRDefault="00A46498" w:rsidP="00A46498">
      <w:pPr>
        <w:numPr>
          <w:ilvl w:val="2"/>
          <w:numId w:val="33"/>
        </w:numPr>
      </w:pPr>
      <w:r>
        <w:t>e-learning modul: her kan man lære om generelle principper for de forskell</w:t>
      </w:r>
      <w:r>
        <w:t>i</w:t>
      </w:r>
      <w:r>
        <w:t>ge osteosyntesetyper (skinner, skruer, marvsøm, extern fixation)</w:t>
      </w:r>
    </w:p>
    <w:p w:rsidR="00A46498" w:rsidRDefault="00A46498" w:rsidP="00A46498">
      <w:pPr>
        <w:numPr>
          <w:ilvl w:val="2"/>
          <w:numId w:val="33"/>
        </w:numPr>
      </w:pPr>
      <w:r>
        <w:t>AO Video. Se osteosynteseteknikkerne på video inden operation</w:t>
      </w:r>
    </w:p>
    <w:p w:rsidR="00AC612E" w:rsidRDefault="00AC612E" w:rsidP="00AC612E">
      <w:pPr>
        <w:ind w:left="2160"/>
      </w:pPr>
    </w:p>
    <w:p w:rsidR="00A46498" w:rsidRDefault="00A46498" w:rsidP="00A46498">
      <w:pPr>
        <w:numPr>
          <w:ilvl w:val="2"/>
          <w:numId w:val="33"/>
        </w:numPr>
      </w:pPr>
      <w:r>
        <w:t>AO Traumaline. Gennemlæst litteratur inden for de forskellige fraktur typer med beskrivelse af evidens-niveau for de forskellige behandlinger.</w:t>
      </w:r>
    </w:p>
    <w:p w:rsidR="00A46498" w:rsidRDefault="00A46498" w:rsidP="00A46498">
      <w:pPr>
        <w:numPr>
          <w:ilvl w:val="0"/>
          <w:numId w:val="33"/>
        </w:numPr>
      </w:pPr>
      <w:hyperlink r:id="rId13" w:history="1">
        <w:r w:rsidRPr="009538B3">
          <w:rPr>
            <w:rStyle w:val="Hyperlink"/>
          </w:rPr>
          <w:t>www.osteosyntese.dk</w:t>
        </w:r>
      </w:hyperlink>
    </w:p>
    <w:p w:rsidR="00A46498" w:rsidRDefault="00A46498" w:rsidP="00A46498">
      <w:pPr>
        <w:numPr>
          <w:ilvl w:val="1"/>
          <w:numId w:val="33"/>
        </w:numPr>
      </w:pPr>
      <w:r>
        <w:t>Brochurer, som PDF-filer, for implantater der anvendes i forbindelse med osteosy</w:t>
      </w:r>
      <w:r>
        <w:t>n</w:t>
      </w:r>
      <w:r>
        <w:t>teser i Danmark</w:t>
      </w:r>
      <w:r w:rsidR="00AC612E">
        <w:t>.</w:t>
      </w:r>
    </w:p>
    <w:p w:rsidR="009D2ADB" w:rsidRPr="00AC612E" w:rsidRDefault="009D2ADB">
      <w:pPr>
        <w:autoSpaceDE w:val="0"/>
        <w:autoSpaceDN w:val="0"/>
        <w:adjustRightInd w:val="0"/>
        <w:spacing w:after="100"/>
        <w:rPr>
          <w:b/>
          <w:bCs/>
          <w:color w:val="808080"/>
          <w:sz w:val="28"/>
          <w:szCs w:val="28"/>
        </w:rPr>
      </w:pPr>
    </w:p>
    <w:p w:rsidR="0074609A" w:rsidRPr="00AC612E" w:rsidRDefault="0074609A">
      <w:pPr>
        <w:autoSpaceDE w:val="0"/>
        <w:autoSpaceDN w:val="0"/>
        <w:adjustRightInd w:val="0"/>
        <w:spacing w:after="100"/>
        <w:rPr>
          <w:b/>
          <w:bCs/>
          <w:color w:val="808080"/>
          <w:sz w:val="28"/>
          <w:szCs w:val="28"/>
        </w:rPr>
      </w:pPr>
    </w:p>
    <w:p w:rsidR="0074609A" w:rsidRPr="00AC612E" w:rsidRDefault="0074609A">
      <w:pPr>
        <w:autoSpaceDE w:val="0"/>
        <w:autoSpaceDN w:val="0"/>
        <w:adjustRightInd w:val="0"/>
        <w:spacing w:after="100"/>
        <w:rPr>
          <w:b/>
          <w:bCs/>
          <w:color w:val="808080"/>
          <w:sz w:val="28"/>
          <w:szCs w:val="28"/>
        </w:rPr>
      </w:pPr>
    </w:p>
    <w:p w:rsidR="0074609A" w:rsidRPr="00AC612E" w:rsidRDefault="0074609A">
      <w:pPr>
        <w:autoSpaceDE w:val="0"/>
        <w:autoSpaceDN w:val="0"/>
        <w:adjustRightInd w:val="0"/>
        <w:spacing w:after="100"/>
        <w:rPr>
          <w:b/>
          <w:bCs/>
          <w:color w:val="808080"/>
          <w:sz w:val="28"/>
          <w:szCs w:val="28"/>
        </w:rPr>
      </w:pPr>
    </w:p>
    <w:p w:rsidR="0074609A" w:rsidRPr="00AC612E" w:rsidRDefault="0074609A">
      <w:pPr>
        <w:autoSpaceDE w:val="0"/>
        <w:autoSpaceDN w:val="0"/>
        <w:adjustRightInd w:val="0"/>
        <w:spacing w:after="100"/>
        <w:rPr>
          <w:b/>
          <w:bCs/>
          <w:color w:val="808080"/>
          <w:sz w:val="28"/>
          <w:szCs w:val="28"/>
        </w:rPr>
      </w:pPr>
    </w:p>
    <w:p w:rsidR="0074609A" w:rsidRPr="00AC612E" w:rsidRDefault="0074609A">
      <w:pPr>
        <w:autoSpaceDE w:val="0"/>
        <w:autoSpaceDN w:val="0"/>
        <w:adjustRightInd w:val="0"/>
        <w:spacing w:after="100"/>
        <w:rPr>
          <w:b/>
          <w:bCs/>
          <w:color w:val="808080"/>
          <w:sz w:val="28"/>
          <w:szCs w:val="28"/>
        </w:rPr>
      </w:pPr>
    </w:p>
    <w:p w:rsidR="0074609A" w:rsidRDefault="0074609A" w:rsidP="00651CE4">
      <w:pPr>
        <w:autoSpaceDE w:val="0"/>
        <w:autoSpaceDN w:val="0"/>
        <w:adjustRightInd w:val="0"/>
        <w:spacing w:after="100"/>
        <w:rPr>
          <w:b/>
        </w:rPr>
      </w:pPr>
    </w:p>
    <w:sectPr w:rsidR="0074609A" w:rsidSect="00017D69">
      <w:headerReference w:type="even" r:id="rId14"/>
      <w:headerReference w:type="default" r:id="rId15"/>
      <w:footerReference w:type="even" r:id="rId16"/>
      <w:pgSz w:w="11906" w:h="16838" w:code="9"/>
      <w:pgMar w:top="567" w:right="1134" w:bottom="284" w:left="1134" w:header="567"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85" w:rsidRDefault="008F0585">
      <w:r>
        <w:separator/>
      </w:r>
    </w:p>
  </w:endnote>
  <w:endnote w:type="continuationSeparator" w:id="0">
    <w:p w:rsidR="008F0585" w:rsidRDefault="008F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OKJAE+TimesNewRoman,Bold">
    <w:altName w:val="Times New Roman"/>
    <w:panose1 w:val="00000000000000000000"/>
    <w:charset w:val="00"/>
    <w:family w:val="roman"/>
    <w:notTrueType/>
    <w:pitch w:val="default"/>
    <w:sig w:usb0="00000003" w:usb1="00000000" w:usb2="00000000" w:usb3="00000000" w:csb0="00000001" w:csb1="00000000"/>
  </w:font>
  <w:font w:name="OOKJJM+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06" w:rsidRDefault="00F94D06" w:rsidP="00BB1C2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F94D06" w:rsidRDefault="00F94D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85" w:rsidRDefault="008F0585">
      <w:r>
        <w:separator/>
      </w:r>
    </w:p>
  </w:footnote>
  <w:footnote w:type="continuationSeparator" w:id="0">
    <w:p w:rsidR="008F0585" w:rsidRDefault="008F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06" w:rsidRDefault="00F94D06" w:rsidP="00BB1C2B">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F94D06" w:rsidRDefault="00F94D0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06" w:rsidRDefault="00F94D06" w:rsidP="00BB1C2B">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D1256">
      <w:rPr>
        <w:rStyle w:val="Sidetal"/>
        <w:noProof/>
      </w:rPr>
      <w:t>27</w:t>
    </w:r>
    <w:r>
      <w:rPr>
        <w:rStyle w:val="Sidetal"/>
      </w:rPr>
      <w:fldChar w:fldCharType="end"/>
    </w:r>
  </w:p>
  <w:p w:rsidR="00017D69" w:rsidRDefault="00017D69" w:rsidP="00017D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53436F"/>
    <w:multiLevelType w:val="hybridMultilevel"/>
    <w:tmpl w:val="711FE2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524B69"/>
    <w:multiLevelType w:val="hybridMultilevel"/>
    <w:tmpl w:val="6EF217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70D05C76"/>
    <w:lvl w:ilvl="0">
      <w:numFmt w:val="decimal"/>
      <w:lvlText w:val="*"/>
      <w:lvlJc w:val="left"/>
    </w:lvl>
  </w:abstractNum>
  <w:abstractNum w:abstractNumId="3" w15:restartNumberingAfterBreak="0">
    <w:nsid w:val="01956FDE"/>
    <w:multiLevelType w:val="hybridMultilevel"/>
    <w:tmpl w:val="B904676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C10B06"/>
    <w:multiLevelType w:val="hybridMultilevel"/>
    <w:tmpl w:val="51DA6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2121E20"/>
    <w:multiLevelType w:val="hybridMultilevel"/>
    <w:tmpl w:val="AFA6FD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0600D"/>
    <w:multiLevelType w:val="hybridMultilevel"/>
    <w:tmpl w:val="10643528"/>
    <w:lvl w:ilvl="0" w:tplc="50400ABC">
      <w:start w:val="1"/>
      <w:numFmt w:val="bullet"/>
      <w:lvlText w:val=""/>
      <w:lvlJc w:val="left"/>
      <w:pPr>
        <w:tabs>
          <w:tab w:val="num" w:pos="480"/>
        </w:tabs>
        <w:ind w:left="480" w:hanging="360"/>
      </w:pPr>
      <w:rPr>
        <w:rFonts w:ascii="Symbol" w:eastAsia="Times New Roman" w:hAnsi="Symbol" w:cs="Times New Roman" w:hint="default"/>
      </w:rPr>
    </w:lvl>
    <w:lvl w:ilvl="1" w:tplc="04060003" w:tentative="1">
      <w:start w:val="1"/>
      <w:numFmt w:val="bullet"/>
      <w:lvlText w:val="o"/>
      <w:lvlJc w:val="left"/>
      <w:pPr>
        <w:tabs>
          <w:tab w:val="num" w:pos="1200"/>
        </w:tabs>
        <w:ind w:left="1200" w:hanging="360"/>
      </w:pPr>
      <w:rPr>
        <w:rFonts w:ascii="Courier New" w:hAnsi="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09F6428F"/>
    <w:multiLevelType w:val="hybridMultilevel"/>
    <w:tmpl w:val="5598245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34022"/>
    <w:multiLevelType w:val="hybridMultilevel"/>
    <w:tmpl w:val="400EC9B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C7F253D"/>
    <w:multiLevelType w:val="hybridMultilevel"/>
    <w:tmpl w:val="AEF0BD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CD14FCA"/>
    <w:multiLevelType w:val="hybridMultilevel"/>
    <w:tmpl w:val="962C8D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919C5"/>
    <w:multiLevelType w:val="hybridMultilevel"/>
    <w:tmpl w:val="B3044660"/>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79D1690"/>
    <w:multiLevelType w:val="multilevel"/>
    <w:tmpl w:val="C45EFE1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535671"/>
    <w:multiLevelType w:val="hybridMultilevel"/>
    <w:tmpl w:val="D98EDD9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0E528F"/>
    <w:multiLevelType w:val="hybridMultilevel"/>
    <w:tmpl w:val="276E03CE"/>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D2B3825"/>
    <w:multiLevelType w:val="hybridMultilevel"/>
    <w:tmpl w:val="92B6E09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3A2001"/>
    <w:multiLevelType w:val="hybridMultilevel"/>
    <w:tmpl w:val="048E18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C1D85"/>
    <w:multiLevelType w:val="hybridMultilevel"/>
    <w:tmpl w:val="662ACF0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5D045A5"/>
    <w:multiLevelType w:val="hybridMultilevel"/>
    <w:tmpl w:val="FF6EA60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83231AF"/>
    <w:multiLevelType w:val="hybridMultilevel"/>
    <w:tmpl w:val="82DA7C0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87022B"/>
    <w:multiLevelType w:val="hybridMultilevel"/>
    <w:tmpl w:val="C70233F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4B1425"/>
    <w:multiLevelType w:val="hybridMultilevel"/>
    <w:tmpl w:val="FC8C1DA0"/>
    <w:lvl w:ilvl="0" w:tplc="04060001">
      <w:start w:val="1"/>
      <w:numFmt w:val="bullet"/>
      <w:lvlText w:val=""/>
      <w:lvlJc w:val="left"/>
      <w:pPr>
        <w:tabs>
          <w:tab w:val="num" w:pos="780"/>
        </w:tabs>
        <w:ind w:left="7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B113A09"/>
    <w:multiLevelType w:val="hybridMultilevel"/>
    <w:tmpl w:val="B394B2F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93B9B"/>
    <w:multiLevelType w:val="hybridMultilevel"/>
    <w:tmpl w:val="1E7031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8437A"/>
    <w:multiLevelType w:val="multilevel"/>
    <w:tmpl w:val="BA3AE906"/>
    <w:lvl w:ilvl="0">
      <w:start w:val="4"/>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5C23C3"/>
    <w:multiLevelType w:val="hybridMultilevel"/>
    <w:tmpl w:val="65C6C0D6"/>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39187A"/>
    <w:multiLevelType w:val="multilevel"/>
    <w:tmpl w:val="45FC5F62"/>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71E41"/>
    <w:multiLevelType w:val="hybridMultilevel"/>
    <w:tmpl w:val="CFCA120E"/>
    <w:lvl w:ilvl="0" w:tplc="FEF485CA">
      <w:start w:val="1"/>
      <w:numFmt w:val="decimal"/>
      <w:lvlText w:val="%1."/>
      <w:lvlJc w:val="left"/>
      <w:pPr>
        <w:tabs>
          <w:tab w:val="num" w:pos="720"/>
        </w:tabs>
        <w:ind w:left="720" w:hanging="360"/>
      </w:pPr>
    </w:lvl>
    <w:lvl w:ilvl="1" w:tplc="26E44C48">
      <w:start w:val="1"/>
      <w:numFmt w:val="decimal"/>
      <w:lvlText w:val="%2."/>
      <w:lvlJc w:val="left"/>
      <w:pPr>
        <w:tabs>
          <w:tab w:val="num" w:pos="1440"/>
        </w:tabs>
        <w:ind w:left="1440" w:hanging="360"/>
      </w:pPr>
    </w:lvl>
    <w:lvl w:ilvl="2" w:tplc="FAFACEE8">
      <w:start w:val="1"/>
      <w:numFmt w:val="decimal"/>
      <w:lvlText w:val="%3."/>
      <w:lvlJc w:val="left"/>
      <w:pPr>
        <w:tabs>
          <w:tab w:val="num" w:pos="2160"/>
        </w:tabs>
        <w:ind w:left="2160" w:hanging="360"/>
      </w:pPr>
    </w:lvl>
    <w:lvl w:ilvl="3" w:tplc="247C20CE">
      <w:start w:val="1"/>
      <w:numFmt w:val="decimal"/>
      <w:lvlText w:val="%4."/>
      <w:lvlJc w:val="left"/>
      <w:pPr>
        <w:tabs>
          <w:tab w:val="num" w:pos="2880"/>
        </w:tabs>
        <w:ind w:left="2880" w:hanging="360"/>
      </w:pPr>
    </w:lvl>
    <w:lvl w:ilvl="4" w:tplc="F204343C">
      <w:start w:val="1"/>
      <w:numFmt w:val="decimal"/>
      <w:lvlText w:val="%5."/>
      <w:lvlJc w:val="left"/>
      <w:pPr>
        <w:tabs>
          <w:tab w:val="num" w:pos="3600"/>
        </w:tabs>
        <w:ind w:left="3600" w:hanging="360"/>
      </w:pPr>
    </w:lvl>
    <w:lvl w:ilvl="5" w:tplc="531A5D84">
      <w:start w:val="1"/>
      <w:numFmt w:val="decimal"/>
      <w:lvlText w:val="%6."/>
      <w:lvlJc w:val="left"/>
      <w:pPr>
        <w:tabs>
          <w:tab w:val="num" w:pos="4320"/>
        </w:tabs>
        <w:ind w:left="4320" w:hanging="360"/>
      </w:pPr>
    </w:lvl>
    <w:lvl w:ilvl="6" w:tplc="0D24A2D6">
      <w:start w:val="1"/>
      <w:numFmt w:val="decimal"/>
      <w:lvlText w:val="%7."/>
      <w:lvlJc w:val="left"/>
      <w:pPr>
        <w:tabs>
          <w:tab w:val="num" w:pos="5040"/>
        </w:tabs>
        <w:ind w:left="5040" w:hanging="360"/>
      </w:pPr>
    </w:lvl>
    <w:lvl w:ilvl="7" w:tplc="7D164096">
      <w:start w:val="1"/>
      <w:numFmt w:val="decimal"/>
      <w:lvlText w:val="%8."/>
      <w:lvlJc w:val="left"/>
      <w:pPr>
        <w:tabs>
          <w:tab w:val="num" w:pos="5760"/>
        </w:tabs>
        <w:ind w:left="5760" w:hanging="360"/>
      </w:pPr>
    </w:lvl>
    <w:lvl w:ilvl="8" w:tplc="2D3A57BC">
      <w:start w:val="1"/>
      <w:numFmt w:val="decimal"/>
      <w:lvlText w:val="%9."/>
      <w:lvlJc w:val="left"/>
      <w:pPr>
        <w:tabs>
          <w:tab w:val="num" w:pos="6480"/>
        </w:tabs>
        <w:ind w:left="6480" w:hanging="360"/>
      </w:pPr>
    </w:lvl>
  </w:abstractNum>
  <w:abstractNum w:abstractNumId="28" w15:restartNumberingAfterBreak="0">
    <w:nsid w:val="5E59AD47"/>
    <w:multiLevelType w:val="hybridMultilevel"/>
    <w:tmpl w:val="E9B0F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1387F80"/>
    <w:multiLevelType w:val="hybridMultilevel"/>
    <w:tmpl w:val="5C00056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52219F"/>
    <w:multiLevelType w:val="hybridMultilevel"/>
    <w:tmpl w:val="EB4668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0274D"/>
    <w:multiLevelType w:val="hybridMultilevel"/>
    <w:tmpl w:val="C934725C"/>
    <w:lvl w:ilvl="0" w:tplc="04060001">
      <w:start w:val="1"/>
      <w:numFmt w:val="bullet"/>
      <w:lvlText w:val=""/>
      <w:lvlJc w:val="left"/>
      <w:pPr>
        <w:tabs>
          <w:tab w:val="num" w:pos="780"/>
        </w:tabs>
        <w:ind w:left="7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5F71F4"/>
    <w:multiLevelType w:val="hybridMultilevel"/>
    <w:tmpl w:val="ABF42B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260F4"/>
    <w:multiLevelType w:val="hybridMultilevel"/>
    <w:tmpl w:val="610EF5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20B5E"/>
    <w:multiLevelType w:val="hybridMultilevel"/>
    <w:tmpl w:val="AE8E05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numFmt w:val="bullet"/>
        <w:lvlText w:val=""/>
        <w:legacy w:legacy="1" w:legacySpace="0" w:legacyIndent="0"/>
        <w:lvlJc w:val="left"/>
        <w:rPr>
          <w:rFonts w:ascii="Symbol" w:hAnsi="Symbol" w:cs="Times New Roman" w:hint="default"/>
        </w:rPr>
      </w:lvl>
    </w:lvlOverride>
  </w:num>
  <w:num w:numId="2">
    <w:abstractNumId w:val="27"/>
  </w:num>
  <w:num w:numId="3">
    <w:abstractNumId w:val="6"/>
  </w:num>
  <w:num w:numId="4">
    <w:abstractNumId w:val="26"/>
  </w:num>
  <w:num w:numId="5">
    <w:abstractNumId w:val="30"/>
  </w:num>
  <w:num w:numId="6">
    <w:abstractNumId w:val="25"/>
  </w:num>
  <w:num w:numId="7">
    <w:abstractNumId w:val="19"/>
  </w:num>
  <w:num w:numId="8">
    <w:abstractNumId w:val="13"/>
  </w:num>
  <w:num w:numId="9">
    <w:abstractNumId w:val="29"/>
  </w:num>
  <w:num w:numId="10">
    <w:abstractNumId w:val="20"/>
  </w:num>
  <w:num w:numId="11">
    <w:abstractNumId w:val="14"/>
  </w:num>
  <w:num w:numId="12">
    <w:abstractNumId w:val="18"/>
  </w:num>
  <w:num w:numId="13">
    <w:abstractNumId w:val="7"/>
  </w:num>
  <w:num w:numId="14">
    <w:abstractNumId w:val="10"/>
  </w:num>
  <w:num w:numId="15">
    <w:abstractNumId w:val="16"/>
  </w:num>
  <w:num w:numId="16">
    <w:abstractNumId w:val="8"/>
  </w:num>
  <w:num w:numId="17">
    <w:abstractNumId w:val="34"/>
  </w:num>
  <w:num w:numId="18">
    <w:abstractNumId w:val="17"/>
  </w:num>
  <w:num w:numId="19">
    <w:abstractNumId w:val="3"/>
  </w:num>
  <w:num w:numId="20">
    <w:abstractNumId w:val="23"/>
  </w:num>
  <w:num w:numId="21">
    <w:abstractNumId w:val="5"/>
  </w:num>
  <w:num w:numId="22">
    <w:abstractNumId w:val="33"/>
  </w:num>
  <w:num w:numId="23">
    <w:abstractNumId w:val="11"/>
  </w:num>
  <w:num w:numId="24">
    <w:abstractNumId w:val="28"/>
  </w:num>
  <w:num w:numId="25">
    <w:abstractNumId w:val="1"/>
  </w:num>
  <w:num w:numId="26">
    <w:abstractNumId w:val="0"/>
  </w:num>
  <w:num w:numId="27">
    <w:abstractNumId w:val="21"/>
  </w:num>
  <w:num w:numId="28">
    <w:abstractNumId w:val="31"/>
  </w:num>
  <w:num w:numId="29">
    <w:abstractNumId w:val="12"/>
  </w:num>
  <w:num w:numId="30">
    <w:abstractNumId w:val="24"/>
  </w:num>
  <w:num w:numId="31">
    <w:abstractNumId w:val="32"/>
  </w:num>
  <w:num w:numId="32">
    <w:abstractNumId w:val="15"/>
  </w:num>
  <w:num w:numId="33">
    <w:abstractNumId w:val="22"/>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da-DK"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F4"/>
    <w:rsid w:val="00017666"/>
    <w:rsid w:val="00017D69"/>
    <w:rsid w:val="000307D3"/>
    <w:rsid w:val="00033848"/>
    <w:rsid w:val="000349A4"/>
    <w:rsid w:val="0004632A"/>
    <w:rsid w:val="00066528"/>
    <w:rsid w:val="00091452"/>
    <w:rsid w:val="000B0005"/>
    <w:rsid w:val="000D317B"/>
    <w:rsid w:val="000D7661"/>
    <w:rsid w:val="000E1493"/>
    <w:rsid w:val="0010691A"/>
    <w:rsid w:val="00136B52"/>
    <w:rsid w:val="00172D29"/>
    <w:rsid w:val="00174710"/>
    <w:rsid w:val="00183BBF"/>
    <w:rsid w:val="00184146"/>
    <w:rsid w:val="001A06ED"/>
    <w:rsid w:val="001C3FFB"/>
    <w:rsid w:val="001D351C"/>
    <w:rsid w:val="001E170F"/>
    <w:rsid w:val="001E48EC"/>
    <w:rsid w:val="00216E7E"/>
    <w:rsid w:val="002516EB"/>
    <w:rsid w:val="0026063B"/>
    <w:rsid w:val="0026729F"/>
    <w:rsid w:val="00267C3B"/>
    <w:rsid w:val="00273776"/>
    <w:rsid w:val="002B0B6A"/>
    <w:rsid w:val="002C1406"/>
    <w:rsid w:val="002C6CC9"/>
    <w:rsid w:val="002F4D19"/>
    <w:rsid w:val="003036CC"/>
    <w:rsid w:val="00305C75"/>
    <w:rsid w:val="00306061"/>
    <w:rsid w:val="003249C8"/>
    <w:rsid w:val="003264C3"/>
    <w:rsid w:val="00386073"/>
    <w:rsid w:val="003E3F7E"/>
    <w:rsid w:val="003E7E42"/>
    <w:rsid w:val="00410DA9"/>
    <w:rsid w:val="00413F90"/>
    <w:rsid w:val="0049281C"/>
    <w:rsid w:val="004951AC"/>
    <w:rsid w:val="004A4277"/>
    <w:rsid w:val="004B57B6"/>
    <w:rsid w:val="004C190C"/>
    <w:rsid w:val="004F0FF3"/>
    <w:rsid w:val="004F3F50"/>
    <w:rsid w:val="00514ECF"/>
    <w:rsid w:val="00526797"/>
    <w:rsid w:val="00544451"/>
    <w:rsid w:val="00546195"/>
    <w:rsid w:val="00547DD0"/>
    <w:rsid w:val="00561987"/>
    <w:rsid w:val="005812BF"/>
    <w:rsid w:val="005818A8"/>
    <w:rsid w:val="0059627A"/>
    <w:rsid w:val="005A40AD"/>
    <w:rsid w:val="005B2ED8"/>
    <w:rsid w:val="005B4026"/>
    <w:rsid w:val="005C2AD5"/>
    <w:rsid w:val="005C4875"/>
    <w:rsid w:val="005E3F98"/>
    <w:rsid w:val="005F5EF1"/>
    <w:rsid w:val="00602BE6"/>
    <w:rsid w:val="0061443D"/>
    <w:rsid w:val="00620A2C"/>
    <w:rsid w:val="00651CE4"/>
    <w:rsid w:val="00651DDE"/>
    <w:rsid w:val="006522B4"/>
    <w:rsid w:val="00661CF9"/>
    <w:rsid w:val="006B72A9"/>
    <w:rsid w:val="006D64CC"/>
    <w:rsid w:val="006E7C8B"/>
    <w:rsid w:val="007037E7"/>
    <w:rsid w:val="007054B9"/>
    <w:rsid w:val="00707443"/>
    <w:rsid w:val="007457A0"/>
    <w:rsid w:val="0074609A"/>
    <w:rsid w:val="00762B68"/>
    <w:rsid w:val="00763613"/>
    <w:rsid w:val="00771AA3"/>
    <w:rsid w:val="00774D45"/>
    <w:rsid w:val="007819EF"/>
    <w:rsid w:val="00792B5B"/>
    <w:rsid w:val="007B0CFB"/>
    <w:rsid w:val="007E2F14"/>
    <w:rsid w:val="007F10FC"/>
    <w:rsid w:val="00814008"/>
    <w:rsid w:val="00847167"/>
    <w:rsid w:val="00853190"/>
    <w:rsid w:val="00877A18"/>
    <w:rsid w:val="00882D18"/>
    <w:rsid w:val="00882FA4"/>
    <w:rsid w:val="008949FC"/>
    <w:rsid w:val="008A17AE"/>
    <w:rsid w:val="008A5E68"/>
    <w:rsid w:val="008F0585"/>
    <w:rsid w:val="009068F3"/>
    <w:rsid w:val="00931154"/>
    <w:rsid w:val="00955ACC"/>
    <w:rsid w:val="009654A6"/>
    <w:rsid w:val="00984367"/>
    <w:rsid w:val="009A3324"/>
    <w:rsid w:val="009B10B2"/>
    <w:rsid w:val="009D2A04"/>
    <w:rsid w:val="009D2ADB"/>
    <w:rsid w:val="009D7D8C"/>
    <w:rsid w:val="00A04FFB"/>
    <w:rsid w:val="00A16B08"/>
    <w:rsid w:val="00A220FF"/>
    <w:rsid w:val="00A27A49"/>
    <w:rsid w:val="00A41F8A"/>
    <w:rsid w:val="00A46498"/>
    <w:rsid w:val="00A53FF6"/>
    <w:rsid w:val="00A572B7"/>
    <w:rsid w:val="00A6130F"/>
    <w:rsid w:val="00A62B3A"/>
    <w:rsid w:val="00A730BF"/>
    <w:rsid w:val="00AB57F0"/>
    <w:rsid w:val="00AC22B3"/>
    <w:rsid w:val="00AC612E"/>
    <w:rsid w:val="00AD1256"/>
    <w:rsid w:val="00AD28EC"/>
    <w:rsid w:val="00AD38DF"/>
    <w:rsid w:val="00B05040"/>
    <w:rsid w:val="00B05CBB"/>
    <w:rsid w:val="00B12CFB"/>
    <w:rsid w:val="00B257EA"/>
    <w:rsid w:val="00BB1C2B"/>
    <w:rsid w:val="00BC627C"/>
    <w:rsid w:val="00BF00E5"/>
    <w:rsid w:val="00BF0B85"/>
    <w:rsid w:val="00C0294C"/>
    <w:rsid w:val="00C03960"/>
    <w:rsid w:val="00C04E2F"/>
    <w:rsid w:val="00C2578C"/>
    <w:rsid w:val="00C37843"/>
    <w:rsid w:val="00C40EE9"/>
    <w:rsid w:val="00C45ED4"/>
    <w:rsid w:val="00C540FF"/>
    <w:rsid w:val="00C933E3"/>
    <w:rsid w:val="00CA7602"/>
    <w:rsid w:val="00CD76CB"/>
    <w:rsid w:val="00CF37E9"/>
    <w:rsid w:val="00CF736D"/>
    <w:rsid w:val="00D03919"/>
    <w:rsid w:val="00D12984"/>
    <w:rsid w:val="00D21F1D"/>
    <w:rsid w:val="00D55FA3"/>
    <w:rsid w:val="00D66006"/>
    <w:rsid w:val="00D920CB"/>
    <w:rsid w:val="00DA5E74"/>
    <w:rsid w:val="00DB15B2"/>
    <w:rsid w:val="00DB7D31"/>
    <w:rsid w:val="00DD53B0"/>
    <w:rsid w:val="00DE6EA1"/>
    <w:rsid w:val="00DF23D7"/>
    <w:rsid w:val="00DF2E23"/>
    <w:rsid w:val="00E00F16"/>
    <w:rsid w:val="00E06599"/>
    <w:rsid w:val="00E170BB"/>
    <w:rsid w:val="00E27CFF"/>
    <w:rsid w:val="00E31757"/>
    <w:rsid w:val="00E47117"/>
    <w:rsid w:val="00E56093"/>
    <w:rsid w:val="00E573D5"/>
    <w:rsid w:val="00E66DCB"/>
    <w:rsid w:val="00E705EB"/>
    <w:rsid w:val="00E95F89"/>
    <w:rsid w:val="00EA05F4"/>
    <w:rsid w:val="00EC736E"/>
    <w:rsid w:val="00ED7075"/>
    <w:rsid w:val="00F33F10"/>
    <w:rsid w:val="00F50A37"/>
    <w:rsid w:val="00F5499D"/>
    <w:rsid w:val="00F64EA9"/>
    <w:rsid w:val="00F91159"/>
    <w:rsid w:val="00F94D06"/>
    <w:rsid w:val="00FA2351"/>
    <w:rsid w:val="00FA3376"/>
    <w:rsid w:val="00FB072E"/>
    <w:rsid w:val="00FC3C91"/>
    <w:rsid w:val="00FE0EFE"/>
    <w:rsid w:val="00FF73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05C7CDA5"/>
  <w15:chartTrackingRefBased/>
  <w15:docId w15:val="{8CAE1599-B83F-46AD-88A2-09D02E43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qFormat/>
    <w:pPr>
      <w:spacing w:before="100" w:beforeAutospacing="1" w:after="100" w:afterAutospacing="1"/>
      <w:outlineLvl w:val="0"/>
    </w:pPr>
    <w:rPr>
      <w:b/>
      <w:bCs/>
      <w:color w:val="000000"/>
      <w:kern w:val="36"/>
      <w:sz w:val="48"/>
      <w:szCs w:val="48"/>
    </w:rPr>
  </w:style>
  <w:style w:type="paragraph" w:styleId="Overskrift2">
    <w:name w:val="heading 2"/>
    <w:basedOn w:val="Normal"/>
    <w:qFormat/>
    <w:pPr>
      <w:spacing w:before="100" w:beforeAutospacing="1" w:after="100" w:afterAutospacing="1"/>
      <w:outlineLvl w:val="1"/>
    </w:pPr>
    <w:rPr>
      <w:b/>
      <w:bCs/>
      <w:color w:val="000000"/>
      <w:sz w:val="36"/>
      <w:szCs w:val="36"/>
    </w:rPr>
  </w:style>
  <w:style w:type="paragraph" w:styleId="Overskrift3">
    <w:name w:val="heading 3"/>
    <w:basedOn w:val="Normal"/>
    <w:qFormat/>
    <w:pPr>
      <w:spacing w:before="100" w:beforeAutospacing="1" w:after="100" w:afterAutospacing="1"/>
      <w:outlineLvl w:val="2"/>
    </w:pPr>
    <w:rPr>
      <w:b/>
      <w:bCs/>
      <w:color w:val="000000"/>
      <w:sz w:val="27"/>
      <w:szCs w:val="27"/>
    </w:rPr>
  </w:style>
  <w:style w:type="paragraph" w:styleId="Overskrift4">
    <w:name w:val="heading 4"/>
    <w:basedOn w:val="Normal"/>
    <w:qFormat/>
    <w:pPr>
      <w:spacing w:before="100" w:beforeAutospacing="1" w:after="100" w:afterAutospacing="1"/>
      <w:outlineLvl w:val="3"/>
    </w:pPr>
    <w:rPr>
      <w:b/>
      <w:bCs/>
      <w:color w:val="000000"/>
    </w:rPr>
  </w:style>
  <w:style w:type="paragraph" w:styleId="Overskrift8">
    <w:name w:val="heading 8"/>
    <w:basedOn w:val="Normal"/>
    <w:qFormat/>
    <w:pPr>
      <w:spacing w:before="100" w:beforeAutospacing="1" w:after="100" w:afterAutospacing="1"/>
      <w:outlineLvl w:val="7"/>
    </w:pPr>
    <w:rPr>
      <w:color w:val="000000"/>
    </w:rPr>
  </w:style>
  <w:style w:type="paragraph" w:styleId="Overskrift9">
    <w:name w:val="heading 9"/>
    <w:basedOn w:val="Normal"/>
    <w:qFormat/>
    <w:pPr>
      <w:spacing w:before="100" w:beforeAutospacing="1" w:after="100" w:afterAutospacing="1"/>
      <w:outlineLvl w:val="8"/>
    </w:pPr>
    <w:rPr>
      <w:color w:val="000000"/>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NormalWeb">
    <w:name w:val="Normal (Web)"/>
    <w:basedOn w:val="Normal"/>
    <w:pPr>
      <w:spacing w:before="100" w:beforeAutospacing="1" w:after="100" w:afterAutospacing="1"/>
    </w:pPr>
    <w:rPr>
      <w:color w:val="000000"/>
    </w:rPr>
  </w:style>
  <w:style w:type="paragraph" w:styleId="Sidehoved">
    <w:name w:val="header"/>
    <w:basedOn w:val="Normal"/>
    <w:pPr>
      <w:spacing w:before="100" w:beforeAutospacing="1" w:after="100" w:afterAutospacing="1"/>
    </w:pPr>
    <w:rPr>
      <w:color w:val="000000"/>
    </w:rPr>
  </w:style>
  <w:style w:type="paragraph" w:styleId="Brdtekstindrykning3">
    <w:name w:val="Body Text Indent 3"/>
    <w:basedOn w:val="Normal"/>
    <w:pPr>
      <w:spacing w:before="100" w:beforeAutospacing="1" w:after="100" w:afterAutospacing="1"/>
    </w:pPr>
    <w:rPr>
      <w:color w:val="000000"/>
    </w:rPr>
  </w:style>
  <w:style w:type="paragraph" w:styleId="Almindeligtekst">
    <w:name w:val="Plain Text"/>
    <w:basedOn w:val="Normal"/>
    <w:pPr>
      <w:spacing w:before="100" w:beforeAutospacing="1" w:after="100" w:afterAutospacing="1"/>
    </w:pPr>
    <w:rPr>
      <w:color w:val="000000"/>
    </w:rPr>
  </w:style>
  <w:style w:type="paragraph" w:styleId="Brdtekstindrykning">
    <w:name w:val="Body Text Indent"/>
    <w:basedOn w:val="Normal"/>
    <w:pPr>
      <w:spacing w:before="100" w:beforeAutospacing="1" w:after="100" w:afterAutospacing="1"/>
    </w:pPr>
    <w:rPr>
      <w:color w:val="000000"/>
    </w:rPr>
  </w:style>
  <w:style w:type="paragraph" w:styleId="Indholdsfortegnelse1">
    <w:name w:val="toc 1"/>
    <w:basedOn w:val="Normal"/>
    <w:autoRedefine/>
    <w:semiHidden/>
    <w:pPr>
      <w:spacing w:before="100" w:beforeAutospacing="1" w:after="100" w:afterAutospacing="1"/>
    </w:pPr>
    <w:rPr>
      <w:color w:val="000000"/>
    </w:rPr>
  </w:style>
  <w:style w:type="paragraph" w:customStyle="1" w:styleId="1paragraph">
    <w:name w:val="1paragraph"/>
    <w:basedOn w:val="Normal"/>
    <w:pPr>
      <w:spacing w:before="100" w:beforeAutospacing="1" w:after="100" w:afterAutospacing="1"/>
    </w:pPr>
    <w:rPr>
      <w:color w:val="000000"/>
    </w:rPr>
  </w:style>
  <w:style w:type="paragraph" w:styleId="Billedtekst">
    <w:name w:val="caption"/>
    <w:basedOn w:val="Normal"/>
    <w:qFormat/>
    <w:pPr>
      <w:spacing w:before="100" w:beforeAutospacing="1" w:after="100" w:afterAutospacing="1"/>
    </w:pPr>
    <w:rPr>
      <w:color w:val="000000"/>
    </w:rPr>
  </w:style>
  <w:style w:type="paragraph" w:customStyle="1" w:styleId="bodytext2">
    <w:name w:val="bodytext2"/>
    <w:basedOn w:val="Normal"/>
    <w:pPr>
      <w:spacing w:before="100" w:beforeAutospacing="1" w:after="100" w:afterAutospacing="1"/>
    </w:pPr>
    <w:rPr>
      <w:color w:val="000000"/>
    </w:rPr>
  </w:style>
  <w:style w:type="paragraph" w:styleId="Brdtekst">
    <w:name w:val="Body Text"/>
    <w:basedOn w:val="Normal"/>
    <w:pPr>
      <w:spacing w:before="100" w:beforeAutospacing="1" w:after="100" w:afterAutospacing="1"/>
    </w:pPr>
    <w:rPr>
      <w:color w:val="000000"/>
    </w:rPr>
  </w:style>
  <w:style w:type="paragraph" w:customStyle="1" w:styleId="bodytext3">
    <w:name w:val="bodytext3"/>
    <w:basedOn w:val="Normal"/>
    <w:pPr>
      <w:spacing w:before="100" w:beforeAutospacing="1" w:after="100" w:afterAutospacing="1"/>
    </w:pPr>
    <w:rPr>
      <w:color w:val="000000"/>
    </w:rPr>
  </w:style>
  <w:style w:type="paragraph" w:styleId="Brdtekst3">
    <w:name w:val="Body Text 3"/>
    <w:basedOn w:val="Normal"/>
    <w:pPr>
      <w:spacing w:before="100" w:beforeAutospacing="1" w:after="100" w:afterAutospacing="1"/>
    </w:pPr>
    <w:rPr>
      <w:color w:val="000000"/>
    </w:rPr>
  </w:style>
  <w:style w:type="paragraph" w:styleId="Brdtekstindrykning2">
    <w:name w:val="Body Text Indent 2"/>
    <w:basedOn w:val="Normal"/>
    <w:pPr>
      <w:autoSpaceDE w:val="0"/>
      <w:autoSpaceDN w:val="0"/>
      <w:adjustRightInd w:val="0"/>
      <w:ind w:left="1304" w:firstLine="1"/>
      <w:jc w:val="both"/>
    </w:pPr>
    <w:rPr>
      <w:color w:val="000000"/>
    </w:rPr>
  </w:style>
  <w:style w:type="paragraph" w:styleId="Markeringsbobletekst">
    <w:name w:val="Balloon Text"/>
    <w:basedOn w:val="Normal"/>
    <w:semiHidden/>
    <w:rPr>
      <w:rFonts w:ascii="Tahoma" w:hAnsi="Tahoma" w:cs="Tahoma"/>
      <w:sz w:val="16"/>
      <w:szCs w:val="16"/>
    </w:rPr>
  </w:style>
  <w:style w:type="paragraph" w:styleId="Brdtekst2">
    <w:name w:val="Body Text 2"/>
    <w:basedOn w:val="Normal"/>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spacing w:before="100" w:after="12"/>
    </w:pPr>
    <w:rPr>
      <w:i/>
      <w:iCs/>
      <w:color w:val="000000"/>
    </w:rPr>
  </w:style>
  <w:style w:type="paragraph" w:styleId="Sidefod">
    <w:name w:val="footer"/>
    <w:basedOn w:val="Normal"/>
    <w:rsid w:val="00771AA3"/>
    <w:pPr>
      <w:tabs>
        <w:tab w:val="center" w:pos="4819"/>
        <w:tab w:val="right" w:pos="9638"/>
      </w:tabs>
    </w:pPr>
  </w:style>
  <w:style w:type="character" w:styleId="Sidetal">
    <w:name w:val="page number"/>
    <w:basedOn w:val="Standardskrifttypeiafsnit"/>
    <w:rsid w:val="00771AA3"/>
  </w:style>
  <w:style w:type="table" w:styleId="Tabel-Gitter">
    <w:name w:val="Table Grid"/>
    <w:basedOn w:val="Tabel-Normal"/>
    <w:rsid w:val="001E1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33E3"/>
    <w:rPr>
      <w:color w:val="0000FF"/>
      <w:u w:val="single"/>
    </w:rPr>
  </w:style>
  <w:style w:type="character" w:styleId="Kommentarhenvisning">
    <w:name w:val="annotation reference"/>
    <w:rsid w:val="00091452"/>
    <w:rPr>
      <w:sz w:val="16"/>
      <w:szCs w:val="16"/>
    </w:rPr>
  </w:style>
  <w:style w:type="paragraph" w:styleId="Kommentartekst">
    <w:name w:val="annotation text"/>
    <w:basedOn w:val="Normal"/>
    <w:link w:val="KommentartekstTegn"/>
    <w:rsid w:val="00091452"/>
    <w:rPr>
      <w:sz w:val="20"/>
      <w:szCs w:val="20"/>
    </w:rPr>
  </w:style>
  <w:style w:type="character" w:customStyle="1" w:styleId="KommentartekstTegn">
    <w:name w:val="Kommentartekst Tegn"/>
    <w:basedOn w:val="Standardskrifttypeiafsnit"/>
    <w:link w:val="Kommentartekst"/>
    <w:rsid w:val="00091452"/>
  </w:style>
  <w:style w:type="paragraph" w:styleId="Kommentaremne">
    <w:name w:val="annotation subject"/>
    <w:basedOn w:val="Kommentartekst"/>
    <w:next w:val="Kommentartekst"/>
    <w:link w:val="KommentaremneTegn"/>
    <w:rsid w:val="00091452"/>
    <w:rPr>
      <w:b/>
      <w:bCs/>
    </w:rPr>
  </w:style>
  <w:style w:type="character" w:customStyle="1" w:styleId="KommentaremneTegn">
    <w:name w:val="Kommentaremne Tegn"/>
    <w:link w:val="Kommentaremne"/>
    <w:rsid w:val="00091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teosyntese.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founda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umeselskab.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rtopaedi.dk" TargetMode="External"/><Relationship Id="rId4" Type="http://schemas.openxmlformats.org/officeDocument/2006/relationships/settings" Target="settings.xml"/><Relationship Id="rId9" Type="http://schemas.openxmlformats.org/officeDocument/2006/relationships/hyperlink" Target="http://www.videreuddannelsen-syd.dk"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21EB-D6C0-4074-B166-80146E4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6269</Words>
  <Characters>43556</Characters>
  <Application>Microsoft Office Word</Application>
  <DocSecurity>0</DocSecurity>
  <Lines>362</Lines>
  <Paragraphs>99</Paragraphs>
  <ScaleCrop>false</ScaleCrop>
  <HeadingPairs>
    <vt:vector size="2" baseType="variant">
      <vt:variant>
        <vt:lpstr>Titel</vt:lpstr>
      </vt:variant>
      <vt:variant>
        <vt:i4>1</vt:i4>
      </vt:variant>
    </vt:vector>
  </HeadingPairs>
  <TitlesOfParts>
    <vt:vector size="1" baseType="lpstr">
      <vt:lpstr> </vt:lpstr>
    </vt:vector>
  </TitlesOfParts>
  <Company>Privat</Company>
  <LinksUpToDate>false</LinksUpToDate>
  <CharactersWithSpaces>49726</CharactersWithSpaces>
  <SharedDoc>false</SharedDoc>
  <HLinks>
    <vt:vector size="30" baseType="variant">
      <vt:variant>
        <vt:i4>6553663</vt:i4>
      </vt:variant>
      <vt:variant>
        <vt:i4>12</vt:i4>
      </vt:variant>
      <vt:variant>
        <vt:i4>0</vt:i4>
      </vt:variant>
      <vt:variant>
        <vt:i4>5</vt:i4>
      </vt:variant>
      <vt:variant>
        <vt:lpwstr>http://www.osteosyntese.dk/</vt:lpwstr>
      </vt:variant>
      <vt:variant>
        <vt:lpwstr/>
      </vt:variant>
      <vt:variant>
        <vt:i4>5570640</vt:i4>
      </vt:variant>
      <vt:variant>
        <vt:i4>9</vt:i4>
      </vt:variant>
      <vt:variant>
        <vt:i4>0</vt:i4>
      </vt:variant>
      <vt:variant>
        <vt:i4>5</vt:i4>
      </vt:variant>
      <vt:variant>
        <vt:lpwstr>http://www.aofoundation.org/</vt:lpwstr>
      </vt:variant>
      <vt:variant>
        <vt:lpwstr/>
      </vt:variant>
      <vt:variant>
        <vt:i4>917504</vt:i4>
      </vt:variant>
      <vt:variant>
        <vt:i4>6</vt:i4>
      </vt:variant>
      <vt:variant>
        <vt:i4>0</vt:i4>
      </vt:variant>
      <vt:variant>
        <vt:i4>5</vt:i4>
      </vt:variant>
      <vt:variant>
        <vt:lpwstr>http://www.traumeselskab.dk/</vt:lpwstr>
      </vt:variant>
      <vt:variant>
        <vt:lpwstr/>
      </vt:variant>
      <vt:variant>
        <vt:i4>458765</vt:i4>
      </vt:variant>
      <vt:variant>
        <vt:i4>3</vt:i4>
      </vt:variant>
      <vt:variant>
        <vt:i4>0</vt:i4>
      </vt:variant>
      <vt:variant>
        <vt:i4>5</vt:i4>
      </vt:variant>
      <vt:variant>
        <vt:lpwstr>http://www.ortopaedi.dk/</vt:lpwstr>
      </vt:variant>
      <vt:variant>
        <vt:lpwstr/>
      </vt:variant>
      <vt:variant>
        <vt:i4>1048650</vt:i4>
      </vt:variant>
      <vt:variant>
        <vt:i4>0</vt:i4>
      </vt:variant>
      <vt:variant>
        <vt:i4>0</vt:i4>
      </vt:variant>
      <vt:variant>
        <vt:i4>5</vt:i4>
      </vt:variant>
      <vt:variant>
        <vt:lpwstr>http://www.videreuddannelsen-syd.dk/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Niels Henrik M. Mortensen</dc:creator>
  <cp:keywords/>
  <cp:lastModifiedBy>Vivian Fredberg</cp:lastModifiedBy>
  <cp:revision>3</cp:revision>
  <cp:lastPrinted>2021-10-18T10:41:00Z</cp:lastPrinted>
  <dcterms:created xsi:type="dcterms:W3CDTF">2021-11-10T09:01:00Z</dcterms:created>
  <dcterms:modified xsi:type="dcterms:W3CDTF">2021-11-10T09:18:00Z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{612E7C00-CEA8-4DDE-855C-852C1A592386}</vt:lpwstr>
  </property>
</Properties>
</file>