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6A54" w14:textId="77777777" w:rsidR="00AB5472" w:rsidRPr="00FA5136" w:rsidRDefault="00AB5472" w:rsidP="00AB5472">
      <w:pPr>
        <w:rPr>
          <w:sz w:val="32"/>
          <w:szCs w:val="32"/>
        </w:rPr>
      </w:pPr>
    </w:p>
    <w:p w14:paraId="640AE41E" w14:textId="77777777" w:rsidR="00161144" w:rsidRDefault="00161144" w:rsidP="00AB5472">
      <w:pPr>
        <w:jc w:val="center"/>
        <w:rPr>
          <w:b/>
          <w:sz w:val="32"/>
          <w:szCs w:val="32"/>
        </w:rPr>
      </w:pPr>
    </w:p>
    <w:p w14:paraId="10DE374E" w14:textId="77777777" w:rsidR="00803238" w:rsidRDefault="00803238" w:rsidP="00AB5472">
      <w:pPr>
        <w:jc w:val="center"/>
        <w:rPr>
          <w:b/>
          <w:sz w:val="32"/>
          <w:szCs w:val="32"/>
        </w:rPr>
      </w:pPr>
    </w:p>
    <w:p w14:paraId="37FC6E19" w14:textId="77777777" w:rsidR="00803238" w:rsidRDefault="00803238" w:rsidP="00AB5472">
      <w:pPr>
        <w:jc w:val="center"/>
        <w:rPr>
          <w:b/>
          <w:sz w:val="32"/>
          <w:szCs w:val="32"/>
        </w:rPr>
      </w:pPr>
    </w:p>
    <w:p w14:paraId="6A1888DA" w14:textId="77777777" w:rsidR="00803238" w:rsidRDefault="00803238" w:rsidP="00AB5472">
      <w:pPr>
        <w:jc w:val="center"/>
        <w:rPr>
          <w:b/>
          <w:sz w:val="32"/>
          <w:szCs w:val="32"/>
        </w:rPr>
      </w:pPr>
    </w:p>
    <w:p w14:paraId="4A46EFE2" w14:textId="77777777" w:rsidR="00AB5472" w:rsidRPr="001C5FDE" w:rsidRDefault="001C5FDE" w:rsidP="00AB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KONTRAKTBILAG </w:t>
      </w:r>
      <w:r w:rsidR="00C87B39">
        <w:rPr>
          <w:b/>
          <w:sz w:val="32"/>
          <w:szCs w:val="32"/>
        </w:rPr>
        <w:t>2</w:t>
      </w:r>
    </w:p>
    <w:p w14:paraId="1E6D7F08" w14:textId="77777777" w:rsidR="00AB5472" w:rsidRDefault="00AB5472" w:rsidP="00AB5472">
      <w:pPr>
        <w:rPr>
          <w:sz w:val="32"/>
          <w:szCs w:val="32"/>
        </w:rPr>
      </w:pPr>
    </w:p>
    <w:p w14:paraId="2C3A45AF" w14:textId="3A85BB01" w:rsidR="00B47E67" w:rsidRDefault="00131D8E" w:rsidP="00B47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Kravspecifikation</w:t>
      </w:r>
      <w:r w:rsidR="00B47E67">
        <w:rPr>
          <w:b/>
          <w:sz w:val="32"/>
          <w:szCs w:val="32"/>
        </w:rPr>
        <w:t xml:space="preserve"> </w:t>
      </w:r>
      <w:r w:rsidR="00B47E67">
        <w:rPr>
          <w:b/>
          <w:sz w:val="32"/>
          <w:szCs w:val="32"/>
        </w:rPr>
        <w:br/>
      </w:r>
      <w:r w:rsidR="00B47E67">
        <w:rPr>
          <w:b/>
          <w:sz w:val="32"/>
          <w:szCs w:val="32"/>
        </w:rPr>
        <w:br/>
        <w:t xml:space="preserve">vedr. </w:t>
      </w:r>
      <w:proofErr w:type="spellStart"/>
      <w:r w:rsidR="00B47E67">
        <w:rPr>
          <w:b/>
          <w:sz w:val="32"/>
          <w:szCs w:val="32"/>
        </w:rPr>
        <w:t>lightydelsen</w:t>
      </w:r>
      <w:proofErr w:type="spellEnd"/>
      <w:r w:rsidR="00B47E67">
        <w:rPr>
          <w:b/>
          <w:sz w:val="32"/>
          <w:szCs w:val="32"/>
        </w:rPr>
        <w:t xml:space="preserve"> </w:t>
      </w:r>
    </w:p>
    <w:p w14:paraId="23D8595F" w14:textId="2A08BCA8" w:rsidR="00B47E67" w:rsidRDefault="00B47E67" w:rsidP="00B47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Levering af</w:t>
      </w:r>
    </w:p>
    <w:p w14:paraId="3DE96728" w14:textId="77777777" w:rsidR="00B47E67" w:rsidRDefault="00B47E67" w:rsidP="00B47E67">
      <w:pPr>
        <w:jc w:val="center"/>
        <w:rPr>
          <w:b/>
          <w:sz w:val="32"/>
          <w:szCs w:val="32"/>
        </w:rPr>
      </w:pPr>
    </w:p>
    <w:p w14:paraId="3E27349C" w14:textId="77777777" w:rsidR="00B47E67" w:rsidRDefault="00B47E67" w:rsidP="00B47E67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sz w:val="32"/>
          <w:szCs w:val="32"/>
        </w:rPr>
        <w:t>Protetiske</w:t>
      </w:r>
      <w:proofErr w:type="spellEnd"/>
      <w:r>
        <w:rPr>
          <w:b/>
          <w:sz w:val="32"/>
          <w:szCs w:val="32"/>
        </w:rPr>
        <w:t xml:space="preserve"> behandlinger</w:t>
      </w:r>
    </w:p>
    <w:p w14:paraId="407EE638" w14:textId="49DCEAA7" w:rsidR="00B47E67" w:rsidRDefault="00B47E67" w:rsidP="00B47E67">
      <w:pPr>
        <w:jc w:val="center"/>
        <w:rPr>
          <w:b/>
          <w:color w:val="FF0000"/>
          <w:sz w:val="32"/>
          <w:szCs w:val="32"/>
        </w:rPr>
      </w:pPr>
    </w:p>
    <w:p w14:paraId="69AF05C9" w14:textId="028F0A10" w:rsidR="00AB5472" w:rsidRDefault="00AB5472" w:rsidP="00AB5472">
      <w:pPr>
        <w:jc w:val="center"/>
        <w:rPr>
          <w:b/>
          <w:sz w:val="32"/>
          <w:szCs w:val="32"/>
        </w:rPr>
      </w:pPr>
    </w:p>
    <w:p w14:paraId="746BA8C4" w14:textId="77777777" w:rsidR="00803238" w:rsidRDefault="00803238" w:rsidP="00AB5472">
      <w:pPr>
        <w:jc w:val="center"/>
      </w:pPr>
    </w:p>
    <w:p w14:paraId="61365725" w14:textId="77777777" w:rsidR="00803238" w:rsidRDefault="00803238" w:rsidP="00AB5472">
      <w:pPr>
        <w:jc w:val="center"/>
      </w:pPr>
    </w:p>
    <w:p w14:paraId="7CBA0EAA" w14:textId="77777777" w:rsidR="00803238" w:rsidRDefault="00803238" w:rsidP="00AB5472">
      <w:pPr>
        <w:jc w:val="center"/>
      </w:pPr>
    </w:p>
    <w:p w14:paraId="08D18300" w14:textId="77777777" w:rsidR="00803238" w:rsidRDefault="00803238" w:rsidP="00AB5472">
      <w:pPr>
        <w:jc w:val="center"/>
      </w:pPr>
    </w:p>
    <w:p w14:paraId="689B588F" w14:textId="77777777" w:rsidR="00803238" w:rsidRDefault="00803238" w:rsidP="00AB5472">
      <w:pPr>
        <w:jc w:val="center"/>
      </w:pPr>
    </w:p>
    <w:p w14:paraId="2AA163AE" w14:textId="77777777" w:rsidR="00803238" w:rsidRDefault="00803238" w:rsidP="00AB5472">
      <w:pPr>
        <w:jc w:val="center"/>
      </w:pPr>
    </w:p>
    <w:p w14:paraId="0C79DC1C" w14:textId="77777777" w:rsidR="00803238" w:rsidRDefault="00803238" w:rsidP="00AB5472">
      <w:pPr>
        <w:jc w:val="center"/>
      </w:pPr>
    </w:p>
    <w:p w14:paraId="39FDE61B" w14:textId="77777777" w:rsidR="00803238" w:rsidRDefault="00803238" w:rsidP="00AB5472">
      <w:pPr>
        <w:jc w:val="center"/>
      </w:pPr>
    </w:p>
    <w:p w14:paraId="5C715BAB" w14:textId="77777777" w:rsidR="00803238" w:rsidRDefault="00803238" w:rsidP="00AB5472">
      <w:pPr>
        <w:jc w:val="center"/>
      </w:pPr>
    </w:p>
    <w:p w14:paraId="03D6A25D" w14:textId="0B47DAB1" w:rsidR="00803238" w:rsidRDefault="00AD6E59" w:rsidP="00AB5472">
      <w:pPr>
        <w:jc w:val="center"/>
      </w:pPr>
      <w:r w:rsidRPr="0078385F">
        <w:rPr>
          <w:noProof/>
        </w:rPr>
        <w:drawing>
          <wp:inline distT="0" distB="0" distL="0" distR="0" wp14:anchorId="74982D7C" wp14:editId="4E64C78A">
            <wp:extent cx="2067560" cy="1073150"/>
            <wp:effectExtent l="0" t="0" r="0" b="0"/>
            <wp:docPr id="2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8B32" w14:textId="77777777" w:rsidR="00803238" w:rsidRDefault="00803238" w:rsidP="00AB5472">
      <w:pPr>
        <w:jc w:val="center"/>
      </w:pPr>
    </w:p>
    <w:p w14:paraId="412BECF5" w14:textId="77777777" w:rsidR="00803238" w:rsidRDefault="00803238" w:rsidP="00AB5472">
      <w:pPr>
        <w:jc w:val="center"/>
      </w:pPr>
    </w:p>
    <w:p w14:paraId="4D2E4D24" w14:textId="77777777" w:rsidR="00803238" w:rsidRDefault="00803238" w:rsidP="00AB5472">
      <w:pPr>
        <w:jc w:val="center"/>
      </w:pPr>
    </w:p>
    <w:p w14:paraId="04524BA1" w14:textId="77777777" w:rsidR="003711D9" w:rsidRDefault="003711D9" w:rsidP="00AB5472">
      <w:pPr>
        <w:jc w:val="center"/>
      </w:pPr>
    </w:p>
    <w:p w14:paraId="642C0207" w14:textId="77777777" w:rsidR="00AB5472" w:rsidRPr="00E636E6" w:rsidRDefault="00AB5472" w:rsidP="00AB5472"/>
    <w:p w14:paraId="0756BCA2" w14:textId="77777777" w:rsidR="00AB5472" w:rsidRPr="003C44F6" w:rsidRDefault="00AB5472" w:rsidP="00AB5472"/>
    <w:p w14:paraId="258F5085" w14:textId="3A748170" w:rsidR="00AB5472" w:rsidRPr="003C44F6" w:rsidRDefault="00AB5472" w:rsidP="00AB5472">
      <w:pPr>
        <w:jc w:val="center"/>
        <w:rPr>
          <w:b/>
          <w:szCs w:val="22"/>
        </w:rPr>
      </w:pPr>
      <w:r w:rsidRPr="003C44F6">
        <w:rPr>
          <w:b/>
          <w:szCs w:val="22"/>
        </w:rPr>
        <w:t>Sagsn</w:t>
      </w:r>
      <w:r w:rsidR="00164426" w:rsidRPr="003C44F6">
        <w:rPr>
          <w:b/>
          <w:szCs w:val="22"/>
        </w:rPr>
        <w:t>umme</w:t>
      </w:r>
      <w:r w:rsidRPr="003C44F6">
        <w:rPr>
          <w:b/>
          <w:szCs w:val="22"/>
        </w:rPr>
        <w:t xml:space="preserve">r.: </w:t>
      </w:r>
      <w:proofErr w:type="spellStart"/>
      <w:r w:rsidR="00265D8B" w:rsidRPr="00265D8B">
        <w:rPr>
          <w:b/>
          <w:color w:val="FF0000"/>
          <w:szCs w:val="22"/>
        </w:rPr>
        <w:t>xxxxx</w:t>
      </w:r>
      <w:proofErr w:type="spellEnd"/>
    </w:p>
    <w:p w14:paraId="0610C49A" w14:textId="77777777" w:rsidR="00164426" w:rsidRDefault="00164426" w:rsidP="00AB5472">
      <w:pPr>
        <w:jc w:val="center"/>
        <w:rPr>
          <w:b/>
          <w:color w:val="FF0000"/>
          <w:szCs w:val="22"/>
        </w:rPr>
        <w:sectPr w:rsidR="00164426" w:rsidSect="0097775E"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C5309F5" w14:textId="77777777" w:rsidR="001675D7" w:rsidRPr="00131D8E" w:rsidRDefault="00131D8E" w:rsidP="001675D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cs="Arial"/>
          <w:b/>
          <w:sz w:val="32"/>
          <w:szCs w:val="32"/>
        </w:rPr>
      </w:pPr>
      <w:r w:rsidRPr="00131D8E">
        <w:rPr>
          <w:rFonts w:cs="Arial"/>
          <w:b/>
          <w:sz w:val="32"/>
          <w:szCs w:val="32"/>
        </w:rPr>
        <w:lastRenderedPageBreak/>
        <w:t>Kravspecifikation</w:t>
      </w:r>
    </w:p>
    <w:p w14:paraId="28B1D6D2" w14:textId="77777777" w:rsidR="00131D8E" w:rsidRDefault="00131D8E" w:rsidP="001675D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cs="Arial"/>
          <w:b/>
          <w:szCs w:val="22"/>
        </w:rPr>
      </w:pPr>
    </w:p>
    <w:p w14:paraId="498AEF76" w14:textId="77777777" w:rsidR="00131D8E" w:rsidRPr="004E6448" w:rsidRDefault="00131D8E" w:rsidP="00131D8E">
      <w:pPr>
        <w:pStyle w:val="Overskrift1"/>
      </w:pPr>
      <w:r>
        <w:t>Opgavens omfang</w:t>
      </w:r>
      <w:r w:rsidRPr="004E6448">
        <w:t xml:space="preserve"> </w:t>
      </w:r>
    </w:p>
    <w:p w14:paraId="72114C0B" w14:textId="77777777" w:rsidR="00131D8E" w:rsidRDefault="00131D8E" w:rsidP="00131D8E">
      <w:pPr>
        <w:pStyle w:val="Overskrift2"/>
      </w:pPr>
      <w:r>
        <w:t>Indledning</w:t>
      </w:r>
    </w:p>
    <w:p w14:paraId="1C9F3B75" w14:textId="423D5497" w:rsidR="00C10F79" w:rsidRDefault="00C10F79" w:rsidP="00C10F79">
      <w:r>
        <w:t xml:space="preserve">Dette kontraktbilag fastsætter de mindstekrav, der gælder for konkurrenceudsætning af </w:t>
      </w:r>
      <w:proofErr w:type="spellStart"/>
      <w:r w:rsidR="000D6D99">
        <w:t>protetisk</w:t>
      </w:r>
      <w:proofErr w:type="spellEnd"/>
      <w:r w:rsidR="000D6D99">
        <w:t xml:space="preserve"> behandling</w:t>
      </w:r>
      <w:r>
        <w:t xml:space="preserve">. Aftalen indgås som </w:t>
      </w:r>
      <w:r w:rsidRPr="00CB661C">
        <w:t xml:space="preserve">en rammeaftale </w:t>
      </w:r>
      <w:r>
        <w:t>uden garanti for minimumsmængde om sundhedsydelser.</w:t>
      </w:r>
    </w:p>
    <w:p w14:paraId="23B8BBEA" w14:textId="77777777" w:rsidR="00C10F79" w:rsidRPr="000D6D99" w:rsidRDefault="00C10F79" w:rsidP="00C10F79"/>
    <w:p w14:paraId="010DD3A2" w14:textId="3A13FCB1" w:rsidR="00C10F79" w:rsidRPr="000D6D99" w:rsidRDefault="00C10F79" w:rsidP="00C10F79">
      <w:r w:rsidRPr="000D6D99">
        <w:t xml:space="preserve">Kontrakten indgås på baggrund af </w:t>
      </w:r>
      <w:r w:rsidR="00C04F36" w:rsidRPr="000D6D99">
        <w:t>s</w:t>
      </w:r>
      <w:r w:rsidRPr="000D6D99">
        <w:t xml:space="preserve">undhedslovens § </w:t>
      </w:r>
      <w:r w:rsidR="00FF17B0" w:rsidRPr="000D6D99">
        <w:t>162 stk. 3</w:t>
      </w:r>
      <w:r w:rsidRPr="000D6D99">
        <w:t>.</w:t>
      </w:r>
    </w:p>
    <w:p w14:paraId="0A7C963E" w14:textId="77777777" w:rsidR="00C10F79" w:rsidRDefault="00C10F79" w:rsidP="00C10F79"/>
    <w:p w14:paraId="53BA3BD1" w14:textId="010A30FD" w:rsidR="00C10F79" w:rsidRDefault="00C10F79" w:rsidP="00C10F79">
      <w:r>
        <w:t>Leverandøren betragtes som en udvidel</w:t>
      </w:r>
      <w:r w:rsidR="00202532">
        <w:t>se af regionens egen ka</w:t>
      </w:r>
      <w:bookmarkStart w:id="0" w:name="_GoBack"/>
      <w:bookmarkEnd w:id="0"/>
      <w:r w:rsidR="00202532">
        <w:t xml:space="preserve">pacitet og vil </w:t>
      </w:r>
      <w:r>
        <w:t>fungere som andet tilbud</w:t>
      </w:r>
      <w:r w:rsidR="001B524E">
        <w:t xml:space="preserve"> til patienter</w:t>
      </w:r>
      <w:r>
        <w:t>,</w:t>
      </w:r>
      <w:r w:rsidR="001B524E">
        <w:t xml:space="preserve"> der af Regionstandplejen i Region Syddanmark vurderes til at have behov for behandling og egnet til at modtage behandlingen hos Leverandøren. </w:t>
      </w:r>
      <w:r>
        <w:t xml:space="preserve"> </w:t>
      </w:r>
    </w:p>
    <w:p w14:paraId="2A959DB0" w14:textId="77777777" w:rsidR="00C10F79" w:rsidRDefault="00C10F79" w:rsidP="00C10F79"/>
    <w:p w14:paraId="5183E680" w14:textId="2B6964F7" w:rsidR="00C10F79" w:rsidRDefault="00C10F79" w:rsidP="00131D8E">
      <w:pPr>
        <w:rPr>
          <w:color w:val="FF0000"/>
        </w:rPr>
      </w:pPr>
      <w:r>
        <w:t xml:space="preserve">Således vil patienter alene kunne viderehenvises eller </w:t>
      </w:r>
      <w:proofErr w:type="spellStart"/>
      <w:r>
        <w:t>omvisiteres</w:t>
      </w:r>
      <w:proofErr w:type="spellEnd"/>
      <w:r>
        <w:t xml:space="preserve"> til </w:t>
      </w:r>
      <w:r w:rsidR="001B524E">
        <w:t>Leverandøren</w:t>
      </w:r>
      <w:r>
        <w:t xml:space="preserve"> fra </w:t>
      </w:r>
      <w:r w:rsidR="001B524E">
        <w:t xml:space="preserve">Regionstandplejen. </w:t>
      </w:r>
    </w:p>
    <w:p w14:paraId="4C2E9956" w14:textId="77777777" w:rsidR="00131D8E" w:rsidRDefault="00131D8E" w:rsidP="00131D8E">
      <w:pPr>
        <w:rPr>
          <w:i/>
          <w:color w:val="0099FF"/>
        </w:rPr>
      </w:pPr>
    </w:p>
    <w:p w14:paraId="32BD541B" w14:textId="77777777" w:rsidR="00186355" w:rsidRDefault="00186355" w:rsidP="00186355">
      <w:pPr>
        <w:pStyle w:val="Overskrift2"/>
      </w:pPr>
      <w:r>
        <w:t>Leveranceomfang</w:t>
      </w:r>
    </w:p>
    <w:p w14:paraId="24505DD0" w14:textId="25351EA6" w:rsidR="00C10F79" w:rsidRDefault="00C10F79" w:rsidP="00C10F79">
      <w:r>
        <w:t xml:space="preserve">Patienter omfattet af kontrakten er </w:t>
      </w:r>
      <w:r w:rsidR="008054F1">
        <w:t xml:space="preserve">i forløb hos Regionstandplejen i Region Syddanmark. </w:t>
      </w:r>
    </w:p>
    <w:p w14:paraId="3A2BAB69" w14:textId="77777777" w:rsidR="00C10F79" w:rsidRDefault="00C10F79" w:rsidP="00C10F79"/>
    <w:p w14:paraId="20F76CEC" w14:textId="04B64F1A" w:rsidR="00186355" w:rsidRPr="006F69D4" w:rsidRDefault="00C10F79" w:rsidP="00C10F79">
      <w:pPr>
        <w:rPr>
          <w:rFonts w:cs="Arial"/>
        </w:rPr>
      </w:pPr>
      <w:r>
        <w:t xml:space="preserve">Det samlede </w:t>
      </w:r>
      <w:r w:rsidRPr="0018766A">
        <w:t xml:space="preserve">forbrug er anslået til ca. i alt </w:t>
      </w:r>
      <w:r w:rsidR="006F69D4" w:rsidRPr="0018766A">
        <w:rPr>
          <w:rFonts w:cs="Arial"/>
        </w:rPr>
        <w:t>2.641.992</w:t>
      </w:r>
      <w:r w:rsidRPr="0018766A">
        <w:rPr>
          <w:rFonts w:cs="Arial"/>
        </w:rPr>
        <w:t xml:space="preserve"> kr.</w:t>
      </w:r>
      <w:r>
        <w:rPr>
          <w:i/>
          <w:color w:val="0066FF"/>
        </w:rPr>
        <w:br/>
      </w:r>
      <w:r w:rsidR="00186355" w:rsidRPr="0032273E">
        <w:rPr>
          <w:i/>
          <w:color w:val="0066FF"/>
        </w:rPr>
        <w:br/>
      </w:r>
      <w:r w:rsidR="00186355">
        <w:br/>
      </w:r>
      <w:r w:rsidR="00186355" w:rsidRPr="00186355">
        <w:rPr>
          <w:b/>
        </w:rPr>
        <w:t>1.2.1</w:t>
      </w:r>
      <w:r w:rsidR="00186355" w:rsidRPr="00043498">
        <w:rPr>
          <w:b/>
        </w:rPr>
        <w:t xml:space="preserve"> De udbudte produkter </w:t>
      </w:r>
    </w:p>
    <w:p w14:paraId="4F1A6077" w14:textId="4E67A832" w:rsidR="00C10F79" w:rsidRDefault="00C10F79" w:rsidP="00C10F79">
      <w:pPr>
        <w:rPr>
          <w:rFonts w:cs="Calibri"/>
        </w:rPr>
      </w:pPr>
      <w:r w:rsidRPr="00C10F79">
        <w:rPr>
          <w:rFonts w:cs="Calibri"/>
        </w:rPr>
        <w:t>Konkret drejer det sig om</w:t>
      </w:r>
      <w:r w:rsidR="000D6D99">
        <w:rPr>
          <w:rFonts w:cs="Calibri"/>
        </w:rPr>
        <w:t xml:space="preserve"> følgende</w:t>
      </w:r>
      <w:r w:rsidRPr="00C10F79">
        <w:rPr>
          <w:rFonts w:cs="Calibri"/>
        </w:rPr>
        <w:t xml:space="preserve"> ydelserne. </w:t>
      </w:r>
    </w:p>
    <w:p w14:paraId="41F3A10D" w14:textId="77777777" w:rsidR="00C10F79" w:rsidRPr="00C10F79" w:rsidRDefault="00C10F79" w:rsidP="00C10F79">
      <w:pPr>
        <w:rPr>
          <w:rFonts w:cs="Calibri"/>
        </w:rPr>
      </w:pPr>
    </w:p>
    <w:p w14:paraId="4316479E" w14:textId="35167C84" w:rsidR="008F0E41" w:rsidRDefault="00C10F79" w:rsidP="008F0E41">
      <w:pPr>
        <w:rPr>
          <w:rFonts w:cs="Calibri"/>
        </w:rPr>
      </w:pPr>
      <w:r w:rsidRPr="00C10F79">
        <w:rPr>
          <w:rFonts w:cs="Calibri"/>
        </w:rPr>
        <w:t xml:space="preserve">De </w:t>
      </w:r>
      <w:r w:rsidR="000D6D99">
        <w:rPr>
          <w:rFonts w:cs="Calibri"/>
        </w:rPr>
        <w:t xml:space="preserve">i bilag 4 </w:t>
      </w:r>
      <w:r w:rsidRPr="00C10F79">
        <w:rPr>
          <w:rFonts w:cs="Calibri"/>
        </w:rPr>
        <w:t xml:space="preserve">angivne antal samt estimatet af kontraktværdien er alene </w:t>
      </w:r>
      <w:proofErr w:type="spellStart"/>
      <w:r w:rsidRPr="00C10F79">
        <w:rPr>
          <w:rFonts w:cs="Calibri"/>
        </w:rPr>
        <w:t>alene</w:t>
      </w:r>
      <w:proofErr w:type="spellEnd"/>
      <w:r w:rsidRPr="00C10F79">
        <w:rPr>
          <w:rFonts w:cs="Calibri"/>
        </w:rPr>
        <w:t xml:space="preserve"> udtryk for Ordregivers forventninger til forbruget af de ydelser, der er o</w:t>
      </w:r>
      <w:r w:rsidR="005315CE">
        <w:rPr>
          <w:rFonts w:cs="Calibri"/>
        </w:rPr>
        <w:t>mfattet af den udbudte kontrakt:</w:t>
      </w:r>
    </w:p>
    <w:p w14:paraId="41A02A4E" w14:textId="66E92FC4" w:rsidR="005315CE" w:rsidRDefault="005315CE" w:rsidP="008F0E41">
      <w:pPr>
        <w:rPr>
          <w:rFonts w:cs="Calibri"/>
        </w:rPr>
      </w:pPr>
    </w:p>
    <w:p w14:paraId="1ADA6871" w14:textId="1E5C466B" w:rsidR="005315CE" w:rsidRPr="005315CE" w:rsidRDefault="005315CE" w:rsidP="005315CE">
      <w:pPr>
        <w:pStyle w:val="Listeafsnit"/>
        <w:numPr>
          <w:ilvl w:val="0"/>
          <w:numId w:val="23"/>
        </w:numPr>
        <w:rPr>
          <w:rFonts w:cs="Calibri"/>
        </w:rPr>
      </w:pPr>
      <w:r>
        <w:t>Krone på implantat</w:t>
      </w:r>
    </w:p>
    <w:p w14:paraId="550649D1" w14:textId="5CA9A420" w:rsidR="005315CE" w:rsidRPr="005315CE" w:rsidRDefault="005315CE" w:rsidP="005315CE">
      <w:pPr>
        <w:pStyle w:val="Listeafsnit"/>
        <w:numPr>
          <w:ilvl w:val="0"/>
          <w:numId w:val="23"/>
        </w:numPr>
        <w:rPr>
          <w:rFonts w:cs="Calibri"/>
        </w:rPr>
      </w:pPr>
      <w:r>
        <w:t>Krone på implantat mellemled</w:t>
      </w:r>
    </w:p>
    <w:p w14:paraId="730A417B" w14:textId="7E03D89A" w:rsidR="005315CE" w:rsidRPr="005315CE" w:rsidRDefault="005315CE" w:rsidP="005315CE">
      <w:pPr>
        <w:pStyle w:val="Listeafsnit"/>
        <w:numPr>
          <w:ilvl w:val="0"/>
          <w:numId w:val="23"/>
        </w:numPr>
        <w:rPr>
          <w:rFonts w:cs="Calibri"/>
        </w:rPr>
      </w:pPr>
      <w:r>
        <w:t>Provisorisk protetik i fronten fra 3± til ±3</w:t>
      </w:r>
    </w:p>
    <w:p w14:paraId="749976B7" w14:textId="7ADD353A" w:rsidR="005315CE" w:rsidRPr="005315CE" w:rsidRDefault="005315CE" w:rsidP="005315CE">
      <w:pPr>
        <w:pStyle w:val="Listeafsnit"/>
        <w:numPr>
          <w:ilvl w:val="0"/>
          <w:numId w:val="23"/>
        </w:numPr>
        <w:rPr>
          <w:rFonts w:cs="Calibri"/>
        </w:rPr>
      </w:pPr>
      <w:r>
        <w:t xml:space="preserve">Specialprotetik, herunder </w:t>
      </w:r>
      <w:proofErr w:type="spellStart"/>
      <w:r>
        <w:t>ætsbroer</w:t>
      </w:r>
      <w:proofErr w:type="spellEnd"/>
    </w:p>
    <w:p w14:paraId="02F75798" w14:textId="5C4D374E" w:rsidR="008054F1" w:rsidRDefault="008054F1" w:rsidP="008054F1"/>
    <w:p w14:paraId="65E812FF" w14:textId="77777777" w:rsidR="008054F1" w:rsidRDefault="008054F1" w:rsidP="008054F1">
      <w:r>
        <w:t xml:space="preserve">Udgift til guideskinne er inkluderet i prisen på den </w:t>
      </w:r>
      <w:proofErr w:type="spellStart"/>
      <w:r>
        <w:t>protetiske</w:t>
      </w:r>
      <w:proofErr w:type="spellEnd"/>
      <w:r>
        <w:t xml:space="preserve"> del af behandlingen.</w:t>
      </w:r>
    </w:p>
    <w:p w14:paraId="3B885158" w14:textId="77777777" w:rsidR="00380A19" w:rsidRPr="004E6448" w:rsidRDefault="00380A19" w:rsidP="00380A19">
      <w:pPr>
        <w:pStyle w:val="Overskrift1"/>
      </w:pPr>
      <w:r>
        <w:t>Udbudsmaterialets terminologi</w:t>
      </w:r>
    </w:p>
    <w:p w14:paraId="77A5687E" w14:textId="77777777" w:rsidR="00380A19" w:rsidRDefault="00380A19" w:rsidP="00380A19">
      <w:pPr>
        <w:pStyle w:val="Overskrift2"/>
      </w:pPr>
      <w:r>
        <w:t>Mindstekrav</w:t>
      </w:r>
    </w:p>
    <w:p w14:paraId="1FA6AD93" w14:textId="3059182E" w:rsidR="008A07FA" w:rsidRPr="0032273E" w:rsidRDefault="00380A19" w:rsidP="00380A19">
      <w:pPr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 w:val="24"/>
        </w:rPr>
        <w:br/>
      </w:r>
      <w:r w:rsidRPr="0032273E">
        <w:rPr>
          <w:rFonts w:cs="Arial"/>
          <w:bCs/>
          <w:color w:val="000000"/>
          <w:szCs w:val="22"/>
        </w:rPr>
        <w:t>Mindstekrav er</w:t>
      </w:r>
      <w:r w:rsidR="0032273E" w:rsidRPr="0032273E">
        <w:rPr>
          <w:rFonts w:cs="Arial"/>
          <w:bCs/>
          <w:color w:val="000000"/>
          <w:szCs w:val="22"/>
        </w:rPr>
        <w:t xml:space="preserve"> krav, </w:t>
      </w:r>
      <w:r w:rsidRPr="0032273E">
        <w:rPr>
          <w:rFonts w:cs="Arial"/>
          <w:color w:val="000000"/>
          <w:szCs w:val="22"/>
        </w:rPr>
        <w:t xml:space="preserve">der </w:t>
      </w:r>
      <w:r w:rsidRPr="0032273E">
        <w:rPr>
          <w:rFonts w:cs="Arial"/>
          <w:b/>
          <w:color w:val="000000"/>
          <w:szCs w:val="22"/>
        </w:rPr>
        <w:t>skal</w:t>
      </w:r>
      <w:r w:rsidRPr="0032273E">
        <w:rPr>
          <w:rFonts w:cs="Arial"/>
          <w:color w:val="000000"/>
          <w:szCs w:val="22"/>
        </w:rPr>
        <w:t xml:space="preserve"> opfyldes. Såfremt</w:t>
      </w:r>
      <w:r w:rsidR="0032273E" w:rsidRPr="0032273E">
        <w:rPr>
          <w:rFonts w:cs="Arial"/>
          <w:color w:val="000000"/>
          <w:szCs w:val="22"/>
        </w:rPr>
        <w:t xml:space="preserve"> et eller flere </w:t>
      </w:r>
      <w:r w:rsidR="00C87B39" w:rsidRPr="0032273E">
        <w:rPr>
          <w:rFonts w:cs="Arial"/>
          <w:color w:val="000000"/>
          <w:szCs w:val="22"/>
        </w:rPr>
        <w:t>m</w:t>
      </w:r>
      <w:r w:rsidRPr="0032273E">
        <w:rPr>
          <w:rFonts w:cs="Arial"/>
          <w:color w:val="000000"/>
          <w:szCs w:val="22"/>
        </w:rPr>
        <w:t xml:space="preserve">indstekrav ikke er opfyldt, er tilbuddet </w:t>
      </w:r>
      <w:proofErr w:type="spellStart"/>
      <w:r w:rsidR="0032273E" w:rsidRPr="0032273E">
        <w:rPr>
          <w:rFonts w:cs="Arial"/>
          <w:color w:val="000000"/>
          <w:szCs w:val="22"/>
        </w:rPr>
        <w:t>u</w:t>
      </w:r>
      <w:r w:rsidRPr="0032273E">
        <w:rPr>
          <w:rFonts w:cs="Arial"/>
          <w:color w:val="000000"/>
          <w:szCs w:val="22"/>
        </w:rPr>
        <w:t>konditionsmæssigt</w:t>
      </w:r>
      <w:proofErr w:type="spellEnd"/>
      <w:r w:rsidRPr="0032273E">
        <w:rPr>
          <w:rFonts w:cs="Arial"/>
          <w:color w:val="000000"/>
          <w:szCs w:val="22"/>
        </w:rPr>
        <w:t>, og</w:t>
      </w:r>
      <w:r w:rsidR="0032273E" w:rsidRPr="0032273E">
        <w:rPr>
          <w:rFonts w:cs="Arial"/>
          <w:color w:val="000000"/>
          <w:szCs w:val="22"/>
        </w:rPr>
        <w:t xml:space="preserve"> Ordregiver </w:t>
      </w:r>
      <w:r w:rsidRPr="0032273E">
        <w:rPr>
          <w:rFonts w:cs="Arial"/>
          <w:color w:val="000000"/>
          <w:szCs w:val="22"/>
        </w:rPr>
        <w:t xml:space="preserve">er forpligtet til at afvise tilbuddet som </w:t>
      </w:r>
      <w:proofErr w:type="spellStart"/>
      <w:r w:rsidRPr="0032273E">
        <w:rPr>
          <w:rFonts w:cs="Arial"/>
          <w:color w:val="000000"/>
          <w:szCs w:val="22"/>
        </w:rPr>
        <w:t>ukonditionsmæssigt</w:t>
      </w:r>
      <w:proofErr w:type="spellEnd"/>
      <w:r w:rsidRPr="0032273E">
        <w:rPr>
          <w:rFonts w:cs="Arial"/>
          <w:color w:val="000000"/>
          <w:szCs w:val="22"/>
        </w:rPr>
        <w:t xml:space="preserve">. Der kan ikke tages forbehold for </w:t>
      </w:r>
      <w:r w:rsidR="00C87B39" w:rsidRPr="0032273E">
        <w:rPr>
          <w:rFonts w:cs="Arial"/>
          <w:color w:val="000000"/>
          <w:szCs w:val="22"/>
        </w:rPr>
        <w:t>m</w:t>
      </w:r>
      <w:r w:rsidRPr="0032273E">
        <w:rPr>
          <w:rFonts w:cs="Arial"/>
          <w:color w:val="000000"/>
          <w:szCs w:val="22"/>
        </w:rPr>
        <w:t xml:space="preserve">indstekravene. Tilbudsgiver garanterer ved </w:t>
      </w:r>
      <w:proofErr w:type="spellStart"/>
      <w:r w:rsidR="004227B5">
        <w:rPr>
          <w:rFonts w:cs="Arial"/>
          <w:color w:val="000000"/>
          <w:szCs w:val="22"/>
        </w:rPr>
        <w:t>uderskivelse</w:t>
      </w:r>
      <w:proofErr w:type="spellEnd"/>
      <w:r w:rsidRPr="0032273E">
        <w:rPr>
          <w:rFonts w:cs="Arial"/>
          <w:color w:val="000000"/>
          <w:szCs w:val="22"/>
        </w:rPr>
        <w:t xml:space="preserve">, at samtlige mindstekrav kan opfyldes. </w:t>
      </w:r>
    </w:p>
    <w:p w14:paraId="585DA75C" w14:textId="74515EDB" w:rsidR="008A07FA" w:rsidRPr="0032273E" w:rsidRDefault="008A07FA" w:rsidP="00380A19">
      <w:pPr>
        <w:rPr>
          <w:rFonts w:cs="Arial"/>
          <w:color w:val="000000"/>
          <w:szCs w:val="22"/>
        </w:rPr>
      </w:pPr>
    </w:p>
    <w:p w14:paraId="06DD511C" w14:textId="602A5AF2" w:rsidR="00380A19" w:rsidRPr="0032273E" w:rsidRDefault="00380A19" w:rsidP="00380A19">
      <w:pPr>
        <w:rPr>
          <w:rFonts w:cs="Arial"/>
          <w:bCs/>
          <w:color w:val="000000"/>
          <w:szCs w:val="22"/>
        </w:rPr>
      </w:pPr>
      <w:r w:rsidRPr="008F0E41">
        <w:rPr>
          <w:rFonts w:cs="Arial"/>
          <w:bCs/>
          <w:szCs w:val="22"/>
        </w:rPr>
        <w:lastRenderedPageBreak/>
        <w:t xml:space="preserve">Mindstekrav er udtrykkeligt angivet som </w:t>
      </w:r>
      <w:r w:rsidR="00C87B39" w:rsidRPr="008F0E41">
        <w:rPr>
          <w:rFonts w:cs="Arial"/>
          <w:bCs/>
          <w:szCs w:val="22"/>
        </w:rPr>
        <w:t>m</w:t>
      </w:r>
      <w:r w:rsidRPr="008F0E41">
        <w:rPr>
          <w:rFonts w:cs="Arial"/>
          <w:bCs/>
          <w:szCs w:val="22"/>
        </w:rPr>
        <w:t>indstekrav ved at være markeret ”MK”</w:t>
      </w:r>
      <w:r w:rsidR="008A2E6D" w:rsidRPr="008F0E41">
        <w:rPr>
          <w:rFonts w:cs="Arial"/>
          <w:bCs/>
          <w:szCs w:val="22"/>
        </w:rPr>
        <w:t>.</w:t>
      </w:r>
    </w:p>
    <w:p w14:paraId="4F5525E9" w14:textId="2A273091" w:rsidR="00C04F36" w:rsidRPr="00C04F36" w:rsidRDefault="0081295B" w:rsidP="00C04F36">
      <w:pPr>
        <w:pStyle w:val="Overskrift1"/>
      </w:pPr>
      <w:r>
        <w:t>Krav til den udbudte ydelse</w:t>
      </w:r>
    </w:p>
    <w:tbl>
      <w:tblPr>
        <w:tblStyle w:val="Listetabel3-farve6"/>
        <w:tblW w:w="9864" w:type="dxa"/>
        <w:tblInd w:w="0" w:type="dxa"/>
        <w:tblLook w:val="00A0" w:firstRow="1" w:lastRow="0" w:firstColumn="1" w:lastColumn="0" w:noHBand="0" w:noVBand="0"/>
      </w:tblPr>
      <w:tblGrid>
        <w:gridCol w:w="952"/>
        <w:gridCol w:w="6367"/>
        <w:gridCol w:w="2545"/>
      </w:tblGrid>
      <w:tr w:rsidR="00D950D5" w:rsidRPr="00C32DC4" w14:paraId="5515FD5E" w14:textId="7532673F" w:rsidTr="00D9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" w:type="dxa"/>
            <w:hideMark/>
          </w:tcPr>
          <w:p w14:paraId="19CE9785" w14:textId="77777777" w:rsidR="00D950D5" w:rsidRPr="00C32DC4" w:rsidRDefault="00D950D5">
            <w:pPr>
              <w:rPr>
                <w:rFonts w:cs="Arial"/>
                <w:b w:val="0"/>
                <w:sz w:val="20"/>
                <w:szCs w:val="22"/>
              </w:rPr>
            </w:pPr>
            <w:r w:rsidRPr="00C32DC4">
              <w:rPr>
                <w:rFonts w:cs="Arial"/>
                <w:sz w:val="20"/>
                <w:szCs w:val="22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  <w:hideMark/>
          </w:tcPr>
          <w:p w14:paraId="25977CB8" w14:textId="77777777" w:rsidR="00D950D5" w:rsidRPr="00C32DC4" w:rsidRDefault="00D950D5">
            <w:pPr>
              <w:rPr>
                <w:rFonts w:cs="Arial"/>
                <w:b w:val="0"/>
                <w:bCs w:val="0"/>
                <w:sz w:val="20"/>
                <w:szCs w:val="22"/>
              </w:rPr>
            </w:pPr>
            <w:r w:rsidRPr="00C32DC4">
              <w:rPr>
                <w:rFonts w:cs="Arial"/>
                <w:sz w:val="20"/>
                <w:szCs w:val="22"/>
              </w:rPr>
              <w:t>Krav</w:t>
            </w:r>
          </w:p>
        </w:tc>
        <w:tc>
          <w:tcPr>
            <w:tcW w:w="2545" w:type="dxa"/>
          </w:tcPr>
          <w:p w14:paraId="29AFD007" w14:textId="7BDB4ACE" w:rsidR="00D950D5" w:rsidRPr="00C32DC4" w:rsidRDefault="00D95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Dokumentation</w:t>
            </w:r>
          </w:p>
        </w:tc>
      </w:tr>
      <w:tr w:rsidR="00D950D5" w:rsidRPr="00C32DC4" w14:paraId="14177635" w14:textId="58CC64FF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70E7AA9B" w14:textId="3CE1F2D5" w:rsidR="00D950D5" w:rsidRPr="00C32DC4" w:rsidRDefault="00D950D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0288F5D9" w14:textId="2FB8C435" w:rsidR="00D950D5" w:rsidRPr="00037343" w:rsidRDefault="00D950D5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037343">
              <w:rPr>
                <w:rFonts w:cs="Arial"/>
                <w:b/>
                <w:bCs/>
                <w:sz w:val="20"/>
                <w:szCs w:val="22"/>
              </w:rPr>
              <w:t>Generelle krav</w:t>
            </w:r>
          </w:p>
        </w:tc>
        <w:tc>
          <w:tcPr>
            <w:tcW w:w="2545" w:type="dxa"/>
          </w:tcPr>
          <w:p w14:paraId="344B7D47" w14:textId="77777777" w:rsidR="00D950D5" w:rsidRPr="00037343" w:rsidRDefault="00D9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2"/>
              </w:rPr>
            </w:pPr>
          </w:p>
        </w:tc>
      </w:tr>
      <w:tr w:rsidR="00D950D5" w:rsidRPr="00C32DC4" w14:paraId="24C2A9FC" w14:textId="4F11E32F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4181D569" w14:textId="37C874B5" w:rsidR="00D950D5" w:rsidRPr="00C32DC4" w:rsidRDefault="00D950D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56B6BEB6" w14:textId="517B515C" w:rsidR="00D950D5" w:rsidRDefault="00D950D5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Leverandøren skal være registreret som </w:t>
            </w:r>
            <w:proofErr w:type="spellStart"/>
            <w:r>
              <w:rPr>
                <w:rFonts w:cs="Arial"/>
                <w:bCs/>
                <w:sz w:val="20"/>
                <w:szCs w:val="22"/>
              </w:rPr>
              <w:t>behandlingsted</w:t>
            </w:r>
            <w:proofErr w:type="spellEnd"/>
            <w:r>
              <w:rPr>
                <w:rFonts w:cs="Arial"/>
                <w:bCs/>
                <w:sz w:val="20"/>
                <w:szCs w:val="22"/>
              </w:rPr>
              <w:t xml:space="preserve"> hos Styrelsen for Patientsikkerhed.</w:t>
            </w:r>
          </w:p>
          <w:p w14:paraId="3F77C316" w14:textId="77777777" w:rsidR="00D950D5" w:rsidRDefault="00D950D5">
            <w:pPr>
              <w:rPr>
                <w:rFonts w:cs="Arial"/>
                <w:bCs/>
                <w:sz w:val="20"/>
                <w:szCs w:val="22"/>
              </w:rPr>
            </w:pPr>
          </w:p>
          <w:p w14:paraId="2CE4F363" w14:textId="79E49AC5" w:rsidR="00D950D5" w:rsidRPr="00C32DC4" w:rsidRDefault="00D950D5" w:rsidP="00D950D5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Leverandøren skal oplyse P-nummer eller, såfremt Leverandøren ikke har fået tildelt P-nummer ved tilbudsfristens udløb, vedlægge dokumentation for ansøgning til Sundhedsstyrelsen om opnåelse af sygehusnummer.</w:t>
            </w:r>
          </w:p>
        </w:tc>
        <w:tc>
          <w:tcPr>
            <w:tcW w:w="2545" w:type="dxa"/>
          </w:tcPr>
          <w:p w14:paraId="7C456C78" w14:textId="4F2ED94B" w:rsidR="00D950D5" w:rsidRDefault="00D9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Angiv P-nummer: </w:t>
            </w:r>
          </w:p>
        </w:tc>
      </w:tr>
      <w:tr w:rsidR="00D950D5" w:rsidRPr="00C32DC4" w14:paraId="43D6E368" w14:textId="0E5F351A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699FC228" w14:textId="574EE80C" w:rsidR="00D950D5" w:rsidRPr="00C32DC4" w:rsidRDefault="00D950D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2830F8A1" w14:textId="30959EE3" w:rsidR="00D950D5" w:rsidRDefault="00D950D5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Leverandøren skal udpege en virksomhedsansvarlig </w:t>
            </w:r>
            <w:r w:rsidR="008017A3">
              <w:rPr>
                <w:rFonts w:cs="Arial"/>
                <w:bCs/>
                <w:sz w:val="20"/>
                <w:szCs w:val="22"/>
              </w:rPr>
              <w:t>tand</w:t>
            </w:r>
            <w:r>
              <w:rPr>
                <w:rFonts w:cs="Arial"/>
                <w:bCs/>
                <w:sz w:val="20"/>
                <w:szCs w:val="22"/>
              </w:rPr>
              <w:t xml:space="preserve">læge. </w:t>
            </w:r>
          </w:p>
          <w:p w14:paraId="30E85E0F" w14:textId="40C277AB" w:rsidR="00D950D5" w:rsidRPr="00C32DC4" w:rsidRDefault="00D950D5">
            <w:pPr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545" w:type="dxa"/>
          </w:tcPr>
          <w:p w14:paraId="4AB8ACC1" w14:textId="161A6B06" w:rsidR="00D950D5" w:rsidRDefault="00D9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Angiv </w:t>
            </w:r>
            <w:proofErr w:type="spellStart"/>
            <w:r>
              <w:rPr>
                <w:rFonts w:cs="Arial"/>
                <w:bCs/>
                <w:sz w:val="20"/>
                <w:szCs w:val="22"/>
              </w:rPr>
              <w:t>Virksomhedsansvalig</w:t>
            </w:r>
            <w:proofErr w:type="spellEnd"/>
            <w:r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8017A3">
              <w:rPr>
                <w:rFonts w:cs="Arial"/>
                <w:bCs/>
                <w:sz w:val="20"/>
                <w:szCs w:val="22"/>
              </w:rPr>
              <w:t>tand</w:t>
            </w:r>
            <w:r>
              <w:rPr>
                <w:rFonts w:cs="Arial"/>
                <w:bCs/>
                <w:sz w:val="20"/>
                <w:szCs w:val="22"/>
              </w:rPr>
              <w:t xml:space="preserve">læge: </w:t>
            </w:r>
          </w:p>
          <w:p w14:paraId="7584E382" w14:textId="105FEAA0" w:rsidR="00D950D5" w:rsidRDefault="00D9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0FF8424C" w14:textId="0618F3DB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08669A2F" w14:textId="446371E1" w:rsidR="00D950D5" w:rsidRDefault="00D950D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4A06A60C" w14:textId="72257E32" w:rsidR="00D950D5" w:rsidRDefault="00D950D5">
            <w:pPr>
              <w:rPr>
                <w:rFonts w:cs="Arial"/>
                <w:bCs/>
                <w:sz w:val="20"/>
                <w:szCs w:val="22"/>
              </w:rPr>
            </w:pPr>
            <w:r w:rsidRPr="00C32DC4">
              <w:rPr>
                <w:rFonts w:cs="Arial"/>
                <w:bCs/>
                <w:sz w:val="20"/>
                <w:szCs w:val="22"/>
              </w:rPr>
              <w:t xml:space="preserve">For at sikre nærhed for patienten, </w:t>
            </w:r>
            <w:r>
              <w:rPr>
                <w:rFonts w:cs="Arial"/>
                <w:bCs/>
                <w:sz w:val="20"/>
                <w:szCs w:val="22"/>
              </w:rPr>
              <w:t xml:space="preserve">skal </w:t>
            </w:r>
            <w:r w:rsidRPr="00C32DC4">
              <w:rPr>
                <w:rFonts w:cs="Arial"/>
                <w:bCs/>
                <w:sz w:val="20"/>
                <w:szCs w:val="22"/>
              </w:rPr>
              <w:t xml:space="preserve">stedet for udførelse af ydelsen </w:t>
            </w:r>
            <w:r>
              <w:rPr>
                <w:rFonts w:cs="Arial"/>
                <w:bCs/>
                <w:sz w:val="20"/>
                <w:szCs w:val="22"/>
              </w:rPr>
              <w:t xml:space="preserve">være placeret inden for </w:t>
            </w:r>
            <w:r w:rsidRPr="00C32DC4">
              <w:rPr>
                <w:rFonts w:cs="Arial"/>
                <w:bCs/>
                <w:sz w:val="20"/>
                <w:szCs w:val="22"/>
              </w:rPr>
              <w:t xml:space="preserve">Region Syddanmarks regionsgrænse. </w:t>
            </w:r>
          </w:p>
          <w:p w14:paraId="09E4B190" w14:textId="77777777" w:rsidR="00D950D5" w:rsidRDefault="00D950D5">
            <w:pPr>
              <w:rPr>
                <w:rFonts w:cs="Arial"/>
                <w:bCs/>
                <w:sz w:val="20"/>
                <w:szCs w:val="22"/>
              </w:rPr>
            </w:pPr>
          </w:p>
          <w:p w14:paraId="6335A469" w14:textId="6DAD8090" w:rsidR="00D950D5" w:rsidRDefault="00D950D5" w:rsidP="008054F1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For at give alle Leverandører lige mulighed for at byde ind på opgaven, er det alene et krav, at Leverandøren senest 1 måned efter indgåelse af denne rammeaftale har etableret undersøgelses- og operationsfaciliteter inden for de anførte geografiske grænser. </w:t>
            </w:r>
          </w:p>
        </w:tc>
        <w:tc>
          <w:tcPr>
            <w:tcW w:w="2545" w:type="dxa"/>
          </w:tcPr>
          <w:p w14:paraId="064FD554" w14:textId="77777777" w:rsidR="00D950D5" w:rsidRPr="00C32DC4" w:rsidRDefault="00D9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8017A3" w:rsidRPr="00C32DC4" w14:paraId="08EF47B7" w14:textId="77777777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2DC4A16A" w14:textId="3746DC60" w:rsidR="008017A3" w:rsidRDefault="008017A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1.9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08DAB4FB" w14:textId="77777777" w:rsidR="008017A3" w:rsidRPr="008017A3" w:rsidRDefault="008017A3" w:rsidP="008017A3">
            <w:pPr>
              <w:rPr>
                <w:rFonts w:cs="Arial"/>
                <w:bCs/>
                <w:sz w:val="20"/>
                <w:szCs w:val="22"/>
              </w:rPr>
            </w:pPr>
            <w:r w:rsidRPr="008017A3">
              <w:rPr>
                <w:rFonts w:cs="Arial"/>
                <w:bCs/>
                <w:sz w:val="20"/>
                <w:szCs w:val="22"/>
              </w:rPr>
              <w:t>Leverandøren er forpligtet til at tegne og i hele Kontraktens løbetid at opretholde en relevant forsikring til dækning af alle krav under Kontrakten.</w:t>
            </w:r>
          </w:p>
          <w:p w14:paraId="495DA393" w14:textId="77777777" w:rsidR="008017A3" w:rsidRPr="008017A3" w:rsidRDefault="008017A3" w:rsidP="008017A3">
            <w:pPr>
              <w:rPr>
                <w:rFonts w:cs="Arial"/>
                <w:bCs/>
                <w:sz w:val="20"/>
                <w:szCs w:val="22"/>
              </w:rPr>
            </w:pPr>
          </w:p>
          <w:p w14:paraId="6B712B09" w14:textId="6FD3C5C2" w:rsidR="008017A3" w:rsidRPr="00C32DC4" w:rsidRDefault="008017A3" w:rsidP="008017A3">
            <w:pPr>
              <w:rPr>
                <w:rFonts w:cs="Arial"/>
                <w:bCs/>
                <w:sz w:val="20"/>
                <w:szCs w:val="22"/>
              </w:rPr>
            </w:pPr>
            <w:r w:rsidRPr="008017A3">
              <w:rPr>
                <w:rFonts w:cs="Arial"/>
                <w:bCs/>
                <w:sz w:val="20"/>
                <w:szCs w:val="22"/>
              </w:rPr>
              <w:t>Leverandøren skal til hver en tid over for Regionen kunne dokumentere, at der er tegnet forsikring i overensstemmelse</w:t>
            </w:r>
            <w:r w:rsidR="005C7ADC">
              <w:rPr>
                <w:rFonts w:cs="Arial"/>
                <w:bCs/>
                <w:sz w:val="20"/>
                <w:szCs w:val="22"/>
              </w:rPr>
              <w:t xml:space="preserve"> hermed</w:t>
            </w:r>
            <w:r>
              <w:rPr>
                <w:rFonts w:cs="Arial"/>
                <w:bCs/>
                <w:sz w:val="20"/>
                <w:szCs w:val="22"/>
              </w:rPr>
              <w:t>.</w:t>
            </w:r>
          </w:p>
        </w:tc>
        <w:tc>
          <w:tcPr>
            <w:tcW w:w="2545" w:type="dxa"/>
          </w:tcPr>
          <w:p w14:paraId="6F8CD5B4" w14:textId="77777777" w:rsidR="008017A3" w:rsidRPr="00C32DC4" w:rsidRDefault="00801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6B3CEF0E" w14:textId="3FB7B6E8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5BCFFC5C" w14:textId="2A352825" w:rsidR="00D950D5" w:rsidRDefault="00D950D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55114F9F" w14:textId="5D2BD9FA" w:rsidR="00D950D5" w:rsidRPr="005E39F6" w:rsidRDefault="00D950D5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5E39F6">
              <w:rPr>
                <w:rFonts w:cs="Arial"/>
                <w:b/>
                <w:bCs/>
                <w:sz w:val="20"/>
                <w:szCs w:val="22"/>
              </w:rPr>
              <w:t>Ydelsesspecifikke krav</w:t>
            </w:r>
          </w:p>
        </w:tc>
        <w:tc>
          <w:tcPr>
            <w:tcW w:w="2545" w:type="dxa"/>
          </w:tcPr>
          <w:p w14:paraId="05F0AF63" w14:textId="77777777" w:rsidR="00D950D5" w:rsidRPr="005E39F6" w:rsidRDefault="00D9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2"/>
              </w:rPr>
            </w:pPr>
          </w:p>
        </w:tc>
      </w:tr>
      <w:tr w:rsidR="00D950D5" w:rsidRPr="00BC4147" w14:paraId="42A87C90" w14:textId="57B8DDCF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4FC67732" w14:textId="1AE5FE9F" w:rsidR="00D950D5" w:rsidRPr="00BC4147" w:rsidRDefault="00D950D5">
            <w:pPr>
              <w:rPr>
                <w:rFonts w:cs="Arial"/>
                <w:bCs w:val="0"/>
                <w:sz w:val="20"/>
                <w:szCs w:val="22"/>
              </w:rPr>
            </w:pPr>
            <w:r w:rsidRPr="00BC4147">
              <w:rPr>
                <w:rFonts w:cs="Arial"/>
                <w:bCs w:val="0"/>
                <w:sz w:val="20"/>
                <w:szCs w:val="22"/>
              </w:rPr>
              <w:t>MK 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1D86F5DE" w14:textId="2DE3AC48" w:rsidR="00D950D5" w:rsidRPr="00BC4147" w:rsidRDefault="00D950D5" w:rsidP="00CB661C">
            <w:pPr>
              <w:rPr>
                <w:rFonts w:cs="Arial"/>
                <w:bCs/>
                <w:sz w:val="20"/>
                <w:szCs w:val="22"/>
              </w:rPr>
            </w:pPr>
            <w:r w:rsidRPr="00BC4147">
              <w:rPr>
                <w:rFonts w:cs="Arial"/>
                <w:bCs/>
                <w:sz w:val="20"/>
                <w:szCs w:val="22"/>
              </w:rPr>
              <w:t xml:space="preserve">Leverandøren skal hurtigst muligt og senest </w:t>
            </w:r>
            <w:r>
              <w:rPr>
                <w:rFonts w:cs="Arial"/>
                <w:bCs/>
                <w:sz w:val="20"/>
                <w:szCs w:val="22"/>
              </w:rPr>
              <w:t>8</w:t>
            </w:r>
            <w:r w:rsidRPr="00BC4147">
              <w:rPr>
                <w:rFonts w:cs="Arial"/>
                <w:bCs/>
                <w:sz w:val="20"/>
                <w:szCs w:val="22"/>
              </w:rPr>
              <w:t xml:space="preserve"> hverdage efter, at Leverandøren har modtaget</w:t>
            </w:r>
          </w:p>
          <w:p w14:paraId="5D930AF5" w14:textId="3D24F849" w:rsidR="00D950D5" w:rsidRPr="00BC4147" w:rsidRDefault="00D950D5" w:rsidP="00CB661C">
            <w:pPr>
              <w:rPr>
                <w:rFonts w:cs="Arial"/>
                <w:bCs/>
                <w:sz w:val="20"/>
                <w:szCs w:val="22"/>
              </w:rPr>
            </w:pPr>
            <w:r w:rsidRPr="00BC4147">
              <w:rPr>
                <w:rFonts w:cs="Arial"/>
                <w:bCs/>
                <w:sz w:val="20"/>
                <w:szCs w:val="22"/>
              </w:rPr>
              <w:t xml:space="preserve">henvisningen, oplyse patienten om dato og sted for </w:t>
            </w:r>
          </w:p>
          <w:p w14:paraId="0BD7AB0F" w14:textId="6D183384" w:rsidR="00D950D5" w:rsidRPr="00BC4147" w:rsidRDefault="00D950D5" w:rsidP="00CB661C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BC4147">
              <w:rPr>
                <w:rFonts w:cs="Arial"/>
                <w:bCs/>
                <w:sz w:val="20"/>
                <w:szCs w:val="22"/>
              </w:rPr>
              <w:t>behandling.</w:t>
            </w:r>
          </w:p>
        </w:tc>
        <w:tc>
          <w:tcPr>
            <w:tcW w:w="2545" w:type="dxa"/>
          </w:tcPr>
          <w:p w14:paraId="6A223838" w14:textId="77777777" w:rsidR="00D950D5" w:rsidRPr="00BC4147" w:rsidRDefault="00D950D5" w:rsidP="00CB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7F1EAC5F" w14:textId="3DD3BD5F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hideMark/>
          </w:tcPr>
          <w:p w14:paraId="42D1A24B" w14:textId="582D71BB" w:rsidR="00D950D5" w:rsidRPr="00890EF8" w:rsidRDefault="00D950D5">
            <w:pPr>
              <w:rPr>
                <w:rFonts w:cs="Arial"/>
                <w:bCs w:val="0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  <w:hideMark/>
          </w:tcPr>
          <w:p w14:paraId="7F4BFF51" w14:textId="77777777" w:rsidR="00D950D5" w:rsidRPr="00C32DC4" w:rsidRDefault="00D950D5">
            <w:pPr>
              <w:rPr>
                <w:rFonts w:cs="Arial"/>
                <w:bCs/>
                <w:sz w:val="20"/>
                <w:szCs w:val="22"/>
              </w:rPr>
            </w:pPr>
            <w:r w:rsidRPr="00C32DC4">
              <w:rPr>
                <w:rFonts w:cs="Arial"/>
                <w:bCs/>
                <w:sz w:val="20"/>
                <w:szCs w:val="22"/>
              </w:rPr>
              <w:t>Leverandørens plejepersonale skal være dansktalende.</w:t>
            </w:r>
          </w:p>
        </w:tc>
        <w:tc>
          <w:tcPr>
            <w:tcW w:w="2545" w:type="dxa"/>
          </w:tcPr>
          <w:p w14:paraId="7F14B71B" w14:textId="77777777" w:rsidR="00D950D5" w:rsidRPr="00C32DC4" w:rsidRDefault="00D9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2EFD625B" w14:textId="58C17F98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2B380E52" w14:textId="363D3F57" w:rsidR="00D950D5" w:rsidRDefault="00D950D5" w:rsidP="001859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208A29D2" w14:textId="5633B5E5" w:rsidR="00D950D5" w:rsidRPr="00C32DC4" w:rsidRDefault="00D950D5" w:rsidP="005C7ADC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Leverandørens plejepersonale </w:t>
            </w:r>
            <w:r w:rsidR="005C7ADC">
              <w:rPr>
                <w:rFonts w:cs="Arial"/>
                <w:bCs/>
                <w:sz w:val="20"/>
                <w:szCs w:val="22"/>
              </w:rPr>
              <w:t xml:space="preserve">skal </w:t>
            </w:r>
            <w:r w:rsidRPr="00C32DC4">
              <w:rPr>
                <w:rFonts w:cs="Arial"/>
                <w:bCs/>
                <w:sz w:val="20"/>
                <w:szCs w:val="22"/>
              </w:rPr>
              <w:t>have de påkrævede kompetencer</w:t>
            </w:r>
          </w:p>
        </w:tc>
        <w:tc>
          <w:tcPr>
            <w:tcW w:w="2545" w:type="dxa"/>
          </w:tcPr>
          <w:p w14:paraId="1248BC91" w14:textId="77777777" w:rsidR="00D950D5" w:rsidRDefault="00D950D5" w:rsidP="0018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7EF1A281" w14:textId="0D52739F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76F45F4E" w14:textId="6CB44B6B" w:rsidR="00D950D5" w:rsidRPr="00C32DC4" w:rsidRDefault="00D950D5" w:rsidP="001859AE">
            <w:pPr>
              <w:rPr>
                <w:rFonts w:cs="Arial"/>
                <w:b w:val="0"/>
                <w:bCs w:val="0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17F92993" w14:textId="0E8FD686" w:rsidR="00D950D5" w:rsidRPr="00C32DC4" w:rsidRDefault="00D950D5" w:rsidP="001859AE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Leverandøren skal være i besiddelse af autorisation(er) til at udføre den udbudte ydelse. </w:t>
            </w:r>
          </w:p>
        </w:tc>
        <w:tc>
          <w:tcPr>
            <w:tcW w:w="2545" w:type="dxa"/>
          </w:tcPr>
          <w:p w14:paraId="2F2A470C" w14:textId="77777777" w:rsidR="00D950D5" w:rsidRDefault="00D950D5" w:rsidP="00185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4C5E1793" w14:textId="03F45840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365445F4" w14:textId="60187400" w:rsidR="00D950D5" w:rsidRPr="00C32DC4" w:rsidDel="001063E5" w:rsidRDefault="00D950D5" w:rsidP="001859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3D7E2ED4" w14:textId="4345E652" w:rsidR="00D950D5" w:rsidRPr="008017A3" w:rsidRDefault="00D950D5" w:rsidP="001859AE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De tandlæger, der konkret skal udføre ydelser (</w:t>
            </w:r>
            <w:r w:rsidRPr="008017A3">
              <w:rPr>
                <w:rFonts w:cs="Arial"/>
                <w:bCs/>
                <w:sz w:val="20"/>
                <w:szCs w:val="22"/>
              </w:rPr>
              <w:t>undersøgelser/diagnostik/indgreb/behandling/</w:t>
            </w:r>
          </w:p>
          <w:p w14:paraId="5A0C80E0" w14:textId="3F42E82F" w:rsidR="00D950D5" w:rsidRPr="00C32DC4" w:rsidDel="009F4D85" w:rsidRDefault="00D950D5" w:rsidP="00D950D5">
            <w:pPr>
              <w:rPr>
                <w:rFonts w:cs="Arial"/>
                <w:bCs/>
                <w:sz w:val="20"/>
                <w:szCs w:val="22"/>
              </w:rPr>
            </w:pPr>
            <w:r w:rsidRPr="008017A3">
              <w:rPr>
                <w:rFonts w:cs="Arial"/>
                <w:bCs/>
                <w:sz w:val="20"/>
                <w:szCs w:val="22"/>
              </w:rPr>
              <w:t>efterbehandling), skal have gyldig autorisation</w:t>
            </w:r>
            <w:r w:rsidR="001D2636" w:rsidRPr="008017A3">
              <w:rPr>
                <w:rFonts w:cs="Arial"/>
                <w:bCs/>
                <w:sz w:val="20"/>
                <w:szCs w:val="22"/>
              </w:rPr>
              <w:t>, skal have minimum 3 års erfaring med ydelsen og dokumenteret relevant efteruddannelse</w:t>
            </w:r>
          </w:p>
        </w:tc>
        <w:tc>
          <w:tcPr>
            <w:tcW w:w="2545" w:type="dxa"/>
          </w:tcPr>
          <w:p w14:paraId="29726FA4" w14:textId="11ED4910" w:rsidR="00D950D5" w:rsidRDefault="00D950D5" w:rsidP="0018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Angiv navn på udførende tandlæger samt vedlæg CV som dokumentation. </w:t>
            </w:r>
          </w:p>
          <w:p w14:paraId="4FEA4E44" w14:textId="4F52757F" w:rsidR="00D950D5" w:rsidRDefault="00D950D5" w:rsidP="0018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4A91B707" w14:textId="6AC95753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19A5C0DE" w14:textId="7021B007" w:rsidR="00D950D5" w:rsidRDefault="00D950D5" w:rsidP="001859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06E4B4AE" w14:textId="55701C8C" w:rsidR="00D950D5" w:rsidRDefault="00D950D5" w:rsidP="005C7ADC">
            <w:pPr>
              <w:pStyle w:val="Kommentartekst"/>
            </w:pPr>
            <w:r>
              <w:t xml:space="preserve">Leverandøren er forpligtet til at sikre, at der i henhold til Kontrakten alene udføres udredninger, diagnostiske undersøgelser eller behandlinger, som leverandøren og dennes personale besidder den fornødne faglige kompetence og godkendelse(r) til at udføre, herunder </w:t>
            </w:r>
            <w:r w:rsidR="005C7ADC">
              <w:t xml:space="preserve">at Leverandøren har </w:t>
            </w:r>
            <w:r>
              <w:t>Styrelsen for Patientsikkerheds godkendelse i henhold til den til enhver tid gældende autorisationslov</w:t>
            </w:r>
            <w:r w:rsidR="005C7ADC">
              <w:t xml:space="preserve"> samt korrekte</w:t>
            </w:r>
            <w:r>
              <w:t xml:space="preserve"> kompetencer og godkendelse(r)</w:t>
            </w:r>
          </w:p>
        </w:tc>
        <w:tc>
          <w:tcPr>
            <w:tcW w:w="2545" w:type="dxa"/>
          </w:tcPr>
          <w:p w14:paraId="4927F613" w14:textId="77777777" w:rsidR="00D950D5" w:rsidRDefault="00D950D5" w:rsidP="001859AE">
            <w:pPr>
              <w:pStyle w:val="Kommentar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0D5" w:rsidRPr="00C32DC4" w14:paraId="21D7181B" w14:textId="7272FCAE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44B6CF2E" w14:textId="04E9B78E" w:rsidR="00D950D5" w:rsidRDefault="00D950D5" w:rsidP="001859AE">
            <w:pPr>
              <w:rPr>
                <w:rFonts w:cs="Arial"/>
                <w:bCs w:val="0"/>
                <w:sz w:val="20"/>
                <w:szCs w:val="22"/>
              </w:rPr>
            </w:pPr>
            <w:r>
              <w:rPr>
                <w:rFonts w:cs="Arial"/>
                <w:bCs w:val="0"/>
                <w:sz w:val="20"/>
                <w:szCs w:val="22"/>
              </w:rPr>
              <w:t>MK 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5FD4ECB0" w14:textId="449E4C79" w:rsidR="00D950D5" w:rsidRDefault="00D950D5" w:rsidP="001859AE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Det kræves, at de til enhver tid gældende internationale og nationale retningslinjer, guidelines og rekommandationer for behandling og operation følges. </w:t>
            </w:r>
          </w:p>
          <w:p w14:paraId="3436E21E" w14:textId="7814246C" w:rsidR="00D950D5" w:rsidRDefault="00D950D5" w:rsidP="004227B5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Herunder kræves det, at specialets faglige selskabs kliniske retningslinjer følges.</w:t>
            </w:r>
          </w:p>
        </w:tc>
        <w:tc>
          <w:tcPr>
            <w:tcW w:w="2545" w:type="dxa"/>
          </w:tcPr>
          <w:p w14:paraId="40549466" w14:textId="77777777" w:rsidR="00D950D5" w:rsidRDefault="00D950D5" w:rsidP="0018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2294C79D" w14:textId="07CDEA32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51EA953F" w14:textId="4A5F4E21" w:rsidR="00D950D5" w:rsidRDefault="00D950D5" w:rsidP="001859AE">
            <w:pPr>
              <w:rPr>
                <w:rFonts w:cs="Arial"/>
                <w:bCs w:val="0"/>
                <w:sz w:val="20"/>
                <w:szCs w:val="22"/>
              </w:rPr>
            </w:pPr>
            <w:r>
              <w:rPr>
                <w:rFonts w:cs="Arial"/>
                <w:bCs w:val="0"/>
                <w:sz w:val="20"/>
                <w:szCs w:val="22"/>
              </w:rPr>
              <w:lastRenderedPageBreak/>
              <w:t>MK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2F6C849A" w14:textId="6078B464" w:rsidR="00D950D5" w:rsidRPr="005E39F6" w:rsidRDefault="00D950D5" w:rsidP="001859A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5E39F6">
              <w:rPr>
                <w:rFonts w:cs="Arial"/>
                <w:b/>
                <w:bCs/>
                <w:sz w:val="20"/>
                <w:szCs w:val="22"/>
              </w:rPr>
              <w:t>Dokumentation</w:t>
            </w:r>
          </w:p>
        </w:tc>
        <w:tc>
          <w:tcPr>
            <w:tcW w:w="2545" w:type="dxa"/>
          </w:tcPr>
          <w:p w14:paraId="019E2B2D" w14:textId="77777777" w:rsidR="00D950D5" w:rsidRPr="005E39F6" w:rsidRDefault="00D950D5" w:rsidP="00185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2"/>
              </w:rPr>
            </w:pPr>
          </w:p>
        </w:tc>
      </w:tr>
      <w:tr w:rsidR="00D950D5" w:rsidRPr="00C32DC4" w14:paraId="23CE9F12" w14:textId="42190264" w:rsidTr="00D9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740B8461" w14:textId="047A0BD7" w:rsidR="00D950D5" w:rsidRDefault="00D950D5" w:rsidP="001859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78E260E4" w14:textId="0AC29A81" w:rsidR="00D950D5" w:rsidRPr="00C32DC4" w:rsidRDefault="00D950D5" w:rsidP="001859AE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Leverandøren skal foretage indberetninger af komplikationer til de relevante offentlige databaser.</w:t>
            </w:r>
          </w:p>
        </w:tc>
        <w:tc>
          <w:tcPr>
            <w:tcW w:w="2545" w:type="dxa"/>
          </w:tcPr>
          <w:p w14:paraId="547D9F27" w14:textId="77777777" w:rsidR="00D950D5" w:rsidRDefault="00D950D5" w:rsidP="0018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D950D5" w:rsidRPr="00C32DC4" w14:paraId="439A34F4" w14:textId="724F796D" w:rsidTr="00D9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14:paraId="0B8F47A5" w14:textId="79453CE4" w:rsidR="00D950D5" w:rsidRDefault="00D950D5" w:rsidP="001859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MK 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12BC3FEA" w14:textId="6A34BFE6" w:rsidR="00D950D5" w:rsidRDefault="00D950D5" w:rsidP="001859AE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Leverandøren skal løbende indberette utilsigtede hændelser til Dansk Patientsikkerhedsdatabase (DPSD), </w:t>
            </w:r>
            <w:r w:rsidR="004A6852">
              <w:rPr>
                <w:rFonts w:cs="Arial"/>
                <w:bCs/>
                <w:sz w:val="20"/>
                <w:szCs w:val="22"/>
              </w:rPr>
              <w:t xml:space="preserve">og </w:t>
            </w:r>
            <w:r>
              <w:rPr>
                <w:rFonts w:cs="Arial"/>
                <w:bCs/>
                <w:sz w:val="20"/>
                <w:szCs w:val="22"/>
              </w:rPr>
              <w:t>der skal foreligge en procedure for, hvordan der følges op på indberettede utilsigtede hændelser.</w:t>
            </w:r>
          </w:p>
        </w:tc>
        <w:tc>
          <w:tcPr>
            <w:tcW w:w="2545" w:type="dxa"/>
          </w:tcPr>
          <w:p w14:paraId="6DF237C4" w14:textId="77777777" w:rsidR="00D950D5" w:rsidRDefault="00D950D5" w:rsidP="00185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2"/>
              </w:rPr>
            </w:pPr>
          </w:p>
        </w:tc>
      </w:tr>
    </w:tbl>
    <w:p w14:paraId="7C038BD3" w14:textId="452926C5" w:rsidR="006B7441" w:rsidRDefault="006B7441" w:rsidP="00C87B39">
      <w:pPr>
        <w:rPr>
          <w:rFonts w:cs="Arial"/>
          <w:szCs w:val="22"/>
        </w:rPr>
      </w:pPr>
    </w:p>
    <w:p w14:paraId="56C139D8" w14:textId="6FC2456D" w:rsidR="005D5C6E" w:rsidRDefault="005D5C6E" w:rsidP="00C87B39">
      <w:pPr>
        <w:rPr>
          <w:rFonts w:cs="Arial"/>
          <w:szCs w:val="22"/>
        </w:rPr>
      </w:pPr>
    </w:p>
    <w:p w14:paraId="0AEE507A" w14:textId="77777777" w:rsidR="005D5C6E" w:rsidRPr="0032273E" w:rsidRDefault="005D5C6E" w:rsidP="00C87B39">
      <w:pPr>
        <w:rPr>
          <w:rFonts w:cs="Arial"/>
          <w:szCs w:val="22"/>
        </w:rPr>
      </w:pPr>
    </w:p>
    <w:p w14:paraId="46BCAB94" w14:textId="77777777" w:rsidR="0081295B" w:rsidRDefault="0081295B" w:rsidP="0081295B">
      <w:pPr>
        <w:pStyle w:val="Overskrift1"/>
      </w:pPr>
      <w:r>
        <w:t>Tilbudsgivers underskrift</w:t>
      </w:r>
    </w:p>
    <w:p w14:paraId="4F0F39A3" w14:textId="08C08557" w:rsidR="0081295B" w:rsidRPr="0032273E" w:rsidRDefault="0081295B" w:rsidP="0081295B">
      <w:pPr>
        <w:rPr>
          <w:szCs w:val="22"/>
        </w:rPr>
      </w:pPr>
      <w:r w:rsidRPr="0032273E">
        <w:rPr>
          <w:szCs w:val="22"/>
        </w:rPr>
        <w:t xml:space="preserve">Ved sin </w:t>
      </w:r>
      <w:r w:rsidR="004227B5">
        <w:rPr>
          <w:szCs w:val="22"/>
        </w:rPr>
        <w:t>underskrift nedenfor garanteres</w:t>
      </w:r>
      <w:r w:rsidRPr="0032273E">
        <w:rPr>
          <w:szCs w:val="22"/>
        </w:rPr>
        <w:t xml:space="preserve">, at </w:t>
      </w:r>
      <w:r w:rsidR="004227B5">
        <w:rPr>
          <w:szCs w:val="22"/>
        </w:rPr>
        <w:t>Leverandøren</w:t>
      </w:r>
      <w:r w:rsidRPr="0032273E">
        <w:rPr>
          <w:szCs w:val="22"/>
        </w:rPr>
        <w:t xml:space="preserve"> </w:t>
      </w:r>
      <w:r w:rsidR="008A07FA" w:rsidRPr="0032273E">
        <w:rPr>
          <w:szCs w:val="22"/>
        </w:rPr>
        <w:t xml:space="preserve">overholder mindstekravene i nærværende bilag, og at levering i øvrigt vil ske i overensstemmelse med </w:t>
      </w:r>
      <w:r w:rsidR="004227B5">
        <w:rPr>
          <w:szCs w:val="22"/>
        </w:rPr>
        <w:t>kontrakten</w:t>
      </w:r>
      <w:r w:rsidR="00CB661C">
        <w:rPr>
          <w:szCs w:val="22"/>
        </w:rPr>
        <w:t>.</w:t>
      </w:r>
    </w:p>
    <w:p w14:paraId="1622F922" w14:textId="77777777" w:rsidR="0081295B" w:rsidRDefault="0081295B" w:rsidP="0081295B"/>
    <w:tbl>
      <w:tblPr>
        <w:tblStyle w:val="Listetabel3-farve6"/>
        <w:tblW w:w="9828" w:type="dxa"/>
        <w:tblInd w:w="0" w:type="dxa"/>
        <w:tblLook w:val="0060" w:firstRow="1" w:lastRow="1" w:firstColumn="0" w:lastColumn="0" w:noHBand="0" w:noVBand="0"/>
      </w:tblPr>
      <w:tblGrid>
        <w:gridCol w:w="1428"/>
        <w:gridCol w:w="8400"/>
      </w:tblGrid>
      <w:tr w:rsidR="0081295B" w:rsidRPr="00DC0A48" w14:paraId="00B0DFF8" w14:textId="77777777" w:rsidTr="006F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56BC5BCD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  <w:r w:rsidRPr="00DC0A48">
              <w:t>Dato</w:t>
            </w:r>
          </w:p>
        </w:tc>
        <w:tc>
          <w:tcPr>
            <w:tcW w:w="8524" w:type="dxa"/>
          </w:tcPr>
          <w:p w14:paraId="131AA822" w14:textId="77777777" w:rsidR="0081295B" w:rsidRPr="00DC0A48" w:rsidRDefault="0081295B" w:rsidP="008A2E6D">
            <w:pPr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95B" w:rsidRPr="00DC0A48" w14:paraId="4DED10AA" w14:textId="77777777" w:rsidTr="006F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1C8CE8BD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  <w:r w:rsidRPr="00DC0A48">
              <w:rPr>
                <w:b/>
              </w:rPr>
              <w:t xml:space="preserve">Firmanavn </w:t>
            </w:r>
          </w:p>
          <w:p w14:paraId="64C9649D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  <w:r w:rsidRPr="00DC0A48">
              <w:rPr>
                <w:b/>
              </w:rPr>
              <w:t xml:space="preserve">Tilbudsgiver </w:t>
            </w:r>
          </w:p>
        </w:tc>
        <w:tc>
          <w:tcPr>
            <w:tcW w:w="8524" w:type="dxa"/>
          </w:tcPr>
          <w:p w14:paraId="1D25CB18" w14:textId="77777777" w:rsidR="0081295B" w:rsidRPr="00DC0A48" w:rsidRDefault="0081295B" w:rsidP="008A2E6D">
            <w:pPr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95B" w:rsidRPr="00DC0A48" w14:paraId="0F866262" w14:textId="77777777" w:rsidTr="006F69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1AA52566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  <w:r>
              <w:rPr>
                <w:b/>
              </w:rPr>
              <w:t>CVR-nummer</w:t>
            </w:r>
          </w:p>
        </w:tc>
        <w:tc>
          <w:tcPr>
            <w:tcW w:w="8524" w:type="dxa"/>
          </w:tcPr>
          <w:p w14:paraId="4C987326" w14:textId="77777777" w:rsidR="0081295B" w:rsidRPr="00DC0A48" w:rsidRDefault="0081295B" w:rsidP="008A2E6D">
            <w:pPr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95B" w:rsidRPr="00DC0A48" w14:paraId="22F68B68" w14:textId="77777777" w:rsidTr="006F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3178FA75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  <w:r>
              <w:rPr>
                <w:b/>
              </w:rPr>
              <w:t>Navn og titel på underskriver</w:t>
            </w:r>
          </w:p>
        </w:tc>
        <w:tc>
          <w:tcPr>
            <w:tcW w:w="8524" w:type="dxa"/>
          </w:tcPr>
          <w:p w14:paraId="092D1E78" w14:textId="77777777" w:rsidR="0081295B" w:rsidRPr="00DC0A48" w:rsidRDefault="0081295B" w:rsidP="008A2E6D">
            <w:pPr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95B" w:rsidRPr="00DC0A48" w14:paraId="39D177BD" w14:textId="77777777" w:rsidTr="006F69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674ED5E4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</w:p>
          <w:p w14:paraId="5670861C" w14:textId="77777777" w:rsidR="0081295B" w:rsidRDefault="0081295B" w:rsidP="008A2E6D">
            <w:pPr>
              <w:pStyle w:val="TABELNORMALUDENINDRYK"/>
              <w:rPr>
                <w:b/>
              </w:rPr>
            </w:pPr>
            <w:r w:rsidRPr="00DC0A48">
              <w:rPr>
                <w:b/>
              </w:rPr>
              <w:t>Underskrift</w:t>
            </w:r>
          </w:p>
          <w:p w14:paraId="35D5CACC" w14:textId="77777777" w:rsidR="0081295B" w:rsidRPr="00DC0A48" w:rsidRDefault="0081295B" w:rsidP="008A2E6D">
            <w:pPr>
              <w:pStyle w:val="TABELNORMALUDENINDRYK"/>
              <w:rPr>
                <w:b/>
              </w:rPr>
            </w:pPr>
          </w:p>
        </w:tc>
        <w:tc>
          <w:tcPr>
            <w:tcW w:w="8524" w:type="dxa"/>
          </w:tcPr>
          <w:p w14:paraId="65D1B9CA" w14:textId="77777777" w:rsidR="0081295B" w:rsidRPr="00DC0A48" w:rsidRDefault="0081295B" w:rsidP="008A2E6D">
            <w:pPr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95B" w:rsidRPr="00DC0A48" w14:paraId="1287A599" w14:textId="77777777" w:rsidTr="006F69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</w:tcPr>
          <w:p w14:paraId="33EB6314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</w:p>
          <w:p w14:paraId="6844D2CD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</w:p>
          <w:p w14:paraId="3357E8D3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</w:p>
          <w:p w14:paraId="4E8BC523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  <w:r w:rsidRPr="00DC0A48">
              <w:t>Evt. stempel</w:t>
            </w:r>
          </w:p>
          <w:p w14:paraId="6316AB6D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</w:p>
          <w:p w14:paraId="77BB5B06" w14:textId="77777777" w:rsidR="0081295B" w:rsidRDefault="0081295B" w:rsidP="008A2E6D">
            <w:pPr>
              <w:pStyle w:val="TABELNORMALUDENINDRYK"/>
              <w:rPr>
                <w:b w:val="0"/>
              </w:rPr>
            </w:pPr>
          </w:p>
          <w:p w14:paraId="699FDAA1" w14:textId="77777777" w:rsidR="0081295B" w:rsidRPr="00DC0A48" w:rsidRDefault="0081295B" w:rsidP="008A2E6D">
            <w:pPr>
              <w:pStyle w:val="TABELNORMALUDENINDRYK"/>
              <w:rPr>
                <w:b w:val="0"/>
              </w:rPr>
            </w:pPr>
          </w:p>
        </w:tc>
        <w:tc>
          <w:tcPr>
            <w:tcW w:w="8524" w:type="dxa"/>
          </w:tcPr>
          <w:p w14:paraId="34935098" w14:textId="77777777" w:rsidR="0081295B" w:rsidRPr="00DC0A48" w:rsidRDefault="0081295B" w:rsidP="008A2E6D">
            <w:pPr>
              <w:ind w:left="1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E891E8" w14:textId="77777777" w:rsidR="0081295B" w:rsidRDefault="0081295B" w:rsidP="0081295B"/>
    <w:p w14:paraId="0D325B62" w14:textId="77777777" w:rsidR="0081295B" w:rsidRDefault="0081295B" w:rsidP="0081295B"/>
    <w:p w14:paraId="5FE879DE" w14:textId="77777777" w:rsidR="0081295B" w:rsidRPr="007D6496" w:rsidRDefault="0081295B" w:rsidP="00C87B39">
      <w:pPr>
        <w:rPr>
          <w:rFonts w:cs="Arial"/>
          <w:b/>
          <w:szCs w:val="22"/>
        </w:rPr>
      </w:pPr>
    </w:p>
    <w:sectPr w:rsidR="0081295B" w:rsidRPr="007D6496" w:rsidSect="0097775E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4670" w14:textId="77777777" w:rsidR="00993895" w:rsidRDefault="00993895">
      <w:r>
        <w:separator/>
      </w:r>
    </w:p>
  </w:endnote>
  <w:endnote w:type="continuationSeparator" w:id="0">
    <w:p w14:paraId="3FA69A72" w14:textId="77777777" w:rsidR="00993895" w:rsidRDefault="009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C215" w14:textId="5B8BE4F0" w:rsidR="008A2E6D" w:rsidRPr="00AB5472" w:rsidRDefault="00AD6E59" w:rsidP="00AB5472">
    <w:pPr>
      <w:pStyle w:val="Sidefod"/>
      <w:pBdr>
        <w:top w:val="single" w:sz="4" w:space="1" w:color="auto"/>
      </w:pBdr>
      <w:jc w:val="center"/>
      <w:rPr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DFEDD" wp14:editId="28BC5169">
              <wp:simplePos x="0" y="0"/>
              <wp:positionH relativeFrom="column">
                <wp:posOffset>6398895</wp:posOffset>
              </wp:positionH>
              <wp:positionV relativeFrom="paragraph">
                <wp:posOffset>-927100</wp:posOffset>
              </wp:positionV>
              <wp:extent cx="342900" cy="1057910"/>
              <wp:effectExtent l="0" t="0" r="0" b="0"/>
              <wp:wrapTight wrapText="bothSides">
                <wp:wrapPolygon edited="0">
                  <wp:start x="0" y="0"/>
                  <wp:lineTo x="0" y="21393"/>
                  <wp:lineTo x="20400" y="21393"/>
                  <wp:lineTo x="20400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5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70E2C" w14:textId="77777777" w:rsidR="008A2E6D" w:rsidRDefault="008A2E6D" w:rsidP="0027154B">
                          <w:pPr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Form 04-100-01-10-11-2016</w:t>
                          </w:r>
                        </w:p>
                        <w:p w14:paraId="41677611" w14:textId="77777777" w:rsidR="008A2E6D" w:rsidRPr="00696776" w:rsidRDefault="008A2E6D" w:rsidP="00012568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3.85pt;margin-top:-73pt;width:27pt;height: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" stroked="f">
              <v:textbox style="layout-flow:vertical;mso-layout-flow-alt:bottom-to-top">
                <w:txbxContent>
                  <w:p w14:paraId="1B770E2C" w14:textId="77777777" w:rsidR="008A2E6D" w:rsidRDefault="008A2E6D" w:rsidP="0027154B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Form 04-100-01-10-11-2016</w:t>
                    </w:r>
                  </w:p>
                  <w:p w14:paraId="41677611" w14:textId="77777777" w:rsidR="008A2E6D" w:rsidRPr="00696776" w:rsidRDefault="008A2E6D" w:rsidP="00012568">
                    <w:pPr>
                      <w:rPr>
                        <w:b/>
                        <w:sz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A2E6D" w:rsidRPr="00AB5472">
      <w:rPr>
        <w:szCs w:val="22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4827"/>
      <w:gridCol w:w="4811"/>
    </w:tblGrid>
    <w:tr w:rsidR="008A2E6D" w:rsidRPr="00AB5472" w14:paraId="4B56C589" w14:textId="77777777" w:rsidTr="004F0458">
      <w:tc>
        <w:tcPr>
          <w:tcW w:w="4889" w:type="dxa"/>
        </w:tcPr>
        <w:p w14:paraId="719E5234" w14:textId="77777777" w:rsidR="008A2E6D" w:rsidRPr="00AB5472" w:rsidRDefault="008A2E6D" w:rsidP="00803238">
          <w:pPr>
            <w:pStyle w:val="Sidefod"/>
            <w:rPr>
              <w:b/>
              <w:szCs w:val="22"/>
            </w:rPr>
          </w:pPr>
          <w:r w:rsidRPr="00AB5472">
            <w:rPr>
              <w:b/>
              <w:szCs w:val="22"/>
            </w:rPr>
            <w:t xml:space="preserve">Region </w:t>
          </w:r>
          <w:r w:rsidRPr="00803238">
            <w:rPr>
              <w:b/>
            </w:rPr>
            <w:t>Syddanmark</w:t>
          </w:r>
        </w:p>
      </w:tc>
      <w:tc>
        <w:tcPr>
          <w:tcW w:w="4889" w:type="dxa"/>
        </w:tcPr>
        <w:p w14:paraId="61C48608" w14:textId="4DFBA2BD" w:rsidR="008A2E6D" w:rsidRPr="00AB5472" w:rsidRDefault="008A2E6D" w:rsidP="004F0458">
          <w:pPr>
            <w:pStyle w:val="Sidefod"/>
            <w:jc w:val="right"/>
            <w:rPr>
              <w:b/>
              <w:szCs w:val="22"/>
            </w:rPr>
          </w:pPr>
          <w:r w:rsidRPr="00AB5472">
            <w:rPr>
              <w:b/>
              <w:szCs w:val="22"/>
            </w:rPr>
            <w:t xml:space="preserve">Side </w:t>
          </w:r>
          <w:r w:rsidRPr="00AB5472">
            <w:rPr>
              <w:b/>
              <w:szCs w:val="22"/>
            </w:rPr>
            <w:fldChar w:fldCharType="begin"/>
          </w:r>
          <w:r w:rsidRPr="00AB5472">
            <w:rPr>
              <w:b/>
              <w:szCs w:val="22"/>
            </w:rPr>
            <w:instrText xml:space="preserve"> PAGE </w:instrText>
          </w:r>
          <w:r w:rsidRPr="00AB5472">
            <w:rPr>
              <w:b/>
              <w:szCs w:val="22"/>
            </w:rPr>
            <w:fldChar w:fldCharType="separate"/>
          </w:r>
          <w:r w:rsidR="0018766A">
            <w:rPr>
              <w:b/>
              <w:noProof/>
              <w:szCs w:val="22"/>
            </w:rPr>
            <w:t>4</w:t>
          </w:r>
          <w:r w:rsidRPr="00AB5472">
            <w:rPr>
              <w:b/>
              <w:szCs w:val="22"/>
            </w:rPr>
            <w:fldChar w:fldCharType="end"/>
          </w:r>
          <w:r w:rsidRPr="00AB5472">
            <w:rPr>
              <w:b/>
              <w:szCs w:val="22"/>
            </w:rPr>
            <w:t xml:space="preserve"> af </w:t>
          </w:r>
          <w:r w:rsidRPr="00AB5472">
            <w:rPr>
              <w:b/>
              <w:szCs w:val="22"/>
            </w:rPr>
            <w:fldChar w:fldCharType="begin"/>
          </w:r>
          <w:r w:rsidRPr="00AB5472">
            <w:rPr>
              <w:b/>
              <w:szCs w:val="22"/>
            </w:rPr>
            <w:instrText xml:space="preserve"> NUMPAGES </w:instrText>
          </w:r>
          <w:r w:rsidRPr="00AB5472">
            <w:rPr>
              <w:b/>
              <w:szCs w:val="22"/>
            </w:rPr>
            <w:fldChar w:fldCharType="separate"/>
          </w:r>
          <w:r w:rsidR="0018766A">
            <w:rPr>
              <w:b/>
              <w:noProof/>
              <w:szCs w:val="22"/>
            </w:rPr>
            <w:t>4</w:t>
          </w:r>
          <w:r w:rsidRPr="00AB5472">
            <w:rPr>
              <w:b/>
              <w:szCs w:val="22"/>
            </w:rPr>
            <w:fldChar w:fldCharType="end"/>
          </w:r>
        </w:p>
      </w:tc>
    </w:tr>
  </w:tbl>
  <w:p w14:paraId="5AE4F06F" w14:textId="77777777" w:rsidR="008A2E6D" w:rsidRPr="00AB5472" w:rsidRDefault="008A2E6D" w:rsidP="00AB5472">
    <w:pPr>
      <w:pStyle w:val="Sidefod"/>
      <w:tabs>
        <w:tab w:val="clear" w:pos="4819"/>
        <w:tab w:val="clear" w:pos="9638"/>
        <w:tab w:val="left" w:pos="3600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40AA" w14:textId="77777777" w:rsidR="00993895" w:rsidRDefault="00993895">
      <w:r>
        <w:separator/>
      </w:r>
    </w:p>
  </w:footnote>
  <w:footnote w:type="continuationSeparator" w:id="0">
    <w:p w14:paraId="3CD68B0B" w14:textId="77777777" w:rsidR="00993895" w:rsidRDefault="0099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4"/>
      <w:gridCol w:w="4824"/>
    </w:tblGrid>
    <w:tr w:rsidR="008A2E6D" w:rsidRPr="009860B3" w14:paraId="7F58DB05" w14:textId="77777777" w:rsidTr="004F0458">
      <w:tc>
        <w:tcPr>
          <w:tcW w:w="4889" w:type="dxa"/>
        </w:tcPr>
        <w:p w14:paraId="7AFFB513" w14:textId="7BD953DE" w:rsidR="008A2E6D" w:rsidRPr="009860B3" w:rsidRDefault="008A2E6D" w:rsidP="00CB661C">
          <w:pPr>
            <w:pStyle w:val="Sidehoved"/>
            <w:rPr>
              <w:b/>
              <w:color w:val="FF0000"/>
            </w:rPr>
          </w:pPr>
          <w:r w:rsidRPr="009860B3">
            <w:rPr>
              <w:b/>
            </w:rPr>
            <w:t>Sagsnr</w:t>
          </w:r>
          <w:r w:rsidRPr="00CB661C">
            <w:rPr>
              <w:b/>
            </w:rPr>
            <w:t xml:space="preserve">.: </w:t>
          </w:r>
          <w:r w:rsidR="00CB661C" w:rsidRPr="00CB661C">
            <w:rPr>
              <w:b/>
              <w:szCs w:val="22"/>
            </w:rPr>
            <w:t>22/34266</w:t>
          </w:r>
        </w:p>
      </w:tc>
      <w:tc>
        <w:tcPr>
          <w:tcW w:w="4889" w:type="dxa"/>
        </w:tcPr>
        <w:p w14:paraId="3ED28161" w14:textId="77777777" w:rsidR="008A2E6D" w:rsidRPr="001C5FDE" w:rsidRDefault="008A2E6D" w:rsidP="004F0458">
          <w:pPr>
            <w:pStyle w:val="Sidehoved"/>
            <w:jc w:val="right"/>
            <w:rPr>
              <w:b/>
            </w:rPr>
          </w:pPr>
          <w:r>
            <w:rPr>
              <w:b/>
            </w:rPr>
            <w:t>Kontraktbilag 2</w:t>
          </w:r>
        </w:p>
        <w:p w14:paraId="2CBA3A3C" w14:textId="77777777" w:rsidR="008A2E6D" w:rsidRPr="009860B3" w:rsidRDefault="008A2E6D" w:rsidP="004E1E60">
          <w:pPr>
            <w:pStyle w:val="Sidehoved"/>
            <w:jc w:val="right"/>
            <w:rPr>
              <w:b/>
            </w:rPr>
          </w:pPr>
        </w:p>
      </w:tc>
    </w:tr>
  </w:tbl>
  <w:p w14:paraId="0ED75D1C" w14:textId="77777777" w:rsidR="008A2E6D" w:rsidRDefault="008A2E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E3"/>
    <w:multiLevelType w:val="hybridMultilevel"/>
    <w:tmpl w:val="BDF6F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4E1"/>
    <w:multiLevelType w:val="hybridMultilevel"/>
    <w:tmpl w:val="9E3280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cs="Times New Roman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cs="Times New Roman"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cs="Times New Roman" w:hint="default"/>
      </w:rPr>
    </w:lvl>
  </w:abstractNum>
  <w:abstractNum w:abstractNumId="3" w15:restartNumberingAfterBreak="0">
    <w:nsid w:val="0D6E7671"/>
    <w:multiLevelType w:val="hybridMultilevel"/>
    <w:tmpl w:val="C70A4AEC"/>
    <w:lvl w:ilvl="0" w:tplc="32BCB4EA">
      <w:start w:val="1"/>
      <w:numFmt w:val="bullet"/>
      <w:pStyle w:val="EgnePunkter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2E6"/>
    <w:multiLevelType w:val="hybridMultilevel"/>
    <w:tmpl w:val="7286D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260"/>
    <w:multiLevelType w:val="hybridMultilevel"/>
    <w:tmpl w:val="A6FE0C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973"/>
    <w:multiLevelType w:val="hybridMultilevel"/>
    <w:tmpl w:val="5316EEF2"/>
    <w:lvl w:ilvl="0" w:tplc="D2AE18AC">
      <w:start w:val="1"/>
      <w:numFmt w:val="bullet"/>
      <w:pStyle w:val="TypografiTypografiBilagsoversigtCentreretRd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BD4CC7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C9AD86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7FCDA5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04C1A1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D4CC1A5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3C0F36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E58E2F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754A2CA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97A3AAC"/>
    <w:multiLevelType w:val="hybridMultilevel"/>
    <w:tmpl w:val="85C69DEA"/>
    <w:lvl w:ilvl="0" w:tplc="E2CE7598">
      <w:start w:val="1"/>
      <w:numFmt w:val="bullet"/>
      <w:pStyle w:val="Punkttegn"/>
      <w:lvlText w:val=""/>
      <w:lvlJc w:val="left"/>
      <w:pPr>
        <w:tabs>
          <w:tab w:val="num" w:pos="1418"/>
        </w:tabs>
        <w:ind w:left="1440" w:hanging="363"/>
      </w:pPr>
      <w:rPr>
        <w:rFonts w:ascii="Wingdings" w:hAnsi="Wingdings" w:hint="default"/>
      </w:rPr>
    </w:lvl>
    <w:lvl w:ilvl="1" w:tplc="A7A87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42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E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EC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9E4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E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47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DED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24EA"/>
    <w:multiLevelType w:val="hybridMultilevel"/>
    <w:tmpl w:val="990C09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874CC"/>
    <w:multiLevelType w:val="hybridMultilevel"/>
    <w:tmpl w:val="0C6A8E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54E79"/>
    <w:multiLevelType w:val="hybridMultilevel"/>
    <w:tmpl w:val="8E34CE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710F7"/>
    <w:multiLevelType w:val="multilevel"/>
    <w:tmpl w:val="4FE2E9C8"/>
    <w:lvl w:ilvl="0">
      <w:start w:val="1"/>
      <w:numFmt w:val="bullet"/>
      <w:pStyle w:val="Citat1"/>
      <w:suff w:val="space"/>
      <w:lvlText w:val=""/>
      <w:lvlJc w:val="left"/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083336"/>
    <w:multiLevelType w:val="multilevel"/>
    <w:tmpl w:val="4C8E6C2A"/>
    <w:lvl w:ilvl="0">
      <w:start w:val="1"/>
      <w:numFmt w:val="decimal"/>
      <w:pStyle w:val="Overskrift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D3D351D"/>
    <w:multiLevelType w:val="hybridMultilevel"/>
    <w:tmpl w:val="B296D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1386"/>
    <w:multiLevelType w:val="hybridMultilevel"/>
    <w:tmpl w:val="424CE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6" w15:restartNumberingAfterBreak="0">
    <w:nsid w:val="5EF52E78"/>
    <w:multiLevelType w:val="hybridMultilevel"/>
    <w:tmpl w:val="B6B830AC"/>
    <w:lvl w:ilvl="0" w:tplc="04060001">
      <w:start w:val="1"/>
      <w:numFmt w:val="bullet"/>
      <w:pStyle w:val="PunkttegnTabel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01C6427"/>
    <w:multiLevelType w:val="hybridMultilevel"/>
    <w:tmpl w:val="6544569C"/>
    <w:lvl w:ilvl="0" w:tplc="04060001">
      <w:start w:val="1"/>
      <w:numFmt w:val="decimal"/>
      <w:pStyle w:val="TypografiBilagsoversigtCentreret"/>
      <w:lvlText w:val="Kontraktbilag %1"/>
      <w:lvlJc w:val="left"/>
      <w:pPr>
        <w:tabs>
          <w:tab w:val="num" w:pos="6781"/>
        </w:tabs>
        <w:ind w:left="6781" w:hanging="1021"/>
      </w:pPr>
      <w:rPr>
        <w:rFonts w:cs="Times New Roman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F412F3"/>
    <w:multiLevelType w:val="hybridMultilevel"/>
    <w:tmpl w:val="6C00DE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67FD"/>
    <w:multiLevelType w:val="hybridMultilevel"/>
    <w:tmpl w:val="67FA3E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E058A9"/>
    <w:multiLevelType w:val="hybridMultilevel"/>
    <w:tmpl w:val="3D429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954E1"/>
    <w:multiLevelType w:val="hybridMultilevel"/>
    <w:tmpl w:val="E4541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3A29"/>
    <w:multiLevelType w:val="hybridMultilevel"/>
    <w:tmpl w:val="3E70B39E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4"/>
  </w:num>
  <w:num w:numId="19">
    <w:abstractNumId w:val="0"/>
  </w:num>
  <w:num w:numId="20">
    <w:abstractNumId w:val="5"/>
  </w:num>
  <w:num w:numId="21">
    <w:abstractNumId w:val="18"/>
  </w:num>
  <w:num w:numId="22">
    <w:abstractNumId w:val="22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379C158-A1DA-4150-AA90-AFF7594B5192}"/>
  </w:docVars>
  <w:rsids>
    <w:rsidRoot w:val="00C00D29"/>
    <w:rsid w:val="00000016"/>
    <w:rsid w:val="00001AA3"/>
    <w:rsid w:val="000023EE"/>
    <w:rsid w:val="000026C7"/>
    <w:rsid w:val="00002A94"/>
    <w:rsid w:val="00003199"/>
    <w:rsid w:val="000038B2"/>
    <w:rsid w:val="0000492F"/>
    <w:rsid w:val="000051F2"/>
    <w:rsid w:val="00005739"/>
    <w:rsid w:val="00006B71"/>
    <w:rsid w:val="00006E9C"/>
    <w:rsid w:val="0000740F"/>
    <w:rsid w:val="00011383"/>
    <w:rsid w:val="00011663"/>
    <w:rsid w:val="00011B22"/>
    <w:rsid w:val="00011BC2"/>
    <w:rsid w:val="00012438"/>
    <w:rsid w:val="00012519"/>
    <w:rsid w:val="00012568"/>
    <w:rsid w:val="00012633"/>
    <w:rsid w:val="00013357"/>
    <w:rsid w:val="00016B17"/>
    <w:rsid w:val="00017177"/>
    <w:rsid w:val="00017511"/>
    <w:rsid w:val="000178DB"/>
    <w:rsid w:val="00017D35"/>
    <w:rsid w:val="000206BC"/>
    <w:rsid w:val="00020B24"/>
    <w:rsid w:val="0002138C"/>
    <w:rsid w:val="000214C7"/>
    <w:rsid w:val="0002406D"/>
    <w:rsid w:val="00024C1C"/>
    <w:rsid w:val="00024D8D"/>
    <w:rsid w:val="00025753"/>
    <w:rsid w:val="000265F5"/>
    <w:rsid w:val="00027C53"/>
    <w:rsid w:val="0003019B"/>
    <w:rsid w:val="00030318"/>
    <w:rsid w:val="0003112A"/>
    <w:rsid w:val="0003117C"/>
    <w:rsid w:val="0003188A"/>
    <w:rsid w:val="00031C2F"/>
    <w:rsid w:val="000352A5"/>
    <w:rsid w:val="00035DE5"/>
    <w:rsid w:val="0003661B"/>
    <w:rsid w:val="00037343"/>
    <w:rsid w:val="000406E6"/>
    <w:rsid w:val="00040BC1"/>
    <w:rsid w:val="00041190"/>
    <w:rsid w:val="00042B66"/>
    <w:rsid w:val="00043498"/>
    <w:rsid w:val="0004415F"/>
    <w:rsid w:val="00045BAC"/>
    <w:rsid w:val="00045EA3"/>
    <w:rsid w:val="0004623C"/>
    <w:rsid w:val="000470F5"/>
    <w:rsid w:val="00047E25"/>
    <w:rsid w:val="00051427"/>
    <w:rsid w:val="000516EA"/>
    <w:rsid w:val="00051802"/>
    <w:rsid w:val="00053A25"/>
    <w:rsid w:val="00054E0E"/>
    <w:rsid w:val="00054EAF"/>
    <w:rsid w:val="000559DF"/>
    <w:rsid w:val="0005689C"/>
    <w:rsid w:val="00056D2A"/>
    <w:rsid w:val="00057517"/>
    <w:rsid w:val="00057A73"/>
    <w:rsid w:val="00060FE2"/>
    <w:rsid w:val="00060FE3"/>
    <w:rsid w:val="00061BF8"/>
    <w:rsid w:val="000626F8"/>
    <w:rsid w:val="00062A58"/>
    <w:rsid w:val="0006328F"/>
    <w:rsid w:val="000633F2"/>
    <w:rsid w:val="000636DE"/>
    <w:rsid w:val="00063ADB"/>
    <w:rsid w:val="00064991"/>
    <w:rsid w:val="00064EA5"/>
    <w:rsid w:val="00065714"/>
    <w:rsid w:val="00070536"/>
    <w:rsid w:val="00071CE2"/>
    <w:rsid w:val="00072A2B"/>
    <w:rsid w:val="000734C9"/>
    <w:rsid w:val="000742C0"/>
    <w:rsid w:val="00075424"/>
    <w:rsid w:val="000759E2"/>
    <w:rsid w:val="000761D7"/>
    <w:rsid w:val="00077117"/>
    <w:rsid w:val="00077467"/>
    <w:rsid w:val="00077C62"/>
    <w:rsid w:val="000821BF"/>
    <w:rsid w:val="000825DA"/>
    <w:rsid w:val="000825DB"/>
    <w:rsid w:val="00083A6F"/>
    <w:rsid w:val="00083CC2"/>
    <w:rsid w:val="00084A01"/>
    <w:rsid w:val="00086100"/>
    <w:rsid w:val="00086784"/>
    <w:rsid w:val="000867CD"/>
    <w:rsid w:val="00086D3C"/>
    <w:rsid w:val="000875B9"/>
    <w:rsid w:val="000875BD"/>
    <w:rsid w:val="00091E20"/>
    <w:rsid w:val="000922E4"/>
    <w:rsid w:val="0009293E"/>
    <w:rsid w:val="0009488C"/>
    <w:rsid w:val="00095EE5"/>
    <w:rsid w:val="0009724D"/>
    <w:rsid w:val="0009727F"/>
    <w:rsid w:val="000A0186"/>
    <w:rsid w:val="000A07B4"/>
    <w:rsid w:val="000A2357"/>
    <w:rsid w:val="000A2FA8"/>
    <w:rsid w:val="000A3274"/>
    <w:rsid w:val="000A355E"/>
    <w:rsid w:val="000A41A3"/>
    <w:rsid w:val="000A433B"/>
    <w:rsid w:val="000A4F55"/>
    <w:rsid w:val="000A664F"/>
    <w:rsid w:val="000A7233"/>
    <w:rsid w:val="000A72C0"/>
    <w:rsid w:val="000A7919"/>
    <w:rsid w:val="000B0442"/>
    <w:rsid w:val="000B06B6"/>
    <w:rsid w:val="000B1B7B"/>
    <w:rsid w:val="000B273B"/>
    <w:rsid w:val="000B290A"/>
    <w:rsid w:val="000B2FD6"/>
    <w:rsid w:val="000B334F"/>
    <w:rsid w:val="000B3B04"/>
    <w:rsid w:val="000B54BE"/>
    <w:rsid w:val="000B648F"/>
    <w:rsid w:val="000B6903"/>
    <w:rsid w:val="000B6C86"/>
    <w:rsid w:val="000B7388"/>
    <w:rsid w:val="000B7E6B"/>
    <w:rsid w:val="000C0225"/>
    <w:rsid w:val="000C16C6"/>
    <w:rsid w:val="000C26A7"/>
    <w:rsid w:val="000C2B06"/>
    <w:rsid w:val="000C2DA4"/>
    <w:rsid w:val="000C2FE2"/>
    <w:rsid w:val="000C3241"/>
    <w:rsid w:val="000C366A"/>
    <w:rsid w:val="000C3F48"/>
    <w:rsid w:val="000C4741"/>
    <w:rsid w:val="000C5425"/>
    <w:rsid w:val="000C5878"/>
    <w:rsid w:val="000C6163"/>
    <w:rsid w:val="000C63F8"/>
    <w:rsid w:val="000C6EA5"/>
    <w:rsid w:val="000C7A85"/>
    <w:rsid w:val="000C7AC4"/>
    <w:rsid w:val="000D0F4B"/>
    <w:rsid w:val="000D1906"/>
    <w:rsid w:val="000D1ED0"/>
    <w:rsid w:val="000D1F4F"/>
    <w:rsid w:val="000D22F4"/>
    <w:rsid w:val="000D29BF"/>
    <w:rsid w:val="000D3FAC"/>
    <w:rsid w:val="000D50EF"/>
    <w:rsid w:val="000D5CEE"/>
    <w:rsid w:val="000D6224"/>
    <w:rsid w:val="000D6D99"/>
    <w:rsid w:val="000D754F"/>
    <w:rsid w:val="000D785B"/>
    <w:rsid w:val="000D7D5B"/>
    <w:rsid w:val="000E000D"/>
    <w:rsid w:val="000E022B"/>
    <w:rsid w:val="000E0C4B"/>
    <w:rsid w:val="000E274F"/>
    <w:rsid w:val="000E2EE5"/>
    <w:rsid w:val="000E37A8"/>
    <w:rsid w:val="000E4516"/>
    <w:rsid w:val="000E537C"/>
    <w:rsid w:val="000E604C"/>
    <w:rsid w:val="000E6542"/>
    <w:rsid w:val="000E6A5F"/>
    <w:rsid w:val="000E7970"/>
    <w:rsid w:val="000E7D86"/>
    <w:rsid w:val="000F0521"/>
    <w:rsid w:val="000F1CBC"/>
    <w:rsid w:val="000F380A"/>
    <w:rsid w:val="000F3FF7"/>
    <w:rsid w:val="000F413B"/>
    <w:rsid w:val="000F4174"/>
    <w:rsid w:val="000F4A95"/>
    <w:rsid w:val="000F4A97"/>
    <w:rsid w:val="000F4C22"/>
    <w:rsid w:val="000F5E2A"/>
    <w:rsid w:val="000F601F"/>
    <w:rsid w:val="000F6F38"/>
    <w:rsid w:val="000F7633"/>
    <w:rsid w:val="001002FD"/>
    <w:rsid w:val="001019DF"/>
    <w:rsid w:val="00101C28"/>
    <w:rsid w:val="00101CC8"/>
    <w:rsid w:val="00102F2B"/>
    <w:rsid w:val="00103A1C"/>
    <w:rsid w:val="001046AD"/>
    <w:rsid w:val="00104EB2"/>
    <w:rsid w:val="001063E5"/>
    <w:rsid w:val="00106B18"/>
    <w:rsid w:val="00107660"/>
    <w:rsid w:val="001103CF"/>
    <w:rsid w:val="00110CA1"/>
    <w:rsid w:val="00112A4E"/>
    <w:rsid w:val="00112DDD"/>
    <w:rsid w:val="00113846"/>
    <w:rsid w:val="0011390C"/>
    <w:rsid w:val="00113BEC"/>
    <w:rsid w:val="00114068"/>
    <w:rsid w:val="00114528"/>
    <w:rsid w:val="00114847"/>
    <w:rsid w:val="00114E7C"/>
    <w:rsid w:val="00117AD6"/>
    <w:rsid w:val="0012048C"/>
    <w:rsid w:val="00120A6E"/>
    <w:rsid w:val="00120BA5"/>
    <w:rsid w:val="00120D6C"/>
    <w:rsid w:val="00121D3E"/>
    <w:rsid w:val="0012300F"/>
    <w:rsid w:val="001230B4"/>
    <w:rsid w:val="001235C1"/>
    <w:rsid w:val="00123A7F"/>
    <w:rsid w:val="00124117"/>
    <w:rsid w:val="0012447C"/>
    <w:rsid w:val="0012532D"/>
    <w:rsid w:val="00125CDF"/>
    <w:rsid w:val="0012695F"/>
    <w:rsid w:val="001269BE"/>
    <w:rsid w:val="00126CBD"/>
    <w:rsid w:val="001271DE"/>
    <w:rsid w:val="00127464"/>
    <w:rsid w:val="00131D8E"/>
    <w:rsid w:val="00133048"/>
    <w:rsid w:val="00134700"/>
    <w:rsid w:val="00134BF3"/>
    <w:rsid w:val="00135234"/>
    <w:rsid w:val="0013546C"/>
    <w:rsid w:val="00135681"/>
    <w:rsid w:val="00137024"/>
    <w:rsid w:val="00137065"/>
    <w:rsid w:val="001407B4"/>
    <w:rsid w:val="0014099D"/>
    <w:rsid w:val="00140EEC"/>
    <w:rsid w:val="00141005"/>
    <w:rsid w:val="001411A9"/>
    <w:rsid w:val="001415ED"/>
    <w:rsid w:val="001423DF"/>
    <w:rsid w:val="00142CD0"/>
    <w:rsid w:val="001436A5"/>
    <w:rsid w:val="00143E29"/>
    <w:rsid w:val="00144602"/>
    <w:rsid w:val="00144F1E"/>
    <w:rsid w:val="00145090"/>
    <w:rsid w:val="001454CA"/>
    <w:rsid w:val="001469A3"/>
    <w:rsid w:val="00146B7C"/>
    <w:rsid w:val="00150FAC"/>
    <w:rsid w:val="00152B20"/>
    <w:rsid w:val="001530B4"/>
    <w:rsid w:val="001548AE"/>
    <w:rsid w:val="00154C26"/>
    <w:rsid w:val="00154C53"/>
    <w:rsid w:val="00155442"/>
    <w:rsid w:val="0015591D"/>
    <w:rsid w:val="0016082E"/>
    <w:rsid w:val="0016099E"/>
    <w:rsid w:val="00161144"/>
    <w:rsid w:val="001619CC"/>
    <w:rsid w:val="00161CDA"/>
    <w:rsid w:val="001623CE"/>
    <w:rsid w:val="001629B1"/>
    <w:rsid w:val="001634CF"/>
    <w:rsid w:val="00163905"/>
    <w:rsid w:val="00163AF3"/>
    <w:rsid w:val="00164426"/>
    <w:rsid w:val="00164748"/>
    <w:rsid w:val="00164967"/>
    <w:rsid w:val="00164A80"/>
    <w:rsid w:val="001658E6"/>
    <w:rsid w:val="00166404"/>
    <w:rsid w:val="00166BD7"/>
    <w:rsid w:val="001670E4"/>
    <w:rsid w:val="001671AC"/>
    <w:rsid w:val="001675D7"/>
    <w:rsid w:val="00171A4B"/>
    <w:rsid w:val="00171CD1"/>
    <w:rsid w:val="00172856"/>
    <w:rsid w:val="00172B75"/>
    <w:rsid w:val="00172D16"/>
    <w:rsid w:val="00173251"/>
    <w:rsid w:val="00173284"/>
    <w:rsid w:val="0017344C"/>
    <w:rsid w:val="00173E9F"/>
    <w:rsid w:val="00175546"/>
    <w:rsid w:val="00176DB1"/>
    <w:rsid w:val="00177631"/>
    <w:rsid w:val="001809BC"/>
    <w:rsid w:val="00180D5B"/>
    <w:rsid w:val="001819E3"/>
    <w:rsid w:val="00181F9B"/>
    <w:rsid w:val="001821B9"/>
    <w:rsid w:val="001827E6"/>
    <w:rsid w:val="00182DD4"/>
    <w:rsid w:val="00183051"/>
    <w:rsid w:val="00183072"/>
    <w:rsid w:val="001830AE"/>
    <w:rsid w:val="001830FD"/>
    <w:rsid w:val="00183945"/>
    <w:rsid w:val="00183F9F"/>
    <w:rsid w:val="00183FA7"/>
    <w:rsid w:val="00184232"/>
    <w:rsid w:val="001846FA"/>
    <w:rsid w:val="001849B0"/>
    <w:rsid w:val="001859AE"/>
    <w:rsid w:val="00185B07"/>
    <w:rsid w:val="00186355"/>
    <w:rsid w:val="0018641F"/>
    <w:rsid w:val="001868CD"/>
    <w:rsid w:val="00187615"/>
    <w:rsid w:val="0018766A"/>
    <w:rsid w:val="001878BA"/>
    <w:rsid w:val="00190173"/>
    <w:rsid w:val="00191C1D"/>
    <w:rsid w:val="001956C0"/>
    <w:rsid w:val="00196E0B"/>
    <w:rsid w:val="00197124"/>
    <w:rsid w:val="001972E4"/>
    <w:rsid w:val="00197386"/>
    <w:rsid w:val="001977BF"/>
    <w:rsid w:val="001A1022"/>
    <w:rsid w:val="001A189D"/>
    <w:rsid w:val="001A210B"/>
    <w:rsid w:val="001A2C6E"/>
    <w:rsid w:val="001A34BB"/>
    <w:rsid w:val="001A38FD"/>
    <w:rsid w:val="001A4348"/>
    <w:rsid w:val="001A4CDA"/>
    <w:rsid w:val="001A4D1F"/>
    <w:rsid w:val="001A5782"/>
    <w:rsid w:val="001B00ED"/>
    <w:rsid w:val="001B0891"/>
    <w:rsid w:val="001B0F66"/>
    <w:rsid w:val="001B1615"/>
    <w:rsid w:val="001B1FE8"/>
    <w:rsid w:val="001B2078"/>
    <w:rsid w:val="001B2FB1"/>
    <w:rsid w:val="001B379A"/>
    <w:rsid w:val="001B4E0C"/>
    <w:rsid w:val="001B524E"/>
    <w:rsid w:val="001B5676"/>
    <w:rsid w:val="001B58B3"/>
    <w:rsid w:val="001B5C6B"/>
    <w:rsid w:val="001B641D"/>
    <w:rsid w:val="001B6925"/>
    <w:rsid w:val="001B73C8"/>
    <w:rsid w:val="001B745C"/>
    <w:rsid w:val="001C0351"/>
    <w:rsid w:val="001C0F01"/>
    <w:rsid w:val="001C1567"/>
    <w:rsid w:val="001C226A"/>
    <w:rsid w:val="001C3697"/>
    <w:rsid w:val="001C5185"/>
    <w:rsid w:val="001C5E32"/>
    <w:rsid w:val="001C5FDE"/>
    <w:rsid w:val="001C6F72"/>
    <w:rsid w:val="001C7AB7"/>
    <w:rsid w:val="001C7D23"/>
    <w:rsid w:val="001D0547"/>
    <w:rsid w:val="001D054F"/>
    <w:rsid w:val="001D09BA"/>
    <w:rsid w:val="001D0DE7"/>
    <w:rsid w:val="001D1F95"/>
    <w:rsid w:val="001D2636"/>
    <w:rsid w:val="001D328F"/>
    <w:rsid w:val="001D3523"/>
    <w:rsid w:val="001D3D37"/>
    <w:rsid w:val="001D40AA"/>
    <w:rsid w:val="001D49FA"/>
    <w:rsid w:val="001D6732"/>
    <w:rsid w:val="001D6868"/>
    <w:rsid w:val="001D727A"/>
    <w:rsid w:val="001E07CA"/>
    <w:rsid w:val="001E1124"/>
    <w:rsid w:val="001E1B88"/>
    <w:rsid w:val="001E31A7"/>
    <w:rsid w:val="001E3902"/>
    <w:rsid w:val="001E5D80"/>
    <w:rsid w:val="001E602D"/>
    <w:rsid w:val="001E793D"/>
    <w:rsid w:val="001F05BD"/>
    <w:rsid w:val="001F0935"/>
    <w:rsid w:val="001F2E0B"/>
    <w:rsid w:val="001F3D68"/>
    <w:rsid w:val="001F4E49"/>
    <w:rsid w:val="001F551A"/>
    <w:rsid w:val="001F6C23"/>
    <w:rsid w:val="001F728E"/>
    <w:rsid w:val="001F7988"/>
    <w:rsid w:val="001F7C3C"/>
    <w:rsid w:val="002014CC"/>
    <w:rsid w:val="00201BBE"/>
    <w:rsid w:val="00202532"/>
    <w:rsid w:val="00204369"/>
    <w:rsid w:val="00204F96"/>
    <w:rsid w:val="00205173"/>
    <w:rsid w:val="002070CD"/>
    <w:rsid w:val="00207474"/>
    <w:rsid w:val="002076A9"/>
    <w:rsid w:val="0021070B"/>
    <w:rsid w:val="002113DF"/>
    <w:rsid w:val="00211DBA"/>
    <w:rsid w:val="00213399"/>
    <w:rsid w:val="00214BBA"/>
    <w:rsid w:val="00215161"/>
    <w:rsid w:val="00215916"/>
    <w:rsid w:val="00216031"/>
    <w:rsid w:val="00217FFB"/>
    <w:rsid w:val="00220461"/>
    <w:rsid w:val="002227D2"/>
    <w:rsid w:val="002233C2"/>
    <w:rsid w:val="00223D5B"/>
    <w:rsid w:val="00223F30"/>
    <w:rsid w:val="00224207"/>
    <w:rsid w:val="00224B84"/>
    <w:rsid w:val="0022637A"/>
    <w:rsid w:val="00227380"/>
    <w:rsid w:val="0023008D"/>
    <w:rsid w:val="0023076C"/>
    <w:rsid w:val="00232B77"/>
    <w:rsid w:val="00233575"/>
    <w:rsid w:val="00234172"/>
    <w:rsid w:val="0023462A"/>
    <w:rsid w:val="00234A36"/>
    <w:rsid w:val="00234AEC"/>
    <w:rsid w:val="00235537"/>
    <w:rsid w:val="002365E1"/>
    <w:rsid w:val="00236858"/>
    <w:rsid w:val="002372AD"/>
    <w:rsid w:val="00237310"/>
    <w:rsid w:val="00241B04"/>
    <w:rsid w:val="002437F9"/>
    <w:rsid w:val="002468C0"/>
    <w:rsid w:val="00246B3D"/>
    <w:rsid w:val="00251964"/>
    <w:rsid w:val="00252629"/>
    <w:rsid w:val="00252DEB"/>
    <w:rsid w:val="00254FFE"/>
    <w:rsid w:val="0025503B"/>
    <w:rsid w:val="00256167"/>
    <w:rsid w:val="002561B5"/>
    <w:rsid w:val="002565AB"/>
    <w:rsid w:val="00256BD8"/>
    <w:rsid w:val="002575FC"/>
    <w:rsid w:val="00257BD0"/>
    <w:rsid w:val="00260737"/>
    <w:rsid w:val="002614E3"/>
    <w:rsid w:val="00261B22"/>
    <w:rsid w:val="00261E08"/>
    <w:rsid w:val="00261EE8"/>
    <w:rsid w:val="0026352C"/>
    <w:rsid w:val="002635DB"/>
    <w:rsid w:val="00263D52"/>
    <w:rsid w:val="002648A5"/>
    <w:rsid w:val="00265256"/>
    <w:rsid w:val="00265D8B"/>
    <w:rsid w:val="00270AFF"/>
    <w:rsid w:val="002714AF"/>
    <w:rsid w:val="0027154B"/>
    <w:rsid w:val="0027196D"/>
    <w:rsid w:val="00272B0B"/>
    <w:rsid w:val="002739BA"/>
    <w:rsid w:val="002743DB"/>
    <w:rsid w:val="00275ECA"/>
    <w:rsid w:val="00276273"/>
    <w:rsid w:val="00282802"/>
    <w:rsid w:val="00282930"/>
    <w:rsid w:val="00282CBE"/>
    <w:rsid w:val="002832EB"/>
    <w:rsid w:val="00283DE2"/>
    <w:rsid w:val="002853B7"/>
    <w:rsid w:val="00285AA0"/>
    <w:rsid w:val="00285BF7"/>
    <w:rsid w:val="002862B6"/>
    <w:rsid w:val="00286640"/>
    <w:rsid w:val="00286FE8"/>
    <w:rsid w:val="00287441"/>
    <w:rsid w:val="00287486"/>
    <w:rsid w:val="0028756F"/>
    <w:rsid w:val="00290634"/>
    <w:rsid w:val="00291844"/>
    <w:rsid w:val="00292541"/>
    <w:rsid w:val="0029291C"/>
    <w:rsid w:val="00292A09"/>
    <w:rsid w:val="002934EB"/>
    <w:rsid w:val="002938D9"/>
    <w:rsid w:val="00293E18"/>
    <w:rsid w:val="0029473F"/>
    <w:rsid w:val="00295331"/>
    <w:rsid w:val="002959B8"/>
    <w:rsid w:val="00295ABA"/>
    <w:rsid w:val="00296E90"/>
    <w:rsid w:val="00296EB8"/>
    <w:rsid w:val="00297C51"/>
    <w:rsid w:val="002A08A8"/>
    <w:rsid w:val="002A19DF"/>
    <w:rsid w:val="002A411D"/>
    <w:rsid w:val="002A4EE5"/>
    <w:rsid w:val="002A5BC1"/>
    <w:rsid w:val="002A76CC"/>
    <w:rsid w:val="002A7D70"/>
    <w:rsid w:val="002B09F3"/>
    <w:rsid w:val="002B0BD5"/>
    <w:rsid w:val="002B156A"/>
    <w:rsid w:val="002B15CC"/>
    <w:rsid w:val="002B2846"/>
    <w:rsid w:val="002B3DB1"/>
    <w:rsid w:val="002B3E5F"/>
    <w:rsid w:val="002B4001"/>
    <w:rsid w:val="002B4349"/>
    <w:rsid w:val="002B5924"/>
    <w:rsid w:val="002B5937"/>
    <w:rsid w:val="002B72C4"/>
    <w:rsid w:val="002C00D1"/>
    <w:rsid w:val="002C1FCF"/>
    <w:rsid w:val="002C296E"/>
    <w:rsid w:val="002C2C3F"/>
    <w:rsid w:val="002C2F23"/>
    <w:rsid w:val="002C35E0"/>
    <w:rsid w:val="002C3B4D"/>
    <w:rsid w:val="002C3BA8"/>
    <w:rsid w:val="002C3DD4"/>
    <w:rsid w:val="002C47BE"/>
    <w:rsid w:val="002C64EE"/>
    <w:rsid w:val="002C65D6"/>
    <w:rsid w:val="002C72B2"/>
    <w:rsid w:val="002D0049"/>
    <w:rsid w:val="002D07B5"/>
    <w:rsid w:val="002D0CE6"/>
    <w:rsid w:val="002D2800"/>
    <w:rsid w:val="002D3D7C"/>
    <w:rsid w:val="002D683D"/>
    <w:rsid w:val="002D6AA9"/>
    <w:rsid w:val="002E018E"/>
    <w:rsid w:val="002E0E61"/>
    <w:rsid w:val="002E14A1"/>
    <w:rsid w:val="002E176E"/>
    <w:rsid w:val="002E30EA"/>
    <w:rsid w:val="002E3483"/>
    <w:rsid w:val="002E5622"/>
    <w:rsid w:val="002E6CA2"/>
    <w:rsid w:val="002F0014"/>
    <w:rsid w:val="002F078E"/>
    <w:rsid w:val="002F0A55"/>
    <w:rsid w:val="002F0E5F"/>
    <w:rsid w:val="002F11AF"/>
    <w:rsid w:val="002F2A95"/>
    <w:rsid w:val="002F3558"/>
    <w:rsid w:val="002F5D4C"/>
    <w:rsid w:val="002F5E72"/>
    <w:rsid w:val="002F6057"/>
    <w:rsid w:val="002F6804"/>
    <w:rsid w:val="002F6AB9"/>
    <w:rsid w:val="002F6F4A"/>
    <w:rsid w:val="002F6FE4"/>
    <w:rsid w:val="002F70F9"/>
    <w:rsid w:val="002F76BB"/>
    <w:rsid w:val="00300157"/>
    <w:rsid w:val="00302675"/>
    <w:rsid w:val="0030290B"/>
    <w:rsid w:val="00303BF4"/>
    <w:rsid w:val="00305E66"/>
    <w:rsid w:val="003068A5"/>
    <w:rsid w:val="00306FA8"/>
    <w:rsid w:val="00310D97"/>
    <w:rsid w:val="00311FC2"/>
    <w:rsid w:val="003128AE"/>
    <w:rsid w:val="00312A67"/>
    <w:rsid w:val="00313069"/>
    <w:rsid w:val="00313524"/>
    <w:rsid w:val="00314668"/>
    <w:rsid w:val="00316524"/>
    <w:rsid w:val="0031654C"/>
    <w:rsid w:val="003166EC"/>
    <w:rsid w:val="00316845"/>
    <w:rsid w:val="003175D3"/>
    <w:rsid w:val="003222DA"/>
    <w:rsid w:val="0032273E"/>
    <w:rsid w:val="0032296D"/>
    <w:rsid w:val="00322CF7"/>
    <w:rsid w:val="003240D7"/>
    <w:rsid w:val="00324C2A"/>
    <w:rsid w:val="003255FA"/>
    <w:rsid w:val="00326513"/>
    <w:rsid w:val="00326C59"/>
    <w:rsid w:val="00327451"/>
    <w:rsid w:val="00327B6E"/>
    <w:rsid w:val="00330523"/>
    <w:rsid w:val="0033197E"/>
    <w:rsid w:val="00331E32"/>
    <w:rsid w:val="003321A2"/>
    <w:rsid w:val="0033306D"/>
    <w:rsid w:val="00333BD8"/>
    <w:rsid w:val="00334051"/>
    <w:rsid w:val="0033548B"/>
    <w:rsid w:val="003374FC"/>
    <w:rsid w:val="00340E26"/>
    <w:rsid w:val="00341190"/>
    <w:rsid w:val="00342BE5"/>
    <w:rsid w:val="00342D59"/>
    <w:rsid w:val="003447EC"/>
    <w:rsid w:val="003458E0"/>
    <w:rsid w:val="00346752"/>
    <w:rsid w:val="00346A3F"/>
    <w:rsid w:val="00347A48"/>
    <w:rsid w:val="0035107D"/>
    <w:rsid w:val="003510BC"/>
    <w:rsid w:val="0035166F"/>
    <w:rsid w:val="00351899"/>
    <w:rsid w:val="00353C6A"/>
    <w:rsid w:val="003542E9"/>
    <w:rsid w:val="003547D3"/>
    <w:rsid w:val="00354BB7"/>
    <w:rsid w:val="00362623"/>
    <w:rsid w:val="003629D1"/>
    <w:rsid w:val="00362B33"/>
    <w:rsid w:val="003636CA"/>
    <w:rsid w:val="00365084"/>
    <w:rsid w:val="00365A5D"/>
    <w:rsid w:val="00365C89"/>
    <w:rsid w:val="003660C5"/>
    <w:rsid w:val="0036683A"/>
    <w:rsid w:val="0036734B"/>
    <w:rsid w:val="0037074D"/>
    <w:rsid w:val="003711D9"/>
    <w:rsid w:val="003711E1"/>
    <w:rsid w:val="003724C7"/>
    <w:rsid w:val="00372617"/>
    <w:rsid w:val="00372AFA"/>
    <w:rsid w:val="0037300A"/>
    <w:rsid w:val="00374E91"/>
    <w:rsid w:val="003754B7"/>
    <w:rsid w:val="003754EB"/>
    <w:rsid w:val="003764EC"/>
    <w:rsid w:val="003766F6"/>
    <w:rsid w:val="00376A03"/>
    <w:rsid w:val="00376D84"/>
    <w:rsid w:val="0037750D"/>
    <w:rsid w:val="00377F64"/>
    <w:rsid w:val="00380A19"/>
    <w:rsid w:val="00380DC6"/>
    <w:rsid w:val="00380E86"/>
    <w:rsid w:val="00382066"/>
    <w:rsid w:val="003820D5"/>
    <w:rsid w:val="003827E3"/>
    <w:rsid w:val="00382EBD"/>
    <w:rsid w:val="00383908"/>
    <w:rsid w:val="00383D11"/>
    <w:rsid w:val="00384CC9"/>
    <w:rsid w:val="00384DE7"/>
    <w:rsid w:val="00385E7B"/>
    <w:rsid w:val="00385EF9"/>
    <w:rsid w:val="00386E4E"/>
    <w:rsid w:val="00393096"/>
    <w:rsid w:val="003939ED"/>
    <w:rsid w:val="00393ED6"/>
    <w:rsid w:val="00393F97"/>
    <w:rsid w:val="0039542D"/>
    <w:rsid w:val="00395575"/>
    <w:rsid w:val="003956E2"/>
    <w:rsid w:val="00396428"/>
    <w:rsid w:val="0039649A"/>
    <w:rsid w:val="003965A9"/>
    <w:rsid w:val="003A00A2"/>
    <w:rsid w:val="003A0C77"/>
    <w:rsid w:val="003A4510"/>
    <w:rsid w:val="003A496F"/>
    <w:rsid w:val="003A4E9D"/>
    <w:rsid w:val="003A50B7"/>
    <w:rsid w:val="003A733D"/>
    <w:rsid w:val="003A7904"/>
    <w:rsid w:val="003B033C"/>
    <w:rsid w:val="003B2588"/>
    <w:rsid w:val="003B4A83"/>
    <w:rsid w:val="003B4DB3"/>
    <w:rsid w:val="003B544B"/>
    <w:rsid w:val="003B5871"/>
    <w:rsid w:val="003B58BA"/>
    <w:rsid w:val="003B5CF3"/>
    <w:rsid w:val="003B5D98"/>
    <w:rsid w:val="003B6D95"/>
    <w:rsid w:val="003B74E1"/>
    <w:rsid w:val="003B76DC"/>
    <w:rsid w:val="003C03D5"/>
    <w:rsid w:val="003C0C9D"/>
    <w:rsid w:val="003C1AF2"/>
    <w:rsid w:val="003C44F6"/>
    <w:rsid w:val="003C6566"/>
    <w:rsid w:val="003C69E8"/>
    <w:rsid w:val="003C7E33"/>
    <w:rsid w:val="003D0A23"/>
    <w:rsid w:val="003D0D2D"/>
    <w:rsid w:val="003D1678"/>
    <w:rsid w:val="003D186E"/>
    <w:rsid w:val="003D191D"/>
    <w:rsid w:val="003D19F0"/>
    <w:rsid w:val="003D53CF"/>
    <w:rsid w:val="003D560C"/>
    <w:rsid w:val="003D577E"/>
    <w:rsid w:val="003D6BAF"/>
    <w:rsid w:val="003E0739"/>
    <w:rsid w:val="003E15A8"/>
    <w:rsid w:val="003E1ADB"/>
    <w:rsid w:val="003E1F00"/>
    <w:rsid w:val="003E1F30"/>
    <w:rsid w:val="003E2E92"/>
    <w:rsid w:val="003E33D7"/>
    <w:rsid w:val="003E3F24"/>
    <w:rsid w:val="003E4015"/>
    <w:rsid w:val="003E4EFD"/>
    <w:rsid w:val="003E5016"/>
    <w:rsid w:val="003E55A1"/>
    <w:rsid w:val="003F197F"/>
    <w:rsid w:val="003F32E7"/>
    <w:rsid w:val="003F43EA"/>
    <w:rsid w:val="003F5AE2"/>
    <w:rsid w:val="003F5BBC"/>
    <w:rsid w:val="003F6110"/>
    <w:rsid w:val="003F649E"/>
    <w:rsid w:val="003F677B"/>
    <w:rsid w:val="003F736C"/>
    <w:rsid w:val="003F78F8"/>
    <w:rsid w:val="0040013A"/>
    <w:rsid w:val="00400753"/>
    <w:rsid w:val="00401520"/>
    <w:rsid w:val="00402370"/>
    <w:rsid w:val="00402C00"/>
    <w:rsid w:val="00402ECA"/>
    <w:rsid w:val="00403143"/>
    <w:rsid w:val="00403545"/>
    <w:rsid w:val="004039AB"/>
    <w:rsid w:val="00403EDB"/>
    <w:rsid w:val="004045AB"/>
    <w:rsid w:val="00406F54"/>
    <w:rsid w:val="004071BF"/>
    <w:rsid w:val="00407622"/>
    <w:rsid w:val="0041044A"/>
    <w:rsid w:val="004131C3"/>
    <w:rsid w:val="00413BA4"/>
    <w:rsid w:val="00414A6D"/>
    <w:rsid w:val="004157A6"/>
    <w:rsid w:val="00415BFF"/>
    <w:rsid w:val="0041662A"/>
    <w:rsid w:val="00417C07"/>
    <w:rsid w:val="0042067C"/>
    <w:rsid w:val="00420952"/>
    <w:rsid w:val="004227B5"/>
    <w:rsid w:val="00423900"/>
    <w:rsid w:val="00423DB3"/>
    <w:rsid w:val="00423F5B"/>
    <w:rsid w:val="004252FD"/>
    <w:rsid w:val="00425A63"/>
    <w:rsid w:val="00425F6F"/>
    <w:rsid w:val="0042626F"/>
    <w:rsid w:val="0042647F"/>
    <w:rsid w:val="00427337"/>
    <w:rsid w:val="00430C0F"/>
    <w:rsid w:val="0043147F"/>
    <w:rsid w:val="0043174F"/>
    <w:rsid w:val="0043232B"/>
    <w:rsid w:val="004324C5"/>
    <w:rsid w:val="00432ACD"/>
    <w:rsid w:val="00432F17"/>
    <w:rsid w:val="004354C6"/>
    <w:rsid w:val="0043699D"/>
    <w:rsid w:val="00436B52"/>
    <w:rsid w:val="0044094A"/>
    <w:rsid w:val="00440A95"/>
    <w:rsid w:val="00440D4C"/>
    <w:rsid w:val="0044179A"/>
    <w:rsid w:val="00441C3C"/>
    <w:rsid w:val="004438AC"/>
    <w:rsid w:val="00444AB9"/>
    <w:rsid w:val="00444B23"/>
    <w:rsid w:val="004469BF"/>
    <w:rsid w:val="00447056"/>
    <w:rsid w:val="0044724D"/>
    <w:rsid w:val="00450999"/>
    <w:rsid w:val="00450CB1"/>
    <w:rsid w:val="00450D00"/>
    <w:rsid w:val="004517DD"/>
    <w:rsid w:val="004518F9"/>
    <w:rsid w:val="0045222A"/>
    <w:rsid w:val="0045370E"/>
    <w:rsid w:val="0045447D"/>
    <w:rsid w:val="00454A9A"/>
    <w:rsid w:val="00455426"/>
    <w:rsid w:val="00457203"/>
    <w:rsid w:val="0046040C"/>
    <w:rsid w:val="00461457"/>
    <w:rsid w:val="00461622"/>
    <w:rsid w:val="00461752"/>
    <w:rsid w:val="00462161"/>
    <w:rsid w:val="00462F8D"/>
    <w:rsid w:val="00463AA6"/>
    <w:rsid w:val="004642D1"/>
    <w:rsid w:val="00464737"/>
    <w:rsid w:val="00464ADC"/>
    <w:rsid w:val="00464D0B"/>
    <w:rsid w:val="00465B55"/>
    <w:rsid w:val="00465BD4"/>
    <w:rsid w:val="00465DD7"/>
    <w:rsid w:val="00466A22"/>
    <w:rsid w:val="00466EFC"/>
    <w:rsid w:val="00467026"/>
    <w:rsid w:val="00470990"/>
    <w:rsid w:val="004717D4"/>
    <w:rsid w:val="00472EB1"/>
    <w:rsid w:val="00473518"/>
    <w:rsid w:val="004746B6"/>
    <w:rsid w:val="00474A78"/>
    <w:rsid w:val="00474B44"/>
    <w:rsid w:val="004767C3"/>
    <w:rsid w:val="00477411"/>
    <w:rsid w:val="00480AC5"/>
    <w:rsid w:val="004813EC"/>
    <w:rsid w:val="00481723"/>
    <w:rsid w:val="004826DF"/>
    <w:rsid w:val="004827EC"/>
    <w:rsid w:val="004828DE"/>
    <w:rsid w:val="00482AAF"/>
    <w:rsid w:val="00482D81"/>
    <w:rsid w:val="00483FD9"/>
    <w:rsid w:val="00485AE6"/>
    <w:rsid w:val="004861FE"/>
    <w:rsid w:val="00486625"/>
    <w:rsid w:val="00487115"/>
    <w:rsid w:val="00487FA7"/>
    <w:rsid w:val="00490A03"/>
    <w:rsid w:val="0049240E"/>
    <w:rsid w:val="00493091"/>
    <w:rsid w:val="00493FC8"/>
    <w:rsid w:val="00494080"/>
    <w:rsid w:val="00495277"/>
    <w:rsid w:val="0049542C"/>
    <w:rsid w:val="00496A77"/>
    <w:rsid w:val="00496CFC"/>
    <w:rsid w:val="004973D5"/>
    <w:rsid w:val="004A01AD"/>
    <w:rsid w:val="004A04FE"/>
    <w:rsid w:val="004A1C33"/>
    <w:rsid w:val="004A22E5"/>
    <w:rsid w:val="004A2318"/>
    <w:rsid w:val="004A31DF"/>
    <w:rsid w:val="004A3699"/>
    <w:rsid w:val="004A36E8"/>
    <w:rsid w:val="004A3CCD"/>
    <w:rsid w:val="004A3FC9"/>
    <w:rsid w:val="004A465C"/>
    <w:rsid w:val="004A4D88"/>
    <w:rsid w:val="004A577C"/>
    <w:rsid w:val="004A6852"/>
    <w:rsid w:val="004A710E"/>
    <w:rsid w:val="004B035E"/>
    <w:rsid w:val="004B1014"/>
    <w:rsid w:val="004B1298"/>
    <w:rsid w:val="004B212B"/>
    <w:rsid w:val="004B346E"/>
    <w:rsid w:val="004B4389"/>
    <w:rsid w:val="004B592B"/>
    <w:rsid w:val="004B6706"/>
    <w:rsid w:val="004B6A3F"/>
    <w:rsid w:val="004C1461"/>
    <w:rsid w:val="004C29E1"/>
    <w:rsid w:val="004C3858"/>
    <w:rsid w:val="004C3C79"/>
    <w:rsid w:val="004C47E3"/>
    <w:rsid w:val="004C603D"/>
    <w:rsid w:val="004C6AC4"/>
    <w:rsid w:val="004C71D2"/>
    <w:rsid w:val="004D0318"/>
    <w:rsid w:val="004D0BF2"/>
    <w:rsid w:val="004D0C07"/>
    <w:rsid w:val="004D12A9"/>
    <w:rsid w:val="004D168D"/>
    <w:rsid w:val="004D37DD"/>
    <w:rsid w:val="004D5E19"/>
    <w:rsid w:val="004D70F3"/>
    <w:rsid w:val="004D726B"/>
    <w:rsid w:val="004E11E7"/>
    <w:rsid w:val="004E1305"/>
    <w:rsid w:val="004E13E5"/>
    <w:rsid w:val="004E1E60"/>
    <w:rsid w:val="004E2117"/>
    <w:rsid w:val="004E342E"/>
    <w:rsid w:val="004E3610"/>
    <w:rsid w:val="004E3D29"/>
    <w:rsid w:val="004E4D20"/>
    <w:rsid w:val="004E6448"/>
    <w:rsid w:val="004E7046"/>
    <w:rsid w:val="004E7A61"/>
    <w:rsid w:val="004E7CFD"/>
    <w:rsid w:val="004F0458"/>
    <w:rsid w:val="004F08B6"/>
    <w:rsid w:val="004F0B62"/>
    <w:rsid w:val="004F1003"/>
    <w:rsid w:val="004F1129"/>
    <w:rsid w:val="004F1EF2"/>
    <w:rsid w:val="004F3311"/>
    <w:rsid w:val="004F33BA"/>
    <w:rsid w:val="004F4030"/>
    <w:rsid w:val="004F6011"/>
    <w:rsid w:val="004F6A9F"/>
    <w:rsid w:val="004F7436"/>
    <w:rsid w:val="00500229"/>
    <w:rsid w:val="00501584"/>
    <w:rsid w:val="00501597"/>
    <w:rsid w:val="005025B7"/>
    <w:rsid w:val="00503329"/>
    <w:rsid w:val="00503F70"/>
    <w:rsid w:val="00505934"/>
    <w:rsid w:val="00506143"/>
    <w:rsid w:val="005062BD"/>
    <w:rsid w:val="0050652D"/>
    <w:rsid w:val="005117DA"/>
    <w:rsid w:val="00511ED3"/>
    <w:rsid w:val="00512C8B"/>
    <w:rsid w:val="00513115"/>
    <w:rsid w:val="005133A1"/>
    <w:rsid w:val="00513522"/>
    <w:rsid w:val="00513A29"/>
    <w:rsid w:val="00513AF0"/>
    <w:rsid w:val="00514A18"/>
    <w:rsid w:val="00514EF6"/>
    <w:rsid w:val="00515487"/>
    <w:rsid w:val="0051563F"/>
    <w:rsid w:val="0051565E"/>
    <w:rsid w:val="005170C3"/>
    <w:rsid w:val="005210B9"/>
    <w:rsid w:val="005219F3"/>
    <w:rsid w:val="00522967"/>
    <w:rsid w:val="005235D2"/>
    <w:rsid w:val="00524942"/>
    <w:rsid w:val="00526252"/>
    <w:rsid w:val="00526724"/>
    <w:rsid w:val="00526725"/>
    <w:rsid w:val="00526D78"/>
    <w:rsid w:val="00530760"/>
    <w:rsid w:val="005315CE"/>
    <w:rsid w:val="00531C1B"/>
    <w:rsid w:val="00532E31"/>
    <w:rsid w:val="00533878"/>
    <w:rsid w:val="00533A3E"/>
    <w:rsid w:val="0053577A"/>
    <w:rsid w:val="00536CA5"/>
    <w:rsid w:val="0053705B"/>
    <w:rsid w:val="00541554"/>
    <w:rsid w:val="00541941"/>
    <w:rsid w:val="00541EF4"/>
    <w:rsid w:val="00542832"/>
    <w:rsid w:val="00542EAF"/>
    <w:rsid w:val="005432F8"/>
    <w:rsid w:val="00544ADA"/>
    <w:rsid w:val="00545C54"/>
    <w:rsid w:val="0054661D"/>
    <w:rsid w:val="00547119"/>
    <w:rsid w:val="005474F0"/>
    <w:rsid w:val="005501E8"/>
    <w:rsid w:val="00550574"/>
    <w:rsid w:val="005517A0"/>
    <w:rsid w:val="00551A58"/>
    <w:rsid w:val="00553782"/>
    <w:rsid w:val="0055382C"/>
    <w:rsid w:val="00553C9B"/>
    <w:rsid w:val="00554391"/>
    <w:rsid w:val="00554EC4"/>
    <w:rsid w:val="00556471"/>
    <w:rsid w:val="00556A9A"/>
    <w:rsid w:val="00556DC0"/>
    <w:rsid w:val="0056043C"/>
    <w:rsid w:val="00560B19"/>
    <w:rsid w:val="0056102F"/>
    <w:rsid w:val="00562BBE"/>
    <w:rsid w:val="00562E35"/>
    <w:rsid w:val="00563935"/>
    <w:rsid w:val="00564075"/>
    <w:rsid w:val="00565432"/>
    <w:rsid w:val="00567A79"/>
    <w:rsid w:val="00570471"/>
    <w:rsid w:val="00571EFF"/>
    <w:rsid w:val="005722D5"/>
    <w:rsid w:val="00572D26"/>
    <w:rsid w:val="005731F7"/>
    <w:rsid w:val="00573B55"/>
    <w:rsid w:val="00574231"/>
    <w:rsid w:val="0057656F"/>
    <w:rsid w:val="00576C96"/>
    <w:rsid w:val="00577408"/>
    <w:rsid w:val="00577761"/>
    <w:rsid w:val="00577955"/>
    <w:rsid w:val="00580802"/>
    <w:rsid w:val="005820E0"/>
    <w:rsid w:val="00582C58"/>
    <w:rsid w:val="00582D2C"/>
    <w:rsid w:val="005833F3"/>
    <w:rsid w:val="005836C9"/>
    <w:rsid w:val="005845C5"/>
    <w:rsid w:val="005848BA"/>
    <w:rsid w:val="00584D84"/>
    <w:rsid w:val="00584DD2"/>
    <w:rsid w:val="00584FDB"/>
    <w:rsid w:val="00585590"/>
    <w:rsid w:val="005857F7"/>
    <w:rsid w:val="005859A0"/>
    <w:rsid w:val="00585B21"/>
    <w:rsid w:val="00586283"/>
    <w:rsid w:val="00586D7D"/>
    <w:rsid w:val="00587286"/>
    <w:rsid w:val="0058758C"/>
    <w:rsid w:val="005879A0"/>
    <w:rsid w:val="005912CB"/>
    <w:rsid w:val="00591328"/>
    <w:rsid w:val="00591899"/>
    <w:rsid w:val="00592404"/>
    <w:rsid w:val="00596BF4"/>
    <w:rsid w:val="005973E5"/>
    <w:rsid w:val="00597855"/>
    <w:rsid w:val="00597F43"/>
    <w:rsid w:val="005A2117"/>
    <w:rsid w:val="005A3ACC"/>
    <w:rsid w:val="005A3E02"/>
    <w:rsid w:val="005A5388"/>
    <w:rsid w:val="005A540E"/>
    <w:rsid w:val="005A77C1"/>
    <w:rsid w:val="005A7B0B"/>
    <w:rsid w:val="005B0396"/>
    <w:rsid w:val="005B09B7"/>
    <w:rsid w:val="005B0D2E"/>
    <w:rsid w:val="005B224A"/>
    <w:rsid w:val="005B22F6"/>
    <w:rsid w:val="005B2504"/>
    <w:rsid w:val="005B2837"/>
    <w:rsid w:val="005B3C52"/>
    <w:rsid w:val="005B3E4F"/>
    <w:rsid w:val="005B4104"/>
    <w:rsid w:val="005B4BD7"/>
    <w:rsid w:val="005B60FB"/>
    <w:rsid w:val="005B6AB3"/>
    <w:rsid w:val="005B6E77"/>
    <w:rsid w:val="005B77DD"/>
    <w:rsid w:val="005B7A38"/>
    <w:rsid w:val="005B7DD6"/>
    <w:rsid w:val="005C06CB"/>
    <w:rsid w:val="005C0C31"/>
    <w:rsid w:val="005C0D82"/>
    <w:rsid w:val="005C106D"/>
    <w:rsid w:val="005C3FD9"/>
    <w:rsid w:val="005C48B3"/>
    <w:rsid w:val="005C48CC"/>
    <w:rsid w:val="005C5AE5"/>
    <w:rsid w:val="005C6385"/>
    <w:rsid w:val="005C722B"/>
    <w:rsid w:val="005C7668"/>
    <w:rsid w:val="005C7819"/>
    <w:rsid w:val="005C79AF"/>
    <w:rsid w:val="005C7A92"/>
    <w:rsid w:val="005C7ADC"/>
    <w:rsid w:val="005D0205"/>
    <w:rsid w:val="005D27BC"/>
    <w:rsid w:val="005D28B0"/>
    <w:rsid w:val="005D30BA"/>
    <w:rsid w:val="005D4592"/>
    <w:rsid w:val="005D5C6E"/>
    <w:rsid w:val="005D650C"/>
    <w:rsid w:val="005D6829"/>
    <w:rsid w:val="005D6984"/>
    <w:rsid w:val="005D70C2"/>
    <w:rsid w:val="005D75B4"/>
    <w:rsid w:val="005D776B"/>
    <w:rsid w:val="005D7A92"/>
    <w:rsid w:val="005D7B8D"/>
    <w:rsid w:val="005E14CB"/>
    <w:rsid w:val="005E1B96"/>
    <w:rsid w:val="005E20CF"/>
    <w:rsid w:val="005E21A8"/>
    <w:rsid w:val="005E39F6"/>
    <w:rsid w:val="005E4213"/>
    <w:rsid w:val="005E44C8"/>
    <w:rsid w:val="005E50A1"/>
    <w:rsid w:val="005E50DF"/>
    <w:rsid w:val="005E73D7"/>
    <w:rsid w:val="005F04ED"/>
    <w:rsid w:val="005F0BFA"/>
    <w:rsid w:val="005F10B7"/>
    <w:rsid w:val="005F2030"/>
    <w:rsid w:val="005F414A"/>
    <w:rsid w:val="005F49D8"/>
    <w:rsid w:val="005F4EB7"/>
    <w:rsid w:val="005F58DE"/>
    <w:rsid w:val="005F698E"/>
    <w:rsid w:val="005F6D0F"/>
    <w:rsid w:val="005F6D25"/>
    <w:rsid w:val="005F7070"/>
    <w:rsid w:val="005F72EF"/>
    <w:rsid w:val="005F7553"/>
    <w:rsid w:val="005F7A3C"/>
    <w:rsid w:val="00601F5F"/>
    <w:rsid w:val="006020AF"/>
    <w:rsid w:val="00602387"/>
    <w:rsid w:val="00602524"/>
    <w:rsid w:val="006035F5"/>
    <w:rsid w:val="006036C6"/>
    <w:rsid w:val="00603834"/>
    <w:rsid w:val="00603A68"/>
    <w:rsid w:val="006049C8"/>
    <w:rsid w:val="00604CC3"/>
    <w:rsid w:val="006050BF"/>
    <w:rsid w:val="0060551A"/>
    <w:rsid w:val="00605649"/>
    <w:rsid w:val="006067AC"/>
    <w:rsid w:val="00607178"/>
    <w:rsid w:val="006101F9"/>
    <w:rsid w:val="00610ADA"/>
    <w:rsid w:val="006111AE"/>
    <w:rsid w:val="00611382"/>
    <w:rsid w:val="006117D6"/>
    <w:rsid w:val="00611C9A"/>
    <w:rsid w:val="00612EBD"/>
    <w:rsid w:val="00613DC6"/>
    <w:rsid w:val="00613F8C"/>
    <w:rsid w:val="006144D7"/>
    <w:rsid w:val="0061514E"/>
    <w:rsid w:val="0061529D"/>
    <w:rsid w:val="00615BE4"/>
    <w:rsid w:val="0061656A"/>
    <w:rsid w:val="00620994"/>
    <w:rsid w:val="006216F4"/>
    <w:rsid w:val="00621D5E"/>
    <w:rsid w:val="0062212C"/>
    <w:rsid w:val="006240C9"/>
    <w:rsid w:val="00624B56"/>
    <w:rsid w:val="00630642"/>
    <w:rsid w:val="006309BB"/>
    <w:rsid w:val="0063125D"/>
    <w:rsid w:val="00633722"/>
    <w:rsid w:val="00634615"/>
    <w:rsid w:val="00634BB6"/>
    <w:rsid w:val="006350A2"/>
    <w:rsid w:val="00635997"/>
    <w:rsid w:val="00635D4A"/>
    <w:rsid w:val="00636B18"/>
    <w:rsid w:val="006372DB"/>
    <w:rsid w:val="00637A8A"/>
    <w:rsid w:val="00637ADF"/>
    <w:rsid w:val="00637BC6"/>
    <w:rsid w:val="00640546"/>
    <w:rsid w:val="006408B4"/>
    <w:rsid w:val="0064135D"/>
    <w:rsid w:val="006426EE"/>
    <w:rsid w:val="00645070"/>
    <w:rsid w:val="006450CF"/>
    <w:rsid w:val="00646715"/>
    <w:rsid w:val="00647506"/>
    <w:rsid w:val="00647D22"/>
    <w:rsid w:val="00650513"/>
    <w:rsid w:val="00650671"/>
    <w:rsid w:val="0065141E"/>
    <w:rsid w:val="00651928"/>
    <w:rsid w:val="0065206E"/>
    <w:rsid w:val="00652432"/>
    <w:rsid w:val="006536FF"/>
    <w:rsid w:val="00653F2E"/>
    <w:rsid w:val="00654310"/>
    <w:rsid w:val="00654C7B"/>
    <w:rsid w:val="0065522B"/>
    <w:rsid w:val="006555DD"/>
    <w:rsid w:val="0065684F"/>
    <w:rsid w:val="00657DDA"/>
    <w:rsid w:val="00660898"/>
    <w:rsid w:val="00662E0F"/>
    <w:rsid w:val="006634DE"/>
    <w:rsid w:val="00664129"/>
    <w:rsid w:val="00664152"/>
    <w:rsid w:val="0066486B"/>
    <w:rsid w:val="00664B6A"/>
    <w:rsid w:val="006652C7"/>
    <w:rsid w:val="006659D3"/>
    <w:rsid w:val="00665E23"/>
    <w:rsid w:val="00666281"/>
    <w:rsid w:val="00667A4C"/>
    <w:rsid w:val="00667F84"/>
    <w:rsid w:val="0067237E"/>
    <w:rsid w:val="00672D41"/>
    <w:rsid w:val="00672D69"/>
    <w:rsid w:val="00674225"/>
    <w:rsid w:val="006752CC"/>
    <w:rsid w:val="006756C2"/>
    <w:rsid w:val="00675708"/>
    <w:rsid w:val="00675FE6"/>
    <w:rsid w:val="00676216"/>
    <w:rsid w:val="0067622E"/>
    <w:rsid w:val="0067632D"/>
    <w:rsid w:val="006771A5"/>
    <w:rsid w:val="006774B1"/>
    <w:rsid w:val="006812B3"/>
    <w:rsid w:val="00681F3E"/>
    <w:rsid w:val="006826A1"/>
    <w:rsid w:val="00682926"/>
    <w:rsid w:val="00682E5F"/>
    <w:rsid w:val="00683853"/>
    <w:rsid w:val="00684B22"/>
    <w:rsid w:val="006852C9"/>
    <w:rsid w:val="00685C1B"/>
    <w:rsid w:val="00686439"/>
    <w:rsid w:val="00687163"/>
    <w:rsid w:val="00690007"/>
    <w:rsid w:val="00693067"/>
    <w:rsid w:val="0069342E"/>
    <w:rsid w:val="0069463C"/>
    <w:rsid w:val="006947E0"/>
    <w:rsid w:val="006A0834"/>
    <w:rsid w:val="006A0CF3"/>
    <w:rsid w:val="006A11A6"/>
    <w:rsid w:val="006A3678"/>
    <w:rsid w:val="006A37DB"/>
    <w:rsid w:val="006A3A90"/>
    <w:rsid w:val="006A3B16"/>
    <w:rsid w:val="006A522D"/>
    <w:rsid w:val="006A5CCF"/>
    <w:rsid w:val="006A69D3"/>
    <w:rsid w:val="006A7866"/>
    <w:rsid w:val="006A7BA7"/>
    <w:rsid w:val="006A7C7D"/>
    <w:rsid w:val="006B03AD"/>
    <w:rsid w:val="006B0C14"/>
    <w:rsid w:val="006B0F5C"/>
    <w:rsid w:val="006B0FCE"/>
    <w:rsid w:val="006B1CF0"/>
    <w:rsid w:val="006B21C9"/>
    <w:rsid w:val="006B2551"/>
    <w:rsid w:val="006B2763"/>
    <w:rsid w:val="006B3243"/>
    <w:rsid w:val="006B6E0E"/>
    <w:rsid w:val="006B7441"/>
    <w:rsid w:val="006B7473"/>
    <w:rsid w:val="006B7BED"/>
    <w:rsid w:val="006B7E76"/>
    <w:rsid w:val="006C0BAE"/>
    <w:rsid w:val="006C1699"/>
    <w:rsid w:val="006C3552"/>
    <w:rsid w:val="006C489E"/>
    <w:rsid w:val="006C5C0A"/>
    <w:rsid w:val="006C691D"/>
    <w:rsid w:val="006C727F"/>
    <w:rsid w:val="006C74C7"/>
    <w:rsid w:val="006C7DF1"/>
    <w:rsid w:val="006D12E5"/>
    <w:rsid w:val="006D22E3"/>
    <w:rsid w:val="006D3126"/>
    <w:rsid w:val="006D3B5C"/>
    <w:rsid w:val="006D3F2D"/>
    <w:rsid w:val="006D3F99"/>
    <w:rsid w:val="006D5C84"/>
    <w:rsid w:val="006D6938"/>
    <w:rsid w:val="006D6EAB"/>
    <w:rsid w:val="006D7250"/>
    <w:rsid w:val="006D777F"/>
    <w:rsid w:val="006E618A"/>
    <w:rsid w:val="006E68BB"/>
    <w:rsid w:val="006E7F33"/>
    <w:rsid w:val="006F09DF"/>
    <w:rsid w:val="006F0C91"/>
    <w:rsid w:val="006F0DC7"/>
    <w:rsid w:val="006F14F1"/>
    <w:rsid w:val="006F31FD"/>
    <w:rsid w:val="006F36C1"/>
    <w:rsid w:val="006F3861"/>
    <w:rsid w:val="006F39FB"/>
    <w:rsid w:val="006F3E82"/>
    <w:rsid w:val="006F45BC"/>
    <w:rsid w:val="006F564A"/>
    <w:rsid w:val="006F67C7"/>
    <w:rsid w:val="006F69D4"/>
    <w:rsid w:val="00700B1D"/>
    <w:rsid w:val="00700F44"/>
    <w:rsid w:val="0070166E"/>
    <w:rsid w:val="007024E8"/>
    <w:rsid w:val="00702A56"/>
    <w:rsid w:val="00702B4B"/>
    <w:rsid w:val="00702D6F"/>
    <w:rsid w:val="007041ED"/>
    <w:rsid w:val="0070425F"/>
    <w:rsid w:val="007046DD"/>
    <w:rsid w:val="00704829"/>
    <w:rsid w:val="00705EB4"/>
    <w:rsid w:val="00707107"/>
    <w:rsid w:val="007079E6"/>
    <w:rsid w:val="00710257"/>
    <w:rsid w:val="0071181D"/>
    <w:rsid w:val="007125A1"/>
    <w:rsid w:val="0071277E"/>
    <w:rsid w:val="00713086"/>
    <w:rsid w:val="00713CD0"/>
    <w:rsid w:val="0071420A"/>
    <w:rsid w:val="0071441E"/>
    <w:rsid w:val="00714ED1"/>
    <w:rsid w:val="007207B0"/>
    <w:rsid w:val="00720FAE"/>
    <w:rsid w:val="00721572"/>
    <w:rsid w:val="0072251E"/>
    <w:rsid w:val="00722628"/>
    <w:rsid w:val="00722CF8"/>
    <w:rsid w:val="00723938"/>
    <w:rsid w:val="007247CC"/>
    <w:rsid w:val="00724A63"/>
    <w:rsid w:val="007251F6"/>
    <w:rsid w:val="00726163"/>
    <w:rsid w:val="007274A1"/>
    <w:rsid w:val="00730FB4"/>
    <w:rsid w:val="00731617"/>
    <w:rsid w:val="007325D0"/>
    <w:rsid w:val="00732972"/>
    <w:rsid w:val="0073425F"/>
    <w:rsid w:val="0073492D"/>
    <w:rsid w:val="0073590E"/>
    <w:rsid w:val="00735A35"/>
    <w:rsid w:val="0074081D"/>
    <w:rsid w:val="00740F05"/>
    <w:rsid w:val="00741AB1"/>
    <w:rsid w:val="0074250A"/>
    <w:rsid w:val="00742C64"/>
    <w:rsid w:val="00743A84"/>
    <w:rsid w:val="007457C4"/>
    <w:rsid w:val="00745DAB"/>
    <w:rsid w:val="0074645D"/>
    <w:rsid w:val="0074679D"/>
    <w:rsid w:val="00746E39"/>
    <w:rsid w:val="007471B0"/>
    <w:rsid w:val="00750AEB"/>
    <w:rsid w:val="007531E7"/>
    <w:rsid w:val="00753A52"/>
    <w:rsid w:val="00754B22"/>
    <w:rsid w:val="00754B71"/>
    <w:rsid w:val="00756D42"/>
    <w:rsid w:val="0076091C"/>
    <w:rsid w:val="0076164B"/>
    <w:rsid w:val="007619CD"/>
    <w:rsid w:val="007627D2"/>
    <w:rsid w:val="007631A1"/>
    <w:rsid w:val="00763A67"/>
    <w:rsid w:val="00763EAD"/>
    <w:rsid w:val="007640EA"/>
    <w:rsid w:val="00764A41"/>
    <w:rsid w:val="007650B2"/>
    <w:rsid w:val="00766308"/>
    <w:rsid w:val="00766AA9"/>
    <w:rsid w:val="00767061"/>
    <w:rsid w:val="0077062F"/>
    <w:rsid w:val="00771F21"/>
    <w:rsid w:val="0077272B"/>
    <w:rsid w:val="00772938"/>
    <w:rsid w:val="0077392E"/>
    <w:rsid w:val="00773D7C"/>
    <w:rsid w:val="0077411E"/>
    <w:rsid w:val="00774469"/>
    <w:rsid w:val="007757E4"/>
    <w:rsid w:val="0077594F"/>
    <w:rsid w:val="00776499"/>
    <w:rsid w:val="0077703C"/>
    <w:rsid w:val="00777D15"/>
    <w:rsid w:val="00777F63"/>
    <w:rsid w:val="00782CBB"/>
    <w:rsid w:val="00784436"/>
    <w:rsid w:val="00785B56"/>
    <w:rsid w:val="0078693F"/>
    <w:rsid w:val="00786FBB"/>
    <w:rsid w:val="00790376"/>
    <w:rsid w:val="007909EB"/>
    <w:rsid w:val="00791791"/>
    <w:rsid w:val="00791C51"/>
    <w:rsid w:val="007926B8"/>
    <w:rsid w:val="00792FBB"/>
    <w:rsid w:val="007933F9"/>
    <w:rsid w:val="0079363D"/>
    <w:rsid w:val="0079427F"/>
    <w:rsid w:val="00794957"/>
    <w:rsid w:val="007949B0"/>
    <w:rsid w:val="00794F22"/>
    <w:rsid w:val="00794FAA"/>
    <w:rsid w:val="0079568C"/>
    <w:rsid w:val="00795757"/>
    <w:rsid w:val="0079588D"/>
    <w:rsid w:val="007959E0"/>
    <w:rsid w:val="0079706D"/>
    <w:rsid w:val="007979D6"/>
    <w:rsid w:val="007A03B5"/>
    <w:rsid w:val="007A05B4"/>
    <w:rsid w:val="007A0BA9"/>
    <w:rsid w:val="007A0DFD"/>
    <w:rsid w:val="007A1DC9"/>
    <w:rsid w:val="007A2808"/>
    <w:rsid w:val="007A567B"/>
    <w:rsid w:val="007A5760"/>
    <w:rsid w:val="007A5A34"/>
    <w:rsid w:val="007A6960"/>
    <w:rsid w:val="007A71B8"/>
    <w:rsid w:val="007A79B7"/>
    <w:rsid w:val="007B295F"/>
    <w:rsid w:val="007B304C"/>
    <w:rsid w:val="007B328D"/>
    <w:rsid w:val="007B387E"/>
    <w:rsid w:val="007B3F55"/>
    <w:rsid w:val="007B3FF0"/>
    <w:rsid w:val="007B404D"/>
    <w:rsid w:val="007B416A"/>
    <w:rsid w:val="007B49A6"/>
    <w:rsid w:val="007B7306"/>
    <w:rsid w:val="007C2C86"/>
    <w:rsid w:val="007C359F"/>
    <w:rsid w:val="007C5218"/>
    <w:rsid w:val="007C6255"/>
    <w:rsid w:val="007C664C"/>
    <w:rsid w:val="007C6ACA"/>
    <w:rsid w:val="007C6C7D"/>
    <w:rsid w:val="007C6CA7"/>
    <w:rsid w:val="007D0451"/>
    <w:rsid w:val="007D09C6"/>
    <w:rsid w:val="007D0AB4"/>
    <w:rsid w:val="007D0BDF"/>
    <w:rsid w:val="007D2742"/>
    <w:rsid w:val="007D3CD6"/>
    <w:rsid w:val="007D4C16"/>
    <w:rsid w:val="007D4E52"/>
    <w:rsid w:val="007D5705"/>
    <w:rsid w:val="007D66B2"/>
    <w:rsid w:val="007D6C75"/>
    <w:rsid w:val="007D7130"/>
    <w:rsid w:val="007D7574"/>
    <w:rsid w:val="007D7C38"/>
    <w:rsid w:val="007D7FAD"/>
    <w:rsid w:val="007E0253"/>
    <w:rsid w:val="007E037E"/>
    <w:rsid w:val="007E08F7"/>
    <w:rsid w:val="007E0ABD"/>
    <w:rsid w:val="007E0EDB"/>
    <w:rsid w:val="007E1919"/>
    <w:rsid w:val="007E1D52"/>
    <w:rsid w:val="007E2202"/>
    <w:rsid w:val="007E2F0E"/>
    <w:rsid w:val="007E33C8"/>
    <w:rsid w:val="007E39B6"/>
    <w:rsid w:val="007E4AC2"/>
    <w:rsid w:val="007E4F30"/>
    <w:rsid w:val="007E6197"/>
    <w:rsid w:val="007E61F9"/>
    <w:rsid w:val="007E621A"/>
    <w:rsid w:val="007F16DC"/>
    <w:rsid w:val="007F1AC4"/>
    <w:rsid w:val="007F24A4"/>
    <w:rsid w:val="007F2E2A"/>
    <w:rsid w:val="007F31C9"/>
    <w:rsid w:val="007F371F"/>
    <w:rsid w:val="007F3F80"/>
    <w:rsid w:val="007F445C"/>
    <w:rsid w:val="007F4F72"/>
    <w:rsid w:val="007F601E"/>
    <w:rsid w:val="007F67B5"/>
    <w:rsid w:val="007F68E1"/>
    <w:rsid w:val="007F79AA"/>
    <w:rsid w:val="008017A3"/>
    <w:rsid w:val="008019F6"/>
    <w:rsid w:val="00802422"/>
    <w:rsid w:val="00802AD9"/>
    <w:rsid w:val="00803238"/>
    <w:rsid w:val="0080463B"/>
    <w:rsid w:val="00804D61"/>
    <w:rsid w:val="0080546C"/>
    <w:rsid w:val="008054F1"/>
    <w:rsid w:val="0080555E"/>
    <w:rsid w:val="008059DD"/>
    <w:rsid w:val="00805EB2"/>
    <w:rsid w:val="00806797"/>
    <w:rsid w:val="0080687F"/>
    <w:rsid w:val="00807C46"/>
    <w:rsid w:val="0081015C"/>
    <w:rsid w:val="00811BDF"/>
    <w:rsid w:val="0081295B"/>
    <w:rsid w:val="008136F6"/>
    <w:rsid w:val="00814CE3"/>
    <w:rsid w:val="00814D67"/>
    <w:rsid w:val="008155EC"/>
    <w:rsid w:val="00816ACD"/>
    <w:rsid w:val="00816ADE"/>
    <w:rsid w:val="0081796C"/>
    <w:rsid w:val="00817B03"/>
    <w:rsid w:val="008216E7"/>
    <w:rsid w:val="0082306D"/>
    <w:rsid w:val="00823353"/>
    <w:rsid w:val="00823C72"/>
    <w:rsid w:val="00824EE8"/>
    <w:rsid w:val="00826236"/>
    <w:rsid w:val="00826B8B"/>
    <w:rsid w:val="008279D5"/>
    <w:rsid w:val="008303AD"/>
    <w:rsid w:val="00830F5F"/>
    <w:rsid w:val="00831F29"/>
    <w:rsid w:val="00834548"/>
    <w:rsid w:val="00834F5E"/>
    <w:rsid w:val="0083530F"/>
    <w:rsid w:val="00837ACA"/>
    <w:rsid w:val="00840CED"/>
    <w:rsid w:val="00841899"/>
    <w:rsid w:val="00842DCC"/>
    <w:rsid w:val="0084305F"/>
    <w:rsid w:val="00843BE7"/>
    <w:rsid w:val="008501A2"/>
    <w:rsid w:val="008505C0"/>
    <w:rsid w:val="00850EAD"/>
    <w:rsid w:val="00851B7E"/>
    <w:rsid w:val="00853742"/>
    <w:rsid w:val="008539BA"/>
    <w:rsid w:val="00856944"/>
    <w:rsid w:val="00857022"/>
    <w:rsid w:val="00857A28"/>
    <w:rsid w:val="00857E2D"/>
    <w:rsid w:val="00860642"/>
    <w:rsid w:val="00861243"/>
    <w:rsid w:val="00862455"/>
    <w:rsid w:val="0086295D"/>
    <w:rsid w:val="00863F20"/>
    <w:rsid w:val="0086437D"/>
    <w:rsid w:val="0086474D"/>
    <w:rsid w:val="00866DBD"/>
    <w:rsid w:val="00866E9D"/>
    <w:rsid w:val="00871AAF"/>
    <w:rsid w:val="008728E7"/>
    <w:rsid w:val="00872DDC"/>
    <w:rsid w:val="008730A7"/>
    <w:rsid w:val="008730FB"/>
    <w:rsid w:val="008734CA"/>
    <w:rsid w:val="0087375B"/>
    <w:rsid w:val="008744E8"/>
    <w:rsid w:val="00874939"/>
    <w:rsid w:val="00874CB3"/>
    <w:rsid w:val="00874E38"/>
    <w:rsid w:val="008753FC"/>
    <w:rsid w:val="008756F7"/>
    <w:rsid w:val="008759DF"/>
    <w:rsid w:val="00875AC8"/>
    <w:rsid w:val="00876138"/>
    <w:rsid w:val="00877E7C"/>
    <w:rsid w:val="00880524"/>
    <w:rsid w:val="0088052B"/>
    <w:rsid w:val="00881422"/>
    <w:rsid w:val="008839AF"/>
    <w:rsid w:val="0088403A"/>
    <w:rsid w:val="008844B9"/>
    <w:rsid w:val="00885F37"/>
    <w:rsid w:val="0088716F"/>
    <w:rsid w:val="00890933"/>
    <w:rsid w:val="00890EF8"/>
    <w:rsid w:val="00892C08"/>
    <w:rsid w:val="00892CB5"/>
    <w:rsid w:val="00893C0F"/>
    <w:rsid w:val="00893C49"/>
    <w:rsid w:val="00896511"/>
    <w:rsid w:val="008966CC"/>
    <w:rsid w:val="008968DB"/>
    <w:rsid w:val="00896DD4"/>
    <w:rsid w:val="0089799F"/>
    <w:rsid w:val="00897CC6"/>
    <w:rsid w:val="008A07FA"/>
    <w:rsid w:val="008A098E"/>
    <w:rsid w:val="008A1501"/>
    <w:rsid w:val="008A1603"/>
    <w:rsid w:val="008A2DF4"/>
    <w:rsid w:val="008A2E6D"/>
    <w:rsid w:val="008A3083"/>
    <w:rsid w:val="008A3086"/>
    <w:rsid w:val="008A3820"/>
    <w:rsid w:val="008A3A4E"/>
    <w:rsid w:val="008A3BA8"/>
    <w:rsid w:val="008A3E2F"/>
    <w:rsid w:val="008A46A9"/>
    <w:rsid w:val="008A4899"/>
    <w:rsid w:val="008A51C0"/>
    <w:rsid w:val="008A7C1F"/>
    <w:rsid w:val="008B03BE"/>
    <w:rsid w:val="008B0DF5"/>
    <w:rsid w:val="008B1A75"/>
    <w:rsid w:val="008B1DD9"/>
    <w:rsid w:val="008B2D85"/>
    <w:rsid w:val="008B6DC5"/>
    <w:rsid w:val="008B6E35"/>
    <w:rsid w:val="008B71B1"/>
    <w:rsid w:val="008C0011"/>
    <w:rsid w:val="008C0709"/>
    <w:rsid w:val="008C0ECC"/>
    <w:rsid w:val="008C0F91"/>
    <w:rsid w:val="008C2126"/>
    <w:rsid w:val="008C235A"/>
    <w:rsid w:val="008C3820"/>
    <w:rsid w:val="008C47B2"/>
    <w:rsid w:val="008C483E"/>
    <w:rsid w:val="008C48DB"/>
    <w:rsid w:val="008C4FF1"/>
    <w:rsid w:val="008C5BE2"/>
    <w:rsid w:val="008C6912"/>
    <w:rsid w:val="008C7CC6"/>
    <w:rsid w:val="008D0904"/>
    <w:rsid w:val="008D0CEE"/>
    <w:rsid w:val="008D27B0"/>
    <w:rsid w:val="008D3804"/>
    <w:rsid w:val="008D4283"/>
    <w:rsid w:val="008D46BA"/>
    <w:rsid w:val="008D46C8"/>
    <w:rsid w:val="008D55D6"/>
    <w:rsid w:val="008D5A78"/>
    <w:rsid w:val="008E177A"/>
    <w:rsid w:val="008E2F38"/>
    <w:rsid w:val="008E4DBF"/>
    <w:rsid w:val="008E5562"/>
    <w:rsid w:val="008E6A90"/>
    <w:rsid w:val="008E759D"/>
    <w:rsid w:val="008E78CD"/>
    <w:rsid w:val="008E7D0E"/>
    <w:rsid w:val="008F008A"/>
    <w:rsid w:val="008F0E41"/>
    <w:rsid w:val="008F1282"/>
    <w:rsid w:val="008F1ACC"/>
    <w:rsid w:val="008F21FA"/>
    <w:rsid w:val="008F29D6"/>
    <w:rsid w:val="008F323A"/>
    <w:rsid w:val="008F3C23"/>
    <w:rsid w:val="008F4059"/>
    <w:rsid w:val="008F4506"/>
    <w:rsid w:val="008F4671"/>
    <w:rsid w:val="008F4972"/>
    <w:rsid w:val="008F54F7"/>
    <w:rsid w:val="008F577A"/>
    <w:rsid w:val="008F5A0A"/>
    <w:rsid w:val="00900237"/>
    <w:rsid w:val="0090051F"/>
    <w:rsid w:val="00900898"/>
    <w:rsid w:val="00900A6C"/>
    <w:rsid w:val="00900C5C"/>
    <w:rsid w:val="00901362"/>
    <w:rsid w:val="009019B2"/>
    <w:rsid w:val="009019CB"/>
    <w:rsid w:val="009022FC"/>
    <w:rsid w:val="009034CC"/>
    <w:rsid w:val="00904426"/>
    <w:rsid w:val="009044F4"/>
    <w:rsid w:val="00904921"/>
    <w:rsid w:val="009049D6"/>
    <w:rsid w:val="00904CE3"/>
    <w:rsid w:val="00904D08"/>
    <w:rsid w:val="009065DA"/>
    <w:rsid w:val="009077F9"/>
    <w:rsid w:val="00907CBA"/>
    <w:rsid w:val="00910990"/>
    <w:rsid w:val="00910D11"/>
    <w:rsid w:val="009111E4"/>
    <w:rsid w:val="00911847"/>
    <w:rsid w:val="00911F73"/>
    <w:rsid w:val="00912C31"/>
    <w:rsid w:val="00914121"/>
    <w:rsid w:val="00914D52"/>
    <w:rsid w:val="009158F2"/>
    <w:rsid w:val="009162CC"/>
    <w:rsid w:val="009164DD"/>
    <w:rsid w:val="00916D61"/>
    <w:rsid w:val="0092054F"/>
    <w:rsid w:val="00921C7C"/>
    <w:rsid w:val="00922127"/>
    <w:rsid w:val="00922A1B"/>
    <w:rsid w:val="00923741"/>
    <w:rsid w:val="0092597E"/>
    <w:rsid w:val="00926915"/>
    <w:rsid w:val="00927503"/>
    <w:rsid w:val="00927FD1"/>
    <w:rsid w:val="009302F5"/>
    <w:rsid w:val="00930342"/>
    <w:rsid w:val="00930489"/>
    <w:rsid w:val="00931063"/>
    <w:rsid w:val="009313D9"/>
    <w:rsid w:val="00931DC1"/>
    <w:rsid w:val="009323B9"/>
    <w:rsid w:val="0093270E"/>
    <w:rsid w:val="009346BE"/>
    <w:rsid w:val="00934D42"/>
    <w:rsid w:val="00934D89"/>
    <w:rsid w:val="00935D52"/>
    <w:rsid w:val="00936326"/>
    <w:rsid w:val="00936503"/>
    <w:rsid w:val="00936942"/>
    <w:rsid w:val="0093759D"/>
    <w:rsid w:val="0093767C"/>
    <w:rsid w:val="0094018B"/>
    <w:rsid w:val="00941155"/>
    <w:rsid w:val="009421B1"/>
    <w:rsid w:val="009439AA"/>
    <w:rsid w:val="009443DB"/>
    <w:rsid w:val="009447C1"/>
    <w:rsid w:val="00945631"/>
    <w:rsid w:val="009458E1"/>
    <w:rsid w:val="00945E16"/>
    <w:rsid w:val="009467B3"/>
    <w:rsid w:val="00946EBF"/>
    <w:rsid w:val="00947EF6"/>
    <w:rsid w:val="0095061A"/>
    <w:rsid w:val="009512BF"/>
    <w:rsid w:val="009522C7"/>
    <w:rsid w:val="00952C01"/>
    <w:rsid w:val="00953286"/>
    <w:rsid w:val="0095363B"/>
    <w:rsid w:val="009536FD"/>
    <w:rsid w:val="0095409D"/>
    <w:rsid w:val="0095423F"/>
    <w:rsid w:val="00956346"/>
    <w:rsid w:val="0095656C"/>
    <w:rsid w:val="0095726E"/>
    <w:rsid w:val="00957B14"/>
    <w:rsid w:val="009622EB"/>
    <w:rsid w:val="009629EC"/>
    <w:rsid w:val="00962E90"/>
    <w:rsid w:val="00962F67"/>
    <w:rsid w:val="00963229"/>
    <w:rsid w:val="00966561"/>
    <w:rsid w:val="0096687F"/>
    <w:rsid w:val="00966F38"/>
    <w:rsid w:val="00967563"/>
    <w:rsid w:val="00967CD5"/>
    <w:rsid w:val="0097002D"/>
    <w:rsid w:val="0097025A"/>
    <w:rsid w:val="00971270"/>
    <w:rsid w:val="00971887"/>
    <w:rsid w:val="0097243A"/>
    <w:rsid w:val="0097374C"/>
    <w:rsid w:val="00974B35"/>
    <w:rsid w:val="009773A5"/>
    <w:rsid w:val="0097775E"/>
    <w:rsid w:val="009802FD"/>
    <w:rsid w:val="009808D1"/>
    <w:rsid w:val="009809B2"/>
    <w:rsid w:val="00982076"/>
    <w:rsid w:val="009821EE"/>
    <w:rsid w:val="00982747"/>
    <w:rsid w:val="00982D37"/>
    <w:rsid w:val="009831CF"/>
    <w:rsid w:val="009838E0"/>
    <w:rsid w:val="00983ACE"/>
    <w:rsid w:val="00983E8A"/>
    <w:rsid w:val="00984144"/>
    <w:rsid w:val="00984464"/>
    <w:rsid w:val="00985AAF"/>
    <w:rsid w:val="009861E8"/>
    <w:rsid w:val="0099026F"/>
    <w:rsid w:val="0099200E"/>
    <w:rsid w:val="009923B3"/>
    <w:rsid w:val="009929D9"/>
    <w:rsid w:val="00992ACE"/>
    <w:rsid w:val="009932BC"/>
    <w:rsid w:val="00993895"/>
    <w:rsid w:val="00994775"/>
    <w:rsid w:val="00996008"/>
    <w:rsid w:val="00996FB1"/>
    <w:rsid w:val="009A100D"/>
    <w:rsid w:val="009A23F1"/>
    <w:rsid w:val="009A3178"/>
    <w:rsid w:val="009A3537"/>
    <w:rsid w:val="009A468A"/>
    <w:rsid w:val="009A524B"/>
    <w:rsid w:val="009A6B7D"/>
    <w:rsid w:val="009A72DF"/>
    <w:rsid w:val="009B060F"/>
    <w:rsid w:val="009B0660"/>
    <w:rsid w:val="009B109C"/>
    <w:rsid w:val="009B12AB"/>
    <w:rsid w:val="009B13BF"/>
    <w:rsid w:val="009B24B1"/>
    <w:rsid w:val="009B25A2"/>
    <w:rsid w:val="009B2B9F"/>
    <w:rsid w:val="009B2E6E"/>
    <w:rsid w:val="009B2E72"/>
    <w:rsid w:val="009B44D3"/>
    <w:rsid w:val="009B4BAD"/>
    <w:rsid w:val="009B4C5A"/>
    <w:rsid w:val="009B4E42"/>
    <w:rsid w:val="009B535E"/>
    <w:rsid w:val="009B5A21"/>
    <w:rsid w:val="009C0348"/>
    <w:rsid w:val="009C0638"/>
    <w:rsid w:val="009C13DA"/>
    <w:rsid w:val="009C16CE"/>
    <w:rsid w:val="009C1CC5"/>
    <w:rsid w:val="009C3585"/>
    <w:rsid w:val="009C46E3"/>
    <w:rsid w:val="009C5208"/>
    <w:rsid w:val="009C55F4"/>
    <w:rsid w:val="009C75BE"/>
    <w:rsid w:val="009C7697"/>
    <w:rsid w:val="009D0221"/>
    <w:rsid w:val="009D0FE4"/>
    <w:rsid w:val="009D1AFF"/>
    <w:rsid w:val="009D203F"/>
    <w:rsid w:val="009D368C"/>
    <w:rsid w:val="009D3F47"/>
    <w:rsid w:val="009D437A"/>
    <w:rsid w:val="009D5074"/>
    <w:rsid w:val="009D5557"/>
    <w:rsid w:val="009E0019"/>
    <w:rsid w:val="009E0828"/>
    <w:rsid w:val="009E168F"/>
    <w:rsid w:val="009E28C3"/>
    <w:rsid w:val="009E2BED"/>
    <w:rsid w:val="009E5A28"/>
    <w:rsid w:val="009E6ACA"/>
    <w:rsid w:val="009E7755"/>
    <w:rsid w:val="009F1735"/>
    <w:rsid w:val="009F1BFF"/>
    <w:rsid w:val="009F3101"/>
    <w:rsid w:val="009F336F"/>
    <w:rsid w:val="009F36EC"/>
    <w:rsid w:val="009F3B27"/>
    <w:rsid w:val="009F414D"/>
    <w:rsid w:val="009F4269"/>
    <w:rsid w:val="009F4519"/>
    <w:rsid w:val="009F46E0"/>
    <w:rsid w:val="009F4D85"/>
    <w:rsid w:val="009F6950"/>
    <w:rsid w:val="009F7ACE"/>
    <w:rsid w:val="00A006E0"/>
    <w:rsid w:val="00A00AB0"/>
    <w:rsid w:val="00A00BC2"/>
    <w:rsid w:val="00A02BC3"/>
    <w:rsid w:val="00A02D15"/>
    <w:rsid w:val="00A02F52"/>
    <w:rsid w:val="00A050FE"/>
    <w:rsid w:val="00A052FA"/>
    <w:rsid w:val="00A0653D"/>
    <w:rsid w:val="00A10E7B"/>
    <w:rsid w:val="00A11681"/>
    <w:rsid w:val="00A11E9B"/>
    <w:rsid w:val="00A1237E"/>
    <w:rsid w:val="00A13DAD"/>
    <w:rsid w:val="00A14683"/>
    <w:rsid w:val="00A14815"/>
    <w:rsid w:val="00A15EE1"/>
    <w:rsid w:val="00A2026E"/>
    <w:rsid w:val="00A213B4"/>
    <w:rsid w:val="00A21A29"/>
    <w:rsid w:val="00A23565"/>
    <w:rsid w:val="00A23D19"/>
    <w:rsid w:val="00A23EF9"/>
    <w:rsid w:val="00A245B5"/>
    <w:rsid w:val="00A24619"/>
    <w:rsid w:val="00A24CD3"/>
    <w:rsid w:val="00A25610"/>
    <w:rsid w:val="00A25F0F"/>
    <w:rsid w:val="00A3057B"/>
    <w:rsid w:val="00A31F0D"/>
    <w:rsid w:val="00A32C38"/>
    <w:rsid w:val="00A3316E"/>
    <w:rsid w:val="00A33B59"/>
    <w:rsid w:val="00A34700"/>
    <w:rsid w:val="00A35324"/>
    <w:rsid w:val="00A375AC"/>
    <w:rsid w:val="00A37E30"/>
    <w:rsid w:val="00A404C4"/>
    <w:rsid w:val="00A41463"/>
    <w:rsid w:val="00A420E3"/>
    <w:rsid w:val="00A43324"/>
    <w:rsid w:val="00A43FCA"/>
    <w:rsid w:val="00A43FE9"/>
    <w:rsid w:val="00A448BC"/>
    <w:rsid w:val="00A44C5D"/>
    <w:rsid w:val="00A45894"/>
    <w:rsid w:val="00A47172"/>
    <w:rsid w:val="00A52314"/>
    <w:rsid w:val="00A52B42"/>
    <w:rsid w:val="00A5328E"/>
    <w:rsid w:val="00A54429"/>
    <w:rsid w:val="00A546B0"/>
    <w:rsid w:val="00A54C17"/>
    <w:rsid w:val="00A564EE"/>
    <w:rsid w:val="00A568C8"/>
    <w:rsid w:val="00A56BCD"/>
    <w:rsid w:val="00A56E9C"/>
    <w:rsid w:val="00A5797D"/>
    <w:rsid w:val="00A60EA3"/>
    <w:rsid w:val="00A614EC"/>
    <w:rsid w:val="00A6175B"/>
    <w:rsid w:val="00A61CAF"/>
    <w:rsid w:val="00A6257B"/>
    <w:rsid w:val="00A63754"/>
    <w:rsid w:val="00A63A36"/>
    <w:rsid w:val="00A6572B"/>
    <w:rsid w:val="00A6791E"/>
    <w:rsid w:val="00A70575"/>
    <w:rsid w:val="00A70C4B"/>
    <w:rsid w:val="00A713BC"/>
    <w:rsid w:val="00A71A3C"/>
    <w:rsid w:val="00A73122"/>
    <w:rsid w:val="00A735E5"/>
    <w:rsid w:val="00A73E73"/>
    <w:rsid w:val="00A74431"/>
    <w:rsid w:val="00A746F2"/>
    <w:rsid w:val="00A753A6"/>
    <w:rsid w:val="00A75C87"/>
    <w:rsid w:val="00A7608E"/>
    <w:rsid w:val="00A76590"/>
    <w:rsid w:val="00A77713"/>
    <w:rsid w:val="00A80912"/>
    <w:rsid w:val="00A80E06"/>
    <w:rsid w:val="00A81656"/>
    <w:rsid w:val="00A827D1"/>
    <w:rsid w:val="00A8335D"/>
    <w:rsid w:val="00A83793"/>
    <w:rsid w:val="00A8475B"/>
    <w:rsid w:val="00A84DF2"/>
    <w:rsid w:val="00A856B2"/>
    <w:rsid w:val="00A86103"/>
    <w:rsid w:val="00A8658A"/>
    <w:rsid w:val="00A86F75"/>
    <w:rsid w:val="00A875B1"/>
    <w:rsid w:val="00A8775C"/>
    <w:rsid w:val="00A93D7C"/>
    <w:rsid w:val="00A94F18"/>
    <w:rsid w:val="00A95ACB"/>
    <w:rsid w:val="00A9640D"/>
    <w:rsid w:val="00A96453"/>
    <w:rsid w:val="00A96832"/>
    <w:rsid w:val="00A97A7E"/>
    <w:rsid w:val="00AA3016"/>
    <w:rsid w:val="00AA366E"/>
    <w:rsid w:val="00AA3736"/>
    <w:rsid w:val="00AA4575"/>
    <w:rsid w:val="00AA496C"/>
    <w:rsid w:val="00AA521D"/>
    <w:rsid w:val="00AA5C23"/>
    <w:rsid w:val="00AA64AC"/>
    <w:rsid w:val="00AA659B"/>
    <w:rsid w:val="00AA77DA"/>
    <w:rsid w:val="00AA79E9"/>
    <w:rsid w:val="00AB0BCF"/>
    <w:rsid w:val="00AB0EE0"/>
    <w:rsid w:val="00AB0F0A"/>
    <w:rsid w:val="00AB1C6A"/>
    <w:rsid w:val="00AB3172"/>
    <w:rsid w:val="00AB327C"/>
    <w:rsid w:val="00AB378F"/>
    <w:rsid w:val="00AB46DF"/>
    <w:rsid w:val="00AB48E6"/>
    <w:rsid w:val="00AB4F54"/>
    <w:rsid w:val="00AB5472"/>
    <w:rsid w:val="00AB58C5"/>
    <w:rsid w:val="00AB5DEB"/>
    <w:rsid w:val="00AB6348"/>
    <w:rsid w:val="00AB695D"/>
    <w:rsid w:val="00AB74BE"/>
    <w:rsid w:val="00AB7987"/>
    <w:rsid w:val="00AB7AF9"/>
    <w:rsid w:val="00AB7CA9"/>
    <w:rsid w:val="00AC18BD"/>
    <w:rsid w:val="00AC1CC1"/>
    <w:rsid w:val="00AC2944"/>
    <w:rsid w:val="00AC355D"/>
    <w:rsid w:val="00AC397E"/>
    <w:rsid w:val="00AC6073"/>
    <w:rsid w:val="00AC7244"/>
    <w:rsid w:val="00AD03CA"/>
    <w:rsid w:val="00AD0574"/>
    <w:rsid w:val="00AD24B0"/>
    <w:rsid w:val="00AD2585"/>
    <w:rsid w:val="00AD2D64"/>
    <w:rsid w:val="00AD309D"/>
    <w:rsid w:val="00AD41D8"/>
    <w:rsid w:val="00AD4419"/>
    <w:rsid w:val="00AD4661"/>
    <w:rsid w:val="00AD4AF5"/>
    <w:rsid w:val="00AD4B92"/>
    <w:rsid w:val="00AD5CA3"/>
    <w:rsid w:val="00AD6116"/>
    <w:rsid w:val="00AD6E59"/>
    <w:rsid w:val="00AD7C74"/>
    <w:rsid w:val="00AE0E04"/>
    <w:rsid w:val="00AE12C5"/>
    <w:rsid w:val="00AE14D0"/>
    <w:rsid w:val="00AE1A67"/>
    <w:rsid w:val="00AE1E66"/>
    <w:rsid w:val="00AE3CB1"/>
    <w:rsid w:val="00AE4D90"/>
    <w:rsid w:val="00AE4F45"/>
    <w:rsid w:val="00AE57F1"/>
    <w:rsid w:val="00AE58A3"/>
    <w:rsid w:val="00AE5989"/>
    <w:rsid w:val="00AE643A"/>
    <w:rsid w:val="00AE65EC"/>
    <w:rsid w:val="00AE6D7E"/>
    <w:rsid w:val="00AE7438"/>
    <w:rsid w:val="00AE7C09"/>
    <w:rsid w:val="00AF1020"/>
    <w:rsid w:val="00AF18C2"/>
    <w:rsid w:val="00AF23E2"/>
    <w:rsid w:val="00AF2F6B"/>
    <w:rsid w:val="00AF4B86"/>
    <w:rsid w:val="00AF5AF1"/>
    <w:rsid w:val="00AF5BAB"/>
    <w:rsid w:val="00AF60C3"/>
    <w:rsid w:val="00AF6790"/>
    <w:rsid w:val="00AF69E1"/>
    <w:rsid w:val="00AF6BDF"/>
    <w:rsid w:val="00AF6E8D"/>
    <w:rsid w:val="00B00AB2"/>
    <w:rsid w:val="00B01768"/>
    <w:rsid w:val="00B02DE5"/>
    <w:rsid w:val="00B03037"/>
    <w:rsid w:val="00B03781"/>
    <w:rsid w:val="00B03A7C"/>
    <w:rsid w:val="00B03D77"/>
    <w:rsid w:val="00B04196"/>
    <w:rsid w:val="00B05EF0"/>
    <w:rsid w:val="00B06506"/>
    <w:rsid w:val="00B066C3"/>
    <w:rsid w:val="00B11975"/>
    <w:rsid w:val="00B119C1"/>
    <w:rsid w:val="00B12499"/>
    <w:rsid w:val="00B124BB"/>
    <w:rsid w:val="00B14001"/>
    <w:rsid w:val="00B14827"/>
    <w:rsid w:val="00B1589A"/>
    <w:rsid w:val="00B1667A"/>
    <w:rsid w:val="00B1731C"/>
    <w:rsid w:val="00B17798"/>
    <w:rsid w:val="00B17E35"/>
    <w:rsid w:val="00B21454"/>
    <w:rsid w:val="00B21E7B"/>
    <w:rsid w:val="00B2359D"/>
    <w:rsid w:val="00B24E0E"/>
    <w:rsid w:val="00B262BF"/>
    <w:rsid w:val="00B2659D"/>
    <w:rsid w:val="00B26A4B"/>
    <w:rsid w:val="00B26D78"/>
    <w:rsid w:val="00B26EB9"/>
    <w:rsid w:val="00B277B7"/>
    <w:rsid w:val="00B30E89"/>
    <w:rsid w:val="00B345E8"/>
    <w:rsid w:val="00B3497B"/>
    <w:rsid w:val="00B34CDD"/>
    <w:rsid w:val="00B34E32"/>
    <w:rsid w:val="00B356BE"/>
    <w:rsid w:val="00B35706"/>
    <w:rsid w:val="00B35A28"/>
    <w:rsid w:val="00B35B1B"/>
    <w:rsid w:val="00B35C96"/>
    <w:rsid w:val="00B36316"/>
    <w:rsid w:val="00B36325"/>
    <w:rsid w:val="00B369B2"/>
    <w:rsid w:val="00B36BF3"/>
    <w:rsid w:val="00B40570"/>
    <w:rsid w:val="00B437B3"/>
    <w:rsid w:val="00B43F47"/>
    <w:rsid w:val="00B446A2"/>
    <w:rsid w:val="00B45489"/>
    <w:rsid w:val="00B46CE8"/>
    <w:rsid w:val="00B47253"/>
    <w:rsid w:val="00B472C5"/>
    <w:rsid w:val="00B47E67"/>
    <w:rsid w:val="00B501BF"/>
    <w:rsid w:val="00B5062E"/>
    <w:rsid w:val="00B53DC7"/>
    <w:rsid w:val="00B54514"/>
    <w:rsid w:val="00B54A7B"/>
    <w:rsid w:val="00B54D83"/>
    <w:rsid w:val="00B5553B"/>
    <w:rsid w:val="00B56012"/>
    <w:rsid w:val="00B57988"/>
    <w:rsid w:val="00B6257C"/>
    <w:rsid w:val="00B63958"/>
    <w:rsid w:val="00B63C7A"/>
    <w:rsid w:val="00B642C0"/>
    <w:rsid w:val="00B64924"/>
    <w:rsid w:val="00B65A98"/>
    <w:rsid w:val="00B65CAC"/>
    <w:rsid w:val="00B67085"/>
    <w:rsid w:val="00B70212"/>
    <w:rsid w:val="00B70611"/>
    <w:rsid w:val="00B70D45"/>
    <w:rsid w:val="00B7261D"/>
    <w:rsid w:val="00B729A4"/>
    <w:rsid w:val="00B72CD4"/>
    <w:rsid w:val="00B73A06"/>
    <w:rsid w:val="00B73A17"/>
    <w:rsid w:val="00B7428C"/>
    <w:rsid w:val="00B74766"/>
    <w:rsid w:val="00B75D03"/>
    <w:rsid w:val="00B80DCF"/>
    <w:rsid w:val="00B80FA4"/>
    <w:rsid w:val="00B811B5"/>
    <w:rsid w:val="00B81597"/>
    <w:rsid w:val="00B828EC"/>
    <w:rsid w:val="00B82CD9"/>
    <w:rsid w:val="00B84032"/>
    <w:rsid w:val="00B847FE"/>
    <w:rsid w:val="00B855B7"/>
    <w:rsid w:val="00B8591B"/>
    <w:rsid w:val="00B862BC"/>
    <w:rsid w:val="00B87862"/>
    <w:rsid w:val="00B900A0"/>
    <w:rsid w:val="00B93486"/>
    <w:rsid w:val="00B939C1"/>
    <w:rsid w:val="00B945A7"/>
    <w:rsid w:val="00B94C54"/>
    <w:rsid w:val="00B97A19"/>
    <w:rsid w:val="00BA132F"/>
    <w:rsid w:val="00BA3015"/>
    <w:rsid w:val="00BA3FC6"/>
    <w:rsid w:val="00BA4126"/>
    <w:rsid w:val="00BA462B"/>
    <w:rsid w:val="00BA46AD"/>
    <w:rsid w:val="00BA4715"/>
    <w:rsid w:val="00BA4983"/>
    <w:rsid w:val="00BA5391"/>
    <w:rsid w:val="00BA7B7A"/>
    <w:rsid w:val="00BB0F20"/>
    <w:rsid w:val="00BB1665"/>
    <w:rsid w:val="00BB38AE"/>
    <w:rsid w:val="00BB4A97"/>
    <w:rsid w:val="00BB5350"/>
    <w:rsid w:val="00BB5BBF"/>
    <w:rsid w:val="00BB61A4"/>
    <w:rsid w:val="00BB6E42"/>
    <w:rsid w:val="00BB70C9"/>
    <w:rsid w:val="00BB73AC"/>
    <w:rsid w:val="00BC2408"/>
    <w:rsid w:val="00BC2796"/>
    <w:rsid w:val="00BC3209"/>
    <w:rsid w:val="00BC3689"/>
    <w:rsid w:val="00BC3BFC"/>
    <w:rsid w:val="00BC4147"/>
    <w:rsid w:val="00BC41EE"/>
    <w:rsid w:val="00BC4AFA"/>
    <w:rsid w:val="00BC4FBB"/>
    <w:rsid w:val="00BC52C9"/>
    <w:rsid w:val="00BC660B"/>
    <w:rsid w:val="00BC678F"/>
    <w:rsid w:val="00BC6DDB"/>
    <w:rsid w:val="00BD01A8"/>
    <w:rsid w:val="00BD0417"/>
    <w:rsid w:val="00BD1953"/>
    <w:rsid w:val="00BD2E37"/>
    <w:rsid w:val="00BD4EA1"/>
    <w:rsid w:val="00BD56AA"/>
    <w:rsid w:val="00BD5951"/>
    <w:rsid w:val="00BD621B"/>
    <w:rsid w:val="00BD6621"/>
    <w:rsid w:val="00BD6DEF"/>
    <w:rsid w:val="00BD7496"/>
    <w:rsid w:val="00BD79D7"/>
    <w:rsid w:val="00BD7B3B"/>
    <w:rsid w:val="00BE04C6"/>
    <w:rsid w:val="00BE1B12"/>
    <w:rsid w:val="00BE4743"/>
    <w:rsid w:val="00BE4A99"/>
    <w:rsid w:val="00BE53E0"/>
    <w:rsid w:val="00BE53E1"/>
    <w:rsid w:val="00BE5435"/>
    <w:rsid w:val="00BE5548"/>
    <w:rsid w:val="00BE5B0B"/>
    <w:rsid w:val="00BE69F6"/>
    <w:rsid w:val="00BE6C6B"/>
    <w:rsid w:val="00BE71CE"/>
    <w:rsid w:val="00BF003D"/>
    <w:rsid w:val="00BF1716"/>
    <w:rsid w:val="00BF1B14"/>
    <w:rsid w:val="00BF1B16"/>
    <w:rsid w:val="00BF1CDB"/>
    <w:rsid w:val="00BF27B8"/>
    <w:rsid w:val="00BF3D11"/>
    <w:rsid w:val="00BF431E"/>
    <w:rsid w:val="00BF45F1"/>
    <w:rsid w:val="00BF45F8"/>
    <w:rsid w:val="00BF499E"/>
    <w:rsid w:val="00BF6AA4"/>
    <w:rsid w:val="00BF6B69"/>
    <w:rsid w:val="00BF7227"/>
    <w:rsid w:val="00BF796C"/>
    <w:rsid w:val="00C00A97"/>
    <w:rsid w:val="00C00D29"/>
    <w:rsid w:val="00C018BC"/>
    <w:rsid w:val="00C02B5B"/>
    <w:rsid w:val="00C03BA7"/>
    <w:rsid w:val="00C046B0"/>
    <w:rsid w:val="00C048C3"/>
    <w:rsid w:val="00C04F36"/>
    <w:rsid w:val="00C07182"/>
    <w:rsid w:val="00C10B7E"/>
    <w:rsid w:val="00C10F79"/>
    <w:rsid w:val="00C12047"/>
    <w:rsid w:val="00C122D4"/>
    <w:rsid w:val="00C13CFF"/>
    <w:rsid w:val="00C13F4E"/>
    <w:rsid w:val="00C203A6"/>
    <w:rsid w:val="00C20E51"/>
    <w:rsid w:val="00C20F1E"/>
    <w:rsid w:val="00C2146A"/>
    <w:rsid w:val="00C219C1"/>
    <w:rsid w:val="00C22029"/>
    <w:rsid w:val="00C22876"/>
    <w:rsid w:val="00C23312"/>
    <w:rsid w:val="00C23833"/>
    <w:rsid w:val="00C24C1A"/>
    <w:rsid w:val="00C24EB7"/>
    <w:rsid w:val="00C252B5"/>
    <w:rsid w:val="00C2760A"/>
    <w:rsid w:val="00C3009D"/>
    <w:rsid w:val="00C30A1B"/>
    <w:rsid w:val="00C3147A"/>
    <w:rsid w:val="00C31556"/>
    <w:rsid w:val="00C3155A"/>
    <w:rsid w:val="00C32171"/>
    <w:rsid w:val="00C328DE"/>
    <w:rsid w:val="00C32DA6"/>
    <w:rsid w:val="00C32DC4"/>
    <w:rsid w:val="00C3317A"/>
    <w:rsid w:val="00C334C1"/>
    <w:rsid w:val="00C33CC8"/>
    <w:rsid w:val="00C35023"/>
    <w:rsid w:val="00C35BE6"/>
    <w:rsid w:val="00C36901"/>
    <w:rsid w:val="00C377C4"/>
    <w:rsid w:val="00C404C7"/>
    <w:rsid w:val="00C40F77"/>
    <w:rsid w:val="00C41C02"/>
    <w:rsid w:val="00C4385F"/>
    <w:rsid w:val="00C444B3"/>
    <w:rsid w:val="00C44E9A"/>
    <w:rsid w:val="00C46DCA"/>
    <w:rsid w:val="00C471BD"/>
    <w:rsid w:val="00C50931"/>
    <w:rsid w:val="00C50D18"/>
    <w:rsid w:val="00C50FC9"/>
    <w:rsid w:val="00C513DB"/>
    <w:rsid w:val="00C519D1"/>
    <w:rsid w:val="00C52521"/>
    <w:rsid w:val="00C526C8"/>
    <w:rsid w:val="00C53DE5"/>
    <w:rsid w:val="00C54143"/>
    <w:rsid w:val="00C54588"/>
    <w:rsid w:val="00C5578B"/>
    <w:rsid w:val="00C55A7B"/>
    <w:rsid w:val="00C622F4"/>
    <w:rsid w:val="00C62880"/>
    <w:rsid w:val="00C62E44"/>
    <w:rsid w:val="00C62E9D"/>
    <w:rsid w:val="00C63CB6"/>
    <w:rsid w:val="00C657C1"/>
    <w:rsid w:val="00C67A1F"/>
    <w:rsid w:val="00C67D98"/>
    <w:rsid w:val="00C70447"/>
    <w:rsid w:val="00C710A5"/>
    <w:rsid w:val="00C7232B"/>
    <w:rsid w:val="00C730D8"/>
    <w:rsid w:val="00C75958"/>
    <w:rsid w:val="00C75AEF"/>
    <w:rsid w:val="00C75D99"/>
    <w:rsid w:val="00C76AA6"/>
    <w:rsid w:val="00C76BCF"/>
    <w:rsid w:val="00C773AC"/>
    <w:rsid w:val="00C776AF"/>
    <w:rsid w:val="00C776C4"/>
    <w:rsid w:val="00C77DFC"/>
    <w:rsid w:val="00C80AB6"/>
    <w:rsid w:val="00C80CF8"/>
    <w:rsid w:val="00C817E7"/>
    <w:rsid w:val="00C82C7E"/>
    <w:rsid w:val="00C8324E"/>
    <w:rsid w:val="00C83B61"/>
    <w:rsid w:val="00C83EC5"/>
    <w:rsid w:val="00C83FAE"/>
    <w:rsid w:val="00C843DB"/>
    <w:rsid w:val="00C84C4F"/>
    <w:rsid w:val="00C85EA2"/>
    <w:rsid w:val="00C86E2E"/>
    <w:rsid w:val="00C87B39"/>
    <w:rsid w:val="00C912BA"/>
    <w:rsid w:val="00C92C3B"/>
    <w:rsid w:val="00C95AFA"/>
    <w:rsid w:val="00C95E44"/>
    <w:rsid w:val="00C968E6"/>
    <w:rsid w:val="00C96C62"/>
    <w:rsid w:val="00C9735C"/>
    <w:rsid w:val="00C9746F"/>
    <w:rsid w:val="00C97859"/>
    <w:rsid w:val="00C97D7A"/>
    <w:rsid w:val="00CA09F0"/>
    <w:rsid w:val="00CA2040"/>
    <w:rsid w:val="00CA284A"/>
    <w:rsid w:val="00CA2A73"/>
    <w:rsid w:val="00CA70DC"/>
    <w:rsid w:val="00CA7819"/>
    <w:rsid w:val="00CA7D0B"/>
    <w:rsid w:val="00CB016E"/>
    <w:rsid w:val="00CB1157"/>
    <w:rsid w:val="00CB3155"/>
    <w:rsid w:val="00CB39AA"/>
    <w:rsid w:val="00CB39C2"/>
    <w:rsid w:val="00CB4025"/>
    <w:rsid w:val="00CB4B36"/>
    <w:rsid w:val="00CB661C"/>
    <w:rsid w:val="00CB679A"/>
    <w:rsid w:val="00CB6B83"/>
    <w:rsid w:val="00CB7404"/>
    <w:rsid w:val="00CB7673"/>
    <w:rsid w:val="00CC000C"/>
    <w:rsid w:val="00CC0D32"/>
    <w:rsid w:val="00CC1874"/>
    <w:rsid w:val="00CC2359"/>
    <w:rsid w:val="00CC25D5"/>
    <w:rsid w:val="00CC2B0A"/>
    <w:rsid w:val="00CC323E"/>
    <w:rsid w:val="00CC57CC"/>
    <w:rsid w:val="00CC623A"/>
    <w:rsid w:val="00CC6395"/>
    <w:rsid w:val="00CD0C15"/>
    <w:rsid w:val="00CD0ED9"/>
    <w:rsid w:val="00CD1BDA"/>
    <w:rsid w:val="00CD254C"/>
    <w:rsid w:val="00CD291C"/>
    <w:rsid w:val="00CD2C27"/>
    <w:rsid w:val="00CD2E00"/>
    <w:rsid w:val="00CD3086"/>
    <w:rsid w:val="00CD365D"/>
    <w:rsid w:val="00CD47A3"/>
    <w:rsid w:val="00CD55FF"/>
    <w:rsid w:val="00CD5894"/>
    <w:rsid w:val="00CD63EA"/>
    <w:rsid w:val="00CD6BAB"/>
    <w:rsid w:val="00CE0D86"/>
    <w:rsid w:val="00CE11A6"/>
    <w:rsid w:val="00CE1224"/>
    <w:rsid w:val="00CE24F0"/>
    <w:rsid w:val="00CE4F16"/>
    <w:rsid w:val="00CE5682"/>
    <w:rsid w:val="00CE56FC"/>
    <w:rsid w:val="00CE608D"/>
    <w:rsid w:val="00CE659B"/>
    <w:rsid w:val="00CE6652"/>
    <w:rsid w:val="00CE6ACD"/>
    <w:rsid w:val="00CE73C7"/>
    <w:rsid w:val="00CE7BB7"/>
    <w:rsid w:val="00CF0C41"/>
    <w:rsid w:val="00CF1C58"/>
    <w:rsid w:val="00CF1E7B"/>
    <w:rsid w:val="00CF314D"/>
    <w:rsid w:val="00CF49D1"/>
    <w:rsid w:val="00CF4FC3"/>
    <w:rsid w:val="00CF52C3"/>
    <w:rsid w:val="00CF53AC"/>
    <w:rsid w:val="00CF613F"/>
    <w:rsid w:val="00CF6DDD"/>
    <w:rsid w:val="00CF7DEA"/>
    <w:rsid w:val="00D021CD"/>
    <w:rsid w:val="00D024D8"/>
    <w:rsid w:val="00D032E3"/>
    <w:rsid w:val="00D0365A"/>
    <w:rsid w:val="00D03C43"/>
    <w:rsid w:val="00D04A89"/>
    <w:rsid w:val="00D04D27"/>
    <w:rsid w:val="00D105F5"/>
    <w:rsid w:val="00D10779"/>
    <w:rsid w:val="00D1106B"/>
    <w:rsid w:val="00D114B1"/>
    <w:rsid w:val="00D11DF0"/>
    <w:rsid w:val="00D12130"/>
    <w:rsid w:val="00D12E94"/>
    <w:rsid w:val="00D1374D"/>
    <w:rsid w:val="00D13A5A"/>
    <w:rsid w:val="00D13E6A"/>
    <w:rsid w:val="00D14029"/>
    <w:rsid w:val="00D20ACC"/>
    <w:rsid w:val="00D21153"/>
    <w:rsid w:val="00D21CA2"/>
    <w:rsid w:val="00D2239D"/>
    <w:rsid w:val="00D232CC"/>
    <w:rsid w:val="00D24911"/>
    <w:rsid w:val="00D26175"/>
    <w:rsid w:val="00D26A95"/>
    <w:rsid w:val="00D30058"/>
    <w:rsid w:val="00D3044A"/>
    <w:rsid w:val="00D34C09"/>
    <w:rsid w:val="00D35B9E"/>
    <w:rsid w:val="00D35DDC"/>
    <w:rsid w:val="00D363EF"/>
    <w:rsid w:val="00D36D5C"/>
    <w:rsid w:val="00D37250"/>
    <w:rsid w:val="00D427C2"/>
    <w:rsid w:val="00D42C09"/>
    <w:rsid w:val="00D43593"/>
    <w:rsid w:val="00D43630"/>
    <w:rsid w:val="00D439BF"/>
    <w:rsid w:val="00D443CF"/>
    <w:rsid w:val="00D45150"/>
    <w:rsid w:val="00D469E6"/>
    <w:rsid w:val="00D46ECD"/>
    <w:rsid w:val="00D47393"/>
    <w:rsid w:val="00D4747F"/>
    <w:rsid w:val="00D51A80"/>
    <w:rsid w:val="00D51AA5"/>
    <w:rsid w:val="00D525FE"/>
    <w:rsid w:val="00D526EB"/>
    <w:rsid w:val="00D53A0E"/>
    <w:rsid w:val="00D542CF"/>
    <w:rsid w:val="00D56023"/>
    <w:rsid w:val="00D56D15"/>
    <w:rsid w:val="00D60430"/>
    <w:rsid w:val="00D604D2"/>
    <w:rsid w:val="00D61818"/>
    <w:rsid w:val="00D61BC9"/>
    <w:rsid w:val="00D62006"/>
    <w:rsid w:val="00D62F92"/>
    <w:rsid w:val="00D63388"/>
    <w:rsid w:val="00D63C55"/>
    <w:rsid w:val="00D64CB0"/>
    <w:rsid w:val="00D65E63"/>
    <w:rsid w:val="00D66151"/>
    <w:rsid w:val="00D6683F"/>
    <w:rsid w:val="00D66C0E"/>
    <w:rsid w:val="00D6756C"/>
    <w:rsid w:val="00D7027D"/>
    <w:rsid w:val="00D7130E"/>
    <w:rsid w:val="00D7219E"/>
    <w:rsid w:val="00D7375C"/>
    <w:rsid w:val="00D73FF6"/>
    <w:rsid w:val="00D74CAC"/>
    <w:rsid w:val="00D74CE2"/>
    <w:rsid w:val="00D74D22"/>
    <w:rsid w:val="00D75312"/>
    <w:rsid w:val="00D7565B"/>
    <w:rsid w:val="00D75956"/>
    <w:rsid w:val="00D77ED9"/>
    <w:rsid w:val="00D80E6E"/>
    <w:rsid w:val="00D810AD"/>
    <w:rsid w:val="00D8239B"/>
    <w:rsid w:val="00D82867"/>
    <w:rsid w:val="00D82B0A"/>
    <w:rsid w:val="00D82B39"/>
    <w:rsid w:val="00D83B8D"/>
    <w:rsid w:val="00D8595E"/>
    <w:rsid w:val="00D861FF"/>
    <w:rsid w:val="00D86C31"/>
    <w:rsid w:val="00D8735E"/>
    <w:rsid w:val="00D876DF"/>
    <w:rsid w:val="00D9019E"/>
    <w:rsid w:val="00D906BE"/>
    <w:rsid w:val="00D911B8"/>
    <w:rsid w:val="00D91B5D"/>
    <w:rsid w:val="00D91D58"/>
    <w:rsid w:val="00D9231F"/>
    <w:rsid w:val="00D93107"/>
    <w:rsid w:val="00D935F4"/>
    <w:rsid w:val="00D94EF9"/>
    <w:rsid w:val="00D950D5"/>
    <w:rsid w:val="00D96537"/>
    <w:rsid w:val="00D9767C"/>
    <w:rsid w:val="00D977E0"/>
    <w:rsid w:val="00D97CF3"/>
    <w:rsid w:val="00DA01E0"/>
    <w:rsid w:val="00DA0BFD"/>
    <w:rsid w:val="00DA1521"/>
    <w:rsid w:val="00DA17CD"/>
    <w:rsid w:val="00DA180A"/>
    <w:rsid w:val="00DA2C8E"/>
    <w:rsid w:val="00DA3129"/>
    <w:rsid w:val="00DA41C4"/>
    <w:rsid w:val="00DA4E7E"/>
    <w:rsid w:val="00DA6120"/>
    <w:rsid w:val="00DA6429"/>
    <w:rsid w:val="00DA692C"/>
    <w:rsid w:val="00DA796F"/>
    <w:rsid w:val="00DA7C08"/>
    <w:rsid w:val="00DA7F01"/>
    <w:rsid w:val="00DB0BD6"/>
    <w:rsid w:val="00DB0FF2"/>
    <w:rsid w:val="00DB154B"/>
    <w:rsid w:val="00DB2C17"/>
    <w:rsid w:val="00DB4236"/>
    <w:rsid w:val="00DB6451"/>
    <w:rsid w:val="00DB7183"/>
    <w:rsid w:val="00DC04DC"/>
    <w:rsid w:val="00DC05D1"/>
    <w:rsid w:val="00DC0DC9"/>
    <w:rsid w:val="00DC1475"/>
    <w:rsid w:val="00DC2FF5"/>
    <w:rsid w:val="00DC3D82"/>
    <w:rsid w:val="00DC4442"/>
    <w:rsid w:val="00DC49C9"/>
    <w:rsid w:val="00DC5384"/>
    <w:rsid w:val="00DD05B2"/>
    <w:rsid w:val="00DD06D6"/>
    <w:rsid w:val="00DD0C9D"/>
    <w:rsid w:val="00DD0ED0"/>
    <w:rsid w:val="00DD1E05"/>
    <w:rsid w:val="00DD355C"/>
    <w:rsid w:val="00DD364B"/>
    <w:rsid w:val="00DD4117"/>
    <w:rsid w:val="00DD5B6B"/>
    <w:rsid w:val="00DD66E0"/>
    <w:rsid w:val="00DD67C3"/>
    <w:rsid w:val="00DD6D87"/>
    <w:rsid w:val="00DE00DC"/>
    <w:rsid w:val="00DE076B"/>
    <w:rsid w:val="00DE1B94"/>
    <w:rsid w:val="00DE1E92"/>
    <w:rsid w:val="00DE4310"/>
    <w:rsid w:val="00DE68B5"/>
    <w:rsid w:val="00DE7E4D"/>
    <w:rsid w:val="00DF0C0F"/>
    <w:rsid w:val="00DF1060"/>
    <w:rsid w:val="00DF17CD"/>
    <w:rsid w:val="00DF17FF"/>
    <w:rsid w:val="00DF198D"/>
    <w:rsid w:val="00DF1F12"/>
    <w:rsid w:val="00DF26B1"/>
    <w:rsid w:val="00DF2EB1"/>
    <w:rsid w:val="00DF39A3"/>
    <w:rsid w:val="00DF3D5D"/>
    <w:rsid w:val="00DF41E3"/>
    <w:rsid w:val="00DF4555"/>
    <w:rsid w:val="00DF4E53"/>
    <w:rsid w:val="00DF70EB"/>
    <w:rsid w:val="00DF71F6"/>
    <w:rsid w:val="00E0154A"/>
    <w:rsid w:val="00E02B25"/>
    <w:rsid w:val="00E03859"/>
    <w:rsid w:val="00E04306"/>
    <w:rsid w:val="00E04931"/>
    <w:rsid w:val="00E04D2D"/>
    <w:rsid w:val="00E04EA4"/>
    <w:rsid w:val="00E06EA1"/>
    <w:rsid w:val="00E0772B"/>
    <w:rsid w:val="00E07C0B"/>
    <w:rsid w:val="00E1267D"/>
    <w:rsid w:val="00E12743"/>
    <w:rsid w:val="00E13677"/>
    <w:rsid w:val="00E13AC1"/>
    <w:rsid w:val="00E1403C"/>
    <w:rsid w:val="00E14CD5"/>
    <w:rsid w:val="00E15191"/>
    <w:rsid w:val="00E15736"/>
    <w:rsid w:val="00E16C2D"/>
    <w:rsid w:val="00E17183"/>
    <w:rsid w:val="00E17976"/>
    <w:rsid w:val="00E20AD2"/>
    <w:rsid w:val="00E2158B"/>
    <w:rsid w:val="00E229DC"/>
    <w:rsid w:val="00E2307D"/>
    <w:rsid w:val="00E24B8F"/>
    <w:rsid w:val="00E2507A"/>
    <w:rsid w:val="00E25CAD"/>
    <w:rsid w:val="00E263EC"/>
    <w:rsid w:val="00E2699F"/>
    <w:rsid w:val="00E26D46"/>
    <w:rsid w:val="00E27C08"/>
    <w:rsid w:val="00E301C0"/>
    <w:rsid w:val="00E32709"/>
    <w:rsid w:val="00E327F7"/>
    <w:rsid w:val="00E32AD0"/>
    <w:rsid w:val="00E33803"/>
    <w:rsid w:val="00E34650"/>
    <w:rsid w:val="00E34F9C"/>
    <w:rsid w:val="00E352F2"/>
    <w:rsid w:val="00E36026"/>
    <w:rsid w:val="00E37203"/>
    <w:rsid w:val="00E37A79"/>
    <w:rsid w:val="00E406B0"/>
    <w:rsid w:val="00E4179B"/>
    <w:rsid w:val="00E41818"/>
    <w:rsid w:val="00E42A81"/>
    <w:rsid w:val="00E432F9"/>
    <w:rsid w:val="00E43648"/>
    <w:rsid w:val="00E43CF8"/>
    <w:rsid w:val="00E44168"/>
    <w:rsid w:val="00E45EE0"/>
    <w:rsid w:val="00E46648"/>
    <w:rsid w:val="00E46967"/>
    <w:rsid w:val="00E474B7"/>
    <w:rsid w:val="00E477B4"/>
    <w:rsid w:val="00E50BFB"/>
    <w:rsid w:val="00E5139B"/>
    <w:rsid w:val="00E52142"/>
    <w:rsid w:val="00E52F5D"/>
    <w:rsid w:val="00E53CD0"/>
    <w:rsid w:val="00E54247"/>
    <w:rsid w:val="00E55CC2"/>
    <w:rsid w:val="00E56F07"/>
    <w:rsid w:val="00E57338"/>
    <w:rsid w:val="00E60178"/>
    <w:rsid w:val="00E609E0"/>
    <w:rsid w:val="00E60CB7"/>
    <w:rsid w:val="00E61AD1"/>
    <w:rsid w:val="00E61B8B"/>
    <w:rsid w:val="00E61F0C"/>
    <w:rsid w:val="00E620CB"/>
    <w:rsid w:val="00E625F7"/>
    <w:rsid w:val="00E6317E"/>
    <w:rsid w:val="00E64062"/>
    <w:rsid w:val="00E646C2"/>
    <w:rsid w:val="00E65196"/>
    <w:rsid w:val="00E66386"/>
    <w:rsid w:val="00E66C1A"/>
    <w:rsid w:val="00E67EE5"/>
    <w:rsid w:val="00E706BF"/>
    <w:rsid w:val="00E70B74"/>
    <w:rsid w:val="00E70D8C"/>
    <w:rsid w:val="00E71B5B"/>
    <w:rsid w:val="00E71E6F"/>
    <w:rsid w:val="00E72B62"/>
    <w:rsid w:val="00E72B84"/>
    <w:rsid w:val="00E74214"/>
    <w:rsid w:val="00E774F0"/>
    <w:rsid w:val="00E7782E"/>
    <w:rsid w:val="00E778A7"/>
    <w:rsid w:val="00E807BE"/>
    <w:rsid w:val="00E813D5"/>
    <w:rsid w:val="00E83C66"/>
    <w:rsid w:val="00E851FD"/>
    <w:rsid w:val="00E85303"/>
    <w:rsid w:val="00E86966"/>
    <w:rsid w:val="00E87A66"/>
    <w:rsid w:val="00E9162D"/>
    <w:rsid w:val="00E91DDE"/>
    <w:rsid w:val="00E923F3"/>
    <w:rsid w:val="00E92FDF"/>
    <w:rsid w:val="00E94D14"/>
    <w:rsid w:val="00E962A3"/>
    <w:rsid w:val="00E968C2"/>
    <w:rsid w:val="00EA192A"/>
    <w:rsid w:val="00EA3583"/>
    <w:rsid w:val="00EA35A7"/>
    <w:rsid w:val="00EA43C4"/>
    <w:rsid w:val="00EA4D6C"/>
    <w:rsid w:val="00EA526E"/>
    <w:rsid w:val="00EA573F"/>
    <w:rsid w:val="00EA57A4"/>
    <w:rsid w:val="00EA5C52"/>
    <w:rsid w:val="00EB1984"/>
    <w:rsid w:val="00EB2CD8"/>
    <w:rsid w:val="00EB332E"/>
    <w:rsid w:val="00EB3EFB"/>
    <w:rsid w:val="00EB3F31"/>
    <w:rsid w:val="00EB3F4F"/>
    <w:rsid w:val="00EB50CC"/>
    <w:rsid w:val="00EB7C05"/>
    <w:rsid w:val="00EC11BE"/>
    <w:rsid w:val="00EC1BBA"/>
    <w:rsid w:val="00EC2FEE"/>
    <w:rsid w:val="00EC411D"/>
    <w:rsid w:val="00EC67EA"/>
    <w:rsid w:val="00EC729A"/>
    <w:rsid w:val="00EC7831"/>
    <w:rsid w:val="00EC7F40"/>
    <w:rsid w:val="00ED02B4"/>
    <w:rsid w:val="00ED0B20"/>
    <w:rsid w:val="00ED198B"/>
    <w:rsid w:val="00ED1DF5"/>
    <w:rsid w:val="00ED1F7C"/>
    <w:rsid w:val="00ED2821"/>
    <w:rsid w:val="00ED288F"/>
    <w:rsid w:val="00ED3B9B"/>
    <w:rsid w:val="00ED3C1B"/>
    <w:rsid w:val="00ED4DBD"/>
    <w:rsid w:val="00ED5D45"/>
    <w:rsid w:val="00ED6BFA"/>
    <w:rsid w:val="00EE040F"/>
    <w:rsid w:val="00EE06AA"/>
    <w:rsid w:val="00EE1029"/>
    <w:rsid w:val="00EE16DB"/>
    <w:rsid w:val="00EE240A"/>
    <w:rsid w:val="00EE3DC1"/>
    <w:rsid w:val="00EE4C65"/>
    <w:rsid w:val="00EE4C8B"/>
    <w:rsid w:val="00EE4D9F"/>
    <w:rsid w:val="00EE5249"/>
    <w:rsid w:val="00EE57D4"/>
    <w:rsid w:val="00EE5C95"/>
    <w:rsid w:val="00EE6580"/>
    <w:rsid w:val="00EE7304"/>
    <w:rsid w:val="00EE7F64"/>
    <w:rsid w:val="00EF0571"/>
    <w:rsid w:val="00EF5237"/>
    <w:rsid w:val="00EF593D"/>
    <w:rsid w:val="00EF60F2"/>
    <w:rsid w:val="00EF65B7"/>
    <w:rsid w:val="00EF7A07"/>
    <w:rsid w:val="00F00927"/>
    <w:rsid w:val="00F00FD8"/>
    <w:rsid w:val="00F015F4"/>
    <w:rsid w:val="00F019B6"/>
    <w:rsid w:val="00F03633"/>
    <w:rsid w:val="00F0429B"/>
    <w:rsid w:val="00F054EB"/>
    <w:rsid w:val="00F056B2"/>
    <w:rsid w:val="00F058A5"/>
    <w:rsid w:val="00F05AF5"/>
    <w:rsid w:val="00F05C3D"/>
    <w:rsid w:val="00F06FD0"/>
    <w:rsid w:val="00F07F14"/>
    <w:rsid w:val="00F1016B"/>
    <w:rsid w:val="00F1035F"/>
    <w:rsid w:val="00F109F0"/>
    <w:rsid w:val="00F11AFA"/>
    <w:rsid w:val="00F11E04"/>
    <w:rsid w:val="00F11EC5"/>
    <w:rsid w:val="00F125CD"/>
    <w:rsid w:val="00F14292"/>
    <w:rsid w:val="00F171E3"/>
    <w:rsid w:val="00F20DDB"/>
    <w:rsid w:val="00F2251C"/>
    <w:rsid w:val="00F242DF"/>
    <w:rsid w:val="00F24449"/>
    <w:rsid w:val="00F24465"/>
    <w:rsid w:val="00F244C4"/>
    <w:rsid w:val="00F24801"/>
    <w:rsid w:val="00F24912"/>
    <w:rsid w:val="00F25D60"/>
    <w:rsid w:val="00F26EA1"/>
    <w:rsid w:val="00F27C14"/>
    <w:rsid w:val="00F303D1"/>
    <w:rsid w:val="00F30530"/>
    <w:rsid w:val="00F30A23"/>
    <w:rsid w:val="00F316B3"/>
    <w:rsid w:val="00F318C9"/>
    <w:rsid w:val="00F32381"/>
    <w:rsid w:val="00F33A0B"/>
    <w:rsid w:val="00F33E62"/>
    <w:rsid w:val="00F34085"/>
    <w:rsid w:val="00F34ABD"/>
    <w:rsid w:val="00F35467"/>
    <w:rsid w:val="00F36F6E"/>
    <w:rsid w:val="00F37123"/>
    <w:rsid w:val="00F4010C"/>
    <w:rsid w:val="00F40A25"/>
    <w:rsid w:val="00F41A27"/>
    <w:rsid w:val="00F41D82"/>
    <w:rsid w:val="00F41F37"/>
    <w:rsid w:val="00F42692"/>
    <w:rsid w:val="00F42DEE"/>
    <w:rsid w:val="00F4515A"/>
    <w:rsid w:val="00F45601"/>
    <w:rsid w:val="00F46EC8"/>
    <w:rsid w:val="00F47878"/>
    <w:rsid w:val="00F47C6F"/>
    <w:rsid w:val="00F5242F"/>
    <w:rsid w:val="00F52F3E"/>
    <w:rsid w:val="00F53E3A"/>
    <w:rsid w:val="00F53EC1"/>
    <w:rsid w:val="00F54671"/>
    <w:rsid w:val="00F54D55"/>
    <w:rsid w:val="00F55238"/>
    <w:rsid w:val="00F5786E"/>
    <w:rsid w:val="00F61933"/>
    <w:rsid w:val="00F61F1D"/>
    <w:rsid w:val="00F62049"/>
    <w:rsid w:val="00F62C60"/>
    <w:rsid w:val="00F6424D"/>
    <w:rsid w:val="00F65AFF"/>
    <w:rsid w:val="00F65C43"/>
    <w:rsid w:val="00F66107"/>
    <w:rsid w:val="00F66562"/>
    <w:rsid w:val="00F67703"/>
    <w:rsid w:val="00F6790C"/>
    <w:rsid w:val="00F70386"/>
    <w:rsid w:val="00F70AAC"/>
    <w:rsid w:val="00F711EF"/>
    <w:rsid w:val="00F719E8"/>
    <w:rsid w:val="00F71B4F"/>
    <w:rsid w:val="00F7276D"/>
    <w:rsid w:val="00F72A3D"/>
    <w:rsid w:val="00F72E44"/>
    <w:rsid w:val="00F72F5A"/>
    <w:rsid w:val="00F732B3"/>
    <w:rsid w:val="00F73E69"/>
    <w:rsid w:val="00F75CE9"/>
    <w:rsid w:val="00F803C0"/>
    <w:rsid w:val="00F80637"/>
    <w:rsid w:val="00F80869"/>
    <w:rsid w:val="00F820D1"/>
    <w:rsid w:val="00F82391"/>
    <w:rsid w:val="00F829E4"/>
    <w:rsid w:val="00F82D27"/>
    <w:rsid w:val="00F840EE"/>
    <w:rsid w:val="00F854EB"/>
    <w:rsid w:val="00F85877"/>
    <w:rsid w:val="00F85F12"/>
    <w:rsid w:val="00F8732F"/>
    <w:rsid w:val="00F90369"/>
    <w:rsid w:val="00F90514"/>
    <w:rsid w:val="00F90DE5"/>
    <w:rsid w:val="00F92041"/>
    <w:rsid w:val="00F922F8"/>
    <w:rsid w:val="00F92B4D"/>
    <w:rsid w:val="00F93A37"/>
    <w:rsid w:val="00F93FDF"/>
    <w:rsid w:val="00F9467E"/>
    <w:rsid w:val="00F947FB"/>
    <w:rsid w:val="00F958BA"/>
    <w:rsid w:val="00F95BE1"/>
    <w:rsid w:val="00F95C32"/>
    <w:rsid w:val="00F95D4B"/>
    <w:rsid w:val="00F96AD6"/>
    <w:rsid w:val="00F96E6C"/>
    <w:rsid w:val="00F9748F"/>
    <w:rsid w:val="00FA0380"/>
    <w:rsid w:val="00FA14CD"/>
    <w:rsid w:val="00FA1E7E"/>
    <w:rsid w:val="00FA26BA"/>
    <w:rsid w:val="00FA3053"/>
    <w:rsid w:val="00FA4100"/>
    <w:rsid w:val="00FA4384"/>
    <w:rsid w:val="00FA47B5"/>
    <w:rsid w:val="00FA4D2E"/>
    <w:rsid w:val="00FA58B8"/>
    <w:rsid w:val="00FA6C76"/>
    <w:rsid w:val="00FB1351"/>
    <w:rsid w:val="00FB1AE9"/>
    <w:rsid w:val="00FB2A7E"/>
    <w:rsid w:val="00FB2B03"/>
    <w:rsid w:val="00FB320D"/>
    <w:rsid w:val="00FB345C"/>
    <w:rsid w:val="00FB373B"/>
    <w:rsid w:val="00FB3763"/>
    <w:rsid w:val="00FB3C7D"/>
    <w:rsid w:val="00FB482B"/>
    <w:rsid w:val="00FB4CF9"/>
    <w:rsid w:val="00FB551F"/>
    <w:rsid w:val="00FB5A22"/>
    <w:rsid w:val="00FB69D4"/>
    <w:rsid w:val="00FB6A41"/>
    <w:rsid w:val="00FB6C0C"/>
    <w:rsid w:val="00FB74FA"/>
    <w:rsid w:val="00FB7502"/>
    <w:rsid w:val="00FB79FF"/>
    <w:rsid w:val="00FC0134"/>
    <w:rsid w:val="00FC133F"/>
    <w:rsid w:val="00FC1787"/>
    <w:rsid w:val="00FC2A20"/>
    <w:rsid w:val="00FC36C6"/>
    <w:rsid w:val="00FC4039"/>
    <w:rsid w:val="00FC4C6F"/>
    <w:rsid w:val="00FC5045"/>
    <w:rsid w:val="00FC5237"/>
    <w:rsid w:val="00FC6643"/>
    <w:rsid w:val="00FC6FAF"/>
    <w:rsid w:val="00FC706C"/>
    <w:rsid w:val="00FC76EB"/>
    <w:rsid w:val="00FC787D"/>
    <w:rsid w:val="00FC7E1B"/>
    <w:rsid w:val="00FD0E6F"/>
    <w:rsid w:val="00FD4744"/>
    <w:rsid w:val="00FD4E49"/>
    <w:rsid w:val="00FD5C75"/>
    <w:rsid w:val="00FD6D43"/>
    <w:rsid w:val="00FD7B66"/>
    <w:rsid w:val="00FD7D45"/>
    <w:rsid w:val="00FE073B"/>
    <w:rsid w:val="00FE08A3"/>
    <w:rsid w:val="00FE0F34"/>
    <w:rsid w:val="00FE135F"/>
    <w:rsid w:val="00FE17B7"/>
    <w:rsid w:val="00FE1A26"/>
    <w:rsid w:val="00FE3585"/>
    <w:rsid w:val="00FE3F10"/>
    <w:rsid w:val="00FE56A9"/>
    <w:rsid w:val="00FE5F89"/>
    <w:rsid w:val="00FE641E"/>
    <w:rsid w:val="00FE702E"/>
    <w:rsid w:val="00FF17B0"/>
    <w:rsid w:val="00FF1AAC"/>
    <w:rsid w:val="00FF2C87"/>
    <w:rsid w:val="00FF35F1"/>
    <w:rsid w:val="00FF398E"/>
    <w:rsid w:val="00FF40BB"/>
    <w:rsid w:val="00FF40E9"/>
    <w:rsid w:val="00FF4764"/>
    <w:rsid w:val="00FF5739"/>
    <w:rsid w:val="00FF584D"/>
    <w:rsid w:val="00FF599A"/>
    <w:rsid w:val="00FF634A"/>
    <w:rsid w:val="00FF783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78B495"/>
  <w15:chartTrackingRefBased/>
  <w15:docId w15:val="{04F56027-4C45-4FE7-B94F-ACBAC54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4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E6448"/>
    <w:pPr>
      <w:keepNext/>
      <w:numPr>
        <w:numId w:val="9"/>
      </w:numPr>
      <w:tabs>
        <w:tab w:val="clear" w:pos="612"/>
        <w:tab w:val="num" w:pos="510"/>
      </w:tabs>
      <w:spacing w:before="440" w:after="300" w:line="420" w:lineRule="atLeast"/>
      <w:ind w:left="567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E6448"/>
    <w:pPr>
      <w:keepNext/>
      <w:numPr>
        <w:ilvl w:val="1"/>
        <w:numId w:val="9"/>
      </w:numPr>
      <w:tabs>
        <w:tab w:val="clear" w:pos="756"/>
        <w:tab w:val="left" w:pos="567"/>
      </w:tabs>
      <w:spacing w:before="300" w:after="60"/>
      <w:ind w:left="567" w:hanging="56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7062F"/>
    <w:pPr>
      <w:keepNext/>
      <w:numPr>
        <w:ilvl w:val="2"/>
        <w:numId w:val="9"/>
      </w:numPr>
      <w:tabs>
        <w:tab w:val="left" w:pos="737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45E16"/>
    <w:pPr>
      <w:numPr>
        <w:ilvl w:val="3"/>
        <w:numId w:val="9"/>
      </w:numPr>
      <w:tabs>
        <w:tab w:val="clear" w:pos="1290"/>
        <w:tab w:val="num" w:pos="864"/>
      </w:tabs>
      <w:spacing w:before="240" w:after="60"/>
      <w:ind w:left="862" w:hanging="862"/>
      <w:outlineLvl w:val="3"/>
    </w:pPr>
    <w:rPr>
      <w:rFonts w:eastAsia="Calibri"/>
      <w:b/>
      <w:bCs/>
      <w:color w:val="00000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1D6868"/>
    <w:pPr>
      <w:keepNext/>
      <w:keepLines/>
      <w:numPr>
        <w:ilvl w:val="4"/>
        <w:numId w:val="9"/>
      </w:numPr>
      <w:spacing w:line="280" w:lineRule="atLeast"/>
      <w:outlineLvl w:val="4"/>
    </w:pPr>
    <w:rPr>
      <w:rFonts w:eastAsia="Calibri"/>
      <w:color w:val="E372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1D6868"/>
    <w:pPr>
      <w:keepNext/>
      <w:keepLines/>
      <w:numPr>
        <w:ilvl w:val="5"/>
        <w:numId w:val="9"/>
      </w:numPr>
      <w:spacing w:line="280" w:lineRule="atLeast"/>
      <w:outlineLvl w:val="5"/>
    </w:pPr>
    <w:rPr>
      <w:rFonts w:eastAsia="Calibri"/>
      <w:iCs/>
      <w:color w:val="E372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qFormat/>
    <w:rsid w:val="001D6868"/>
    <w:pPr>
      <w:keepNext/>
      <w:keepLines/>
      <w:numPr>
        <w:ilvl w:val="6"/>
        <w:numId w:val="9"/>
      </w:numPr>
      <w:spacing w:line="280" w:lineRule="atLeast"/>
      <w:outlineLvl w:val="6"/>
    </w:pPr>
    <w:rPr>
      <w:rFonts w:eastAsia="Calibri"/>
      <w:iCs/>
      <w:color w:val="E372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qFormat/>
    <w:rsid w:val="001D6868"/>
    <w:pPr>
      <w:keepNext/>
      <w:keepLines/>
      <w:numPr>
        <w:ilvl w:val="7"/>
        <w:numId w:val="9"/>
      </w:numPr>
      <w:spacing w:line="280" w:lineRule="atLeast"/>
      <w:outlineLvl w:val="7"/>
    </w:pPr>
    <w:rPr>
      <w:rFonts w:eastAsia="Calibri"/>
      <w:color w:val="E372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qFormat/>
    <w:rsid w:val="001D6868"/>
    <w:pPr>
      <w:keepNext/>
      <w:keepLines/>
      <w:numPr>
        <w:ilvl w:val="8"/>
        <w:numId w:val="9"/>
      </w:numPr>
      <w:spacing w:line="280" w:lineRule="atLeast"/>
      <w:outlineLvl w:val="8"/>
    </w:pPr>
    <w:rPr>
      <w:rFonts w:eastAsia="Calibri"/>
      <w:iCs/>
      <w:color w:val="E372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4E6448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locked/>
    <w:rsid w:val="004E6448"/>
    <w:rPr>
      <w:rFonts w:ascii="Arial" w:hAnsi="Arial" w:cs="Arial"/>
      <w:b/>
      <w:bCs/>
      <w:iCs/>
      <w:sz w:val="22"/>
      <w:szCs w:val="28"/>
    </w:rPr>
  </w:style>
  <w:style w:type="character" w:customStyle="1" w:styleId="Overskrift3Tegn">
    <w:name w:val="Overskrift 3 Tegn"/>
    <w:link w:val="Overskrift3"/>
    <w:locked/>
    <w:rsid w:val="0077062F"/>
    <w:rPr>
      <w:rFonts w:ascii="Arial" w:hAnsi="Arial" w:cs="Arial"/>
      <w:b/>
      <w:bCs/>
      <w:sz w:val="22"/>
      <w:szCs w:val="26"/>
    </w:rPr>
  </w:style>
  <w:style w:type="character" w:customStyle="1" w:styleId="Overskrift4Tegn">
    <w:name w:val="Overskrift 4 Tegn"/>
    <w:link w:val="Overskrift4"/>
    <w:locked/>
    <w:rsid w:val="00945E16"/>
    <w:rPr>
      <w:rFonts w:ascii="Arial" w:eastAsia="Calibri" w:hAnsi="Arial"/>
      <w:b/>
      <w:bCs/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locked/>
    <w:rsid w:val="001D6868"/>
    <w:rPr>
      <w:rFonts w:ascii="Arial" w:eastAsia="Calibri" w:hAnsi="Arial"/>
      <w:color w:val="E37222"/>
      <w:sz w:val="22"/>
      <w:szCs w:val="22"/>
      <w:lang w:eastAsia="en-US"/>
    </w:rPr>
  </w:style>
  <w:style w:type="character" w:customStyle="1" w:styleId="Overskrift6Tegn">
    <w:name w:val="Overskrift 6 Tegn"/>
    <w:link w:val="Overskrift6"/>
    <w:locked/>
    <w:rsid w:val="001D6868"/>
    <w:rPr>
      <w:rFonts w:ascii="Arial" w:eastAsia="Calibri" w:hAnsi="Arial"/>
      <w:iCs/>
      <w:color w:val="E37222"/>
      <w:sz w:val="22"/>
      <w:szCs w:val="22"/>
      <w:lang w:eastAsia="en-US"/>
    </w:rPr>
  </w:style>
  <w:style w:type="character" w:customStyle="1" w:styleId="Overskrift7Tegn">
    <w:name w:val="Overskrift 7 Tegn"/>
    <w:link w:val="Overskrift7"/>
    <w:locked/>
    <w:rsid w:val="001D6868"/>
    <w:rPr>
      <w:rFonts w:ascii="Arial" w:eastAsia="Calibri" w:hAnsi="Arial"/>
      <w:iCs/>
      <w:color w:val="E37222"/>
      <w:sz w:val="22"/>
      <w:szCs w:val="22"/>
      <w:lang w:eastAsia="en-US"/>
    </w:rPr>
  </w:style>
  <w:style w:type="character" w:customStyle="1" w:styleId="Overskrift8Tegn">
    <w:name w:val="Overskrift 8 Tegn"/>
    <w:link w:val="Overskrift8"/>
    <w:locked/>
    <w:rsid w:val="001D6868"/>
    <w:rPr>
      <w:rFonts w:ascii="Arial" w:eastAsia="Calibri" w:hAnsi="Arial"/>
      <w:color w:val="E37222"/>
      <w:sz w:val="22"/>
      <w:lang w:eastAsia="en-US"/>
    </w:rPr>
  </w:style>
  <w:style w:type="character" w:customStyle="1" w:styleId="Overskrift9Tegn">
    <w:name w:val="Overskrift 9 Tegn"/>
    <w:link w:val="Overskrift9"/>
    <w:locked/>
    <w:rsid w:val="001D6868"/>
    <w:rPr>
      <w:rFonts w:ascii="Arial" w:eastAsia="Calibri" w:hAnsi="Arial"/>
      <w:iCs/>
      <w:color w:val="E37222"/>
      <w:sz w:val="22"/>
      <w:lang w:eastAsia="en-US"/>
    </w:rPr>
  </w:style>
  <w:style w:type="paragraph" w:customStyle="1" w:styleId="Normaludenindryk">
    <w:name w:val="Normal uden indryk"/>
    <w:basedOn w:val="Normal"/>
    <w:rsid w:val="00AB5472"/>
    <w:rPr>
      <w:rFonts w:eastAsia="Calibri"/>
      <w:sz w:val="20"/>
    </w:rPr>
  </w:style>
  <w:style w:type="paragraph" w:styleId="Sidehoved">
    <w:name w:val="header"/>
    <w:basedOn w:val="Normal"/>
    <w:link w:val="SidehovedTegn"/>
    <w:rsid w:val="00AB54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locked/>
    <w:rsid w:val="00ED3C1B"/>
    <w:rPr>
      <w:sz w:val="24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AB547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locked/>
    <w:rsid w:val="00AB5472"/>
    <w:rPr>
      <w:sz w:val="24"/>
      <w:szCs w:val="24"/>
      <w:lang w:val="da-DK" w:eastAsia="da-DK" w:bidi="ar-SA"/>
    </w:rPr>
  </w:style>
  <w:style w:type="paragraph" w:customStyle="1" w:styleId="Listeafsnit1">
    <w:name w:val="Listeafsnit1"/>
    <w:basedOn w:val="Normal"/>
    <w:rsid w:val="001D6868"/>
    <w:pPr>
      <w:spacing w:line="280" w:lineRule="atLeast"/>
      <w:ind w:left="720"/>
      <w:contextualSpacing/>
    </w:pPr>
    <w:rPr>
      <w:szCs w:val="22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1D6868"/>
    <w:rPr>
      <w:rFonts w:ascii="Tahoma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semiHidden/>
    <w:locked/>
    <w:rsid w:val="001D6868"/>
    <w:rPr>
      <w:rFonts w:ascii="Tahoma" w:hAnsi="Tahoma" w:cs="Tahoma"/>
      <w:sz w:val="16"/>
      <w:szCs w:val="16"/>
      <w:lang w:val="da-DK" w:eastAsia="en-US" w:bidi="ar-SA"/>
    </w:rPr>
  </w:style>
  <w:style w:type="paragraph" w:styleId="Titel">
    <w:name w:val="Title"/>
    <w:basedOn w:val="Overskrift1"/>
    <w:next w:val="Normal"/>
    <w:link w:val="TitelTegn"/>
    <w:qFormat/>
    <w:rsid w:val="001D6868"/>
    <w:pPr>
      <w:keepLines/>
      <w:numPr>
        <w:numId w:val="0"/>
      </w:numPr>
      <w:spacing w:before="540" w:after="120"/>
    </w:pPr>
    <w:rPr>
      <w:rFonts w:eastAsia="Calibri" w:cs="Times New Roman"/>
      <w:color w:val="822433"/>
      <w:kern w:val="0"/>
      <w:sz w:val="56"/>
      <w:szCs w:val="28"/>
      <w:lang w:eastAsia="en-US"/>
    </w:rPr>
  </w:style>
  <w:style w:type="character" w:customStyle="1" w:styleId="TitelTegn">
    <w:name w:val="Titel Tegn"/>
    <w:link w:val="Titel"/>
    <w:locked/>
    <w:rsid w:val="001D6868"/>
    <w:rPr>
      <w:rFonts w:ascii="Arial" w:eastAsia="Calibri" w:hAnsi="Arial"/>
      <w:b/>
      <w:bCs/>
      <w:color w:val="822433"/>
      <w:sz w:val="56"/>
      <w:szCs w:val="28"/>
      <w:lang w:val="da-DK" w:eastAsia="en-US" w:bidi="ar-SA"/>
    </w:rPr>
  </w:style>
  <w:style w:type="paragraph" w:styleId="Undertitel">
    <w:name w:val="Subtitle"/>
    <w:basedOn w:val="Normal"/>
    <w:next w:val="Normal"/>
    <w:link w:val="UndertitelTegn"/>
    <w:qFormat/>
    <w:rsid w:val="001D6868"/>
    <w:pPr>
      <w:numPr>
        <w:ilvl w:val="1"/>
      </w:numPr>
      <w:spacing w:line="480" w:lineRule="atLeast"/>
    </w:pPr>
    <w:rPr>
      <w:rFonts w:eastAsia="Calibri"/>
      <w:b/>
      <w:iCs/>
      <w:spacing w:val="15"/>
      <w:sz w:val="36"/>
      <w:lang w:eastAsia="en-US"/>
    </w:rPr>
  </w:style>
  <w:style w:type="character" w:customStyle="1" w:styleId="UndertitelTegn">
    <w:name w:val="Undertitel Tegn"/>
    <w:link w:val="Undertitel"/>
    <w:locked/>
    <w:rsid w:val="001D6868"/>
    <w:rPr>
      <w:rFonts w:ascii="Arial" w:eastAsia="Calibri" w:hAnsi="Arial"/>
      <w:b/>
      <w:iCs/>
      <w:spacing w:val="15"/>
      <w:sz w:val="36"/>
      <w:szCs w:val="24"/>
      <w:lang w:val="da-DK" w:eastAsia="en-US" w:bidi="ar-SA"/>
    </w:rPr>
  </w:style>
  <w:style w:type="character" w:styleId="Fremhv">
    <w:name w:val="Emphasis"/>
    <w:qFormat/>
    <w:rsid w:val="001D6868"/>
    <w:rPr>
      <w:rFonts w:ascii="Verdana" w:hAnsi="Verdana" w:cs="Times New Roman"/>
      <w:i/>
      <w:iCs/>
      <w:sz w:val="18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1D6868"/>
    <w:pPr>
      <w:spacing w:before="200" w:after="280" w:line="280" w:lineRule="atLeast"/>
    </w:pPr>
    <w:rPr>
      <w:bCs/>
      <w:i/>
      <w:iCs/>
      <w:color w:val="822433"/>
      <w:sz w:val="24"/>
      <w:szCs w:val="22"/>
      <w:lang w:eastAsia="en-US"/>
    </w:rPr>
  </w:style>
  <w:style w:type="character" w:customStyle="1" w:styleId="IntenseQuoteChar">
    <w:name w:val="Intense Quote Char"/>
    <w:link w:val="Strktcitat1"/>
    <w:semiHidden/>
    <w:locked/>
    <w:rsid w:val="001D6868"/>
    <w:rPr>
      <w:rFonts w:ascii="Arial" w:hAnsi="Arial"/>
      <w:bCs/>
      <w:i/>
      <w:iCs/>
      <w:color w:val="822433"/>
      <w:sz w:val="24"/>
      <w:szCs w:val="22"/>
      <w:lang w:val="da-DK" w:eastAsia="en-US" w:bidi="ar-SA"/>
    </w:rPr>
  </w:style>
  <w:style w:type="paragraph" w:styleId="Slutnotetekst">
    <w:name w:val="endnote text"/>
    <w:basedOn w:val="Normal"/>
    <w:link w:val="SlutnotetekstTegn"/>
    <w:semiHidden/>
    <w:rsid w:val="001D6868"/>
    <w:pPr>
      <w:spacing w:line="180" w:lineRule="atLeast"/>
    </w:pPr>
    <w:rPr>
      <w:sz w:val="14"/>
      <w:szCs w:val="20"/>
      <w:lang w:eastAsia="en-US"/>
    </w:rPr>
  </w:style>
  <w:style w:type="character" w:customStyle="1" w:styleId="SlutnotetekstTegn">
    <w:name w:val="Slutnotetekst Tegn"/>
    <w:link w:val="Slutnotetekst"/>
    <w:semiHidden/>
    <w:locked/>
    <w:rsid w:val="001D6868"/>
    <w:rPr>
      <w:rFonts w:ascii="Arial" w:hAnsi="Arial"/>
      <w:sz w:val="14"/>
      <w:lang w:val="da-DK" w:eastAsia="en-US" w:bidi="ar-SA"/>
    </w:rPr>
  </w:style>
  <w:style w:type="paragraph" w:styleId="Fodnotetekst">
    <w:name w:val="footnote text"/>
    <w:basedOn w:val="Normal"/>
    <w:link w:val="FodnotetekstTegn"/>
    <w:semiHidden/>
    <w:rsid w:val="001D6868"/>
    <w:pPr>
      <w:spacing w:line="180" w:lineRule="atLeast"/>
    </w:pPr>
    <w:rPr>
      <w:sz w:val="14"/>
      <w:szCs w:val="20"/>
      <w:lang w:eastAsia="en-US"/>
    </w:rPr>
  </w:style>
  <w:style w:type="character" w:customStyle="1" w:styleId="FodnotetekstTegn">
    <w:name w:val="Fodnotetekst Tegn"/>
    <w:link w:val="Fodnotetekst"/>
    <w:semiHidden/>
    <w:locked/>
    <w:rsid w:val="001D6868"/>
    <w:rPr>
      <w:rFonts w:ascii="Arial" w:hAnsi="Arial"/>
      <w:sz w:val="14"/>
      <w:lang w:val="da-DK" w:eastAsia="en-US" w:bidi="ar-SA"/>
    </w:rPr>
  </w:style>
  <w:style w:type="paragraph" w:styleId="Opstilling-punkttegn">
    <w:name w:val="List Bullet"/>
    <w:basedOn w:val="Normal"/>
    <w:rsid w:val="001D6868"/>
    <w:pPr>
      <w:numPr>
        <w:numId w:val="2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Opstilling-talellerbogst">
    <w:name w:val="List Number"/>
    <w:basedOn w:val="Normal"/>
    <w:rsid w:val="001D6868"/>
    <w:pPr>
      <w:numPr>
        <w:numId w:val="3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Indholdsfortegnelse1">
    <w:name w:val="toc 1"/>
    <w:basedOn w:val="Normal"/>
    <w:next w:val="Normal"/>
    <w:uiPriority w:val="39"/>
    <w:rsid w:val="001D6868"/>
    <w:pPr>
      <w:spacing w:before="100" w:line="280" w:lineRule="atLeast"/>
      <w:ind w:right="567"/>
    </w:pPr>
    <w:rPr>
      <w:szCs w:val="22"/>
      <w:lang w:eastAsia="en-US"/>
    </w:rPr>
  </w:style>
  <w:style w:type="paragraph" w:styleId="Indholdsfortegnelse2">
    <w:name w:val="toc 2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3">
    <w:name w:val="toc 3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4">
    <w:name w:val="toc 4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5">
    <w:name w:val="toc 5"/>
    <w:basedOn w:val="Normal"/>
    <w:next w:val="Normal"/>
    <w:rsid w:val="001D6868"/>
    <w:pPr>
      <w:spacing w:line="280" w:lineRule="atLeast"/>
    </w:pPr>
    <w:rPr>
      <w:szCs w:val="22"/>
      <w:lang w:eastAsia="en-US"/>
    </w:rPr>
  </w:style>
  <w:style w:type="paragraph" w:styleId="Indholdsfortegnelse6">
    <w:name w:val="toc 6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7">
    <w:name w:val="toc 7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8">
    <w:name w:val="toc 8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styleId="Indholdsfortegnelse9">
    <w:name w:val="toc 9"/>
    <w:basedOn w:val="Normal"/>
    <w:next w:val="Normal"/>
    <w:rsid w:val="001D6868"/>
    <w:pPr>
      <w:spacing w:line="280" w:lineRule="atLeast"/>
      <w:ind w:right="567"/>
    </w:pPr>
    <w:rPr>
      <w:szCs w:val="22"/>
      <w:lang w:eastAsia="en-US"/>
    </w:rPr>
  </w:style>
  <w:style w:type="paragraph" w:customStyle="1" w:styleId="Overskrift10">
    <w:name w:val="Overskrift1"/>
    <w:basedOn w:val="Overskrift1"/>
    <w:next w:val="Normal"/>
    <w:rsid w:val="001D6868"/>
    <w:pPr>
      <w:keepLines/>
      <w:numPr>
        <w:numId w:val="0"/>
      </w:numPr>
      <w:spacing w:before="540" w:after="480" w:line="360" w:lineRule="atLeast"/>
      <w:outlineLvl w:val="9"/>
    </w:pPr>
    <w:rPr>
      <w:rFonts w:eastAsia="Calibri" w:cs="Times New Roman"/>
      <w:color w:val="822433"/>
      <w:kern w:val="0"/>
      <w:sz w:val="28"/>
      <w:szCs w:val="28"/>
      <w:lang w:eastAsia="en-US"/>
    </w:rPr>
  </w:style>
  <w:style w:type="paragraph" w:styleId="Opstilling-punkttegn2">
    <w:name w:val="List Bullet 2"/>
    <w:basedOn w:val="Normal"/>
    <w:rsid w:val="001D6868"/>
    <w:pPr>
      <w:numPr>
        <w:ilvl w:val="1"/>
        <w:numId w:val="2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Noteoverskrift">
    <w:name w:val="Note Heading"/>
    <w:basedOn w:val="Normal"/>
    <w:next w:val="Normal"/>
    <w:link w:val="NoteoverskriftTegn"/>
    <w:semiHidden/>
    <w:rsid w:val="001D6868"/>
    <w:rPr>
      <w:b/>
      <w:szCs w:val="22"/>
      <w:lang w:eastAsia="en-US"/>
    </w:rPr>
  </w:style>
  <w:style w:type="character" w:customStyle="1" w:styleId="NoteoverskriftTegn">
    <w:name w:val="Noteoverskrift Tegn"/>
    <w:link w:val="Noteoverskrift"/>
    <w:semiHidden/>
    <w:locked/>
    <w:rsid w:val="001D6868"/>
    <w:rPr>
      <w:rFonts w:ascii="Arial" w:hAnsi="Arial"/>
      <w:b/>
      <w:sz w:val="22"/>
      <w:szCs w:val="22"/>
      <w:lang w:val="da-DK" w:eastAsia="en-US" w:bidi="ar-SA"/>
    </w:rPr>
  </w:style>
  <w:style w:type="paragraph" w:styleId="Starthilsen">
    <w:name w:val="Salutation"/>
    <w:basedOn w:val="Normal"/>
    <w:next w:val="Normal"/>
    <w:link w:val="StarthilsenTegn"/>
    <w:semiHidden/>
    <w:rsid w:val="001D6868"/>
    <w:pPr>
      <w:keepNext/>
      <w:spacing w:line="280" w:lineRule="atLeast"/>
    </w:pPr>
    <w:rPr>
      <w:sz w:val="20"/>
      <w:szCs w:val="22"/>
      <w:lang w:eastAsia="en-US"/>
    </w:rPr>
  </w:style>
  <w:style w:type="character" w:customStyle="1" w:styleId="StarthilsenTegn">
    <w:name w:val="Starthilsen Tegn"/>
    <w:link w:val="Starthilsen"/>
    <w:semiHidden/>
    <w:locked/>
    <w:rsid w:val="001D6868"/>
    <w:rPr>
      <w:rFonts w:ascii="Arial" w:hAnsi="Arial"/>
      <w:szCs w:val="22"/>
      <w:lang w:val="da-DK" w:eastAsia="en-US" w:bidi="ar-SA"/>
    </w:rPr>
  </w:style>
  <w:style w:type="paragraph" w:styleId="Dato">
    <w:name w:val="Date"/>
    <w:basedOn w:val="Normal"/>
    <w:next w:val="Normal"/>
    <w:link w:val="DatoTegn"/>
    <w:semiHidden/>
    <w:rsid w:val="001D6868"/>
    <w:pPr>
      <w:spacing w:line="280" w:lineRule="atLeast"/>
    </w:pPr>
    <w:rPr>
      <w:szCs w:val="22"/>
      <w:lang w:eastAsia="en-US"/>
    </w:rPr>
  </w:style>
  <w:style w:type="character" w:customStyle="1" w:styleId="DatoTegn">
    <w:name w:val="Dato Tegn"/>
    <w:link w:val="Dato"/>
    <w:semiHidden/>
    <w:locked/>
    <w:rsid w:val="001D6868"/>
    <w:rPr>
      <w:rFonts w:ascii="Arial" w:hAnsi="Arial"/>
      <w:sz w:val="22"/>
      <w:szCs w:val="22"/>
      <w:lang w:val="da-DK" w:eastAsia="en-US" w:bidi="ar-SA"/>
    </w:rPr>
  </w:style>
  <w:style w:type="paragraph" w:customStyle="1" w:styleId="Citat1">
    <w:name w:val="Citat1"/>
    <w:basedOn w:val="Normal"/>
    <w:next w:val="Citatnavn"/>
    <w:link w:val="QuoteChar"/>
    <w:rsid w:val="001D6868"/>
    <w:pPr>
      <w:numPr>
        <w:numId w:val="1"/>
      </w:numPr>
      <w:spacing w:line="300" w:lineRule="atLeast"/>
      <w:jc w:val="center"/>
    </w:pPr>
    <w:rPr>
      <w:i/>
      <w:iCs/>
      <w:color w:val="822433"/>
      <w:szCs w:val="22"/>
      <w:lang w:eastAsia="en-US"/>
    </w:rPr>
  </w:style>
  <w:style w:type="paragraph" w:customStyle="1" w:styleId="Citatnavn">
    <w:name w:val="Citat navn"/>
    <w:basedOn w:val="Citat1"/>
    <w:next w:val="Normal"/>
    <w:rsid w:val="001D6868"/>
    <w:pPr>
      <w:numPr>
        <w:numId w:val="0"/>
      </w:numPr>
      <w:ind w:left="1701"/>
      <w:jc w:val="left"/>
    </w:pPr>
    <w:rPr>
      <w:i w:val="0"/>
    </w:rPr>
  </w:style>
  <w:style w:type="character" w:customStyle="1" w:styleId="QuoteChar">
    <w:name w:val="Quote Char"/>
    <w:link w:val="Citat1"/>
    <w:locked/>
    <w:rsid w:val="001D6868"/>
    <w:rPr>
      <w:rFonts w:ascii="Arial" w:hAnsi="Arial"/>
      <w:i/>
      <w:iCs/>
      <w:color w:val="822433"/>
      <w:sz w:val="22"/>
      <w:szCs w:val="22"/>
      <w:lang w:eastAsia="en-US"/>
    </w:rPr>
  </w:style>
  <w:style w:type="paragraph" w:customStyle="1" w:styleId="Template-Adresse">
    <w:name w:val="Template - Adresse"/>
    <w:basedOn w:val="Normal"/>
    <w:semiHidden/>
    <w:rsid w:val="001D6868"/>
    <w:pPr>
      <w:spacing w:line="240" w:lineRule="atLeast"/>
    </w:pPr>
    <w:rPr>
      <w:rFonts w:eastAsia="Calibri"/>
      <w:noProof/>
      <w:sz w:val="16"/>
      <w:lang w:eastAsia="en-US"/>
    </w:rPr>
  </w:style>
  <w:style w:type="paragraph" w:customStyle="1" w:styleId="Template-Dato">
    <w:name w:val="Template - Dato"/>
    <w:basedOn w:val="Template-Adresse"/>
    <w:semiHidden/>
    <w:rsid w:val="001D6868"/>
  </w:style>
  <w:style w:type="character" w:styleId="Hyperlink">
    <w:name w:val="Hyperlink"/>
    <w:uiPriority w:val="99"/>
    <w:rsid w:val="001D6868"/>
    <w:rPr>
      <w:rFonts w:cs="Times New Roman"/>
      <w:color w:val="0000FF"/>
      <w:u w:val="single"/>
    </w:rPr>
  </w:style>
  <w:style w:type="paragraph" w:styleId="Underskrift">
    <w:name w:val="Signature"/>
    <w:basedOn w:val="Normal"/>
    <w:link w:val="UnderskriftTegn"/>
    <w:semiHidden/>
    <w:rsid w:val="001D6868"/>
    <w:pPr>
      <w:ind w:left="4253"/>
    </w:pPr>
    <w:rPr>
      <w:szCs w:val="22"/>
      <w:lang w:eastAsia="en-US"/>
    </w:rPr>
  </w:style>
  <w:style w:type="character" w:customStyle="1" w:styleId="UnderskriftTegn">
    <w:name w:val="Underskrift Tegn"/>
    <w:link w:val="Underskrift"/>
    <w:semiHidden/>
    <w:locked/>
    <w:rsid w:val="001D6868"/>
    <w:rPr>
      <w:rFonts w:ascii="Arial" w:hAnsi="Arial"/>
      <w:sz w:val="22"/>
      <w:szCs w:val="22"/>
      <w:lang w:val="da-DK" w:eastAsia="en-US" w:bidi="ar-SA"/>
    </w:rPr>
  </w:style>
  <w:style w:type="paragraph" w:styleId="Opstilling-punkttegn3">
    <w:name w:val="List Bullet 3"/>
    <w:basedOn w:val="Normal"/>
    <w:rsid w:val="001D6868"/>
    <w:pPr>
      <w:numPr>
        <w:ilvl w:val="2"/>
        <w:numId w:val="2"/>
      </w:numPr>
      <w:spacing w:line="280" w:lineRule="atLeast"/>
      <w:contextualSpacing/>
    </w:pPr>
    <w:rPr>
      <w:sz w:val="20"/>
      <w:szCs w:val="22"/>
      <w:lang w:eastAsia="en-US"/>
    </w:rPr>
  </w:style>
  <w:style w:type="paragraph" w:customStyle="1" w:styleId="Fremhvetcitat">
    <w:name w:val="Fremhævet citat"/>
    <w:basedOn w:val="Citat1"/>
    <w:next w:val="Normal"/>
    <w:rsid w:val="001D6868"/>
    <w:pPr>
      <w:numPr>
        <w:ilvl w:val="1"/>
      </w:numPr>
      <w:tabs>
        <w:tab w:val="num" w:pos="926"/>
      </w:tabs>
      <w:spacing w:line="680" w:lineRule="atLeast"/>
      <w:ind w:left="926" w:hanging="360"/>
    </w:pPr>
    <w:rPr>
      <w:sz w:val="24"/>
      <w:szCs w:val="24"/>
    </w:rPr>
  </w:style>
  <w:style w:type="paragraph" w:styleId="Opstilling-talellerbogst2">
    <w:name w:val="List Number 2"/>
    <w:basedOn w:val="Normal"/>
    <w:semiHidden/>
    <w:rsid w:val="001D6868"/>
    <w:pPr>
      <w:numPr>
        <w:ilvl w:val="1"/>
        <w:numId w:val="3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Opstilling-talellerbogst3">
    <w:name w:val="List Number 3"/>
    <w:basedOn w:val="Normal"/>
    <w:semiHidden/>
    <w:rsid w:val="001D6868"/>
    <w:pPr>
      <w:numPr>
        <w:ilvl w:val="2"/>
        <w:numId w:val="3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Opstilling-punkttegn4">
    <w:name w:val="List Bullet 4"/>
    <w:basedOn w:val="Normal"/>
    <w:semiHidden/>
    <w:rsid w:val="001D6868"/>
    <w:pPr>
      <w:numPr>
        <w:ilvl w:val="3"/>
        <w:numId w:val="2"/>
      </w:numPr>
      <w:spacing w:line="280" w:lineRule="atLeast"/>
      <w:contextualSpacing/>
    </w:pPr>
    <w:rPr>
      <w:sz w:val="20"/>
      <w:szCs w:val="22"/>
      <w:lang w:eastAsia="en-US"/>
    </w:rPr>
  </w:style>
  <w:style w:type="paragraph" w:styleId="Opstilling-talellerbogst4">
    <w:name w:val="List Number 4"/>
    <w:basedOn w:val="Normal"/>
    <w:semiHidden/>
    <w:rsid w:val="001D6868"/>
    <w:pPr>
      <w:numPr>
        <w:ilvl w:val="3"/>
        <w:numId w:val="3"/>
      </w:numPr>
      <w:spacing w:line="280" w:lineRule="atLeast"/>
      <w:contextualSpacing/>
    </w:pPr>
    <w:rPr>
      <w:sz w:val="20"/>
      <w:szCs w:val="22"/>
      <w:lang w:eastAsia="en-US"/>
    </w:rPr>
  </w:style>
  <w:style w:type="paragraph" w:customStyle="1" w:styleId="Indrykket">
    <w:name w:val="Indrykket"/>
    <w:basedOn w:val="Normal"/>
    <w:next w:val="Normal"/>
    <w:link w:val="IndrykketTegnTegn"/>
    <w:rsid w:val="001D6868"/>
    <w:pPr>
      <w:ind w:left="907"/>
    </w:pPr>
    <w:rPr>
      <w:rFonts w:eastAsia="Calibri"/>
      <w:sz w:val="20"/>
      <w:szCs w:val="20"/>
    </w:rPr>
  </w:style>
  <w:style w:type="character" w:customStyle="1" w:styleId="IndrykketTegnTegn">
    <w:name w:val="Indrykket Tegn Tegn"/>
    <w:link w:val="Indrykket"/>
    <w:locked/>
    <w:rsid w:val="001D6868"/>
    <w:rPr>
      <w:rFonts w:ascii="Arial" w:eastAsia="Calibri" w:hAnsi="Arial"/>
      <w:lang w:val="da-DK" w:eastAsia="da-DK" w:bidi="ar-SA"/>
    </w:rPr>
  </w:style>
  <w:style w:type="paragraph" w:customStyle="1" w:styleId="TypografiOverskrift1Verdana">
    <w:name w:val="Typografi Overskrift 1 + Verdana"/>
    <w:basedOn w:val="Overskrift1"/>
    <w:rsid w:val="001D6868"/>
    <w:pPr>
      <w:keepNext w:val="0"/>
      <w:numPr>
        <w:numId w:val="0"/>
      </w:numPr>
      <w:tabs>
        <w:tab w:val="num" w:pos="540"/>
      </w:tabs>
      <w:spacing w:after="240"/>
      <w:ind w:left="540" w:hanging="360"/>
    </w:pPr>
    <w:rPr>
      <w:rFonts w:ascii="Verdana" w:eastAsia="Calibri" w:hAnsi="Verdana" w:cs="Times New Roman"/>
      <w:kern w:val="0"/>
      <w:sz w:val="28"/>
      <w:szCs w:val="24"/>
    </w:rPr>
  </w:style>
  <w:style w:type="paragraph" w:customStyle="1" w:styleId="TypografiOverskrift3Verdana">
    <w:name w:val="Typografi Overskrift 3 + Verdana"/>
    <w:basedOn w:val="Overskrift3"/>
    <w:link w:val="TypografiOverskrift3VerdanaTegn"/>
    <w:rsid w:val="001D6868"/>
    <w:pPr>
      <w:keepNext w:val="0"/>
      <w:numPr>
        <w:numId w:val="0"/>
      </w:numPr>
      <w:tabs>
        <w:tab w:val="clear" w:pos="737"/>
      </w:tabs>
      <w:spacing w:before="0" w:after="0"/>
      <w:ind w:left="902" w:hanging="845"/>
    </w:pPr>
    <w:rPr>
      <w:rFonts w:ascii="Verdana" w:eastAsia="Calibri" w:hAnsi="Verdana" w:cs="Times New Roman"/>
      <w:b w:val="0"/>
      <w:bCs w:val="0"/>
      <w:sz w:val="20"/>
      <w:szCs w:val="24"/>
    </w:rPr>
  </w:style>
  <w:style w:type="character" w:customStyle="1" w:styleId="TypografiOverskrift3VerdanaTegn">
    <w:name w:val="Typografi Overskrift 3 + Verdana Tegn"/>
    <w:link w:val="TypografiOverskrift3Verdana"/>
    <w:locked/>
    <w:rsid w:val="001D6868"/>
    <w:rPr>
      <w:rFonts w:ascii="Verdana" w:eastAsia="Calibri" w:hAnsi="Verdana"/>
      <w:szCs w:val="24"/>
      <w:lang w:val="da-DK" w:eastAsia="da-DK" w:bidi="ar-SA"/>
    </w:rPr>
  </w:style>
  <w:style w:type="paragraph" w:customStyle="1" w:styleId="TypografiOverskrift2Verdana">
    <w:name w:val="Typografi Overskrift 2 + Verdana"/>
    <w:basedOn w:val="Overskrift2"/>
    <w:link w:val="TypografiOverskrift2VerdanaTegn"/>
    <w:rsid w:val="001D6868"/>
    <w:pPr>
      <w:numPr>
        <w:numId w:val="0"/>
      </w:numPr>
      <w:tabs>
        <w:tab w:val="clear" w:pos="567"/>
        <w:tab w:val="num" w:pos="792"/>
      </w:tabs>
      <w:spacing w:before="240"/>
      <w:ind w:left="792" w:hanging="432"/>
    </w:pPr>
    <w:rPr>
      <w:rFonts w:ascii="Verdana" w:eastAsia="Calibri" w:hAnsi="Verdana" w:cs="Times New Roman"/>
      <w:iCs w:val="0"/>
      <w:sz w:val="20"/>
      <w:szCs w:val="24"/>
    </w:rPr>
  </w:style>
  <w:style w:type="character" w:customStyle="1" w:styleId="TypografiOverskrift2VerdanaTegn">
    <w:name w:val="Typografi Overskrift 2 + Verdana Tegn"/>
    <w:link w:val="TypografiOverskrift2Verdana"/>
    <w:locked/>
    <w:rsid w:val="001D6868"/>
    <w:rPr>
      <w:rFonts w:ascii="Verdana" w:eastAsia="Calibri" w:hAnsi="Verdana"/>
      <w:b/>
      <w:bCs/>
      <w:szCs w:val="24"/>
      <w:lang w:val="da-DK" w:eastAsia="da-DK" w:bidi="ar-SA"/>
    </w:rPr>
  </w:style>
  <w:style w:type="paragraph" w:customStyle="1" w:styleId="Punkttegn">
    <w:name w:val="Punkttegn"/>
    <w:basedOn w:val="Indrykket"/>
    <w:next w:val="Normal"/>
    <w:rsid w:val="001D6868"/>
    <w:pPr>
      <w:numPr>
        <w:numId w:val="5"/>
      </w:numPr>
      <w:tabs>
        <w:tab w:val="clear" w:pos="1418"/>
        <w:tab w:val="num" w:pos="360"/>
      </w:tabs>
      <w:ind w:left="720" w:hanging="360"/>
    </w:pPr>
  </w:style>
  <w:style w:type="paragraph" w:customStyle="1" w:styleId="PARAGRAF2">
    <w:name w:val="PARAGRAF 2"/>
    <w:basedOn w:val="Normal"/>
    <w:rsid w:val="001D6868"/>
    <w:pPr>
      <w:tabs>
        <w:tab w:val="left" w:pos="902"/>
      </w:tabs>
      <w:spacing w:line="288" w:lineRule="auto"/>
      <w:ind w:left="397" w:hanging="624"/>
      <w:jc w:val="both"/>
    </w:pPr>
    <w:rPr>
      <w:rFonts w:eastAsia="Calibri"/>
      <w:sz w:val="20"/>
    </w:rPr>
  </w:style>
  <w:style w:type="character" w:customStyle="1" w:styleId="NORMALRDTegn">
    <w:name w:val="NORMAL RØD Tegn"/>
    <w:link w:val="NORMALRD"/>
    <w:locked/>
    <w:rsid w:val="001D6868"/>
    <w:rPr>
      <w:rFonts w:ascii="Arial" w:hAnsi="Arial"/>
      <w:color w:val="FF0000"/>
      <w:sz w:val="24"/>
      <w:szCs w:val="24"/>
      <w:lang w:bidi="ar-SA"/>
    </w:rPr>
  </w:style>
  <w:style w:type="paragraph" w:customStyle="1" w:styleId="NORMALRD">
    <w:name w:val="NORMAL RØD"/>
    <w:basedOn w:val="Normal"/>
    <w:link w:val="NORMALRDTegn"/>
    <w:rsid w:val="001D6868"/>
    <w:pPr>
      <w:ind w:left="902"/>
      <w:jc w:val="both"/>
    </w:pPr>
    <w:rPr>
      <w:color w:val="FF0000"/>
      <w:sz w:val="24"/>
    </w:rPr>
  </w:style>
  <w:style w:type="paragraph" w:customStyle="1" w:styleId="EgnePunkter">
    <w:name w:val="EgnePunkter"/>
    <w:basedOn w:val="Normal"/>
    <w:rsid w:val="001D6868"/>
    <w:pPr>
      <w:numPr>
        <w:numId w:val="6"/>
      </w:numPr>
    </w:pPr>
    <w:rPr>
      <w:rFonts w:eastAsia="Calibri"/>
      <w:sz w:val="20"/>
    </w:rPr>
  </w:style>
  <w:style w:type="paragraph" w:customStyle="1" w:styleId="TypografiBilagsoversigtCentreret">
    <w:name w:val="Typografi Bilagsoversigt + Centreret"/>
    <w:basedOn w:val="Normal"/>
    <w:rsid w:val="001D6868"/>
    <w:pPr>
      <w:numPr>
        <w:numId w:val="8"/>
      </w:numPr>
      <w:spacing w:after="120" w:line="360" w:lineRule="auto"/>
      <w:jc w:val="center"/>
    </w:pPr>
    <w:rPr>
      <w:rFonts w:eastAsia="Calibri"/>
      <w:b/>
      <w:bCs/>
      <w:sz w:val="28"/>
      <w:szCs w:val="20"/>
    </w:rPr>
  </w:style>
  <w:style w:type="paragraph" w:styleId="NormalWeb">
    <w:name w:val="Normal (Web)"/>
    <w:basedOn w:val="Normal"/>
    <w:rsid w:val="001D686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TypografiTypografiBilagsoversigtCentreretRd">
    <w:name w:val="Typografi Typografi Bilagsoversigt + Centreret + Rød"/>
    <w:basedOn w:val="TypografiBilagsoversigtCentreret"/>
    <w:rsid w:val="001D6868"/>
    <w:pPr>
      <w:numPr>
        <w:numId w:val="4"/>
      </w:numPr>
    </w:pPr>
    <w:rPr>
      <w:color w:val="FF0000"/>
    </w:rPr>
  </w:style>
  <w:style w:type="paragraph" w:styleId="Kommentartekst">
    <w:name w:val="annotation text"/>
    <w:basedOn w:val="Normal"/>
    <w:link w:val="KommentartekstTegn"/>
    <w:uiPriority w:val="99"/>
    <w:rsid w:val="001D6868"/>
    <w:rPr>
      <w:rFonts w:eastAsia="Calibri"/>
      <w:sz w:val="20"/>
      <w:szCs w:val="20"/>
    </w:rPr>
  </w:style>
  <w:style w:type="character" w:customStyle="1" w:styleId="KommentartekstTegn">
    <w:name w:val="Kommentartekst Tegn"/>
    <w:link w:val="Kommentartekst"/>
    <w:uiPriority w:val="99"/>
    <w:locked/>
    <w:rsid w:val="001D6868"/>
    <w:rPr>
      <w:rFonts w:ascii="Arial" w:eastAsia="Calibri" w:hAnsi="Arial"/>
      <w:lang w:val="da-DK" w:eastAsia="da-DK" w:bidi="ar-SA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D6868"/>
    <w:rPr>
      <w:b/>
      <w:bCs/>
    </w:rPr>
  </w:style>
  <w:style w:type="character" w:customStyle="1" w:styleId="KommentaremneTegn">
    <w:name w:val="Kommentaremne Tegn"/>
    <w:link w:val="Kommentaremne"/>
    <w:semiHidden/>
    <w:locked/>
    <w:rsid w:val="001D6868"/>
    <w:rPr>
      <w:rFonts w:ascii="Arial" w:eastAsia="Calibri" w:hAnsi="Arial"/>
      <w:b/>
      <w:bCs/>
      <w:lang w:val="da-DK" w:eastAsia="da-DK" w:bidi="ar-SA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365C89"/>
    <w:pPr>
      <w:numPr>
        <w:numId w:val="0"/>
      </w:numPr>
      <w:tabs>
        <w:tab w:val="left" w:pos="510"/>
      </w:tabs>
      <w:spacing w:after="360"/>
    </w:pPr>
    <w:rPr>
      <w:rFonts w:cs="Times New Roman"/>
      <w:szCs w:val="20"/>
    </w:rPr>
  </w:style>
  <w:style w:type="paragraph" w:customStyle="1" w:styleId="TypografiOverskrift2Sort">
    <w:name w:val="Typografi Overskrift 2 + Sort"/>
    <w:basedOn w:val="Overskrift2"/>
    <w:rsid w:val="00365C89"/>
    <w:pPr>
      <w:numPr>
        <w:ilvl w:val="0"/>
        <w:numId w:val="0"/>
      </w:numPr>
    </w:pPr>
    <w:rPr>
      <w:iCs w:val="0"/>
      <w:color w:val="000000"/>
    </w:rPr>
  </w:style>
  <w:style w:type="paragraph" w:customStyle="1" w:styleId="TypografiOverskrift3Rd">
    <w:name w:val="Typografi Overskrift 3 + Rød"/>
    <w:basedOn w:val="Overskrift3"/>
    <w:rsid w:val="00365C89"/>
    <w:pPr>
      <w:numPr>
        <w:ilvl w:val="0"/>
        <w:numId w:val="0"/>
      </w:numPr>
      <w:tabs>
        <w:tab w:val="left" w:pos="680"/>
      </w:tabs>
    </w:pPr>
    <w:rPr>
      <w:color w:val="FF0000"/>
    </w:rPr>
  </w:style>
  <w:style w:type="paragraph" w:customStyle="1" w:styleId="TypografiOverskrift1Venstre0cmHngende1cm">
    <w:name w:val="Typografi Overskrift 1 + Venstre:  0 cm Hængende:  1 cm"/>
    <w:basedOn w:val="Overskrift1"/>
    <w:rsid w:val="006A7866"/>
    <w:pPr>
      <w:ind w:left="397" w:hanging="397"/>
    </w:pPr>
    <w:rPr>
      <w:rFonts w:cs="Times New Roman"/>
      <w:szCs w:val="20"/>
    </w:rPr>
  </w:style>
  <w:style w:type="table" w:styleId="Tabel-Gitter">
    <w:name w:val="Table Grid"/>
    <w:basedOn w:val="Tabel-Normal"/>
    <w:rsid w:val="001C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URSIVGRN">
    <w:name w:val="NORMAL KURSIV GRØN"/>
    <w:basedOn w:val="Normal"/>
    <w:link w:val="NORMALKURSIVGRNTegn"/>
    <w:rsid w:val="001C5E32"/>
    <w:pPr>
      <w:ind w:left="902"/>
    </w:pPr>
    <w:rPr>
      <w:rFonts w:eastAsia="Calibri"/>
      <w:i/>
      <w:color w:val="008000"/>
      <w:sz w:val="20"/>
    </w:rPr>
  </w:style>
  <w:style w:type="character" w:customStyle="1" w:styleId="NORMALKURSIVGRNTegn">
    <w:name w:val="NORMAL KURSIV GRØN Tegn"/>
    <w:link w:val="NORMALKURSIVGRN"/>
    <w:locked/>
    <w:rsid w:val="001C5E32"/>
    <w:rPr>
      <w:rFonts w:ascii="Arial" w:eastAsia="Calibri" w:hAnsi="Arial"/>
      <w:i/>
      <w:color w:val="008000"/>
      <w:szCs w:val="24"/>
      <w:lang w:val="da-DK" w:eastAsia="da-DK" w:bidi="ar-SA"/>
    </w:rPr>
  </w:style>
  <w:style w:type="paragraph" w:customStyle="1" w:styleId="PunkttegnTabel">
    <w:name w:val="PunkttegnTabel"/>
    <w:basedOn w:val="Normal"/>
    <w:next w:val="Normal"/>
    <w:rsid w:val="001C5E32"/>
    <w:pPr>
      <w:numPr>
        <w:numId w:val="7"/>
      </w:numPr>
      <w:tabs>
        <w:tab w:val="left" w:pos="1980"/>
        <w:tab w:val="right" w:leader="dot" w:pos="9344"/>
      </w:tabs>
    </w:pPr>
    <w:rPr>
      <w:rFonts w:eastAsia="Calibri" w:cs="Arial"/>
      <w:bCs/>
      <w:noProof/>
      <w:color w:val="000000"/>
      <w:sz w:val="20"/>
    </w:rPr>
  </w:style>
  <w:style w:type="character" w:customStyle="1" w:styleId="BesgtHyperlink">
    <w:name w:val="BesøgtHyperlink"/>
    <w:rsid w:val="00AE57F1"/>
    <w:rPr>
      <w:color w:val="800080"/>
      <w:u w:val="single"/>
    </w:rPr>
  </w:style>
  <w:style w:type="character" w:styleId="Kommentarhenvisning">
    <w:name w:val="annotation reference"/>
    <w:uiPriority w:val="99"/>
    <w:semiHidden/>
    <w:rsid w:val="003711D9"/>
    <w:rPr>
      <w:sz w:val="16"/>
      <w:szCs w:val="16"/>
    </w:rPr>
  </w:style>
  <w:style w:type="character" w:customStyle="1" w:styleId="AlmindeligtekstTegn">
    <w:name w:val="Almindelig tekst Tegn"/>
    <w:link w:val="Almindeligtekst"/>
    <w:rsid w:val="002739BA"/>
    <w:rPr>
      <w:rFonts w:ascii="Consolas" w:hAnsi="Consolas"/>
      <w:lang w:bidi="ar-SA"/>
    </w:rPr>
  </w:style>
  <w:style w:type="paragraph" w:styleId="Almindeligtekst">
    <w:name w:val="Plain Text"/>
    <w:basedOn w:val="Normal"/>
    <w:link w:val="AlmindeligtekstTegn"/>
    <w:rsid w:val="002739BA"/>
    <w:rPr>
      <w:rFonts w:ascii="Consolas" w:hAnsi="Consolas"/>
      <w:sz w:val="20"/>
      <w:szCs w:val="20"/>
    </w:rPr>
  </w:style>
  <w:style w:type="paragraph" w:styleId="Listeafsnit">
    <w:name w:val="List Paragraph"/>
    <w:basedOn w:val="Normal"/>
    <w:uiPriority w:val="34"/>
    <w:qFormat/>
    <w:rsid w:val="006A0CF3"/>
    <w:pPr>
      <w:ind w:left="720"/>
      <w:contextualSpacing/>
    </w:pPr>
  </w:style>
  <w:style w:type="paragraph" w:styleId="Brdtekst">
    <w:name w:val="Body Text"/>
    <w:link w:val="BrdtekstTegn"/>
    <w:unhideWhenUsed/>
    <w:rsid w:val="00B80FA4"/>
    <w:pPr>
      <w:tabs>
        <w:tab w:val="left" w:pos="1077"/>
        <w:tab w:val="left" w:pos="1361"/>
        <w:tab w:val="left" w:pos="1644"/>
        <w:tab w:val="left" w:pos="1928"/>
      </w:tabs>
      <w:spacing w:after="180" w:line="264" w:lineRule="auto"/>
      <w:ind w:left="794"/>
    </w:pPr>
    <w:rPr>
      <w:rFonts w:eastAsia="Calibri"/>
      <w:kern w:val="20"/>
      <w:sz w:val="22"/>
      <w:szCs w:val="22"/>
      <w:lang w:eastAsia="en-US"/>
    </w:rPr>
  </w:style>
  <w:style w:type="character" w:customStyle="1" w:styleId="BrdtekstTegn">
    <w:name w:val="Brødtekst Tegn"/>
    <w:link w:val="Brdtekst"/>
    <w:rsid w:val="00B80FA4"/>
    <w:rPr>
      <w:rFonts w:eastAsia="Calibri"/>
      <w:kern w:val="20"/>
      <w:sz w:val="22"/>
      <w:szCs w:val="22"/>
      <w:lang w:eastAsia="en-US"/>
    </w:rPr>
  </w:style>
  <w:style w:type="paragraph" w:styleId="Korrektur">
    <w:name w:val="Revision"/>
    <w:hidden/>
    <w:uiPriority w:val="99"/>
    <w:semiHidden/>
    <w:rsid w:val="00441C3C"/>
    <w:rPr>
      <w:rFonts w:ascii="Arial" w:hAnsi="Arial"/>
      <w:sz w:val="22"/>
      <w:szCs w:val="24"/>
    </w:rPr>
  </w:style>
  <w:style w:type="character" w:customStyle="1" w:styleId="TypografiKursivGrn">
    <w:name w:val="Typografi Kursiv Grøn"/>
    <w:rsid w:val="001C5FDE"/>
    <w:rPr>
      <w:rFonts w:ascii="Georgia" w:hAnsi="Georgia"/>
      <w:i/>
      <w:iCs/>
      <w:color w:val="008000"/>
      <w:sz w:val="22"/>
    </w:rPr>
  </w:style>
  <w:style w:type="paragraph" w:customStyle="1" w:styleId="TABELNORMALUDENINDRYK">
    <w:name w:val="TABEL NORMAL UDEN INDRYK"/>
    <w:basedOn w:val="Normaludenindryk"/>
    <w:link w:val="TABELNORMALUDENINDRYKTegn"/>
    <w:rsid w:val="0081295B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link w:val="TABELNORMALUDENINDRYK"/>
    <w:locked/>
    <w:rsid w:val="0081295B"/>
    <w:rPr>
      <w:rFonts w:ascii="Arial" w:eastAsia="Calibri" w:hAnsi="Arial"/>
      <w:szCs w:val="24"/>
    </w:rPr>
  </w:style>
  <w:style w:type="table" w:styleId="Listetabel3-farve6">
    <w:name w:val="List Table 3 Accent 6"/>
    <w:basedOn w:val="Tabel-Normal"/>
    <w:uiPriority w:val="48"/>
    <w:rsid w:val="00C10F79"/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Gittertabel1-lys-farve6">
    <w:name w:val="Grid Table 1 Light Accent 6"/>
    <w:basedOn w:val="Tabel-Normal"/>
    <w:uiPriority w:val="46"/>
    <w:rsid w:val="00890E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7120A633481498C0021F0183ED43F" ma:contentTypeVersion="1" ma:contentTypeDescription="Opret et nyt dokument." ma:contentTypeScope="" ma:versionID="8203081dbc120c2321b563ce66dd9d04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2ae2cd1ae5c701fd8f656f328891a9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02E3-7E21-4628-BB3F-A72B4C59C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05D41-A0B3-42BC-A3C1-C5ABB070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57F68-6D8B-489B-A5B6-4AE604A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[Skabelon – Udkast til kontrakt: Forbrugsvarer]</vt:lpstr>
    </vt:vector>
  </TitlesOfParts>
  <Company>Region Syddanmark</Company>
  <LinksUpToDate>false</LinksUpToDate>
  <CharactersWithSpaces>5174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http://www.gronneindkob.dk/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[Skabelon – Udkast til kontrakt: Forbrugsvarer]</dc:title>
  <dc:subject/>
  <dc:creator>Mie Lykkeberg</dc:creator>
  <cp:keywords/>
  <cp:lastModifiedBy>Eva Gad Søndergaard</cp:lastModifiedBy>
  <cp:revision>4</cp:revision>
  <cp:lastPrinted>2022-09-01T08:55:00Z</cp:lastPrinted>
  <dcterms:created xsi:type="dcterms:W3CDTF">2022-11-22T11:38:00Z</dcterms:created>
  <dcterms:modified xsi:type="dcterms:W3CDTF">2022-11-25T07:53:00Z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0x0101007DA7120A633481498C0021F0183ED43F</vt:lpwstr>
  </property>
  <property fmtid="{D5CDD505-2E9C-101B-9397-08002B2CF9AE}" pid="4" name="_Version">
    <vt:lpwstr>1.0</vt:lpwstr>
  </property>
  <property fmtid="{D5CDD505-2E9C-101B-9397-08002B2CF9AE}" pid="5" name="OfficeInstanceGUID">
    <vt:lpwstr>{E7C2C343-E78A-42D4-8AE8-9B72D184B0BB}</vt:lpwstr>
  </property>
</Properties>
</file>