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74FAA2" w14:textId="77777777" w:rsidR="00FF7FC2" w:rsidRPr="00CA7D93" w:rsidRDefault="00FF7FC2" w:rsidP="00FF7FC2">
      <w:pPr>
        <w:jc w:val="center"/>
        <w:rPr>
          <w:b/>
          <w:i/>
          <w:sz w:val="40"/>
          <w:szCs w:val="40"/>
        </w:rPr>
      </w:pPr>
      <w:r w:rsidRPr="00CA7D93">
        <w:rPr>
          <w:b/>
          <w:sz w:val="40"/>
          <w:szCs w:val="40"/>
        </w:rPr>
        <w:t xml:space="preserve">Målbeskrivelse </w:t>
      </w:r>
      <w:r>
        <w:rPr>
          <w:b/>
          <w:sz w:val="40"/>
          <w:szCs w:val="40"/>
        </w:rPr>
        <w:t xml:space="preserve">og uddannelsesprogram </w:t>
      </w:r>
      <w:r w:rsidRPr="00CA7D93">
        <w:rPr>
          <w:b/>
          <w:sz w:val="40"/>
          <w:szCs w:val="40"/>
        </w:rPr>
        <w:t xml:space="preserve">for speciallægeuddannelsen i </w:t>
      </w:r>
    </w:p>
    <w:p w14:paraId="25C01037" w14:textId="0CAA6C54" w:rsidR="00FF7FC2" w:rsidRDefault="00FF7FC2" w:rsidP="00FF7FC2">
      <w:pPr>
        <w:jc w:val="center"/>
        <w:rPr>
          <w:b/>
          <w:i/>
          <w:sz w:val="40"/>
          <w:szCs w:val="40"/>
        </w:rPr>
      </w:pPr>
      <w:r w:rsidRPr="00CA7D93">
        <w:rPr>
          <w:b/>
          <w:i/>
          <w:sz w:val="40"/>
          <w:szCs w:val="40"/>
        </w:rPr>
        <w:t xml:space="preserve"> </w:t>
      </w:r>
      <w:r>
        <w:rPr>
          <w:b/>
          <w:i/>
          <w:sz w:val="40"/>
          <w:szCs w:val="40"/>
        </w:rPr>
        <w:t>Ortopædk</w:t>
      </w:r>
      <w:r w:rsidRPr="00CA7D93">
        <w:rPr>
          <w:b/>
          <w:i/>
          <w:sz w:val="40"/>
          <w:szCs w:val="40"/>
        </w:rPr>
        <w:t>irurgi</w:t>
      </w:r>
      <w:r>
        <w:rPr>
          <w:b/>
          <w:i/>
          <w:sz w:val="40"/>
          <w:szCs w:val="40"/>
        </w:rPr>
        <w:t xml:space="preserve"> </w:t>
      </w:r>
      <w:r w:rsidR="00A11E2B">
        <w:rPr>
          <w:b/>
          <w:i/>
          <w:sz w:val="40"/>
          <w:szCs w:val="40"/>
        </w:rPr>
        <w:t xml:space="preserve">Region Syddanmark </w:t>
      </w:r>
      <w:r>
        <w:rPr>
          <w:b/>
          <w:i/>
          <w:sz w:val="40"/>
          <w:szCs w:val="40"/>
        </w:rPr>
        <w:t>2022</w:t>
      </w:r>
    </w:p>
    <w:p w14:paraId="543ACF04" w14:textId="00F57913" w:rsidR="00FF7FC2" w:rsidRDefault="00FF7FC2" w:rsidP="00FF7FC2"/>
    <w:p w14:paraId="64327251" w14:textId="6ADE1E6A" w:rsidR="00A62D4C" w:rsidRDefault="00A62D4C" w:rsidP="00FF7FC2"/>
    <w:p w14:paraId="6641B4DA" w14:textId="27AC0605" w:rsidR="00A62D4C" w:rsidRDefault="00A62D4C" w:rsidP="00A62D4C">
      <w:pPr>
        <w:jc w:val="center"/>
        <w:rPr>
          <w:rFonts w:ascii="Arial" w:hAnsi="Arial" w:cs="Arial"/>
          <w:b/>
          <w:sz w:val="32"/>
          <w:szCs w:val="32"/>
        </w:rPr>
      </w:pPr>
      <w:r w:rsidRPr="00A62D4C">
        <w:rPr>
          <w:rFonts w:ascii="Arial" w:hAnsi="Arial" w:cs="Arial"/>
          <w:b/>
          <w:sz w:val="32"/>
          <w:szCs w:val="32"/>
        </w:rPr>
        <w:t>Indholdsfortegnelse</w:t>
      </w:r>
    </w:p>
    <w:p w14:paraId="77AF4D44" w14:textId="1AF60929" w:rsidR="0060096F" w:rsidRDefault="0085774B">
      <w:pPr>
        <w:pStyle w:val="Indholdsfortegnelse1"/>
        <w:tabs>
          <w:tab w:val="left" w:pos="480"/>
          <w:tab w:val="right" w:leader="underscore" w:pos="10456"/>
        </w:tabs>
        <w:rPr>
          <w:rFonts w:eastAsiaTheme="minorEastAsia" w:cstheme="minorBidi"/>
          <w:b w:val="0"/>
          <w:bCs w:val="0"/>
          <w:i w:val="0"/>
          <w:iCs w:val="0"/>
          <w:noProof/>
          <w:sz w:val="22"/>
          <w:szCs w:val="22"/>
        </w:rPr>
      </w:pPr>
      <w:r>
        <w:rPr>
          <w:rFonts w:ascii="Arial" w:hAnsi="Arial" w:cs="Arial"/>
          <w:b w:val="0"/>
          <w:sz w:val="32"/>
          <w:szCs w:val="32"/>
        </w:rPr>
        <w:fldChar w:fldCharType="begin"/>
      </w:r>
      <w:r>
        <w:rPr>
          <w:rFonts w:ascii="Arial" w:hAnsi="Arial" w:cs="Arial"/>
          <w:b w:val="0"/>
          <w:sz w:val="32"/>
          <w:szCs w:val="32"/>
        </w:rPr>
        <w:instrText xml:space="preserve"> TOC \o "1-2" \h \z \u </w:instrText>
      </w:r>
      <w:r>
        <w:rPr>
          <w:rFonts w:ascii="Arial" w:hAnsi="Arial" w:cs="Arial"/>
          <w:b w:val="0"/>
          <w:sz w:val="32"/>
          <w:szCs w:val="32"/>
        </w:rPr>
        <w:fldChar w:fldCharType="separate"/>
      </w:r>
      <w:hyperlink w:anchor="_Toc187062752" w:history="1">
        <w:r w:rsidR="0060096F" w:rsidRPr="0053146A">
          <w:rPr>
            <w:rStyle w:val="Hyperlink"/>
            <w:noProof/>
          </w:rPr>
          <w:t>1</w:t>
        </w:r>
        <w:r w:rsidR="0060096F">
          <w:rPr>
            <w:rFonts w:eastAsiaTheme="minorEastAsia" w:cstheme="minorBidi"/>
            <w:b w:val="0"/>
            <w:bCs w:val="0"/>
            <w:i w:val="0"/>
            <w:iCs w:val="0"/>
            <w:noProof/>
            <w:sz w:val="22"/>
            <w:szCs w:val="22"/>
          </w:rPr>
          <w:tab/>
        </w:r>
        <w:r w:rsidR="0060096F" w:rsidRPr="0053146A">
          <w:rPr>
            <w:rStyle w:val="Hyperlink"/>
            <w:noProof/>
          </w:rPr>
          <w:t>Indledning</w:t>
        </w:r>
        <w:r w:rsidR="0060096F">
          <w:rPr>
            <w:noProof/>
            <w:webHidden/>
          </w:rPr>
          <w:tab/>
        </w:r>
        <w:r w:rsidR="0060096F">
          <w:rPr>
            <w:noProof/>
            <w:webHidden/>
          </w:rPr>
          <w:fldChar w:fldCharType="begin"/>
        </w:r>
        <w:r w:rsidR="0060096F">
          <w:rPr>
            <w:noProof/>
            <w:webHidden/>
          </w:rPr>
          <w:instrText xml:space="preserve"> PAGEREF _Toc187062752 \h </w:instrText>
        </w:r>
        <w:r w:rsidR="0060096F">
          <w:rPr>
            <w:noProof/>
            <w:webHidden/>
          </w:rPr>
        </w:r>
        <w:r w:rsidR="0060096F">
          <w:rPr>
            <w:noProof/>
            <w:webHidden/>
          </w:rPr>
          <w:fldChar w:fldCharType="separate"/>
        </w:r>
        <w:r w:rsidR="0060096F">
          <w:rPr>
            <w:noProof/>
            <w:webHidden/>
          </w:rPr>
          <w:t>2</w:t>
        </w:r>
        <w:r w:rsidR="0060096F">
          <w:rPr>
            <w:noProof/>
            <w:webHidden/>
          </w:rPr>
          <w:fldChar w:fldCharType="end"/>
        </w:r>
      </w:hyperlink>
    </w:p>
    <w:p w14:paraId="1B341813" w14:textId="0663FCE5" w:rsidR="0060096F" w:rsidRDefault="0060096F">
      <w:pPr>
        <w:pStyle w:val="Indholdsfortegnelse2"/>
        <w:tabs>
          <w:tab w:val="right" w:leader="underscore" w:pos="10456"/>
        </w:tabs>
        <w:rPr>
          <w:rFonts w:eastAsiaTheme="minorEastAsia" w:cstheme="minorBidi"/>
          <w:b w:val="0"/>
          <w:bCs w:val="0"/>
          <w:noProof/>
        </w:rPr>
      </w:pPr>
      <w:hyperlink w:anchor="_Toc187062753" w:history="1">
        <w:r w:rsidRPr="0053146A">
          <w:rPr>
            <w:rStyle w:val="Hyperlink"/>
            <w:noProof/>
          </w:rPr>
          <w:t>1.1 Overgang til ny målbeskrivelse</w:t>
        </w:r>
        <w:r>
          <w:rPr>
            <w:noProof/>
            <w:webHidden/>
          </w:rPr>
          <w:tab/>
        </w:r>
        <w:r>
          <w:rPr>
            <w:noProof/>
            <w:webHidden/>
          </w:rPr>
          <w:fldChar w:fldCharType="begin"/>
        </w:r>
        <w:r>
          <w:rPr>
            <w:noProof/>
            <w:webHidden/>
          </w:rPr>
          <w:instrText xml:space="preserve"> PAGEREF _Toc187062753 \h </w:instrText>
        </w:r>
        <w:r>
          <w:rPr>
            <w:noProof/>
            <w:webHidden/>
          </w:rPr>
        </w:r>
        <w:r>
          <w:rPr>
            <w:noProof/>
            <w:webHidden/>
          </w:rPr>
          <w:fldChar w:fldCharType="separate"/>
        </w:r>
        <w:r>
          <w:rPr>
            <w:noProof/>
            <w:webHidden/>
          </w:rPr>
          <w:t>4</w:t>
        </w:r>
        <w:r>
          <w:rPr>
            <w:noProof/>
            <w:webHidden/>
          </w:rPr>
          <w:fldChar w:fldCharType="end"/>
        </w:r>
      </w:hyperlink>
    </w:p>
    <w:p w14:paraId="388C59CF" w14:textId="5046A47D" w:rsidR="0060096F" w:rsidRDefault="0060096F">
      <w:pPr>
        <w:pStyle w:val="Indholdsfortegnelse1"/>
        <w:tabs>
          <w:tab w:val="left" w:pos="480"/>
          <w:tab w:val="right" w:leader="underscore" w:pos="10456"/>
        </w:tabs>
        <w:rPr>
          <w:rFonts w:eastAsiaTheme="minorEastAsia" w:cstheme="minorBidi"/>
          <w:b w:val="0"/>
          <w:bCs w:val="0"/>
          <w:i w:val="0"/>
          <w:iCs w:val="0"/>
          <w:noProof/>
          <w:sz w:val="22"/>
          <w:szCs w:val="22"/>
        </w:rPr>
      </w:pPr>
      <w:hyperlink w:anchor="_Toc187062754" w:history="1">
        <w:r w:rsidRPr="0053146A">
          <w:rPr>
            <w:rStyle w:val="Hyperlink"/>
            <w:noProof/>
          </w:rPr>
          <w:t>2</w:t>
        </w:r>
        <w:r>
          <w:rPr>
            <w:rFonts w:eastAsiaTheme="minorEastAsia" w:cstheme="minorBidi"/>
            <w:b w:val="0"/>
            <w:bCs w:val="0"/>
            <w:i w:val="0"/>
            <w:iCs w:val="0"/>
            <w:noProof/>
            <w:sz w:val="22"/>
            <w:szCs w:val="22"/>
          </w:rPr>
          <w:tab/>
        </w:r>
        <w:r w:rsidRPr="0053146A">
          <w:rPr>
            <w:rStyle w:val="Hyperlink"/>
            <w:noProof/>
          </w:rPr>
          <w:t>Den generelle del</w:t>
        </w:r>
        <w:r>
          <w:rPr>
            <w:noProof/>
            <w:webHidden/>
          </w:rPr>
          <w:tab/>
        </w:r>
        <w:r>
          <w:rPr>
            <w:noProof/>
            <w:webHidden/>
          </w:rPr>
          <w:fldChar w:fldCharType="begin"/>
        </w:r>
        <w:r>
          <w:rPr>
            <w:noProof/>
            <w:webHidden/>
          </w:rPr>
          <w:instrText xml:space="preserve"> PAGEREF _Toc187062754 \h </w:instrText>
        </w:r>
        <w:r>
          <w:rPr>
            <w:noProof/>
            <w:webHidden/>
          </w:rPr>
        </w:r>
        <w:r>
          <w:rPr>
            <w:noProof/>
            <w:webHidden/>
          </w:rPr>
          <w:fldChar w:fldCharType="separate"/>
        </w:r>
        <w:r>
          <w:rPr>
            <w:noProof/>
            <w:webHidden/>
          </w:rPr>
          <w:t>4</w:t>
        </w:r>
        <w:r>
          <w:rPr>
            <w:noProof/>
            <w:webHidden/>
          </w:rPr>
          <w:fldChar w:fldCharType="end"/>
        </w:r>
      </w:hyperlink>
    </w:p>
    <w:p w14:paraId="7B5E29EB" w14:textId="1ED6F73C" w:rsidR="0060096F" w:rsidRDefault="0060096F">
      <w:pPr>
        <w:pStyle w:val="Indholdsfortegnelse1"/>
        <w:tabs>
          <w:tab w:val="left" w:pos="480"/>
          <w:tab w:val="right" w:leader="underscore" w:pos="10456"/>
        </w:tabs>
        <w:rPr>
          <w:rFonts w:eastAsiaTheme="minorEastAsia" w:cstheme="minorBidi"/>
          <w:b w:val="0"/>
          <w:bCs w:val="0"/>
          <w:i w:val="0"/>
          <w:iCs w:val="0"/>
          <w:noProof/>
          <w:sz w:val="22"/>
          <w:szCs w:val="22"/>
        </w:rPr>
      </w:pPr>
      <w:hyperlink w:anchor="_Toc187062755" w:history="1">
        <w:r w:rsidRPr="0053146A">
          <w:rPr>
            <w:rStyle w:val="Hyperlink"/>
            <w:noProof/>
          </w:rPr>
          <w:t>3</w:t>
        </w:r>
        <w:r>
          <w:rPr>
            <w:rFonts w:eastAsiaTheme="minorEastAsia" w:cstheme="minorBidi"/>
            <w:b w:val="0"/>
            <w:bCs w:val="0"/>
            <w:i w:val="0"/>
            <w:iCs w:val="0"/>
            <w:noProof/>
            <w:sz w:val="22"/>
            <w:szCs w:val="22"/>
          </w:rPr>
          <w:tab/>
        </w:r>
        <w:r w:rsidRPr="0053146A">
          <w:rPr>
            <w:rStyle w:val="Hyperlink"/>
            <w:noProof/>
          </w:rPr>
          <w:t>Den specialespecifikke del</w:t>
        </w:r>
        <w:r>
          <w:rPr>
            <w:noProof/>
            <w:webHidden/>
          </w:rPr>
          <w:tab/>
        </w:r>
        <w:r>
          <w:rPr>
            <w:noProof/>
            <w:webHidden/>
          </w:rPr>
          <w:fldChar w:fldCharType="begin"/>
        </w:r>
        <w:r>
          <w:rPr>
            <w:noProof/>
            <w:webHidden/>
          </w:rPr>
          <w:instrText xml:space="preserve"> PAGEREF _Toc187062755 \h </w:instrText>
        </w:r>
        <w:r>
          <w:rPr>
            <w:noProof/>
            <w:webHidden/>
          </w:rPr>
        </w:r>
        <w:r>
          <w:rPr>
            <w:noProof/>
            <w:webHidden/>
          </w:rPr>
          <w:fldChar w:fldCharType="separate"/>
        </w:r>
        <w:r>
          <w:rPr>
            <w:noProof/>
            <w:webHidden/>
          </w:rPr>
          <w:t>4</w:t>
        </w:r>
        <w:r>
          <w:rPr>
            <w:noProof/>
            <w:webHidden/>
          </w:rPr>
          <w:fldChar w:fldCharType="end"/>
        </w:r>
      </w:hyperlink>
    </w:p>
    <w:p w14:paraId="667B26C3" w14:textId="19E8924E" w:rsidR="0060096F" w:rsidRDefault="0060096F">
      <w:pPr>
        <w:pStyle w:val="Indholdsfortegnelse2"/>
        <w:tabs>
          <w:tab w:val="left" w:pos="960"/>
          <w:tab w:val="right" w:leader="underscore" w:pos="10456"/>
        </w:tabs>
        <w:rPr>
          <w:rFonts w:eastAsiaTheme="minorEastAsia" w:cstheme="minorBidi"/>
          <w:b w:val="0"/>
          <w:bCs w:val="0"/>
          <w:noProof/>
        </w:rPr>
      </w:pPr>
      <w:hyperlink w:anchor="_Toc187062756" w:history="1">
        <w:r w:rsidRPr="0053146A">
          <w:rPr>
            <w:rStyle w:val="Hyperlink"/>
            <w:noProof/>
          </w:rPr>
          <w:t>3.1</w:t>
        </w:r>
        <w:r>
          <w:rPr>
            <w:rFonts w:eastAsiaTheme="minorEastAsia" w:cstheme="minorBidi"/>
            <w:b w:val="0"/>
            <w:bCs w:val="0"/>
            <w:noProof/>
          </w:rPr>
          <w:tab/>
        </w:r>
        <w:r w:rsidRPr="0053146A">
          <w:rPr>
            <w:rStyle w:val="Hyperlink"/>
            <w:noProof/>
          </w:rPr>
          <w:t>Beskrivelse af specialet</w:t>
        </w:r>
        <w:r>
          <w:rPr>
            <w:noProof/>
            <w:webHidden/>
          </w:rPr>
          <w:tab/>
        </w:r>
        <w:r>
          <w:rPr>
            <w:noProof/>
            <w:webHidden/>
          </w:rPr>
          <w:fldChar w:fldCharType="begin"/>
        </w:r>
        <w:r>
          <w:rPr>
            <w:noProof/>
            <w:webHidden/>
          </w:rPr>
          <w:instrText xml:space="preserve"> PAGEREF _Toc187062756 \h </w:instrText>
        </w:r>
        <w:r>
          <w:rPr>
            <w:noProof/>
            <w:webHidden/>
          </w:rPr>
        </w:r>
        <w:r>
          <w:rPr>
            <w:noProof/>
            <w:webHidden/>
          </w:rPr>
          <w:fldChar w:fldCharType="separate"/>
        </w:r>
        <w:r>
          <w:rPr>
            <w:noProof/>
            <w:webHidden/>
          </w:rPr>
          <w:t>4</w:t>
        </w:r>
        <w:r>
          <w:rPr>
            <w:noProof/>
            <w:webHidden/>
          </w:rPr>
          <w:fldChar w:fldCharType="end"/>
        </w:r>
      </w:hyperlink>
    </w:p>
    <w:p w14:paraId="1D8AF390" w14:textId="30246C6E" w:rsidR="0060096F" w:rsidRDefault="0060096F">
      <w:pPr>
        <w:pStyle w:val="Indholdsfortegnelse2"/>
        <w:tabs>
          <w:tab w:val="left" w:pos="960"/>
          <w:tab w:val="right" w:leader="underscore" w:pos="10456"/>
        </w:tabs>
        <w:rPr>
          <w:rFonts w:eastAsiaTheme="minorEastAsia" w:cstheme="minorBidi"/>
          <w:b w:val="0"/>
          <w:bCs w:val="0"/>
          <w:noProof/>
        </w:rPr>
      </w:pPr>
      <w:hyperlink w:anchor="_Toc187062757" w:history="1">
        <w:r w:rsidRPr="0053146A">
          <w:rPr>
            <w:rStyle w:val="Hyperlink"/>
            <w:noProof/>
          </w:rPr>
          <w:t>3.2</w:t>
        </w:r>
        <w:r>
          <w:rPr>
            <w:rFonts w:eastAsiaTheme="minorEastAsia" w:cstheme="minorBidi"/>
            <w:b w:val="0"/>
            <w:bCs w:val="0"/>
            <w:noProof/>
          </w:rPr>
          <w:tab/>
        </w:r>
        <w:r w:rsidRPr="0053146A">
          <w:rPr>
            <w:rStyle w:val="Hyperlink"/>
            <w:noProof/>
          </w:rPr>
          <w:t>Beskrivelse af uddannelsens overordnede forløb</w:t>
        </w:r>
        <w:r>
          <w:rPr>
            <w:noProof/>
            <w:webHidden/>
          </w:rPr>
          <w:tab/>
        </w:r>
        <w:r>
          <w:rPr>
            <w:noProof/>
            <w:webHidden/>
          </w:rPr>
          <w:fldChar w:fldCharType="begin"/>
        </w:r>
        <w:r>
          <w:rPr>
            <w:noProof/>
            <w:webHidden/>
          </w:rPr>
          <w:instrText xml:space="preserve"> PAGEREF _Toc187062757 \h </w:instrText>
        </w:r>
        <w:r>
          <w:rPr>
            <w:noProof/>
            <w:webHidden/>
          </w:rPr>
        </w:r>
        <w:r>
          <w:rPr>
            <w:noProof/>
            <w:webHidden/>
          </w:rPr>
          <w:fldChar w:fldCharType="separate"/>
        </w:r>
        <w:r>
          <w:rPr>
            <w:noProof/>
            <w:webHidden/>
          </w:rPr>
          <w:t>6</w:t>
        </w:r>
        <w:r>
          <w:rPr>
            <w:noProof/>
            <w:webHidden/>
          </w:rPr>
          <w:fldChar w:fldCharType="end"/>
        </w:r>
      </w:hyperlink>
    </w:p>
    <w:p w14:paraId="76AEA44A" w14:textId="12497F2B" w:rsidR="0060096F" w:rsidRDefault="0060096F">
      <w:pPr>
        <w:pStyle w:val="Indholdsfortegnelse1"/>
        <w:tabs>
          <w:tab w:val="left" w:pos="480"/>
          <w:tab w:val="right" w:leader="underscore" w:pos="10456"/>
        </w:tabs>
        <w:rPr>
          <w:rFonts w:eastAsiaTheme="minorEastAsia" w:cstheme="minorBidi"/>
          <w:b w:val="0"/>
          <w:bCs w:val="0"/>
          <w:i w:val="0"/>
          <w:iCs w:val="0"/>
          <w:noProof/>
          <w:sz w:val="22"/>
          <w:szCs w:val="22"/>
        </w:rPr>
      </w:pPr>
      <w:hyperlink w:anchor="_Toc187062758" w:history="1">
        <w:r w:rsidRPr="0053146A">
          <w:rPr>
            <w:rStyle w:val="Hyperlink"/>
            <w:noProof/>
          </w:rPr>
          <w:t>4</w:t>
        </w:r>
        <w:r>
          <w:rPr>
            <w:rFonts w:eastAsiaTheme="minorEastAsia" w:cstheme="minorBidi"/>
            <w:b w:val="0"/>
            <w:bCs w:val="0"/>
            <w:i w:val="0"/>
            <w:iCs w:val="0"/>
            <w:noProof/>
            <w:sz w:val="22"/>
            <w:szCs w:val="22"/>
          </w:rPr>
          <w:tab/>
        </w:r>
        <w:r w:rsidRPr="0053146A">
          <w:rPr>
            <w:rStyle w:val="Hyperlink"/>
            <w:noProof/>
          </w:rPr>
          <w:t>Vejledning som uddannelseslæge</w:t>
        </w:r>
        <w:r>
          <w:rPr>
            <w:noProof/>
            <w:webHidden/>
          </w:rPr>
          <w:tab/>
        </w:r>
        <w:r>
          <w:rPr>
            <w:noProof/>
            <w:webHidden/>
          </w:rPr>
          <w:fldChar w:fldCharType="begin"/>
        </w:r>
        <w:r>
          <w:rPr>
            <w:noProof/>
            <w:webHidden/>
          </w:rPr>
          <w:instrText xml:space="preserve"> PAGEREF _Toc187062758 \h </w:instrText>
        </w:r>
        <w:r>
          <w:rPr>
            <w:noProof/>
            <w:webHidden/>
          </w:rPr>
        </w:r>
        <w:r>
          <w:rPr>
            <w:noProof/>
            <w:webHidden/>
          </w:rPr>
          <w:fldChar w:fldCharType="separate"/>
        </w:r>
        <w:r>
          <w:rPr>
            <w:noProof/>
            <w:webHidden/>
          </w:rPr>
          <w:t>8</w:t>
        </w:r>
        <w:r>
          <w:rPr>
            <w:noProof/>
            <w:webHidden/>
          </w:rPr>
          <w:fldChar w:fldCharType="end"/>
        </w:r>
      </w:hyperlink>
    </w:p>
    <w:p w14:paraId="24E1A7F1" w14:textId="646729A8" w:rsidR="0060096F" w:rsidRDefault="0060096F">
      <w:pPr>
        <w:pStyle w:val="Indholdsfortegnelse1"/>
        <w:tabs>
          <w:tab w:val="left" w:pos="480"/>
          <w:tab w:val="right" w:leader="underscore" w:pos="10456"/>
        </w:tabs>
        <w:rPr>
          <w:rFonts w:eastAsiaTheme="minorEastAsia" w:cstheme="minorBidi"/>
          <w:b w:val="0"/>
          <w:bCs w:val="0"/>
          <w:i w:val="0"/>
          <w:iCs w:val="0"/>
          <w:noProof/>
          <w:sz w:val="22"/>
          <w:szCs w:val="22"/>
        </w:rPr>
      </w:pPr>
      <w:hyperlink w:anchor="_Toc187062759" w:history="1">
        <w:r w:rsidRPr="0053146A">
          <w:rPr>
            <w:rStyle w:val="Hyperlink"/>
            <w:noProof/>
          </w:rPr>
          <w:t>5</w:t>
        </w:r>
        <w:r>
          <w:rPr>
            <w:rFonts w:eastAsiaTheme="minorEastAsia" w:cstheme="minorBidi"/>
            <w:b w:val="0"/>
            <w:bCs w:val="0"/>
            <w:i w:val="0"/>
            <w:iCs w:val="0"/>
            <w:noProof/>
            <w:sz w:val="22"/>
            <w:szCs w:val="22"/>
          </w:rPr>
          <w:tab/>
        </w:r>
        <w:r w:rsidRPr="0053146A">
          <w:rPr>
            <w:rStyle w:val="Hyperlink"/>
            <w:noProof/>
          </w:rPr>
          <w:t>Præsentation af introduktionsforløbet</w:t>
        </w:r>
        <w:r>
          <w:rPr>
            <w:noProof/>
            <w:webHidden/>
          </w:rPr>
          <w:tab/>
        </w:r>
        <w:r>
          <w:rPr>
            <w:noProof/>
            <w:webHidden/>
          </w:rPr>
          <w:fldChar w:fldCharType="begin"/>
        </w:r>
        <w:r>
          <w:rPr>
            <w:noProof/>
            <w:webHidden/>
          </w:rPr>
          <w:instrText xml:space="preserve"> PAGEREF _Toc187062759 \h </w:instrText>
        </w:r>
        <w:r>
          <w:rPr>
            <w:noProof/>
            <w:webHidden/>
          </w:rPr>
        </w:r>
        <w:r>
          <w:rPr>
            <w:noProof/>
            <w:webHidden/>
          </w:rPr>
          <w:fldChar w:fldCharType="separate"/>
        </w:r>
        <w:r>
          <w:rPr>
            <w:noProof/>
            <w:webHidden/>
          </w:rPr>
          <w:t>8</w:t>
        </w:r>
        <w:r>
          <w:rPr>
            <w:noProof/>
            <w:webHidden/>
          </w:rPr>
          <w:fldChar w:fldCharType="end"/>
        </w:r>
      </w:hyperlink>
    </w:p>
    <w:p w14:paraId="7FF4822B" w14:textId="6B15711C" w:rsidR="0060096F" w:rsidRDefault="0060096F">
      <w:pPr>
        <w:pStyle w:val="Indholdsfortegnelse2"/>
        <w:tabs>
          <w:tab w:val="left" w:pos="960"/>
          <w:tab w:val="right" w:leader="underscore" w:pos="10456"/>
        </w:tabs>
        <w:rPr>
          <w:rFonts w:eastAsiaTheme="minorEastAsia" w:cstheme="minorBidi"/>
          <w:b w:val="0"/>
          <w:bCs w:val="0"/>
          <w:noProof/>
        </w:rPr>
      </w:pPr>
      <w:hyperlink w:anchor="_Toc187062760" w:history="1">
        <w:r w:rsidRPr="0053146A">
          <w:rPr>
            <w:rStyle w:val="Hyperlink"/>
            <w:noProof/>
          </w:rPr>
          <w:t>5.1</w:t>
        </w:r>
        <w:r>
          <w:rPr>
            <w:rFonts w:eastAsiaTheme="minorEastAsia" w:cstheme="minorBidi"/>
            <w:b w:val="0"/>
            <w:bCs w:val="0"/>
            <w:noProof/>
          </w:rPr>
          <w:tab/>
        </w:r>
        <w:r w:rsidRPr="0053146A">
          <w:rPr>
            <w:rStyle w:val="Hyperlink"/>
            <w:noProof/>
          </w:rPr>
          <w:t>Uddannelsens opbygning for introstilling på OUH Odense/OUH Svendborg</w:t>
        </w:r>
        <w:r>
          <w:rPr>
            <w:noProof/>
            <w:webHidden/>
          </w:rPr>
          <w:tab/>
        </w:r>
        <w:r>
          <w:rPr>
            <w:noProof/>
            <w:webHidden/>
          </w:rPr>
          <w:fldChar w:fldCharType="begin"/>
        </w:r>
        <w:r>
          <w:rPr>
            <w:noProof/>
            <w:webHidden/>
          </w:rPr>
          <w:instrText xml:space="preserve"> PAGEREF _Toc187062760 \h </w:instrText>
        </w:r>
        <w:r>
          <w:rPr>
            <w:noProof/>
            <w:webHidden/>
          </w:rPr>
        </w:r>
        <w:r>
          <w:rPr>
            <w:noProof/>
            <w:webHidden/>
          </w:rPr>
          <w:fldChar w:fldCharType="separate"/>
        </w:r>
        <w:r>
          <w:rPr>
            <w:noProof/>
            <w:webHidden/>
          </w:rPr>
          <w:t>9</w:t>
        </w:r>
        <w:r>
          <w:rPr>
            <w:noProof/>
            <w:webHidden/>
          </w:rPr>
          <w:fldChar w:fldCharType="end"/>
        </w:r>
      </w:hyperlink>
    </w:p>
    <w:p w14:paraId="62329F9C" w14:textId="03594D0C" w:rsidR="0060096F" w:rsidRDefault="0060096F">
      <w:pPr>
        <w:pStyle w:val="Indholdsfortegnelse1"/>
        <w:tabs>
          <w:tab w:val="left" w:pos="480"/>
          <w:tab w:val="right" w:leader="underscore" w:pos="10456"/>
        </w:tabs>
        <w:rPr>
          <w:rFonts w:eastAsiaTheme="minorEastAsia" w:cstheme="minorBidi"/>
          <w:b w:val="0"/>
          <w:bCs w:val="0"/>
          <w:i w:val="0"/>
          <w:iCs w:val="0"/>
          <w:noProof/>
          <w:sz w:val="22"/>
          <w:szCs w:val="22"/>
        </w:rPr>
      </w:pPr>
      <w:hyperlink w:anchor="_Toc187062761" w:history="1">
        <w:r w:rsidRPr="0053146A">
          <w:rPr>
            <w:rStyle w:val="Hyperlink"/>
            <w:noProof/>
          </w:rPr>
          <w:t>6</w:t>
        </w:r>
        <w:r>
          <w:rPr>
            <w:rFonts w:eastAsiaTheme="minorEastAsia" w:cstheme="minorBidi"/>
            <w:b w:val="0"/>
            <w:bCs w:val="0"/>
            <w:i w:val="0"/>
            <w:iCs w:val="0"/>
            <w:noProof/>
            <w:sz w:val="22"/>
            <w:szCs w:val="22"/>
          </w:rPr>
          <w:tab/>
        </w:r>
        <w:r w:rsidRPr="0053146A">
          <w:rPr>
            <w:rStyle w:val="Hyperlink"/>
            <w:noProof/>
          </w:rPr>
          <w:t>Præsentation af hoveduddannelsesforløbet</w:t>
        </w:r>
        <w:r>
          <w:rPr>
            <w:noProof/>
            <w:webHidden/>
          </w:rPr>
          <w:tab/>
        </w:r>
        <w:r>
          <w:rPr>
            <w:noProof/>
            <w:webHidden/>
          </w:rPr>
          <w:fldChar w:fldCharType="begin"/>
        </w:r>
        <w:r>
          <w:rPr>
            <w:noProof/>
            <w:webHidden/>
          </w:rPr>
          <w:instrText xml:space="preserve"> PAGEREF _Toc187062761 \h </w:instrText>
        </w:r>
        <w:r>
          <w:rPr>
            <w:noProof/>
            <w:webHidden/>
          </w:rPr>
        </w:r>
        <w:r>
          <w:rPr>
            <w:noProof/>
            <w:webHidden/>
          </w:rPr>
          <w:fldChar w:fldCharType="separate"/>
        </w:r>
        <w:r>
          <w:rPr>
            <w:noProof/>
            <w:webHidden/>
          </w:rPr>
          <w:t>9</w:t>
        </w:r>
        <w:r>
          <w:rPr>
            <w:noProof/>
            <w:webHidden/>
          </w:rPr>
          <w:fldChar w:fldCharType="end"/>
        </w:r>
      </w:hyperlink>
    </w:p>
    <w:p w14:paraId="4B220467" w14:textId="7611EF7E" w:rsidR="0060096F" w:rsidRDefault="0060096F">
      <w:pPr>
        <w:pStyle w:val="Indholdsfortegnelse2"/>
        <w:tabs>
          <w:tab w:val="left" w:pos="960"/>
          <w:tab w:val="right" w:leader="underscore" w:pos="10456"/>
        </w:tabs>
        <w:rPr>
          <w:rFonts w:eastAsiaTheme="minorEastAsia" w:cstheme="minorBidi"/>
          <w:b w:val="0"/>
          <w:bCs w:val="0"/>
          <w:noProof/>
        </w:rPr>
      </w:pPr>
      <w:hyperlink w:anchor="_Toc187062762" w:history="1">
        <w:r w:rsidRPr="0053146A">
          <w:rPr>
            <w:rStyle w:val="Hyperlink"/>
            <w:noProof/>
          </w:rPr>
          <w:t>6.1</w:t>
        </w:r>
        <w:r>
          <w:rPr>
            <w:rFonts w:eastAsiaTheme="minorEastAsia" w:cstheme="minorBidi"/>
            <w:b w:val="0"/>
            <w:bCs w:val="0"/>
            <w:noProof/>
          </w:rPr>
          <w:tab/>
        </w:r>
        <w:r w:rsidRPr="0053146A">
          <w:rPr>
            <w:rStyle w:val="Hyperlink"/>
            <w:noProof/>
          </w:rPr>
          <w:t>Uddannelsesmuligheder i afdelingen, OUH Svendborg</w:t>
        </w:r>
        <w:r>
          <w:rPr>
            <w:noProof/>
            <w:webHidden/>
          </w:rPr>
          <w:tab/>
        </w:r>
        <w:r>
          <w:rPr>
            <w:noProof/>
            <w:webHidden/>
          </w:rPr>
          <w:fldChar w:fldCharType="begin"/>
        </w:r>
        <w:r>
          <w:rPr>
            <w:noProof/>
            <w:webHidden/>
          </w:rPr>
          <w:instrText xml:space="preserve"> PAGEREF _Toc187062762 \h </w:instrText>
        </w:r>
        <w:r>
          <w:rPr>
            <w:noProof/>
            <w:webHidden/>
          </w:rPr>
        </w:r>
        <w:r>
          <w:rPr>
            <w:noProof/>
            <w:webHidden/>
          </w:rPr>
          <w:fldChar w:fldCharType="separate"/>
        </w:r>
        <w:r>
          <w:rPr>
            <w:noProof/>
            <w:webHidden/>
          </w:rPr>
          <w:t>1</w:t>
        </w:r>
        <w:r>
          <w:rPr>
            <w:noProof/>
            <w:webHidden/>
          </w:rPr>
          <w:t>1</w:t>
        </w:r>
        <w:r>
          <w:rPr>
            <w:noProof/>
            <w:webHidden/>
          </w:rPr>
          <w:fldChar w:fldCharType="end"/>
        </w:r>
      </w:hyperlink>
    </w:p>
    <w:p w14:paraId="730FD05C" w14:textId="31A32D94" w:rsidR="0060096F" w:rsidRDefault="0060096F">
      <w:pPr>
        <w:pStyle w:val="Indholdsfortegnelse2"/>
        <w:tabs>
          <w:tab w:val="left" w:pos="960"/>
          <w:tab w:val="right" w:leader="underscore" w:pos="10456"/>
        </w:tabs>
        <w:rPr>
          <w:rFonts w:eastAsiaTheme="minorEastAsia" w:cstheme="minorBidi"/>
          <w:b w:val="0"/>
          <w:bCs w:val="0"/>
          <w:noProof/>
        </w:rPr>
      </w:pPr>
      <w:hyperlink w:anchor="_Toc187062763" w:history="1">
        <w:r w:rsidRPr="0053146A">
          <w:rPr>
            <w:rStyle w:val="Hyperlink"/>
            <w:noProof/>
          </w:rPr>
          <w:t>6.2</w:t>
        </w:r>
        <w:r>
          <w:rPr>
            <w:rFonts w:eastAsiaTheme="minorEastAsia" w:cstheme="minorBidi"/>
            <w:b w:val="0"/>
            <w:bCs w:val="0"/>
            <w:noProof/>
          </w:rPr>
          <w:tab/>
        </w:r>
        <w:r w:rsidRPr="0053146A">
          <w:rPr>
            <w:rStyle w:val="Hyperlink"/>
            <w:noProof/>
          </w:rPr>
          <w:t>Uddannelsesmuligheder i afdelingen, OUH</w:t>
        </w:r>
        <w:r>
          <w:rPr>
            <w:noProof/>
            <w:webHidden/>
          </w:rPr>
          <w:tab/>
        </w:r>
        <w:r>
          <w:rPr>
            <w:noProof/>
            <w:webHidden/>
          </w:rPr>
          <w:fldChar w:fldCharType="begin"/>
        </w:r>
        <w:r>
          <w:rPr>
            <w:noProof/>
            <w:webHidden/>
          </w:rPr>
          <w:instrText xml:space="preserve"> PAGEREF _Toc187062763 \h </w:instrText>
        </w:r>
        <w:r>
          <w:rPr>
            <w:noProof/>
            <w:webHidden/>
          </w:rPr>
        </w:r>
        <w:r>
          <w:rPr>
            <w:noProof/>
            <w:webHidden/>
          </w:rPr>
          <w:fldChar w:fldCharType="separate"/>
        </w:r>
        <w:r>
          <w:rPr>
            <w:noProof/>
            <w:webHidden/>
          </w:rPr>
          <w:t>13</w:t>
        </w:r>
        <w:r>
          <w:rPr>
            <w:noProof/>
            <w:webHidden/>
          </w:rPr>
          <w:fldChar w:fldCharType="end"/>
        </w:r>
      </w:hyperlink>
    </w:p>
    <w:p w14:paraId="40B95DAC" w14:textId="1459A22E" w:rsidR="0060096F" w:rsidRDefault="0060096F">
      <w:pPr>
        <w:pStyle w:val="Indholdsfortegnelse2"/>
        <w:tabs>
          <w:tab w:val="left" w:pos="960"/>
          <w:tab w:val="right" w:leader="underscore" w:pos="10456"/>
        </w:tabs>
        <w:rPr>
          <w:rFonts w:eastAsiaTheme="minorEastAsia" w:cstheme="minorBidi"/>
          <w:b w:val="0"/>
          <w:bCs w:val="0"/>
          <w:noProof/>
        </w:rPr>
      </w:pPr>
      <w:hyperlink w:anchor="_Toc187062764" w:history="1">
        <w:r w:rsidRPr="0053146A">
          <w:rPr>
            <w:rStyle w:val="Hyperlink"/>
            <w:noProof/>
          </w:rPr>
          <w:t>6.3</w:t>
        </w:r>
        <w:r>
          <w:rPr>
            <w:rFonts w:eastAsiaTheme="minorEastAsia" w:cstheme="minorBidi"/>
            <w:b w:val="0"/>
            <w:bCs w:val="0"/>
            <w:noProof/>
          </w:rPr>
          <w:tab/>
        </w:r>
        <w:r w:rsidRPr="0053146A">
          <w:rPr>
            <w:rStyle w:val="Hyperlink"/>
            <w:noProof/>
          </w:rPr>
          <w:t>Præsentation af Ortopædkirurgisk Afdeling, OUH Svendborg</w:t>
        </w:r>
        <w:r>
          <w:rPr>
            <w:noProof/>
            <w:webHidden/>
          </w:rPr>
          <w:tab/>
        </w:r>
        <w:r>
          <w:rPr>
            <w:noProof/>
            <w:webHidden/>
          </w:rPr>
          <w:fldChar w:fldCharType="begin"/>
        </w:r>
        <w:r>
          <w:rPr>
            <w:noProof/>
            <w:webHidden/>
          </w:rPr>
          <w:instrText xml:space="preserve"> PAGEREF _Toc187062764 \h </w:instrText>
        </w:r>
        <w:r>
          <w:rPr>
            <w:noProof/>
            <w:webHidden/>
          </w:rPr>
        </w:r>
        <w:r>
          <w:rPr>
            <w:noProof/>
            <w:webHidden/>
          </w:rPr>
          <w:fldChar w:fldCharType="separate"/>
        </w:r>
        <w:r>
          <w:rPr>
            <w:noProof/>
            <w:webHidden/>
          </w:rPr>
          <w:t>14</w:t>
        </w:r>
        <w:r>
          <w:rPr>
            <w:noProof/>
            <w:webHidden/>
          </w:rPr>
          <w:fldChar w:fldCharType="end"/>
        </w:r>
      </w:hyperlink>
    </w:p>
    <w:p w14:paraId="224B59E4" w14:textId="45697A2A" w:rsidR="0060096F" w:rsidRDefault="0060096F">
      <w:pPr>
        <w:pStyle w:val="Indholdsfortegnelse2"/>
        <w:tabs>
          <w:tab w:val="left" w:pos="960"/>
          <w:tab w:val="right" w:leader="underscore" w:pos="10456"/>
        </w:tabs>
        <w:rPr>
          <w:rFonts w:eastAsiaTheme="minorEastAsia" w:cstheme="minorBidi"/>
          <w:b w:val="0"/>
          <w:bCs w:val="0"/>
          <w:noProof/>
        </w:rPr>
      </w:pPr>
      <w:hyperlink w:anchor="_Toc187062765" w:history="1">
        <w:r w:rsidRPr="0053146A">
          <w:rPr>
            <w:rStyle w:val="Hyperlink"/>
            <w:noProof/>
          </w:rPr>
          <w:t>6.4</w:t>
        </w:r>
        <w:r>
          <w:rPr>
            <w:rFonts w:eastAsiaTheme="minorEastAsia" w:cstheme="minorBidi"/>
            <w:b w:val="0"/>
            <w:bCs w:val="0"/>
            <w:noProof/>
          </w:rPr>
          <w:tab/>
        </w:r>
        <w:r w:rsidRPr="0053146A">
          <w:rPr>
            <w:rStyle w:val="Hyperlink"/>
            <w:noProof/>
          </w:rPr>
          <w:t>Præsentation af Ortopædkirurgisk Afdeling, OUH</w:t>
        </w:r>
        <w:r>
          <w:rPr>
            <w:noProof/>
            <w:webHidden/>
          </w:rPr>
          <w:tab/>
        </w:r>
        <w:r>
          <w:rPr>
            <w:noProof/>
            <w:webHidden/>
          </w:rPr>
          <w:fldChar w:fldCharType="begin"/>
        </w:r>
        <w:r>
          <w:rPr>
            <w:noProof/>
            <w:webHidden/>
          </w:rPr>
          <w:instrText xml:space="preserve"> PAGEREF _Toc187062765 \h </w:instrText>
        </w:r>
        <w:r>
          <w:rPr>
            <w:noProof/>
            <w:webHidden/>
          </w:rPr>
        </w:r>
        <w:r>
          <w:rPr>
            <w:noProof/>
            <w:webHidden/>
          </w:rPr>
          <w:fldChar w:fldCharType="separate"/>
        </w:r>
        <w:r>
          <w:rPr>
            <w:noProof/>
            <w:webHidden/>
          </w:rPr>
          <w:t>14</w:t>
        </w:r>
        <w:r>
          <w:rPr>
            <w:noProof/>
            <w:webHidden/>
          </w:rPr>
          <w:fldChar w:fldCharType="end"/>
        </w:r>
      </w:hyperlink>
    </w:p>
    <w:p w14:paraId="3FC44177" w14:textId="7EABE60A" w:rsidR="0060096F" w:rsidRDefault="0060096F">
      <w:pPr>
        <w:pStyle w:val="Indholdsfortegnelse1"/>
        <w:tabs>
          <w:tab w:val="left" w:pos="480"/>
          <w:tab w:val="right" w:leader="underscore" w:pos="10456"/>
        </w:tabs>
        <w:rPr>
          <w:rFonts w:eastAsiaTheme="minorEastAsia" w:cstheme="minorBidi"/>
          <w:b w:val="0"/>
          <w:bCs w:val="0"/>
          <w:i w:val="0"/>
          <w:iCs w:val="0"/>
          <w:noProof/>
          <w:sz w:val="22"/>
          <w:szCs w:val="22"/>
        </w:rPr>
      </w:pPr>
      <w:hyperlink w:anchor="_Toc187062766" w:history="1">
        <w:r w:rsidRPr="0053146A">
          <w:rPr>
            <w:rStyle w:val="Hyperlink"/>
            <w:noProof/>
          </w:rPr>
          <w:t>7</w:t>
        </w:r>
        <w:r>
          <w:rPr>
            <w:rFonts w:eastAsiaTheme="minorEastAsia" w:cstheme="minorBidi"/>
            <w:b w:val="0"/>
            <w:bCs w:val="0"/>
            <w:i w:val="0"/>
            <w:iCs w:val="0"/>
            <w:noProof/>
            <w:sz w:val="22"/>
            <w:szCs w:val="22"/>
          </w:rPr>
          <w:tab/>
        </w:r>
        <w:r w:rsidRPr="0053146A">
          <w:rPr>
            <w:rStyle w:val="Hyperlink"/>
            <w:noProof/>
          </w:rPr>
          <w:t>Forkortelser og definitioner</w:t>
        </w:r>
        <w:r>
          <w:rPr>
            <w:noProof/>
            <w:webHidden/>
          </w:rPr>
          <w:tab/>
        </w:r>
        <w:r>
          <w:rPr>
            <w:noProof/>
            <w:webHidden/>
          </w:rPr>
          <w:fldChar w:fldCharType="begin"/>
        </w:r>
        <w:r>
          <w:rPr>
            <w:noProof/>
            <w:webHidden/>
          </w:rPr>
          <w:instrText xml:space="preserve"> PAGEREF _Toc187062766 \h </w:instrText>
        </w:r>
        <w:r>
          <w:rPr>
            <w:noProof/>
            <w:webHidden/>
          </w:rPr>
        </w:r>
        <w:r>
          <w:rPr>
            <w:noProof/>
            <w:webHidden/>
          </w:rPr>
          <w:fldChar w:fldCharType="separate"/>
        </w:r>
        <w:r>
          <w:rPr>
            <w:noProof/>
            <w:webHidden/>
          </w:rPr>
          <w:t>15</w:t>
        </w:r>
        <w:r>
          <w:rPr>
            <w:noProof/>
            <w:webHidden/>
          </w:rPr>
          <w:fldChar w:fldCharType="end"/>
        </w:r>
      </w:hyperlink>
    </w:p>
    <w:p w14:paraId="67105090" w14:textId="7F5708D8" w:rsidR="0060096F" w:rsidRDefault="0060096F">
      <w:pPr>
        <w:pStyle w:val="Indholdsfortegnelse1"/>
        <w:tabs>
          <w:tab w:val="left" w:pos="480"/>
          <w:tab w:val="right" w:leader="underscore" w:pos="10456"/>
        </w:tabs>
        <w:rPr>
          <w:rFonts w:eastAsiaTheme="minorEastAsia" w:cstheme="minorBidi"/>
          <w:b w:val="0"/>
          <w:bCs w:val="0"/>
          <w:i w:val="0"/>
          <w:iCs w:val="0"/>
          <w:noProof/>
          <w:sz w:val="22"/>
          <w:szCs w:val="22"/>
        </w:rPr>
      </w:pPr>
      <w:hyperlink w:anchor="_Toc187062767" w:history="1">
        <w:r w:rsidRPr="0053146A">
          <w:rPr>
            <w:rStyle w:val="Hyperlink"/>
            <w:noProof/>
          </w:rPr>
          <w:t>8</w:t>
        </w:r>
        <w:r>
          <w:rPr>
            <w:rFonts w:eastAsiaTheme="minorEastAsia" w:cstheme="minorBidi"/>
            <w:b w:val="0"/>
            <w:bCs w:val="0"/>
            <w:i w:val="0"/>
            <w:iCs w:val="0"/>
            <w:noProof/>
            <w:sz w:val="22"/>
            <w:szCs w:val="22"/>
          </w:rPr>
          <w:tab/>
        </w:r>
        <w:r w:rsidRPr="0053146A">
          <w:rPr>
            <w:rStyle w:val="Hyperlink"/>
            <w:noProof/>
          </w:rPr>
          <w:t>Specialets obligatoriske kompetencer</w:t>
        </w:r>
        <w:r>
          <w:rPr>
            <w:noProof/>
            <w:webHidden/>
          </w:rPr>
          <w:tab/>
        </w:r>
        <w:r>
          <w:rPr>
            <w:noProof/>
            <w:webHidden/>
          </w:rPr>
          <w:fldChar w:fldCharType="begin"/>
        </w:r>
        <w:r>
          <w:rPr>
            <w:noProof/>
            <w:webHidden/>
          </w:rPr>
          <w:instrText xml:space="preserve"> PAGEREF _Toc187062767 \h </w:instrText>
        </w:r>
        <w:r>
          <w:rPr>
            <w:noProof/>
            <w:webHidden/>
          </w:rPr>
        </w:r>
        <w:r>
          <w:rPr>
            <w:noProof/>
            <w:webHidden/>
          </w:rPr>
          <w:fldChar w:fldCharType="separate"/>
        </w:r>
        <w:r>
          <w:rPr>
            <w:noProof/>
            <w:webHidden/>
          </w:rPr>
          <w:t>16</w:t>
        </w:r>
        <w:r>
          <w:rPr>
            <w:noProof/>
            <w:webHidden/>
          </w:rPr>
          <w:fldChar w:fldCharType="end"/>
        </w:r>
      </w:hyperlink>
    </w:p>
    <w:p w14:paraId="77EF9873" w14:textId="7A0F8115" w:rsidR="0060096F" w:rsidRDefault="0060096F">
      <w:pPr>
        <w:pStyle w:val="Indholdsfortegnelse1"/>
        <w:tabs>
          <w:tab w:val="left" w:pos="480"/>
          <w:tab w:val="right" w:leader="underscore" w:pos="10456"/>
        </w:tabs>
        <w:rPr>
          <w:rFonts w:eastAsiaTheme="minorEastAsia" w:cstheme="minorBidi"/>
          <w:b w:val="0"/>
          <w:bCs w:val="0"/>
          <w:i w:val="0"/>
          <w:iCs w:val="0"/>
          <w:noProof/>
          <w:sz w:val="22"/>
          <w:szCs w:val="22"/>
        </w:rPr>
      </w:pPr>
      <w:hyperlink w:anchor="_Toc187062768" w:history="1">
        <w:r w:rsidRPr="0053146A">
          <w:rPr>
            <w:rStyle w:val="Hyperlink"/>
            <w:noProof/>
          </w:rPr>
          <w:t>9</w:t>
        </w:r>
        <w:r>
          <w:rPr>
            <w:rFonts w:eastAsiaTheme="minorEastAsia" w:cstheme="minorBidi"/>
            <w:b w:val="0"/>
            <w:bCs w:val="0"/>
            <w:i w:val="0"/>
            <w:iCs w:val="0"/>
            <w:noProof/>
            <w:sz w:val="22"/>
            <w:szCs w:val="22"/>
          </w:rPr>
          <w:tab/>
        </w:r>
        <w:r w:rsidRPr="0053146A">
          <w:rPr>
            <w:rStyle w:val="Hyperlink"/>
            <w:noProof/>
          </w:rPr>
          <w:t>Obligatoriske kurser i hoveduddannelsen</w:t>
        </w:r>
        <w:r>
          <w:rPr>
            <w:noProof/>
            <w:webHidden/>
          </w:rPr>
          <w:tab/>
        </w:r>
        <w:r>
          <w:rPr>
            <w:noProof/>
            <w:webHidden/>
          </w:rPr>
          <w:fldChar w:fldCharType="begin"/>
        </w:r>
        <w:r>
          <w:rPr>
            <w:noProof/>
            <w:webHidden/>
          </w:rPr>
          <w:instrText xml:space="preserve"> PAGEREF _Toc187062768 \h </w:instrText>
        </w:r>
        <w:r>
          <w:rPr>
            <w:noProof/>
            <w:webHidden/>
          </w:rPr>
        </w:r>
        <w:r>
          <w:rPr>
            <w:noProof/>
            <w:webHidden/>
          </w:rPr>
          <w:fldChar w:fldCharType="separate"/>
        </w:r>
        <w:r>
          <w:rPr>
            <w:noProof/>
            <w:webHidden/>
          </w:rPr>
          <w:t>17</w:t>
        </w:r>
        <w:r>
          <w:rPr>
            <w:noProof/>
            <w:webHidden/>
          </w:rPr>
          <w:fldChar w:fldCharType="end"/>
        </w:r>
      </w:hyperlink>
    </w:p>
    <w:p w14:paraId="3DB86272" w14:textId="4B0C07BE" w:rsidR="0060096F" w:rsidRDefault="0060096F">
      <w:pPr>
        <w:pStyle w:val="Indholdsfortegnelse2"/>
        <w:tabs>
          <w:tab w:val="left" w:pos="960"/>
          <w:tab w:val="right" w:leader="underscore" w:pos="10456"/>
        </w:tabs>
        <w:rPr>
          <w:rFonts w:eastAsiaTheme="minorEastAsia" w:cstheme="minorBidi"/>
          <w:b w:val="0"/>
          <w:bCs w:val="0"/>
          <w:noProof/>
        </w:rPr>
      </w:pPr>
      <w:hyperlink w:anchor="_Toc187062769" w:history="1">
        <w:r w:rsidRPr="0053146A">
          <w:rPr>
            <w:rStyle w:val="Hyperlink"/>
            <w:noProof/>
          </w:rPr>
          <w:t>9.1</w:t>
        </w:r>
        <w:r>
          <w:rPr>
            <w:rFonts w:eastAsiaTheme="minorEastAsia" w:cstheme="minorBidi"/>
            <w:b w:val="0"/>
            <w:bCs w:val="0"/>
            <w:noProof/>
          </w:rPr>
          <w:tab/>
        </w:r>
        <w:r w:rsidRPr="0053146A">
          <w:rPr>
            <w:rStyle w:val="Hyperlink"/>
            <w:noProof/>
          </w:rPr>
          <w:t>Generelle kurser:</w:t>
        </w:r>
        <w:r>
          <w:rPr>
            <w:noProof/>
            <w:webHidden/>
          </w:rPr>
          <w:tab/>
        </w:r>
        <w:r>
          <w:rPr>
            <w:noProof/>
            <w:webHidden/>
          </w:rPr>
          <w:fldChar w:fldCharType="begin"/>
        </w:r>
        <w:r>
          <w:rPr>
            <w:noProof/>
            <w:webHidden/>
          </w:rPr>
          <w:instrText xml:space="preserve"> PAGEREF _Toc187062769 \h </w:instrText>
        </w:r>
        <w:r>
          <w:rPr>
            <w:noProof/>
            <w:webHidden/>
          </w:rPr>
        </w:r>
        <w:r>
          <w:rPr>
            <w:noProof/>
            <w:webHidden/>
          </w:rPr>
          <w:fldChar w:fldCharType="separate"/>
        </w:r>
        <w:r>
          <w:rPr>
            <w:noProof/>
            <w:webHidden/>
          </w:rPr>
          <w:t>17</w:t>
        </w:r>
        <w:r>
          <w:rPr>
            <w:noProof/>
            <w:webHidden/>
          </w:rPr>
          <w:fldChar w:fldCharType="end"/>
        </w:r>
      </w:hyperlink>
    </w:p>
    <w:p w14:paraId="65A59431" w14:textId="43879037" w:rsidR="0060096F" w:rsidRDefault="0060096F">
      <w:pPr>
        <w:pStyle w:val="Indholdsfortegnelse2"/>
        <w:tabs>
          <w:tab w:val="left" w:pos="960"/>
          <w:tab w:val="right" w:leader="underscore" w:pos="10456"/>
        </w:tabs>
        <w:rPr>
          <w:rFonts w:eastAsiaTheme="minorEastAsia" w:cstheme="minorBidi"/>
          <w:b w:val="0"/>
          <w:bCs w:val="0"/>
          <w:noProof/>
        </w:rPr>
      </w:pPr>
      <w:hyperlink w:anchor="_Toc187062770" w:history="1">
        <w:r w:rsidRPr="0053146A">
          <w:rPr>
            <w:rStyle w:val="Hyperlink"/>
            <w:noProof/>
          </w:rPr>
          <w:t>9.2</w:t>
        </w:r>
        <w:r>
          <w:rPr>
            <w:rFonts w:eastAsiaTheme="minorEastAsia" w:cstheme="minorBidi"/>
            <w:b w:val="0"/>
            <w:bCs w:val="0"/>
            <w:noProof/>
          </w:rPr>
          <w:tab/>
        </w:r>
        <w:r w:rsidRPr="0053146A">
          <w:rPr>
            <w:rStyle w:val="Hyperlink"/>
            <w:noProof/>
          </w:rPr>
          <w:t>Specialespecifikke kurser:</w:t>
        </w:r>
        <w:r>
          <w:rPr>
            <w:noProof/>
            <w:webHidden/>
          </w:rPr>
          <w:tab/>
        </w:r>
        <w:r>
          <w:rPr>
            <w:noProof/>
            <w:webHidden/>
          </w:rPr>
          <w:fldChar w:fldCharType="begin"/>
        </w:r>
        <w:r>
          <w:rPr>
            <w:noProof/>
            <w:webHidden/>
          </w:rPr>
          <w:instrText xml:space="preserve"> PAGEREF _Toc187062770 \h </w:instrText>
        </w:r>
        <w:r>
          <w:rPr>
            <w:noProof/>
            <w:webHidden/>
          </w:rPr>
        </w:r>
        <w:r>
          <w:rPr>
            <w:noProof/>
            <w:webHidden/>
          </w:rPr>
          <w:fldChar w:fldCharType="separate"/>
        </w:r>
        <w:r>
          <w:rPr>
            <w:noProof/>
            <w:webHidden/>
          </w:rPr>
          <w:t>17</w:t>
        </w:r>
        <w:r>
          <w:rPr>
            <w:noProof/>
            <w:webHidden/>
          </w:rPr>
          <w:fldChar w:fldCharType="end"/>
        </w:r>
      </w:hyperlink>
    </w:p>
    <w:p w14:paraId="1C330168" w14:textId="45B431EA" w:rsidR="0060096F" w:rsidRDefault="0060096F">
      <w:pPr>
        <w:pStyle w:val="Indholdsfortegnelse2"/>
        <w:tabs>
          <w:tab w:val="left" w:pos="960"/>
          <w:tab w:val="right" w:leader="underscore" w:pos="10456"/>
        </w:tabs>
        <w:rPr>
          <w:rFonts w:eastAsiaTheme="minorEastAsia" w:cstheme="minorBidi"/>
          <w:b w:val="0"/>
          <w:bCs w:val="0"/>
          <w:noProof/>
        </w:rPr>
      </w:pPr>
      <w:hyperlink w:anchor="_Toc187062771" w:history="1">
        <w:r w:rsidRPr="0053146A">
          <w:rPr>
            <w:rStyle w:val="Hyperlink"/>
            <w:noProof/>
          </w:rPr>
          <w:t>9.3</w:t>
        </w:r>
        <w:r>
          <w:rPr>
            <w:rFonts w:eastAsiaTheme="minorEastAsia" w:cstheme="minorBidi"/>
            <w:b w:val="0"/>
            <w:bCs w:val="0"/>
            <w:noProof/>
          </w:rPr>
          <w:tab/>
        </w:r>
        <w:r w:rsidRPr="0053146A">
          <w:rPr>
            <w:rStyle w:val="Hyperlink"/>
            <w:noProof/>
          </w:rPr>
          <w:t>Obligatorisk forskningstræning</w:t>
        </w:r>
        <w:r>
          <w:rPr>
            <w:noProof/>
            <w:webHidden/>
          </w:rPr>
          <w:tab/>
        </w:r>
        <w:r>
          <w:rPr>
            <w:noProof/>
            <w:webHidden/>
          </w:rPr>
          <w:fldChar w:fldCharType="begin"/>
        </w:r>
        <w:r>
          <w:rPr>
            <w:noProof/>
            <w:webHidden/>
          </w:rPr>
          <w:instrText xml:space="preserve"> PAGEREF _Toc187062771 \h </w:instrText>
        </w:r>
        <w:r>
          <w:rPr>
            <w:noProof/>
            <w:webHidden/>
          </w:rPr>
        </w:r>
        <w:r>
          <w:rPr>
            <w:noProof/>
            <w:webHidden/>
          </w:rPr>
          <w:fldChar w:fldCharType="separate"/>
        </w:r>
        <w:r>
          <w:rPr>
            <w:noProof/>
            <w:webHidden/>
          </w:rPr>
          <w:t>18</w:t>
        </w:r>
        <w:r>
          <w:rPr>
            <w:noProof/>
            <w:webHidden/>
          </w:rPr>
          <w:fldChar w:fldCharType="end"/>
        </w:r>
      </w:hyperlink>
    </w:p>
    <w:p w14:paraId="6BC9B1F2" w14:textId="3707D644" w:rsidR="0060096F" w:rsidRDefault="0060096F">
      <w:pPr>
        <w:pStyle w:val="Indholdsfortegnelse1"/>
        <w:tabs>
          <w:tab w:val="left" w:pos="480"/>
          <w:tab w:val="right" w:leader="underscore" w:pos="10456"/>
        </w:tabs>
        <w:rPr>
          <w:rFonts w:eastAsiaTheme="minorEastAsia" w:cstheme="minorBidi"/>
          <w:b w:val="0"/>
          <w:bCs w:val="0"/>
          <w:i w:val="0"/>
          <w:iCs w:val="0"/>
          <w:noProof/>
          <w:sz w:val="22"/>
          <w:szCs w:val="22"/>
        </w:rPr>
      </w:pPr>
      <w:hyperlink w:anchor="_Toc187062772" w:history="1">
        <w:r w:rsidRPr="0053146A">
          <w:rPr>
            <w:rStyle w:val="Hyperlink"/>
            <w:noProof/>
          </w:rPr>
          <w:t>10</w:t>
        </w:r>
        <w:r>
          <w:rPr>
            <w:rFonts w:eastAsiaTheme="minorEastAsia" w:cstheme="minorBidi"/>
            <w:b w:val="0"/>
            <w:bCs w:val="0"/>
            <w:i w:val="0"/>
            <w:iCs w:val="0"/>
            <w:noProof/>
            <w:sz w:val="22"/>
            <w:szCs w:val="22"/>
          </w:rPr>
          <w:tab/>
        </w:r>
        <w:r w:rsidRPr="0053146A">
          <w:rPr>
            <w:rStyle w:val="Hyperlink"/>
            <w:noProof/>
          </w:rPr>
          <w:t>Dokumentationsdel</w:t>
        </w:r>
        <w:r>
          <w:rPr>
            <w:noProof/>
            <w:webHidden/>
          </w:rPr>
          <w:tab/>
        </w:r>
        <w:r>
          <w:rPr>
            <w:noProof/>
            <w:webHidden/>
          </w:rPr>
          <w:fldChar w:fldCharType="begin"/>
        </w:r>
        <w:r>
          <w:rPr>
            <w:noProof/>
            <w:webHidden/>
          </w:rPr>
          <w:instrText xml:space="preserve"> PAGEREF _Toc187062772 \h </w:instrText>
        </w:r>
        <w:r>
          <w:rPr>
            <w:noProof/>
            <w:webHidden/>
          </w:rPr>
        </w:r>
        <w:r>
          <w:rPr>
            <w:noProof/>
            <w:webHidden/>
          </w:rPr>
          <w:fldChar w:fldCharType="separate"/>
        </w:r>
        <w:r>
          <w:rPr>
            <w:noProof/>
            <w:webHidden/>
          </w:rPr>
          <w:t>18</w:t>
        </w:r>
        <w:r>
          <w:rPr>
            <w:noProof/>
            <w:webHidden/>
          </w:rPr>
          <w:fldChar w:fldCharType="end"/>
        </w:r>
      </w:hyperlink>
    </w:p>
    <w:p w14:paraId="33BC6F7A" w14:textId="08202D47" w:rsidR="0060096F" w:rsidRDefault="0060096F">
      <w:pPr>
        <w:pStyle w:val="Indholdsfortegnelse1"/>
        <w:tabs>
          <w:tab w:val="left" w:pos="480"/>
          <w:tab w:val="right" w:leader="underscore" w:pos="10456"/>
        </w:tabs>
        <w:rPr>
          <w:rFonts w:eastAsiaTheme="minorEastAsia" w:cstheme="minorBidi"/>
          <w:b w:val="0"/>
          <w:bCs w:val="0"/>
          <w:i w:val="0"/>
          <w:iCs w:val="0"/>
          <w:noProof/>
          <w:sz w:val="22"/>
          <w:szCs w:val="22"/>
        </w:rPr>
      </w:pPr>
      <w:hyperlink w:anchor="_Toc187062773" w:history="1">
        <w:r w:rsidRPr="0053146A">
          <w:rPr>
            <w:rStyle w:val="Hyperlink"/>
            <w:noProof/>
          </w:rPr>
          <w:t>11</w:t>
        </w:r>
        <w:r>
          <w:rPr>
            <w:rFonts w:eastAsiaTheme="minorEastAsia" w:cstheme="minorBidi"/>
            <w:b w:val="0"/>
            <w:bCs w:val="0"/>
            <w:i w:val="0"/>
            <w:iCs w:val="0"/>
            <w:noProof/>
            <w:sz w:val="22"/>
            <w:szCs w:val="22"/>
          </w:rPr>
          <w:tab/>
        </w:r>
        <w:r w:rsidRPr="0053146A">
          <w:rPr>
            <w:rStyle w:val="Hyperlink"/>
            <w:noProof/>
          </w:rPr>
          <w:t>Anbefalet litteratur og hjemmesider</w:t>
        </w:r>
        <w:r>
          <w:rPr>
            <w:noProof/>
            <w:webHidden/>
          </w:rPr>
          <w:tab/>
        </w:r>
        <w:r>
          <w:rPr>
            <w:noProof/>
            <w:webHidden/>
          </w:rPr>
          <w:fldChar w:fldCharType="begin"/>
        </w:r>
        <w:r>
          <w:rPr>
            <w:noProof/>
            <w:webHidden/>
          </w:rPr>
          <w:instrText xml:space="preserve"> PAGEREF _Toc187062773 \h </w:instrText>
        </w:r>
        <w:r>
          <w:rPr>
            <w:noProof/>
            <w:webHidden/>
          </w:rPr>
        </w:r>
        <w:r>
          <w:rPr>
            <w:noProof/>
            <w:webHidden/>
          </w:rPr>
          <w:fldChar w:fldCharType="separate"/>
        </w:r>
        <w:r>
          <w:rPr>
            <w:noProof/>
            <w:webHidden/>
          </w:rPr>
          <w:t>18</w:t>
        </w:r>
        <w:r>
          <w:rPr>
            <w:noProof/>
            <w:webHidden/>
          </w:rPr>
          <w:fldChar w:fldCharType="end"/>
        </w:r>
      </w:hyperlink>
    </w:p>
    <w:p w14:paraId="5F0D57C9" w14:textId="08E7A40B" w:rsidR="0060096F" w:rsidRDefault="0060096F">
      <w:pPr>
        <w:pStyle w:val="Indholdsfortegnelse1"/>
        <w:tabs>
          <w:tab w:val="left" w:pos="480"/>
          <w:tab w:val="right" w:leader="underscore" w:pos="10456"/>
        </w:tabs>
        <w:rPr>
          <w:rFonts w:eastAsiaTheme="minorEastAsia" w:cstheme="minorBidi"/>
          <w:b w:val="0"/>
          <w:bCs w:val="0"/>
          <w:i w:val="0"/>
          <w:iCs w:val="0"/>
          <w:noProof/>
          <w:sz w:val="22"/>
          <w:szCs w:val="22"/>
        </w:rPr>
      </w:pPr>
      <w:hyperlink w:anchor="_Toc187062774" w:history="1">
        <w:r w:rsidRPr="0053146A">
          <w:rPr>
            <w:rStyle w:val="Hyperlink"/>
            <w:noProof/>
          </w:rPr>
          <w:t>12</w:t>
        </w:r>
        <w:r>
          <w:rPr>
            <w:rFonts w:eastAsiaTheme="minorEastAsia" w:cstheme="minorBidi"/>
            <w:b w:val="0"/>
            <w:bCs w:val="0"/>
            <w:i w:val="0"/>
            <w:iCs w:val="0"/>
            <w:noProof/>
            <w:sz w:val="22"/>
            <w:szCs w:val="22"/>
          </w:rPr>
          <w:tab/>
        </w:r>
        <w:r w:rsidRPr="0053146A">
          <w:rPr>
            <w:rStyle w:val="Hyperlink"/>
            <w:noProof/>
          </w:rPr>
          <w:t>Nyttige links</w:t>
        </w:r>
        <w:r>
          <w:rPr>
            <w:noProof/>
            <w:webHidden/>
          </w:rPr>
          <w:tab/>
        </w:r>
        <w:r>
          <w:rPr>
            <w:noProof/>
            <w:webHidden/>
          </w:rPr>
          <w:fldChar w:fldCharType="begin"/>
        </w:r>
        <w:r>
          <w:rPr>
            <w:noProof/>
            <w:webHidden/>
          </w:rPr>
          <w:instrText xml:space="preserve"> PAGEREF _Toc187062774 \h </w:instrText>
        </w:r>
        <w:r>
          <w:rPr>
            <w:noProof/>
            <w:webHidden/>
          </w:rPr>
        </w:r>
        <w:r>
          <w:rPr>
            <w:noProof/>
            <w:webHidden/>
          </w:rPr>
          <w:fldChar w:fldCharType="separate"/>
        </w:r>
        <w:r>
          <w:rPr>
            <w:noProof/>
            <w:webHidden/>
          </w:rPr>
          <w:t>20</w:t>
        </w:r>
        <w:r>
          <w:rPr>
            <w:noProof/>
            <w:webHidden/>
          </w:rPr>
          <w:fldChar w:fldCharType="end"/>
        </w:r>
      </w:hyperlink>
    </w:p>
    <w:p w14:paraId="1DEDAA44" w14:textId="64B72E7F" w:rsidR="0060096F" w:rsidRDefault="0060096F">
      <w:pPr>
        <w:pStyle w:val="Indholdsfortegnelse2"/>
        <w:tabs>
          <w:tab w:val="left" w:pos="960"/>
          <w:tab w:val="right" w:leader="underscore" w:pos="10456"/>
        </w:tabs>
        <w:rPr>
          <w:rFonts w:eastAsiaTheme="minorEastAsia" w:cstheme="minorBidi"/>
          <w:b w:val="0"/>
          <w:bCs w:val="0"/>
          <w:noProof/>
        </w:rPr>
      </w:pPr>
      <w:hyperlink w:anchor="_Toc187062775" w:history="1">
        <w:r w:rsidRPr="0053146A">
          <w:rPr>
            <w:rStyle w:val="Hyperlink"/>
            <w:noProof/>
          </w:rPr>
          <w:t>12.1</w:t>
        </w:r>
        <w:r>
          <w:rPr>
            <w:rFonts w:eastAsiaTheme="minorEastAsia" w:cstheme="minorBidi"/>
            <w:b w:val="0"/>
            <w:bCs w:val="0"/>
            <w:noProof/>
          </w:rPr>
          <w:tab/>
        </w:r>
        <w:r w:rsidRPr="0053146A">
          <w:rPr>
            <w:rStyle w:val="Hyperlink"/>
            <w:noProof/>
          </w:rPr>
          <w:t>Generelle links</w:t>
        </w:r>
        <w:r>
          <w:rPr>
            <w:noProof/>
            <w:webHidden/>
          </w:rPr>
          <w:tab/>
        </w:r>
        <w:r>
          <w:rPr>
            <w:noProof/>
            <w:webHidden/>
          </w:rPr>
          <w:fldChar w:fldCharType="begin"/>
        </w:r>
        <w:r>
          <w:rPr>
            <w:noProof/>
            <w:webHidden/>
          </w:rPr>
          <w:instrText xml:space="preserve"> PAGEREF _Toc187062775 \h </w:instrText>
        </w:r>
        <w:r>
          <w:rPr>
            <w:noProof/>
            <w:webHidden/>
          </w:rPr>
        </w:r>
        <w:r>
          <w:rPr>
            <w:noProof/>
            <w:webHidden/>
          </w:rPr>
          <w:fldChar w:fldCharType="separate"/>
        </w:r>
        <w:r>
          <w:rPr>
            <w:noProof/>
            <w:webHidden/>
          </w:rPr>
          <w:t>20</w:t>
        </w:r>
        <w:r>
          <w:rPr>
            <w:noProof/>
            <w:webHidden/>
          </w:rPr>
          <w:fldChar w:fldCharType="end"/>
        </w:r>
      </w:hyperlink>
    </w:p>
    <w:p w14:paraId="41A9A9ED" w14:textId="1A1235DC" w:rsidR="0060096F" w:rsidRDefault="0060096F">
      <w:pPr>
        <w:pStyle w:val="Indholdsfortegnelse2"/>
        <w:tabs>
          <w:tab w:val="left" w:pos="960"/>
          <w:tab w:val="right" w:leader="underscore" w:pos="10456"/>
        </w:tabs>
        <w:rPr>
          <w:rFonts w:eastAsiaTheme="minorEastAsia" w:cstheme="minorBidi"/>
          <w:b w:val="0"/>
          <w:bCs w:val="0"/>
          <w:noProof/>
        </w:rPr>
      </w:pPr>
      <w:hyperlink w:anchor="_Toc187062776" w:history="1">
        <w:r w:rsidRPr="0053146A">
          <w:rPr>
            <w:rStyle w:val="Hyperlink"/>
            <w:noProof/>
          </w:rPr>
          <w:t>12.2</w:t>
        </w:r>
        <w:r>
          <w:rPr>
            <w:rFonts w:eastAsiaTheme="minorEastAsia" w:cstheme="minorBidi"/>
            <w:b w:val="0"/>
            <w:bCs w:val="0"/>
            <w:noProof/>
          </w:rPr>
          <w:tab/>
        </w:r>
        <w:r w:rsidRPr="0053146A">
          <w:rPr>
            <w:rStyle w:val="Hyperlink"/>
            <w:noProof/>
          </w:rPr>
          <w:t>Specialespecifikke links</w:t>
        </w:r>
        <w:r>
          <w:rPr>
            <w:noProof/>
            <w:webHidden/>
          </w:rPr>
          <w:tab/>
        </w:r>
        <w:r>
          <w:rPr>
            <w:noProof/>
            <w:webHidden/>
          </w:rPr>
          <w:fldChar w:fldCharType="begin"/>
        </w:r>
        <w:r>
          <w:rPr>
            <w:noProof/>
            <w:webHidden/>
          </w:rPr>
          <w:instrText xml:space="preserve"> PAGEREF _Toc187062776 \h </w:instrText>
        </w:r>
        <w:r>
          <w:rPr>
            <w:noProof/>
            <w:webHidden/>
          </w:rPr>
        </w:r>
        <w:r>
          <w:rPr>
            <w:noProof/>
            <w:webHidden/>
          </w:rPr>
          <w:fldChar w:fldCharType="separate"/>
        </w:r>
        <w:r>
          <w:rPr>
            <w:noProof/>
            <w:webHidden/>
          </w:rPr>
          <w:t>20</w:t>
        </w:r>
        <w:r>
          <w:rPr>
            <w:noProof/>
            <w:webHidden/>
          </w:rPr>
          <w:fldChar w:fldCharType="end"/>
        </w:r>
      </w:hyperlink>
    </w:p>
    <w:p w14:paraId="24E8BDEB" w14:textId="360537D0" w:rsidR="0060096F" w:rsidRDefault="0060096F">
      <w:pPr>
        <w:pStyle w:val="Indholdsfortegnelse1"/>
        <w:tabs>
          <w:tab w:val="left" w:pos="480"/>
          <w:tab w:val="right" w:leader="underscore" w:pos="10456"/>
        </w:tabs>
        <w:rPr>
          <w:rFonts w:eastAsiaTheme="minorEastAsia" w:cstheme="minorBidi"/>
          <w:b w:val="0"/>
          <w:bCs w:val="0"/>
          <w:i w:val="0"/>
          <w:iCs w:val="0"/>
          <w:noProof/>
          <w:sz w:val="22"/>
          <w:szCs w:val="22"/>
        </w:rPr>
      </w:pPr>
      <w:hyperlink w:anchor="_Toc187062777" w:history="1">
        <w:r w:rsidRPr="0053146A">
          <w:rPr>
            <w:rStyle w:val="Hyperlink"/>
            <w:noProof/>
          </w:rPr>
          <w:t>13</w:t>
        </w:r>
        <w:r>
          <w:rPr>
            <w:rFonts w:eastAsiaTheme="minorEastAsia" w:cstheme="minorBidi"/>
            <w:b w:val="0"/>
            <w:bCs w:val="0"/>
            <w:i w:val="0"/>
            <w:iCs w:val="0"/>
            <w:noProof/>
            <w:sz w:val="22"/>
            <w:szCs w:val="22"/>
          </w:rPr>
          <w:tab/>
        </w:r>
        <w:r w:rsidRPr="0053146A">
          <w:rPr>
            <w:rStyle w:val="Hyperlink"/>
            <w:noProof/>
          </w:rPr>
          <w:t>Bilag 1 – Kompetencekort Introduktions uddannelsen</w:t>
        </w:r>
        <w:r>
          <w:rPr>
            <w:noProof/>
            <w:webHidden/>
          </w:rPr>
          <w:tab/>
        </w:r>
        <w:r>
          <w:rPr>
            <w:noProof/>
            <w:webHidden/>
          </w:rPr>
          <w:fldChar w:fldCharType="begin"/>
        </w:r>
        <w:r>
          <w:rPr>
            <w:noProof/>
            <w:webHidden/>
          </w:rPr>
          <w:instrText xml:space="preserve"> PAGEREF _Toc187062777 \h </w:instrText>
        </w:r>
        <w:r>
          <w:rPr>
            <w:noProof/>
            <w:webHidden/>
          </w:rPr>
        </w:r>
        <w:r>
          <w:rPr>
            <w:noProof/>
            <w:webHidden/>
          </w:rPr>
          <w:fldChar w:fldCharType="separate"/>
        </w:r>
        <w:r>
          <w:rPr>
            <w:noProof/>
            <w:webHidden/>
          </w:rPr>
          <w:t>21</w:t>
        </w:r>
        <w:r>
          <w:rPr>
            <w:noProof/>
            <w:webHidden/>
          </w:rPr>
          <w:fldChar w:fldCharType="end"/>
        </w:r>
      </w:hyperlink>
    </w:p>
    <w:p w14:paraId="0FCAAB87" w14:textId="1BFA3515" w:rsidR="0060096F" w:rsidRDefault="0060096F">
      <w:pPr>
        <w:pStyle w:val="Indholdsfortegnelse1"/>
        <w:tabs>
          <w:tab w:val="left" w:pos="480"/>
          <w:tab w:val="right" w:leader="underscore" w:pos="10456"/>
        </w:tabs>
        <w:rPr>
          <w:rFonts w:eastAsiaTheme="minorEastAsia" w:cstheme="minorBidi"/>
          <w:b w:val="0"/>
          <w:bCs w:val="0"/>
          <w:i w:val="0"/>
          <w:iCs w:val="0"/>
          <w:noProof/>
          <w:sz w:val="22"/>
          <w:szCs w:val="22"/>
        </w:rPr>
      </w:pPr>
      <w:hyperlink w:anchor="_Toc187062778" w:history="1">
        <w:r w:rsidRPr="0053146A">
          <w:rPr>
            <w:rStyle w:val="Hyperlink"/>
            <w:noProof/>
          </w:rPr>
          <w:t>14</w:t>
        </w:r>
        <w:r>
          <w:rPr>
            <w:rFonts w:eastAsiaTheme="minorEastAsia" w:cstheme="minorBidi"/>
            <w:b w:val="0"/>
            <w:bCs w:val="0"/>
            <w:i w:val="0"/>
            <w:iCs w:val="0"/>
            <w:noProof/>
            <w:sz w:val="22"/>
            <w:szCs w:val="22"/>
          </w:rPr>
          <w:tab/>
        </w:r>
        <w:r w:rsidRPr="0053146A">
          <w:rPr>
            <w:rStyle w:val="Hyperlink"/>
            <w:noProof/>
          </w:rPr>
          <w:t>Bilag 2 – Kompetencekort Hoveduddannelsen</w:t>
        </w:r>
        <w:r>
          <w:rPr>
            <w:noProof/>
            <w:webHidden/>
          </w:rPr>
          <w:tab/>
        </w:r>
        <w:r>
          <w:rPr>
            <w:noProof/>
            <w:webHidden/>
          </w:rPr>
          <w:fldChar w:fldCharType="begin"/>
        </w:r>
        <w:r>
          <w:rPr>
            <w:noProof/>
            <w:webHidden/>
          </w:rPr>
          <w:instrText xml:space="preserve"> PAGEREF _Toc187062778 \h </w:instrText>
        </w:r>
        <w:r>
          <w:rPr>
            <w:noProof/>
            <w:webHidden/>
          </w:rPr>
        </w:r>
        <w:r>
          <w:rPr>
            <w:noProof/>
            <w:webHidden/>
          </w:rPr>
          <w:fldChar w:fldCharType="separate"/>
        </w:r>
        <w:r>
          <w:rPr>
            <w:noProof/>
            <w:webHidden/>
          </w:rPr>
          <w:t>33</w:t>
        </w:r>
        <w:r>
          <w:rPr>
            <w:noProof/>
            <w:webHidden/>
          </w:rPr>
          <w:fldChar w:fldCharType="end"/>
        </w:r>
      </w:hyperlink>
    </w:p>
    <w:p w14:paraId="6D2314A2" w14:textId="2485B193" w:rsidR="0060096F" w:rsidRDefault="0060096F">
      <w:pPr>
        <w:pStyle w:val="Indholdsfortegnelse1"/>
        <w:tabs>
          <w:tab w:val="left" w:pos="480"/>
          <w:tab w:val="right" w:leader="underscore" w:pos="10456"/>
        </w:tabs>
        <w:rPr>
          <w:rFonts w:eastAsiaTheme="minorEastAsia" w:cstheme="minorBidi"/>
          <w:b w:val="0"/>
          <w:bCs w:val="0"/>
          <w:i w:val="0"/>
          <w:iCs w:val="0"/>
          <w:noProof/>
          <w:sz w:val="22"/>
          <w:szCs w:val="22"/>
        </w:rPr>
      </w:pPr>
      <w:hyperlink w:anchor="_Toc187062779" w:history="1">
        <w:r w:rsidRPr="0053146A">
          <w:rPr>
            <w:rStyle w:val="Hyperlink"/>
            <w:noProof/>
          </w:rPr>
          <w:t>15</w:t>
        </w:r>
        <w:r>
          <w:rPr>
            <w:rFonts w:eastAsiaTheme="minorEastAsia" w:cstheme="minorBidi"/>
            <w:b w:val="0"/>
            <w:bCs w:val="0"/>
            <w:i w:val="0"/>
            <w:iCs w:val="0"/>
            <w:noProof/>
            <w:sz w:val="22"/>
            <w:szCs w:val="22"/>
          </w:rPr>
          <w:tab/>
        </w:r>
        <w:r w:rsidRPr="0053146A">
          <w:rPr>
            <w:rStyle w:val="Hyperlink"/>
            <w:noProof/>
          </w:rPr>
          <w:t>Bilag 3 - Uddannelsesplan Hoveduddannelsen Region Syddanmark, fagkatalog</w:t>
        </w:r>
        <w:r>
          <w:rPr>
            <w:noProof/>
            <w:webHidden/>
          </w:rPr>
          <w:tab/>
        </w:r>
        <w:r>
          <w:rPr>
            <w:noProof/>
            <w:webHidden/>
          </w:rPr>
          <w:fldChar w:fldCharType="begin"/>
        </w:r>
        <w:r>
          <w:rPr>
            <w:noProof/>
            <w:webHidden/>
          </w:rPr>
          <w:instrText xml:space="preserve"> PAGEREF _Toc187062779 \h </w:instrText>
        </w:r>
        <w:r>
          <w:rPr>
            <w:noProof/>
            <w:webHidden/>
          </w:rPr>
        </w:r>
        <w:r>
          <w:rPr>
            <w:noProof/>
            <w:webHidden/>
          </w:rPr>
          <w:fldChar w:fldCharType="separate"/>
        </w:r>
        <w:r>
          <w:rPr>
            <w:noProof/>
            <w:webHidden/>
          </w:rPr>
          <w:t>43</w:t>
        </w:r>
        <w:r>
          <w:rPr>
            <w:noProof/>
            <w:webHidden/>
          </w:rPr>
          <w:fldChar w:fldCharType="end"/>
        </w:r>
      </w:hyperlink>
    </w:p>
    <w:p w14:paraId="75DB8CB3" w14:textId="6AC3620A" w:rsidR="0060096F" w:rsidRDefault="0060096F">
      <w:pPr>
        <w:pStyle w:val="Indholdsfortegnelse2"/>
        <w:tabs>
          <w:tab w:val="left" w:pos="960"/>
          <w:tab w:val="right" w:leader="underscore" w:pos="10456"/>
        </w:tabs>
        <w:rPr>
          <w:rFonts w:eastAsiaTheme="minorEastAsia" w:cstheme="minorBidi"/>
          <w:b w:val="0"/>
          <w:bCs w:val="0"/>
          <w:noProof/>
        </w:rPr>
      </w:pPr>
      <w:hyperlink w:anchor="_Toc187062780" w:history="1">
        <w:r w:rsidRPr="0053146A">
          <w:rPr>
            <w:rStyle w:val="Hyperlink"/>
            <w:noProof/>
          </w:rPr>
          <w:t>15.1</w:t>
        </w:r>
        <w:r>
          <w:rPr>
            <w:rFonts w:eastAsiaTheme="minorEastAsia" w:cstheme="minorBidi"/>
            <w:b w:val="0"/>
            <w:bCs w:val="0"/>
            <w:noProof/>
          </w:rPr>
          <w:tab/>
        </w:r>
        <w:r w:rsidRPr="0053146A">
          <w:rPr>
            <w:rStyle w:val="Hyperlink"/>
            <w:noProof/>
          </w:rPr>
          <w:t>ALLOPLASTIK</w:t>
        </w:r>
        <w:r>
          <w:rPr>
            <w:noProof/>
            <w:webHidden/>
          </w:rPr>
          <w:tab/>
        </w:r>
        <w:r>
          <w:rPr>
            <w:noProof/>
            <w:webHidden/>
          </w:rPr>
          <w:fldChar w:fldCharType="begin"/>
        </w:r>
        <w:r>
          <w:rPr>
            <w:noProof/>
            <w:webHidden/>
          </w:rPr>
          <w:instrText xml:space="preserve"> PAGEREF _Toc187062780 \h </w:instrText>
        </w:r>
        <w:r>
          <w:rPr>
            <w:noProof/>
            <w:webHidden/>
          </w:rPr>
        </w:r>
        <w:r>
          <w:rPr>
            <w:noProof/>
            <w:webHidden/>
          </w:rPr>
          <w:fldChar w:fldCharType="separate"/>
        </w:r>
        <w:r>
          <w:rPr>
            <w:noProof/>
            <w:webHidden/>
          </w:rPr>
          <w:t>43</w:t>
        </w:r>
        <w:r>
          <w:rPr>
            <w:noProof/>
            <w:webHidden/>
          </w:rPr>
          <w:fldChar w:fldCharType="end"/>
        </w:r>
      </w:hyperlink>
    </w:p>
    <w:p w14:paraId="02B1A6FE" w14:textId="74BEC7F6" w:rsidR="0060096F" w:rsidRDefault="0060096F">
      <w:pPr>
        <w:pStyle w:val="Indholdsfortegnelse2"/>
        <w:tabs>
          <w:tab w:val="left" w:pos="960"/>
          <w:tab w:val="right" w:leader="underscore" w:pos="10456"/>
        </w:tabs>
        <w:rPr>
          <w:rFonts w:eastAsiaTheme="minorEastAsia" w:cstheme="minorBidi"/>
          <w:b w:val="0"/>
          <w:bCs w:val="0"/>
          <w:noProof/>
        </w:rPr>
      </w:pPr>
      <w:hyperlink w:anchor="_Toc187062781" w:history="1">
        <w:r w:rsidRPr="0053146A">
          <w:rPr>
            <w:rStyle w:val="Hyperlink"/>
            <w:noProof/>
          </w:rPr>
          <w:t>15.2</w:t>
        </w:r>
        <w:r>
          <w:rPr>
            <w:rFonts w:eastAsiaTheme="minorEastAsia" w:cstheme="minorBidi"/>
            <w:b w:val="0"/>
            <w:bCs w:val="0"/>
            <w:noProof/>
          </w:rPr>
          <w:tab/>
        </w:r>
        <w:r w:rsidRPr="0053146A">
          <w:rPr>
            <w:rStyle w:val="Hyperlink"/>
            <w:noProof/>
          </w:rPr>
          <w:t>FOD-ANKEL</w:t>
        </w:r>
        <w:r>
          <w:rPr>
            <w:noProof/>
            <w:webHidden/>
          </w:rPr>
          <w:tab/>
        </w:r>
        <w:r>
          <w:rPr>
            <w:noProof/>
            <w:webHidden/>
          </w:rPr>
          <w:fldChar w:fldCharType="begin"/>
        </w:r>
        <w:r>
          <w:rPr>
            <w:noProof/>
            <w:webHidden/>
          </w:rPr>
          <w:instrText xml:space="preserve"> PAGEREF _Toc187062781 \h </w:instrText>
        </w:r>
        <w:r>
          <w:rPr>
            <w:noProof/>
            <w:webHidden/>
          </w:rPr>
        </w:r>
        <w:r>
          <w:rPr>
            <w:noProof/>
            <w:webHidden/>
          </w:rPr>
          <w:fldChar w:fldCharType="separate"/>
        </w:r>
        <w:r>
          <w:rPr>
            <w:noProof/>
            <w:webHidden/>
          </w:rPr>
          <w:t>45</w:t>
        </w:r>
        <w:r>
          <w:rPr>
            <w:noProof/>
            <w:webHidden/>
          </w:rPr>
          <w:fldChar w:fldCharType="end"/>
        </w:r>
      </w:hyperlink>
    </w:p>
    <w:p w14:paraId="74600A67" w14:textId="3D86D5D4" w:rsidR="0060096F" w:rsidRDefault="0060096F">
      <w:pPr>
        <w:pStyle w:val="Indholdsfortegnelse2"/>
        <w:tabs>
          <w:tab w:val="left" w:pos="960"/>
          <w:tab w:val="right" w:leader="underscore" w:pos="10456"/>
        </w:tabs>
        <w:rPr>
          <w:rFonts w:eastAsiaTheme="minorEastAsia" w:cstheme="minorBidi"/>
          <w:b w:val="0"/>
          <w:bCs w:val="0"/>
          <w:noProof/>
        </w:rPr>
      </w:pPr>
      <w:hyperlink w:anchor="_Toc187062782" w:history="1">
        <w:r w:rsidRPr="0053146A">
          <w:rPr>
            <w:rStyle w:val="Hyperlink"/>
            <w:noProof/>
          </w:rPr>
          <w:t>15.3</w:t>
        </w:r>
        <w:r>
          <w:rPr>
            <w:rFonts w:eastAsiaTheme="minorEastAsia" w:cstheme="minorBidi"/>
            <w:b w:val="0"/>
            <w:bCs w:val="0"/>
            <w:noProof/>
          </w:rPr>
          <w:tab/>
        </w:r>
        <w:r w:rsidRPr="0053146A">
          <w:rPr>
            <w:rStyle w:val="Hyperlink"/>
            <w:noProof/>
          </w:rPr>
          <w:t>BØRNEORTOPÆDI</w:t>
        </w:r>
        <w:r>
          <w:rPr>
            <w:noProof/>
            <w:webHidden/>
          </w:rPr>
          <w:tab/>
        </w:r>
        <w:r>
          <w:rPr>
            <w:noProof/>
            <w:webHidden/>
          </w:rPr>
          <w:fldChar w:fldCharType="begin"/>
        </w:r>
        <w:r>
          <w:rPr>
            <w:noProof/>
            <w:webHidden/>
          </w:rPr>
          <w:instrText xml:space="preserve"> PAGEREF _Toc187062782 \h </w:instrText>
        </w:r>
        <w:r>
          <w:rPr>
            <w:noProof/>
            <w:webHidden/>
          </w:rPr>
        </w:r>
        <w:r>
          <w:rPr>
            <w:noProof/>
            <w:webHidden/>
          </w:rPr>
          <w:fldChar w:fldCharType="separate"/>
        </w:r>
        <w:r>
          <w:rPr>
            <w:noProof/>
            <w:webHidden/>
          </w:rPr>
          <w:t>47</w:t>
        </w:r>
        <w:r>
          <w:rPr>
            <w:noProof/>
            <w:webHidden/>
          </w:rPr>
          <w:fldChar w:fldCharType="end"/>
        </w:r>
      </w:hyperlink>
    </w:p>
    <w:p w14:paraId="237C111A" w14:textId="0B246AA7" w:rsidR="0060096F" w:rsidRDefault="0060096F">
      <w:pPr>
        <w:pStyle w:val="Indholdsfortegnelse2"/>
        <w:tabs>
          <w:tab w:val="left" w:pos="960"/>
          <w:tab w:val="right" w:leader="underscore" w:pos="10456"/>
        </w:tabs>
        <w:rPr>
          <w:rFonts w:eastAsiaTheme="minorEastAsia" w:cstheme="minorBidi"/>
          <w:b w:val="0"/>
          <w:bCs w:val="0"/>
          <w:noProof/>
        </w:rPr>
      </w:pPr>
      <w:hyperlink w:anchor="_Toc187062783" w:history="1">
        <w:r w:rsidRPr="0053146A">
          <w:rPr>
            <w:rStyle w:val="Hyperlink"/>
            <w:noProof/>
          </w:rPr>
          <w:t>15.4</w:t>
        </w:r>
        <w:r>
          <w:rPr>
            <w:rFonts w:eastAsiaTheme="minorEastAsia" w:cstheme="minorBidi"/>
            <w:b w:val="0"/>
            <w:bCs w:val="0"/>
            <w:noProof/>
          </w:rPr>
          <w:tab/>
        </w:r>
        <w:r w:rsidRPr="0053146A">
          <w:rPr>
            <w:rStyle w:val="Hyperlink"/>
            <w:noProof/>
          </w:rPr>
          <w:t>TRAUMATOLOGI</w:t>
        </w:r>
        <w:r>
          <w:rPr>
            <w:noProof/>
            <w:webHidden/>
          </w:rPr>
          <w:tab/>
        </w:r>
        <w:r>
          <w:rPr>
            <w:noProof/>
            <w:webHidden/>
          </w:rPr>
          <w:fldChar w:fldCharType="begin"/>
        </w:r>
        <w:r>
          <w:rPr>
            <w:noProof/>
            <w:webHidden/>
          </w:rPr>
          <w:instrText xml:space="preserve"> PAGEREF _Toc187062783 \h </w:instrText>
        </w:r>
        <w:r>
          <w:rPr>
            <w:noProof/>
            <w:webHidden/>
          </w:rPr>
        </w:r>
        <w:r>
          <w:rPr>
            <w:noProof/>
            <w:webHidden/>
          </w:rPr>
          <w:fldChar w:fldCharType="separate"/>
        </w:r>
        <w:r>
          <w:rPr>
            <w:noProof/>
            <w:webHidden/>
          </w:rPr>
          <w:t>48</w:t>
        </w:r>
        <w:r>
          <w:rPr>
            <w:noProof/>
            <w:webHidden/>
          </w:rPr>
          <w:fldChar w:fldCharType="end"/>
        </w:r>
      </w:hyperlink>
    </w:p>
    <w:p w14:paraId="69A8CA6A" w14:textId="5AA2A922" w:rsidR="0060096F" w:rsidRDefault="0060096F">
      <w:pPr>
        <w:pStyle w:val="Indholdsfortegnelse2"/>
        <w:tabs>
          <w:tab w:val="left" w:pos="960"/>
          <w:tab w:val="right" w:leader="underscore" w:pos="10456"/>
        </w:tabs>
        <w:rPr>
          <w:rFonts w:eastAsiaTheme="minorEastAsia" w:cstheme="minorBidi"/>
          <w:b w:val="0"/>
          <w:bCs w:val="0"/>
          <w:noProof/>
        </w:rPr>
      </w:pPr>
      <w:hyperlink w:anchor="_Toc187062784" w:history="1">
        <w:r w:rsidRPr="0053146A">
          <w:rPr>
            <w:rStyle w:val="Hyperlink"/>
            <w:noProof/>
          </w:rPr>
          <w:t>15.5</w:t>
        </w:r>
        <w:r>
          <w:rPr>
            <w:rFonts w:eastAsiaTheme="minorEastAsia" w:cstheme="minorBidi"/>
            <w:b w:val="0"/>
            <w:bCs w:val="0"/>
            <w:noProof/>
          </w:rPr>
          <w:tab/>
        </w:r>
        <w:r w:rsidRPr="0053146A">
          <w:rPr>
            <w:rStyle w:val="Hyperlink"/>
            <w:noProof/>
          </w:rPr>
          <w:t>HÅND</w:t>
        </w:r>
        <w:r>
          <w:rPr>
            <w:noProof/>
            <w:webHidden/>
          </w:rPr>
          <w:tab/>
        </w:r>
        <w:r>
          <w:rPr>
            <w:noProof/>
            <w:webHidden/>
          </w:rPr>
          <w:fldChar w:fldCharType="begin"/>
        </w:r>
        <w:r>
          <w:rPr>
            <w:noProof/>
            <w:webHidden/>
          </w:rPr>
          <w:instrText xml:space="preserve"> PAGEREF _Toc187062784 \h </w:instrText>
        </w:r>
        <w:r>
          <w:rPr>
            <w:noProof/>
            <w:webHidden/>
          </w:rPr>
        </w:r>
        <w:r>
          <w:rPr>
            <w:noProof/>
            <w:webHidden/>
          </w:rPr>
          <w:fldChar w:fldCharType="separate"/>
        </w:r>
        <w:r>
          <w:rPr>
            <w:noProof/>
            <w:webHidden/>
          </w:rPr>
          <w:t>51</w:t>
        </w:r>
        <w:r>
          <w:rPr>
            <w:noProof/>
            <w:webHidden/>
          </w:rPr>
          <w:fldChar w:fldCharType="end"/>
        </w:r>
      </w:hyperlink>
    </w:p>
    <w:p w14:paraId="0B6A38A6" w14:textId="7D4F6A90" w:rsidR="0060096F" w:rsidRDefault="0060096F">
      <w:pPr>
        <w:pStyle w:val="Indholdsfortegnelse2"/>
        <w:tabs>
          <w:tab w:val="left" w:pos="960"/>
          <w:tab w:val="right" w:leader="underscore" w:pos="10456"/>
        </w:tabs>
        <w:rPr>
          <w:rFonts w:eastAsiaTheme="minorEastAsia" w:cstheme="minorBidi"/>
          <w:b w:val="0"/>
          <w:bCs w:val="0"/>
          <w:noProof/>
        </w:rPr>
      </w:pPr>
      <w:hyperlink w:anchor="_Toc187062785" w:history="1">
        <w:r w:rsidRPr="0053146A">
          <w:rPr>
            <w:rStyle w:val="Hyperlink"/>
            <w:noProof/>
          </w:rPr>
          <w:t>15.6</w:t>
        </w:r>
        <w:r>
          <w:rPr>
            <w:rFonts w:eastAsiaTheme="minorEastAsia" w:cstheme="minorBidi"/>
            <w:b w:val="0"/>
            <w:bCs w:val="0"/>
            <w:noProof/>
          </w:rPr>
          <w:tab/>
        </w:r>
        <w:r w:rsidRPr="0053146A">
          <w:rPr>
            <w:rStyle w:val="Hyperlink"/>
            <w:noProof/>
          </w:rPr>
          <w:t>IDRÆTS-TRAUMATOLOGI</w:t>
        </w:r>
        <w:r>
          <w:rPr>
            <w:noProof/>
            <w:webHidden/>
          </w:rPr>
          <w:tab/>
        </w:r>
        <w:r>
          <w:rPr>
            <w:noProof/>
            <w:webHidden/>
          </w:rPr>
          <w:fldChar w:fldCharType="begin"/>
        </w:r>
        <w:r>
          <w:rPr>
            <w:noProof/>
            <w:webHidden/>
          </w:rPr>
          <w:instrText xml:space="preserve"> PAGEREF _Toc187062785 \h </w:instrText>
        </w:r>
        <w:r>
          <w:rPr>
            <w:noProof/>
            <w:webHidden/>
          </w:rPr>
        </w:r>
        <w:r>
          <w:rPr>
            <w:noProof/>
            <w:webHidden/>
          </w:rPr>
          <w:fldChar w:fldCharType="separate"/>
        </w:r>
        <w:r>
          <w:rPr>
            <w:noProof/>
            <w:webHidden/>
          </w:rPr>
          <w:t>55</w:t>
        </w:r>
        <w:r>
          <w:rPr>
            <w:noProof/>
            <w:webHidden/>
          </w:rPr>
          <w:fldChar w:fldCharType="end"/>
        </w:r>
      </w:hyperlink>
    </w:p>
    <w:p w14:paraId="050C009D" w14:textId="30628B25" w:rsidR="0060096F" w:rsidRDefault="0060096F">
      <w:pPr>
        <w:pStyle w:val="Indholdsfortegnelse2"/>
        <w:tabs>
          <w:tab w:val="left" w:pos="960"/>
          <w:tab w:val="right" w:leader="underscore" w:pos="10456"/>
        </w:tabs>
        <w:rPr>
          <w:rFonts w:eastAsiaTheme="minorEastAsia" w:cstheme="minorBidi"/>
          <w:b w:val="0"/>
          <w:bCs w:val="0"/>
          <w:noProof/>
        </w:rPr>
      </w:pPr>
      <w:hyperlink w:anchor="_Toc187062786" w:history="1">
        <w:r w:rsidRPr="0053146A">
          <w:rPr>
            <w:rStyle w:val="Hyperlink"/>
            <w:noProof/>
          </w:rPr>
          <w:t>15.7</w:t>
        </w:r>
        <w:r>
          <w:rPr>
            <w:rFonts w:eastAsiaTheme="minorEastAsia" w:cstheme="minorBidi"/>
            <w:b w:val="0"/>
            <w:bCs w:val="0"/>
            <w:noProof/>
          </w:rPr>
          <w:tab/>
        </w:r>
        <w:r w:rsidRPr="0053146A">
          <w:rPr>
            <w:rStyle w:val="Hyperlink"/>
            <w:noProof/>
          </w:rPr>
          <w:t>INFEKTION</w:t>
        </w:r>
        <w:r>
          <w:rPr>
            <w:noProof/>
            <w:webHidden/>
          </w:rPr>
          <w:tab/>
        </w:r>
        <w:r>
          <w:rPr>
            <w:noProof/>
            <w:webHidden/>
          </w:rPr>
          <w:fldChar w:fldCharType="begin"/>
        </w:r>
        <w:r>
          <w:rPr>
            <w:noProof/>
            <w:webHidden/>
          </w:rPr>
          <w:instrText xml:space="preserve"> PAGEREF _Toc187062786 \h </w:instrText>
        </w:r>
        <w:r>
          <w:rPr>
            <w:noProof/>
            <w:webHidden/>
          </w:rPr>
        </w:r>
        <w:r>
          <w:rPr>
            <w:noProof/>
            <w:webHidden/>
          </w:rPr>
          <w:fldChar w:fldCharType="separate"/>
        </w:r>
        <w:r>
          <w:rPr>
            <w:noProof/>
            <w:webHidden/>
          </w:rPr>
          <w:t>56</w:t>
        </w:r>
        <w:r>
          <w:rPr>
            <w:noProof/>
            <w:webHidden/>
          </w:rPr>
          <w:fldChar w:fldCharType="end"/>
        </w:r>
      </w:hyperlink>
    </w:p>
    <w:p w14:paraId="38804560" w14:textId="1630DE90" w:rsidR="0060096F" w:rsidRDefault="0060096F">
      <w:pPr>
        <w:pStyle w:val="Indholdsfortegnelse2"/>
        <w:tabs>
          <w:tab w:val="left" w:pos="960"/>
          <w:tab w:val="right" w:leader="underscore" w:pos="10456"/>
        </w:tabs>
        <w:rPr>
          <w:rFonts w:eastAsiaTheme="minorEastAsia" w:cstheme="minorBidi"/>
          <w:b w:val="0"/>
          <w:bCs w:val="0"/>
          <w:noProof/>
        </w:rPr>
      </w:pPr>
      <w:hyperlink w:anchor="_Toc187062787" w:history="1">
        <w:r w:rsidRPr="0053146A">
          <w:rPr>
            <w:rStyle w:val="Hyperlink"/>
            <w:noProof/>
          </w:rPr>
          <w:t>15.8</w:t>
        </w:r>
        <w:r>
          <w:rPr>
            <w:rFonts w:eastAsiaTheme="minorEastAsia" w:cstheme="minorBidi"/>
            <w:b w:val="0"/>
            <w:bCs w:val="0"/>
            <w:noProof/>
          </w:rPr>
          <w:tab/>
        </w:r>
        <w:r w:rsidRPr="0053146A">
          <w:rPr>
            <w:rStyle w:val="Hyperlink"/>
            <w:noProof/>
          </w:rPr>
          <w:t>SKULDER-ALBUE</w:t>
        </w:r>
        <w:r>
          <w:rPr>
            <w:noProof/>
            <w:webHidden/>
          </w:rPr>
          <w:tab/>
        </w:r>
        <w:r>
          <w:rPr>
            <w:noProof/>
            <w:webHidden/>
          </w:rPr>
          <w:fldChar w:fldCharType="begin"/>
        </w:r>
        <w:r>
          <w:rPr>
            <w:noProof/>
            <w:webHidden/>
          </w:rPr>
          <w:instrText xml:space="preserve"> PAGEREF _Toc187062787 \h </w:instrText>
        </w:r>
        <w:r>
          <w:rPr>
            <w:noProof/>
            <w:webHidden/>
          </w:rPr>
        </w:r>
        <w:r>
          <w:rPr>
            <w:noProof/>
            <w:webHidden/>
          </w:rPr>
          <w:fldChar w:fldCharType="separate"/>
        </w:r>
        <w:r>
          <w:rPr>
            <w:noProof/>
            <w:webHidden/>
          </w:rPr>
          <w:t>58</w:t>
        </w:r>
        <w:r>
          <w:rPr>
            <w:noProof/>
            <w:webHidden/>
          </w:rPr>
          <w:fldChar w:fldCharType="end"/>
        </w:r>
      </w:hyperlink>
    </w:p>
    <w:p w14:paraId="2BF25283" w14:textId="4E4F82E8" w:rsidR="0060096F" w:rsidRDefault="0060096F">
      <w:pPr>
        <w:pStyle w:val="Indholdsfortegnelse2"/>
        <w:tabs>
          <w:tab w:val="left" w:pos="960"/>
          <w:tab w:val="right" w:leader="underscore" w:pos="10456"/>
        </w:tabs>
        <w:rPr>
          <w:rFonts w:eastAsiaTheme="minorEastAsia" w:cstheme="minorBidi"/>
          <w:b w:val="0"/>
          <w:bCs w:val="0"/>
          <w:noProof/>
        </w:rPr>
      </w:pPr>
      <w:hyperlink w:anchor="_Toc187062788" w:history="1">
        <w:r w:rsidRPr="0053146A">
          <w:rPr>
            <w:rStyle w:val="Hyperlink"/>
            <w:noProof/>
          </w:rPr>
          <w:t>15.9</w:t>
        </w:r>
        <w:r>
          <w:rPr>
            <w:rFonts w:eastAsiaTheme="minorEastAsia" w:cstheme="minorBidi"/>
            <w:b w:val="0"/>
            <w:bCs w:val="0"/>
            <w:noProof/>
          </w:rPr>
          <w:tab/>
        </w:r>
        <w:r w:rsidRPr="0053146A">
          <w:rPr>
            <w:rStyle w:val="Hyperlink"/>
            <w:noProof/>
          </w:rPr>
          <w:t>RYGKIRURGI</w:t>
        </w:r>
        <w:r>
          <w:rPr>
            <w:noProof/>
            <w:webHidden/>
          </w:rPr>
          <w:tab/>
        </w:r>
        <w:r>
          <w:rPr>
            <w:noProof/>
            <w:webHidden/>
          </w:rPr>
          <w:fldChar w:fldCharType="begin"/>
        </w:r>
        <w:r>
          <w:rPr>
            <w:noProof/>
            <w:webHidden/>
          </w:rPr>
          <w:instrText xml:space="preserve"> PAGEREF _Toc187062788 \h </w:instrText>
        </w:r>
        <w:r>
          <w:rPr>
            <w:noProof/>
            <w:webHidden/>
          </w:rPr>
        </w:r>
        <w:r>
          <w:rPr>
            <w:noProof/>
            <w:webHidden/>
          </w:rPr>
          <w:fldChar w:fldCharType="separate"/>
        </w:r>
        <w:r>
          <w:rPr>
            <w:noProof/>
            <w:webHidden/>
          </w:rPr>
          <w:t>60</w:t>
        </w:r>
        <w:r>
          <w:rPr>
            <w:noProof/>
            <w:webHidden/>
          </w:rPr>
          <w:fldChar w:fldCharType="end"/>
        </w:r>
      </w:hyperlink>
    </w:p>
    <w:p w14:paraId="0A542EE1" w14:textId="11FD8F7F" w:rsidR="0060096F" w:rsidRDefault="0060096F">
      <w:pPr>
        <w:pStyle w:val="Indholdsfortegnelse2"/>
        <w:tabs>
          <w:tab w:val="left" w:pos="1200"/>
          <w:tab w:val="right" w:leader="underscore" w:pos="10456"/>
        </w:tabs>
        <w:rPr>
          <w:rFonts w:eastAsiaTheme="minorEastAsia" w:cstheme="minorBidi"/>
          <w:b w:val="0"/>
          <w:bCs w:val="0"/>
          <w:noProof/>
        </w:rPr>
      </w:pPr>
      <w:hyperlink w:anchor="_Toc187062789" w:history="1">
        <w:r w:rsidRPr="0053146A">
          <w:rPr>
            <w:rStyle w:val="Hyperlink"/>
            <w:noProof/>
          </w:rPr>
          <w:t>15.10</w:t>
        </w:r>
        <w:r>
          <w:rPr>
            <w:rFonts w:eastAsiaTheme="minorEastAsia" w:cstheme="minorBidi"/>
            <w:b w:val="0"/>
            <w:bCs w:val="0"/>
            <w:noProof/>
          </w:rPr>
          <w:tab/>
        </w:r>
        <w:r w:rsidRPr="0053146A">
          <w:rPr>
            <w:rStyle w:val="Hyperlink"/>
            <w:noProof/>
          </w:rPr>
          <w:t>TUMOR</w:t>
        </w:r>
        <w:r>
          <w:rPr>
            <w:noProof/>
            <w:webHidden/>
          </w:rPr>
          <w:tab/>
        </w:r>
        <w:r>
          <w:rPr>
            <w:noProof/>
            <w:webHidden/>
          </w:rPr>
          <w:fldChar w:fldCharType="begin"/>
        </w:r>
        <w:r>
          <w:rPr>
            <w:noProof/>
            <w:webHidden/>
          </w:rPr>
          <w:instrText xml:space="preserve"> PAGEREF _Toc187062789 \h </w:instrText>
        </w:r>
        <w:r>
          <w:rPr>
            <w:noProof/>
            <w:webHidden/>
          </w:rPr>
        </w:r>
        <w:r>
          <w:rPr>
            <w:noProof/>
            <w:webHidden/>
          </w:rPr>
          <w:fldChar w:fldCharType="separate"/>
        </w:r>
        <w:r>
          <w:rPr>
            <w:noProof/>
            <w:webHidden/>
          </w:rPr>
          <w:t>62</w:t>
        </w:r>
        <w:r>
          <w:rPr>
            <w:noProof/>
            <w:webHidden/>
          </w:rPr>
          <w:fldChar w:fldCharType="end"/>
        </w:r>
      </w:hyperlink>
    </w:p>
    <w:p w14:paraId="5A97258F" w14:textId="79451794" w:rsidR="0060096F" w:rsidRDefault="0060096F">
      <w:pPr>
        <w:pStyle w:val="Indholdsfortegnelse2"/>
        <w:tabs>
          <w:tab w:val="left" w:pos="1200"/>
          <w:tab w:val="right" w:leader="underscore" w:pos="10456"/>
        </w:tabs>
        <w:rPr>
          <w:rFonts w:eastAsiaTheme="minorEastAsia" w:cstheme="minorBidi"/>
          <w:b w:val="0"/>
          <w:bCs w:val="0"/>
          <w:noProof/>
        </w:rPr>
      </w:pPr>
      <w:hyperlink w:anchor="_Toc187062790" w:history="1">
        <w:r w:rsidRPr="0053146A">
          <w:rPr>
            <w:rStyle w:val="Hyperlink"/>
            <w:noProof/>
          </w:rPr>
          <w:t>15.11</w:t>
        </w:r>
        <w:r>
          <w:rPr>
            <w:rFonts w:eastAsiaTheme="minorEastAsia" w:cstheme="minorBidi"/>
            <w:b w:val="0"/>
            <w:bCs w:val="0"/>
            <w:noProof/>
          </w:rPr>
          <w:tab/>
        </w:r>
        <w:r w:rsidRPr="0053146A">
          <w:rPr>
            <w:rStyle w:val="Hyperlink"/>
            <w:noProof/>
          </w:rPr>
          <w:t>GENERELLE</w:t>
        </w:r>
        <w:r>
          <w:rPr>
            <w:noProof/>
            <w:webHidden/>
          </w:rPr>
          <w:tab/>
        </w:r>
        <w:r>
          <w:rPr>
            <w:noProof/>
            <w:webHidden/>
          </w:rPr>
          <w:fldChar w:fldCharType="begin"/>
        </w:r>
        <w:r>
          <w:rPr>
            <w:noProof/>
            <w:webHidden/>
          </w:rPr>
          <w:instrText xml:space="preserve"> PAGEREF _Toc187062790 \h </w:instrText>
        </w:r>
        <w:r>
          <w:rPr>
            <w:noProof/>
            <w:webHidden/>
          </w:rPr>
        </w:r>
        <w:r>
          <w:rPr>
            <w:noProof/>
            <w:webHidden/>
          </w:rPr>
          <w:fldChar w:fldCharType="separate"/>
        </w:r>
        <w:r>
          <w:rPr>
            <w:noProof/>
            <w:webHidden/>
          </w:rPr>
          <w:t>62</w:t>
        </w:r>
        <w:r>
          <w:rPr>
            <w:noProof/>
            <w:webHidden/>
          </w:rPr>
          <w:fldChar w:fldCharType="end"/>
        </w:r>
      </w:hyperlink>
    </w:p>
    <w:p w14:paraId="0D6FA5A4" w14:textId="4AAA05DA" w:rsidR="00A62D4C" w:rsidRPr="00A62D4C" w:rsidRDefault="0085774B" w:rsidP="00A62D4C">
      <w:pPr>
        <w:jc w:val="center"/>
        <w:rPr>
          <w:rFonts w:ascii="Arial" w:hAnsi="Arial" w:cs="Arial"/>
          <w:b/>
          <w:sz w:val="32"/>
          <w:szCs w:val="32"/>
        </w:rPr>
      </w:pPr>
      <w:r>
        <w:rPr>
          <w:rFonts w:ascii="Arial" w:hAnsi="Arial" w:cs="Arial"/>
          <w:b/>
          <w:sz w:val="32"/>
          <w:szCs w:val="32"/>
        </w:rPr>
        <w:fldChar w:fldCharType="end"/>
      </w:r>
    </w:p>
    <w:p w14:paraId="40D9F7A5" w14:textId="6A69A692" w:rsidR="00FF7FC2" w:rsidRDefault="00A03FAE" w:rsidP="00CC57C0">
      <w:pPr>
        <w:pStyle w:val="Overskrift1"/>
      </w:pPr>
      <w:bookmarkStart w:id="0" w:name="_Toc396129907"/>
      <w:bookmarkStart w:id="1" w:name="_Toc122469199"/>
      <w:r>
        <w:t xml:space="preserve"> </w:t>
      </w:r>
      <w:bookmarkStart w:id="2" w:name="_Toc187062752"/>
      <w:r w:rsidR="00FF7FC2" w:rsidRPr="00991000">
        <w:t>Indledning</w:t>
      </w:r>
      <w:bookmarkEnd w:id="0"/>
      <w:bookmarkEnd w:id="1"/>
      <w:bookmarkEnd w:id="2"/>
    </w:p>
    <w:p w14:paraId="7882235A" w14:textId="77777777" w:rsidR="00991000" w:rsidRPr="00991000" w:rsidRDefault="00991000" w:rsidP="00991000"/>
    <w:p w14:paraId="04FE4831" w14:textId="77777777" w:rsidR="004E453E" w:rsidRPr="00991000" w:rsidRDefault="004E453E" w:rsidP="00991000">
      <w:pPr>
        <w:rPr>
          <w:rFonts w:ascii="Arial" w:hAnsi="Arial" w:cs="Arial"/>
        </w:rPr>
      </w:pPr>
      <w:r w:rsidRPr="00991000">
        <w:rPr>
          <w:rFonts w:ascii="Arial" w:hAnsi="Arial" w:cs="Arial"/>
        </w:rPr>
        <w:t xml:space="preserve">I henholdt til § 2 i Sundhedsstyrelsens bekendtgørelse nr. 96 af 2. februar 2018 (med senere tilføjelser) om uddannelse af speciallæger godkender Sundhedsstyrelsen målbeskrivelser for de lægelige specialer. </w:t>
      </w:r>
    </w:p>
    <w:p w14:paraId="2A242BB6" w14:textId="77777777" w:rsidR="004E453E" w:rsidRPr="00991000" w:rsidRDefault="004E453E" w:rsidP="00991000">
      <w:pPr>
        <w:rPr>
          <w:rFonts w:ascii="Arial" w:hAnsi="Arial" w:cs="Arial"/>
        </w:rPr>
      </w:pPr>
    </w:p>
    <w:p w14:paraId="48ADA987" w14:textId="77777777" w:rsidR="004E453E" w:rsidRPr="00991000" w:rsidRDefault="004E453E" w:rsidP="00991000">
      <w:pPr>
        <w:rPr>
          <w:rFonts w:ascii="Arial" w:hAnsi="Arial" w:cs="Arial"/>
        </w:rPr>
      </w:pPr>
      <w:r w:rsidRPr="00991000">
        <w:rPr>
          <w:rFonts w:ascii="Arial" w:hAnsi="Arial" w:cs="Arial"/>
        </w:rPr>
        <w:t xml:space="preserve">Målbeskrivelserne præciserer de minimumskompetencer, der skal opnås og godkendes i løbet af lægens uddannelse til speciallæge. </w:t>
      </w:r>
    </w:p>
    <w:p w14:paraId="494D73AA" w14:textId="77777777" w:rsidR="004E453E" w:rsidRPr="00991000" w:rsidRDefault="004E453E" w:rsidP="00991000">
      <w:pPr>
        <w:rPr>
          <w:rFonts w:ascii="Arial" w:hAnsi="Arial" w:cs="Arial"/>
        </w:rPr>
      </w:pPr>
    </w:p>
    <w:p w14:paraId="3B5B0F82" w14:textId="77777777" w:rsidR="004E453E" w:rsidRPr="00991000" w:rsidRDefault="004E453E" w:rsidP="00991000">
      <w:pPr>
        <w:rPr>
          <w:rFonts w:ascii="Arial" w:hAnsi="Arial" w:cs="Arial"/>
        </w:rPr>
      </w:pPr>
      <w:r w:rsidRPr="00991000">
        <w:rPr>
          <w:rFonts w:ascii="Arial" w:hAnsi="Arial" w:cs="Arial"/>
        </w:rPr>
        <w:t>De videnskabelige selskaber har en naturlig faglig interesse i at sikre at kompetencerne i målbeskrivelserne er relevante og opdaterede, dels i forhold til den faglige udvikling i specialerne og dels baseret på den erfaring, der opnås under anvendelsen af målbeskrivelser og uddannelsesprogrammer i uddannelsesforløbet.</w:t>
      </w:r>
    </w:p>
    <w:p w14:paraId="2F6EC465" w14:textId="77777777" w:rsidR="004E453E" w:rsidRPr="00991000" w:rsidRDefault="004E453E" w:rsidP="00991000">
      <w:pPr>
        <w:rPr>
          <w:rFonts w:ascii="Arial" w:hAnsi="Arial" w:cs="Arial"/>
        </w:rPr>
      </w:pPr>
    </w:p>
    <w:p w14:paraId="47712C2F" w14:textId="77777777" w:rsidR="004E453E" w:rsidRPr="00991000" w:rsidRDefault="004E453E" w:rsidP="00991000">
      <w:pPr>
        <w:rPr>
          <w:rFonts w:ascii="Arial" w:hAnsi="Arial" w:cs="Arial"/>
        </w:rPr>
      </w:pPr>
      <w:r w:rsidRPr="00991000">
        <w:rPr>
          <w:rFonts w:ascii="Arial" w:hAnsi="Arial" w:cs="Arial"/>
        </w:rPr>
        <w:t xml:space="preserve">Hele strukturen er gentænkt og i forhold til tidligere målbeskrivelser er fokus lagt på overordnede kompetencer og principper. Kompetencerne er tænkt så de matcher den kliniske hverdag og så generelle at næsten enhver situation kan </w:t>
      </w:r>
      <w:r w:rsidR="00F075E5" w:rsidRPr="00991000">
        <w:rPr>
          <w:rFonts w:ascii="Arial" w:hAnsi="Arial" w:cs="Arial"/>
        </w:rPr>
        <w:t>bruges til læring og kompetence</w:t>
      </w:r>
      <w:r w:rsidRPr="00991000">
        <w:rPr>
          <w:rFonts w:ascii="Arial" w:hAnsi="Arial" w:cs="Arial"/>
        </w:rPr>
        <w:t>vurdering. Målet er, at når uddannelseslægen opnår disse generelle kompetencer, kan de anvendes på enhver klinisk situation og på den måde giver stærkere klinikere. I forhold til tidligere er der i hver kompetence inkorporeret flere lægeroller. Specielt de sværere håndterbare lægeroller som samarbejder, organisator, kommunikator og sundhedsfremmer ses ikke som selvstændige kompetencer, men er lagt ind i de overordnede kompetencer i målbeskrivelsen</w:t>
      </w:r>
      <w:r w:rsidR="005D5947" w:rsidRPr="00991000">
        <w:rPr>
          <w:rFonts w:ascii="Arial" w:hAnsi="Arial" w:cs="Arial"/>
        </w:rPr>
        <w:t>.</w:t>
      </w:r>
    </w:p>
    <w:p w14:paraId="5BB8EA94" w14:textId="77777777" w:rsidR="005D5947" w:rsidRPr="00991000" w:rsidRDefault="005D5947" w:rsidP="00991000">
      <w:pPr>
        <w:rPr>
          <w:rFonts w:ascii="Arial" w:hAnsi="Arial" w:cs="Arial"/>
        </w:rPr>
      </w:pPr>
    </w:p>
    <w:p w14:paraId="600C11FF" w14:textId="77777777" w:rsidR="00D267B7" w:rsidRPr="00991000" w:rsidRDefault="00D267B7" w:rsidP="00991000">
      <w:pPr>
        <w:rPr>
          <w:rFonts w:ascii="Arial" w:hAnsi="Arial" w:cs="Arial"/>
        </w:rPr>
      </w:pPr>
      <w:r w:rsidRPr="00991000">
        <w:rPr>
          <w:rFonts w:ascii="Arial" w:hAnsi="Arial" w:cs="Arial"/>
          <w:b/>
        </w:rPr>
        <w:t>Målbeskrivelsen</w:t>
      </w:r>
      <w:r w:rsidRPr="00991000">
        <w:rPr>
          <w:rFonts w:ascii="Arial" w:hAnsi="Arial" w:cs="Arial"/>
        </w:rPr>
        <w:t xml:space="preserve"> indeholder kompetencer der skal opnås.</w:t>
      </w:r>
    </w:p>
    <w:p w14:paraId="4A1B427F" w14:textId="77777777" w:rsidR="00D267B7" w:rsidRPr="00991000" w:rsidRDefault="00D267B7" w:rsidP="00991000">
      <w:pPr>
        <w:rPr>
          <w:rFonts w:ascii="Arial" w:hAnsi="Arial" w:cs="Arial"/>
        </w:rPr>
      </w:pPr>
      <w:r w:rsidRPr="00991000">
        <w:rPr>
          <w:rFonts w:ascii="Arial" w:hAnsi="Arial" w:cs="Arial"/>
          <w:b/>
        </w:rPr>
        <w:t>Fagkataloget</w:t>
      </w:r>
      <w:r w:rsidRPr="00991000">
        <w:rPr>
          <w:rFonts w:ascii="Arial" w:hAnsi="Arial" w:cs="Arial"/>
        </w:rPr>
        <w:t xml:space="preserve"> indeholder hvilke tilstande der skal kunne behandles og på hvilket niveau.</w:t>
      </w:r>
    </w:p>
    <w:p w14:paraId="12D2DA55" w14:textId="77777777" w:rsidR="00D267B7" w:rsidRPr="00991000" w:rsidRDefault="00D267B7" w:rsidP="00991000">
      <w:pPr>
        <w:rPr>
          <w:rFonts w:ascii="Arial" w:hAnsi="Arial" w:cs="Arial"/>
        </w:rPr>
      </w:pPr>
      <w:r w:rsidRPr="00991000">
        <w:rPr>
          <w:rFonts w:ascii="Arial" w:hAnsi="Arial" w:cs="Arial"/>
          <w:b/>
        </w:rPr>
        <w:t>Kompetencekortene</w:t>
      </w:r>
      <w:r w:rsidRPr="00991000">
        <w:rPr>
          <w:rFonts w:ascii="Arial" w:hAnsi="Arial" w:cs="Arial"/>
        </w:rPr>
        <w:t xml:space="preserve"> beskriver hvordan kompetencerne skal kompetencevurderes og gives feedback.</w:t>
      </w:r>
    </w:p>
    <w:p w14:paraId="3E0E9A56" w14:textId="77777777" w:rsidR="00D267B7" w:rsidRPr="00991000" w:rsidRDefault="00D267B7" w:rsidP="00991000">
      <w:pPr>
        <w:rPr>
          <w:rFonts w:ascii="Arial" w:hAnsi="Arial" w:cs="Arial"/>
        </w:rPr>
      </w:pPr>
    </w:p>
    <w:p w14:paraId="5143BC91" w14:textId="77777777" w:rsidR="00D267B7" w:rsidRPr="00991000" w:rsidRDefault="00D267B7" w:rsidP="00991000">
      <w:pPr>
        <w:rPr>
          <w:rFonts w:ascii="Arial" w:hAnsi="Arial" w:cs="Arial"/>
        </w:rPr>
      </w:pPr>
      <w:r w:rsidRPr="00991000">
        <w:rPr>
          <w:rFonts w:ascii="Arial" w:hAnsi="Arial" w:cs="Arial"/>
        </w:rPr>
        <w:t xml:space="preserve">Målbeskrivelsen kan findes på </w:t>
      </w:r>
      <w:hyperlink r:id="rId8" w:history="1">
        <w:r w:rsidRPr="00991000">
          <w:rPr>
            <w:rStyle w:val="Hyperlink"/>
            <w:rFonts w:ascii="Arial" w:hAnsi="Arial" w:cs="Arial"/>
          </w:rPr>
          <w:t>Målbeskrivelse for speciallægeuddannelsen i Ortopædisk kirurgi (sst.dk)</w:t>
        </w:r>
      </w:hyperlink>
    </w:p>
    <w:p w14:paraId="2EA5F306" w14:textId="77777777" w:rsidR="00D267B7" w:rsidRPr="00991000" w:rsidRDefault="00D267B7" w:rsidP="00991000">
      <w:pPr>
        <w:rPr>
          <w:rFonts w:ascii="Arial" w:hAnsi="Arial" w:cs="Arial"/>
        </w:rPr>
      </w:pPr>
      <w:r w:rsidRPr="00991000">
        <w:rPr>
          <w:rFonts w:ascii="Arial" w:hAnsi="Arial" w:cs="Arial"/>
        </w:rPr>
        <w:t xml:space="preserve">Målbeskrivelse, fagkatalog, kompetencekort samt liste med vejledende minimumsindgreb kan findes på Ortopaedi.dk </w:t>
      </w:r>
      <w:r w:rsidRPr="00991000">
        <w:rPr>
          <w:rFonts w:ascii="Arial" w:hAnsi="Arial" w:cs="Arial"/>
        </w:rPr>
        <w:sym w:font="Wingdings" w:char="F0E0"/>
      </w:r>
      <w:r w:rsidRPr="00991000">
        <w:rPr>
          <w:rFonts w:ascii="Arial" w:hAnsi="Arial" w:cs="Arial"/>
        </w:rPr>
        <w:t xml:space="preserve"> uddannelse </w:t>
      </w:r>
      <w:r w:rsidRPr="00991000">
        <w:rPr>
          <w:rFonts w:ascii="Arial" w:hAnsi="Arial" w:cs="Arial"/>
        </w:rPr>
        <w:sym w:font="Wingdings" w:char="F0E0"/>
      </w:r>
      <w:r w:rsidRPr="00991000">
        <w:rPr>
          <w:rFonts w:ascii="Arial" w:hAnsi="Arial" w:cs="Arial"/>
        </w:rPr>
        <w:t xml:space="preserve"> </w:t>
      </w:r>
      <w:hyperlink r:id="rId9" w:history="1">
        <w:r w:rsidRPr="00991000">
          <w:rPr>
            <w:rStyle w:val="Hyperlink"/>
            <w:rFonts w:ascii="Arial" w:hAnsi="Arial" w:cs="Arial"/>
          </w:rPr>
          <w:t>målbeskrivelse 2022</w:t>
        </w:r>
      </w:hyperlink>
    </w:p>
    <w:p w14:paraId="2F68F9AF" w14:textId="77777777" w:rsidR="00D267B7" w:rsidRPr="00991000" w:rsidRDefault="00D267B7" w:rsidP="00991000">
      <w:pPr>
        <w:rPr>
          <w:rFonts w:ascii="Arial" w:hAnsi="Arial" w:cs="Arial"/>
        </w:rPr>
      </w:pPr>
    </w:p>
    <w:p w14:paraId="693F7382" w14:textId="77777777" w:rsidR="005D5947" w:rsidRPr="00991000" w:rsidRDefault="005D5947" w:rsidP="00991000">
      <w:pPr>
        <w:rPr>
          <w:rFonts w:ascii="Arial" w:hAnsi="Arial" w:cs="Arial"/>
        </w:rPr>
      </w:pPr>
      <w:r w:rsidRPr="00991000">
        <w:rPr>
          <w:rFonts w:ascii="Arial" w:hAnsi="Arial" w:cs="Arial"/>
        </w:rPr>
        <w:t>Målbeskrivelsen er opbygget på fagområderne og for hvert fagområde er der en række kompetencer der skal opnås. Der er i alt 43 kompetencer der skal opnås i hoveduddannelsen. Hver kompetence skal vurderes minimum 3 gange for at kunne godkendes.</w:t>
      </w:r>
      <w:r w:rsidR="00F075E5" w:rsidRPr="00991000">
        <w:rPr>
          <w:rFonts w:ascii="Arial" w:hAnsi="Arial" w:cs="Arial"/>
        </w:rPr>
        <w:t xml:space="preserve"> I introuddannelsen er der 11 kompetencer der skal opnås, der hver skal vurderes minimum 2 gange.</w:t>
      </w:r>
    </w:p>
    <w:p w14:paraId="423F2043" w14:textId="0A8AF6F2" w:rsidR="005D5947" w:rsidRPr="00991000" w:rsidRDefault="005D5947" w:rsidP="00991000">
      <w:pPr>
        <w:rPr>
          <w:rFonts w:ascii="Arial" w:hAnsi="Arial" w:cs="Arial"/>
        </w:rPr>
      </w:pPr>
      <w:r w:rsidRPr="00991000">
        <w:rPr>
          <w:rFonts w:ascii="Arial" w:hAnsi="Arial" w:cs="Arial"/>
        </w:rPr>
        <w:t>Kompetencekortene skal tænkes som et udviklingsværktøj og vil først ved 3. vurdering</w:t>
      </w:r>
      <w:r w:rsidR="00F075E5" w:rsidRPr="00991000">
        <w:rPr>
          <w:rFonts w:ascii="Arial" w:hAnsi="Arial" w:cs="Arial"/>
        </w:rPr>
        <w:t xml:space="preserve"> for hoveduddannelsen og 2. vurdering ved introuddannelsen,</w:t>
      </w:r>
      <w:r w:rsidRPr="00991000">
        <w:rPr>
          <w:rFonts w:ascii="Arial" w:hAnsi="Arial" w:cs="Arial"/>
        </w:rPr>
        <w:t xml:space="preserve"> kunne fungere som den endelige godkendelse af kompetencen.</w:t>
      </w:r>
    </w:p>
    <w:p w14:paraId="10305864" w14:textId="7691CC86" w:rsidR="00893FD4" w:rsidRPr="00991000" w:rsidRDefault="00893FD4" w:rsidP="00991000">
      <w:pPr>
        <w:rPr>
          <w:rFonts w:ascii="Arial" w:hAnsi="Arial" w:cs="Arial"/>
        </w:rPr>
      </w:pPr>
    </w:p>
    <w:p w14:paraId="01FF0331" w14:textId="77777777" w:rsidR="00893FD4" w:rsidRPr="00991000" w:rsidRDefault="00893FD4" w:rsidP="00991000">
      <w:pPr>
        <w:rPr>
          <w:rFonts w:ascii="Arial" w:hAnsi="Arial" w:cs="Arial"/>
        </w:rPr>
      </w:pPr>
      <w:r w:rsidRPr="00991000">
        <w:rPr>
          <w:rFonts w:ascii="Arial" w:hAnsi="Arial" w:cs="Arial"/>
        </w:rPr>
        <w:lastRenderedPageBreak/>
        <w:t xml:space="preserve">Fagkataloget kan betragtes som en pensumliste, der angiver hvilke kliniske problemstillinger en nyuddannede speciallæge i ortopædkirurgi skal kunne håndtere. </w:t>
      </w:r>
    </w:p>
    <w:p w14:paraId="12DD7356" w14:textId="77777777" w:rsidR="00893FD4" w:rsidRPr="00991000" w:rsidRDefault="00893FD4" w:rsidP="00991000">
      <w:pPr>
        <w:rPr>
          <w:rFonts w:ascii="Arial" w:hAnsi="Arial" w:cs="Arial"/>
        </w:rPr>
      </w:pPr>
    </w:p>
    <w:p w14:paraId="1E6B3DE3" w14:textId="77777777" w:rsidR="00893FD4" w:rsidRPr="00991000" w:rsidRDefault="00893FD4" w:rsidP="00991000">
      <w:pPr>
        <w:rPr>
          <w:rFonts w:ascii="Arial" w:hAnsi="Arial" w:cs="Arial"/>
        </w:rPr>
      </w:pPr>
      <w:r w:rsidRPr="00991000">
        <w:rPr>
          <w:rFonts w:ascii="Arial" w:hAnsi="Arial" w:cs="Arial"/>
        </w:rPr>
        <w:t xml:space="preserve">Kursisten skal IKKE kompetencevurderes i alle problemstillinger, men fagkataloget angiver hvilke problemstillinger der KAN kompetencevurderes. Ud for hver problemstilling er angivet et niveau (A, B, eller C), der uddyber hvad speciallægen skal kunne. </w:t>
      </w:r>
    </w:p>
    <w:p w14:paraId="62BF077A" w14:textId="77777777" w:rsidR="00893FD4" w:rsidRPr="00991000" w:rsidRDefault="00893FD4" w:rsidP="00991000">
      <w:pPr>
        <w:rPr>
          <w:rFonts w:ascii="Arial" w:hAnsi="Arial" w:cs="Arial"/>
        </w:rPr>
      </w:pPr>
    </w:p>
    <w:p w14:paraId="14D76D74" w14:textId="2D1DC505" w:rsidR="00893FD4" w:rsidRPr="00991000" w:rsidRDefault="00893FD4" w:rsidP="00991000">
      <w:pPr>
        <w:rPr>
          <w:rFonts w:ascii="Arial" w:hAnsi="Arial" w:cs="Arial"/>
          <w:b/>
        </w:rPr>
      </w:pPr>
      <w:r w:rsidRPr="00991000">
        <w:rPr>
          <w:rFonts w:ascii="Arial" w:hAnsi="Arial" w:cs="Arial"/>
          <w:b/>
        </w:rPr>
        <w:t>Den fagli</w:t>
      </w:r>
      <w:r w:rsidR="00924804" w:rsidRPr="00991000">
        <w:rPr>
          <w:rFonts w:ascii="Arial" w:hAnsi="Arial" w:cs="Arial"/>
          <w:b/>
        </w:rPr>
        <w:t>ge afgrænsning er inddelt i tre uddannelses</w:t>
      </w:r>
      <w:r w:rsidRPr="00991000">
        <w:rPr>
          <w:rFonts w:ascii="Arial" w:hAnsi="Arial" w:cs="Arial"/>
          <w:b/>
        </w:rPr>
        <w:t>niveauer</w:t>
      </w:r>
      <w:r w:rsidR="00924804" w:rsidRPr="00991000">
        <w:rPr>
          <w:rFonts w:ascii="Arial" w:hAnsi="Arial" w:cs="Arial"/>
          <w:b/>
        </w:rPr>
        <w:t>:</w:t>
      </w:r>
      <w:r w:rsidRPr="00991000">
        <w:rPr>
          <w:rFonts w:ascii="Arial" w:hAnsi="Arial" w:cs="Arial"/>
          <w:b/>
        </w:rPr>
        <w:t xml:space="preserve"> </w:t>
      </w:r>
    </w:p>
    <w:p w14:paraId="3DC69365" w14:textId="77777777" w:rsidR="00893FD4" w:rsidRPr="00991000" w:rsidRDefault="00893FD4" w:rsidP="00991000">
      <w:pPr>
        <w:rPr>
          <w:rFonts w:ascii="Arial" w:hAnsi="Arial" w:cs="Arial"/>
        </w:rPr>
      </w:pPr>
    </w:p>
    <w:p w14:paraId="24E770D1" w14:textId="77777777" w:rsidR="00893FD4" w:rsidRPr="00991000" w:rsidRDefault="00893FD4" w:rsidP="00991000">
      <w:pPr>
        <w:rPr>
          <w:rFonts w:ascii="Arial" w:hAnsi="Arial" w:cs="Arial"/>
        </w:rPr>
      </w:pPr>
      <w:r w:rsidRPr="00991000">
        <w:rPr>
          <w:rFonts w:ascii="Arial" w:hAnsi="Arial" w:cs="Arial"/>
        </w:rPr>
        <w:t xml:space="preserve">A. Operativ behandling </w:t>
      </w:r>
    </w:p>
    <w:p w14:paraId="6701E6B3" w14:textId="77777777" w:rsidR="00893FD4" w:rsidRPr="00991000" w:rsidRDefault="00893FD4" w:rsidP="00991000">
      <w:pPr>
        <w:rPr>
          <w:rFonts w:ascii="Arial" w:hAnsi="Arial" w:cs="Arial"/>
        </w:rPr>
      </w:pPr>
      <w:r w:rsidRPr="00991000">
        <w:rPr>
          <w:rFonts w:ascii="Arial" w:hAnsi="Arial" w:cs="Arial"/>
        </w:rPr>
        <w:t xml:space="preserve">B. Klinisk beslutningstagen og varetagelse af ikke-operativ behandling </w:t>
      </w:r>
    </w:p>
    <w:p w14:paraId="5EC60D93" w14:textId="77777777" w:rsidR="00893FD4" w:rsidRPr="00991000" w:rsidRDefault="00893FD4" w:rsidP="00991000">
      <w:pPr>
        <w:rPr>
          <w:rFonts w:ascii="Arial" w:hAnsi="Arial" w:cs="Arial"/>
        </w:rPr>
      </w:pPr>
      <w:r w:rsidRPr="00991000">
        <w:rPr>
          <w:rFonts w:ascii="Arial" w:hAnsi="Arial" w:cs="Arial"/>
        </w:rPr>
        <w:t xml:space="preserve">C. Diagnostik </w:t>
      </w:r>
    </w:p>
    <w:p w14:paraId="57E6711E" w14:textId="77777777" w:rsidR="00893FD4" w:rsidRPr="00991000" w:rsidRDefault="00893FD4" w:rsidP="00991000">
      <w:pPr>
        <w:rPr>
          <w:rFonts w:ascii="Arial" w:hAnsi="Arial" w:cs="Arial"/>
        </w:rPr>
      </w:pPr>
    </w:p>
    <w:p w14:paraId="4C8B4D84" w14:textId="77777777" w:rsidR="00893FD4" w:rsidRPr="00991000" w:rsidRDefault="00893FD4" w:rsidP="00991000">
      <w:pPr>
        <w:rPr>
          <w:rFonts w:ascii="Arial" w:hAnsi="Arial" w:cs="Arial"/>
        </w:rPr>
      </w:pPr>
      <w:r w:rsidRPr="00991000">
        <w:rPr>
          <w:rFonts w:ascii="Arial" w:hAnsi="Arial" w:cs="Arial"/>
        </w:rPr>
        <w:t xml:space="preserve">Niveauerne angiver, om den nyuddannede ortopædkirurg blot skal kunne udrede og diagnosticere (C), skal kunne tage beslutning om behandling og varetage ikke-operativ behandling – evt. efter konference med kollega (B) eller selvstændigt kunne varetage den fulde behandling inklusive operation (A). </w:t>
      </w:r>
    </w:p>
    <w:p w14:paraId="7ED49735" w14:textId="77777777" w:rsidR="00893FD4" w:rsidRPr="00991000" w:rsidRDefault="00893FD4" w:rsidP="00991000">
      <w:pPr>
        <w:rPr>
          <w:rFonts w:ascii="Arial" w:hAnsi="Arial" w:cs="Arial"/>
        </w:rPr>
      </w:pPr>
    </w:p>
    <w:p w14:paraId="7A6E9F94" w14:textId="77777777" w:rsidR="00893FD4" w:rsidRPr="00991000" w:rsidRDefault="00893FD4" w:rsidP="00991000">
      <w:pPr>
        <w:rPr>
          <w:rFonts w:ascii="Arial" w:hAnsi="Arial" w:cs="Arial"/>
        </w:rPr>
      </w:pPr>
      <w:r w:rsidRPr="00991000">
        <w:rPr>
          <w:rFonts w:ascii="Arial" w:hAnsi="Arial" w:cs="Arial"/>
        </w:rPr>
        <w:t xml:space="preserve">Der er tale om minimumskompetencer for alle tre niveauer. Det er ikke muligt at kompetencevurdere uddannelseslægen i alle kliniske situationer. For at sikre bredde i kompetencevurderingen er de obligatoriske kompetencevurderinger derfor fordelt over alle fagområder (se afsnit 3.3.3 og 3.4.3). </w:t>
      </w:r>
    </w:p>
    <w:p w14:paraId="532FC1AC" w14:textId="77777777" w:rsidR="00893FD4" w:rsidRPr="00991000" w:rsidRDefault="00893FD4" w:rsidP="00991000">
      <w:pPr>
        <w:rPr>
          <w:rFonts w:ascii="Arial" w:hAnsi="Arial" w:cs="Arial"/>
        </w:rPr>
      </w:pPr>
    </w:p>
    <w:p w14:paraId="79B703B3" w14:textId="77777777" w:rsidR="00893FD4" w:rsidRPr="00991000" w:rsidRDefault="00893FD4" w:rsidP="00991000">
      <w:pPr>
        <w:rPr>
          <w:rFonts w:ascii="Arial" w:hAnsi="Arial" w:cs="Arial"/>
        </w:rPr>
      </w:pPr>
      <w:r w:rsidRPr="00991000">
        <w:rPr>
          <w:rFonts w:ascii="Arial" w:hAnsi="Arial" w:cs="Arial"/>
        </w:rPr>
        <w:t xml:space="preserve">Der er et overlap af kompetencevurdering mellem introduktions- og hoveduddannelsen, men niveauet hvorpå de skal godkendes, og hvilke kliniske situationer der skal kompetencevurderes, er forskelligt. Kompetencevurderingen sker ud fra 9 kompetencekort i hoveduddannelsen og 11 i introuddannelsen. </w:t>
      </w:r>
    </w:p>
    <w:p w14:paraId="53F5A8AD" w14:textId="77777777" w:rsidR="00893FD4" w:rsidRPr="00991000" w:rsidRDefault="00893FD4" w:rsidP="00991000">
      <w:pPr>
        <w:rPr>
          <w:rFonts w:ascii="Arial" w:hAnsi="Arial" w:cs="Arial"/>
        </w:rPr>
      </w:pPr>
    </w:p>
    <w:p w14:paraId="2FACBD38" w14:textId="77777777" w:rsidR="00893FD4" w:rsidRPr="00991000" w:rsidRDefault="00893FD4" w:rsidP="00991000">
      <w:pPr>
        <w:rPr>
          <w:rFonts w:ascii="Arial" w:hAnsi="Arial" w:cs="Arial"/>
        </w:rPr>
      </w:pPr>
      <w:r w:rsidRPr="00991000">
        <w:rPr>
          <w:rFonts w:ascii="Arial" w:hAnsi="Arial" w:cs="Arial"/>
        </w:rPr>
        <w:t xml:space="preserve">Hvert kompetencekort kan appliceres på mange forskellige kliniske situationer og indeholder en række delkompetencer. Kompetencen vurderes på en skala fra 1-5 efter nedenstående niveauer. </w:t>
      </w:r>
    </w:p>
    <w:p w14:paraId="27A23E4B" w14:textId="77777777" w:rsidR="00893FD4" w:rsidRPr="00991000" w:rsidRDefault="00893FD4" w:rsidP="00991000">
      <w:pPr>
        <w:rPr>
          <w:rFonts w:ascii="Arial" w:hAnsi="Arial" w:cs="Arial"/>
        </w:rPr>
      </w:pPr>
    </w:p>
    <w:p w14:paraId="0790EC6D" w14:textId="77777777" w:rsidR="00924804" w:rsidRPr="00991000" w:rsidRDefault="00924804" w:rsidP="00991000">
      <w:pPr>
        <w:rPr>
          <w:rFonts w:ascii="Arial" w:hAnsi="Arial" w:cs="Arial"/>
          <w:b/>
          <w:bCs/>
        </w:rPr>
      </w:pPr>
      <w:r w:rsidRPr="00991000">
        <w:rPr>
          <w:rFonts w:ascii="Arial" w:hAnsi="Arial" w:cs="Arial"/>
          <w:b/>
          <w:bCs/>
        </w:rPr>
        <w:t>Kompetenceniveauer</w:t>
      </w:r>
    </w:p>
    <w:p w14:paraId="0AC5829C" w14:textId="3A37AC16" w:rsidR="00F075E5" w:rsidRPr="00991000" w:rsidRDefault="00991000" w:rsidP="00991000">
      <w:pPr>
        <w:rPr>
          <w:rFonts w:ascii="Arial" w:hAnsi="Arial" w:cs="Arial"/>
        </w:rPr>
      </w:pPr>
      <w:r w:rsidRPr="00991000">
        <w:rPr>
          <w:rFonts w:ascii="Arial" w:hAnsi="Arial" w:cs="Arial"/>
          <w:noProof/>
        </w:rPr>
        <w:drawing>
          <wp:inline distT="0" distB="0" distL="0" distR="0" wp14:anchorId="06FB75E8" wp14:editId="77E6F23C">
            <wp:extent cx="6113780" cy="1669415"/>
            <wp:effectExtent l="0" t="0" r="1270" b="698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3780" cy="1669415"/>
                    </a:xfrm>
                    <a:prstGeom prst="rect">
                      <a:avLst/>
                    </a:prstGeom>
                    <a:noFill/>
                    <a:ln>
                      <a:noFill/>
                    </a:ln>
                  </pic:spPr>
                </pic:pic>
              </a:graphicData>
            </a:graphic>
          </wp:inline>
        </w:drawing>
      </w:r>
    </w:p>
    <w:p w14:paraId="6FFB4C1F" w14:textId="613F8C0B" w:rsidR="00991000" w:rsidRPr="00991000" w:rsidRDefault="00991000" w:rsidP="00991000">
      <w:pPr>
        <w:rPr>
          <w:rFonts w:ascii="Arial" w:hAnsi="Arial" w:cs="Arial"/>
        </w:rPr>
      </w:pPr>
    </w:p>
    <w:p w14:paraId="607FF845" w14:textId="3536F7A6" w:rsidR="00635768" w:rsidRDefault="00F075E5" w:rsidP="00991000">
      <w:pPr>
        <w:rPr>
          <w:rFonts w:ascii="Arial" w:hAnsi="Arial" w:cs="Arial"/>
        </w:rPr>
      </w:pPr>
      <w:r w:rsidRPr="00991000">
        <w:rPr>
          <w:rFonts w:ascii="Arial" w:hAnsi="Arial" w:cs="Arial"/>
        </w:rPr>
        <w:t xml:space="preserve">To forudsætninger skal være opfyldt for, at en kompetence kan godkendes: </w:t>
      </w:r>
    </w:p>
    <w:p w14:paraId="18C76E8E" w14:textId="77777777" w:rsidR="008C1BC8" w:rsidRPr="00991000" w:rsidRDefault="008C1BC8" w:rsidP="00991000">
      <w:pPr>
        <w:rPr>
          <w:rFonts w:ascii="Arial" w:hAnsi="Arial" w:cs="Arial"/>
        </w:rPr>
      </w:pPr>
    </w:p>
    <w:p w14:paraId="56304D19" w14:textId="028748D5" w:rsidR="00AA56CD" w:rsidRPr="008C1BC8" w:rsidRDefault="00F075E5" w:rsidP="008C1BC8">
      <w:pPr>
        <w:pStyle w:val="Listeafsnit"/>
        <w:numPr>
          <w:ilvl w:val="0"/>
          <w:numId w:val="41"/>
        </w:numPr>
        <w:rPr>
          <w:rFonts w:ascii="Arial" w:hAnsi="Arial" w:cs="Arial"/>
        </w:rPr>
      </w:pPr>
      <w:r w:rsidRPr="008C1BC8">
        <w:rPr>
          <w:rFonts w:ascii="Arial" w:hAnsi="Arial" w:cs="Arial"/>
        </w:rPr>
        <w:t>Alle delkompetencer jf. kompetencekortene</w:t>
      </w:r>
      <w:r w:rsidR="00D267B7" w:rsidRPr="008C1BC8">
        <w:rPr>
          <w:rFonts w:ascii="Arial" w:hAnsi="Arial" w:cs="Arial"/>
        </w:rPr>
        <w:t xml:space="preserve"> er opnået på tilstrækkeligt ni</w:t>
      </w:r>
      <w:r w:rsidRPr="008C1BC8">
        <w:rPr>
          <w:rFonts w:ascii="Arial" w:hAnsi="Arial" w:cs="Arial"/>
        </w:rPr>
        <w:t>veau for at kompetencen godkendes. Det ønsk</w:t>
      </w:r>
      <w:r w:rsidR="00D267B7" w:rsidRPr="008C1BC8">
        <w:rPr>
          <w:rFonts w:ascii="Arial" w:hAnsi="Arial" w:cs="Arial"/>
        </w:rPr>
        <w:t>ede kompetenceniveau er forskel</w:t>
      </w:r>
      <w:r w:rsidRPr="008C1BC8">
        <w:rPr>
          <w:rFonts w:ascii="Arial" w:hAnsi="Arial" w:cs="Arial"/>
        </w:rPr>
        <w:t xml:space="preserve">ligt fra intro- til hoveduddannelse. </w:t>
      </w:r>
    </w:p>
    <w:p w14:paraId="5050998C" w14:textId="77777777" w:rsidR="008C1BC8" w:rsidRPr="008C1BC8" w:rsidRDefault="008C1BC8" w:rsidP="008C1BC8">
      <w:pPr>
        <w:pStyle w:val="Listeafsnit"/>
        <w:rPr>
          <w:rFonts w:ascii="Arial" w:hAnsi="Arial" w:cs="Arial"/>
        </w:rPr>
      </w:pPr>
    </w:p>
    <w:p w14:paraId="160A9B4A" w14:textId="77777777" w:rsidR="00AA56CD" w:rsidRPr="00991000" w:rsidRDefault="00F075E5" w:rsidP="00991000">
      <w:pPr>
        <w:rPr>
          <w:rFonts w:ascii="Arial" w:hAnsi="Arial" w:cs="Arial"/>
        </w:rPr>
      </w:pPr>
      <w:r w:rsidRPr="00991000">
        <w:rPr>
          <w:rFonts w:ascii="Arial" w:hAnsi="Arial" w:cs="Arial"/>
        </w:rPr>
        <w:t xml:space="preserve">I introduktionsuddannelsen er kompetenceniveauerne differentieret. Således er niveau 2 tilstrækkeligt i nogle kompetencer, fx operation og traumemodtagelse, mens der i andre kræves op til niveau 5. Det nødvendige kompetenceniveau er tydeligt markeret i hvert kompetencekort for introduktionsuddannelsen. </w:t>
      </w:r>
    </w:p>
    <w:p w14:paraId="2FF42C3E" w14:textId="77777777" w:rsidR="00AA56CD" w:rsidRPr="00991000" w:rsidRDefault="00AA56CD" w:rsidP="00991000">
      <w:pPr>
        <w:rPr>
          <w:rFonts w:ascii="Arial" w:hAnsi="Arial" w:cs="Arial"/>
        </w:rPr>
      </w:pPr>
    </w:p>
    <w:p w14:paraId="76BA9D3B" w14:textId="7C961C4E" w:rsidR="008C1BC8" w:rsidRPr="00CC57C0" w:rsidRDefault="00F075E5" w:rsidP="00991000">
      <w:pPr>
        <w:rPr>
          <w:rFonts w:ascii="Arial" w:hAnsi="Arial" w:cs="Arial"/>
        </w:rPr>
      </w:pPr>
      <w:r w:rsidRPr="00991000">
        <w:rPr>
          <w:rFonts w:ascii="Arial" w:hAnsi="Arial" w:cs="Arial"/>
        </w:rPr>
        <w:lastRenderedPageBreak/>
        <w:t>I hoveduddannelsen skal opnås kompetenceniveau 5 i alle delkompetencer, før kompetencen kan godkendes</w:t>
      </w:r>
      <w:r w:rsidRPr="00CC57C0">
        <w:rPr>
          <w:rFonts w:ascii="Arial" w:hAnsi="Arial" w:cs="Arial"/>
        </w:rPr>
        <w:t xml:space="preserve">. </w:t>
      </w:r>
      <w:r w:rsidR="008C1BC8" w:rsidRPr="00CC57C0">
        <w:rPr>
          <w:rFonts w:ascii="Arial" w:hAnsi="Arial" w:cs="Arial"/>
        </w:rPr>
        <w:t>Det er ved sidste kompetencevurdering at der skal opnås 5. En kompetence kan godt godkendes hvis et enkelt element af kompetencen er UB ved sidste bedømmelse såfremt det har været vurderet ved en tidligere kompetence vurdering.</w:t>
      </w:r>
    </w:p>
    <w:p w14:paraId="78299E8D" w14:textId="77777777" w:rsidR="00AA56CD" w:rsidRPr="00CC57C0" w:rsidRDefault="00AA56CD" w:rsidP="00991000">
      <w:pPr>
        <w:rPr>
          <w:rFonts w:ascii="Arial" w:hAnsi="Arial" w:cs="Arial"/>
        </w:rPr>
      </w:pPr>
    </w:p>
    <w:p w14:paraId="6FB48D7E" w14:textId="77777777" w:rsidR="00F075E5" w:rsidRPr="00991000" w:rsidRDefault="00F075E5" w:rsidP="00991000">
      <w:pPr>
        <w:rPr>
          <w:rFonts w:ascii="Arial" w:hAnsi="Arial" w:cs="Arial"/>
        </w:rPr>
      </w:pPr>
      <w:r w:rsidRPr="00CC57C0">
        <w:rPr>
          <w:rFonts w:ascii="Arial" w:hAnsi="Arial" w:cs="Arial"/>
        </w:rPr>
        <w:t>2) Den pågældende kompetence er kompetencevurderet mindst 2 gange i</w:t>
      </w:r>
      <w:r w:rsidRPr="00991000">
        <w:rPr>
          <w:rFonts w:ascii="Arial" w:hAnsi="Arial" w:cs="Arial"/>
        </w:rPr>
        <w:t xml:space="preserve"> introduktionsuddannelsen og 3 gange i hoveduddannelsen.</w:t>
      </w:r>
    </w:p>
    <w:p w14:paraId="7CA507CA" w14:textId="77777777" w:rsidR="004E453E" w:rsidRPr="00991000" w:rsidRDefault="004E453E" w:rsidP="00991000">
      <w:pPr>
        <w:rPr>
          <w:rFonts w:ascii="Arial" w:hAnsi="Arial" w:cs="Arial"/>
        </w:rPr>
      </w:pPr>
    </w:p>
    <w:p w14:paraId="47E7A351" w14:textId="77777777" w:rsidR="004E453E" w:rsidRPr="00991000" w:rsidRDefault="004E453E" w:rsidP="00991000">
      <w:pPr>
        <w:rPr>
          <w:rFonts w:ascii="Arial" w:hAnsi="Arial" w:cs="Arial"/>
        </w:rPr>
      </w:pPr>
    </w:p>
    <w:p w14:paraId="1C713145" w14:textId="77777777" w:rsidR="00FF7FC2" w:rsidRPr="00991000" w:rsidRDefault="00FF7FC2" w:rsidP="00991000">
      <w:pPr>
        <w:rPr>
          <w:rFonts w:ascii="Arial" w:hAnsi="Arial" w:cs="Arial"/>
          <w:color w:val="000000"/>
          <w:lang w:eastAsia="en-US"/>
        </w:rPr>
      </w:pPr>
      <w:r w:rsidRPr="00991000">
        <w:rPr>
          <w:rFonts w:ascii="Arial" w:hAnsi="Arial" w:cs="Arial"/>
          <w:lang w:eastAsia="en-US"/>
        </w:rPr>
        <w:t xml:space="preserve">Speciallægeuddannelsens introduktionsforløb og hoveduddannelsesforløb understøttes ved anvendelse af uddannelsesprogrammer, som kan findes på </w:t>
      </w:r>
      <w:hyperlink r:id="rId11" w:history="1">
        <w:r w:rsidRPr="00991000">
          <w:rPr>
            <w:rFonts w:ascii="Arial" w:hAnsi="Arial" w:cs="Arial"/>
            <w:color w:val="0000FF"/>
            <w:u w:val="single"/>
            <w:lang w:eastAsia="en-US"/>
          </w:rPr>
          <w:t>www.videreuddannelsen-syd.dk</w:t>
        </w:r>
      </w:hyperlink>
      <w:r w:rsidRPr="00991000">
        <w:rPr>
          <w:rFonts w:ascii="Arial" w:hAnsi="Arial" w:cs="Arial"/>
          <w:lang w:eastAsia="en-US"/>
        </w:rPr>
        <w:t xml:space="preserve"> under det relevante speciale. Uddannelsesprogrammerne udleveres ved første ansættelse i forløbet.</w:t>
      </w:r>
      <w:r w:rsidRPr="00991000">
        <w:rPr>
          <w:rFonts w:ascii="Arial" w:hAnsi="Arial" w:cs="Arial"/>
          <w:color w:val="000000"/>
          <w:lang w:eastAsia="en-US"/>
        </w:rPr>
        <w:t xml:space="preserve"> </w:t>
      </w:r>
    </w:p>
    <w:p w14:paraId="48B0F396" w14:textId="033DA5F3" w:rsidR="00FF7FC2" w:rsidRPr="00991000" w:rsidRDefault="00FF7FC2" w:rsidP="00991000">
      <w:pPr>
        <w:rPr>
          <w:rFonts w:ascii="Arial" w:hAnsi="Arial" w:cs="Arial"/>
        </w:rPr>
      </w:pPr>
    </w:p>
    <w:p w14:paraId="477D9663" w14:textId="77777777" w:rsidR="00FF7FC2" w:rsidRPr="00991000" w:rsidRDefault="00FF7FC2" w:rsidP="00991000">
      <w:pPr>
        <w:rPr>
          <w:rFonts w:ascii="Arial" w:hAnsi="Arial" w:cs="Arial"/>
        </w:rPr>
      </w:pPr>
      <w:r w:rsidRPr="00991000">
        <w:rPr>
          <w:rFonts w:ascii="Arial" w:hAnsi="Arial" w:cs="Arial"/>
        </w:rPr>
        <w:t>Der udarbejdes adskilte mål for specialespecifikke introduktionsforløb og hoveduddannelsesforløb.</w:t>
      </w:r>
    </w:p>
    <w:p w14:paraId="37FF2616" w14:textId="77777777" w:rsidR="00FF7FC2" w:rsidRPr="00991000" w:rsidRDefault="00FF7FC2" w:rsidP="00FF7FC2">
      <w:pPr>
        <w:pStyle w:val="Overskrift2"/>
        <w:numPr>
          <w:ilvl w:val="0"/>
          <w:numId w:val="0"/>
        </w:numPr>
        <w:rPr>
          <w:i w:val="0"/>
          <w:sz w:val="24"/>
          <w:szCs w:val="24"/>
        </w:rPr>
      </w:pPr>
    </w:p>
    <w:p w14:paraId="5264F6D4" w14:textId="1A60A452" w:rsidR="00FF7FC2" w:rsidRPr="00C7284F" w:rsidRDefault="00A03FAE" w:rsidP="00A03FAE">
      <w:pPr>
        <w:pStyle w:val="Overskrift2"/>
        <w:numPr>
          <w:ilvl w:val="0"/>
          <w:numId w:val="0"/>
        </w:numPr>
        <w:ind w:left="576" w:hanging="576"/>
      </w:pPr>
      <w:bookmarkStart w:id="3" w:name="_Toc396129908"/>
      <w:bookmarkStart w:id="4" w:name="_Toc122469200"/>
      <w:bookmarkStart w:id="5" w:name="_Toc187062753"/>
      <w:r>
        <w:t>1</w:t>
      </w:r>
      <w:r w:rsidR="00CC57C0">
        <w:t>.1</w:t>
      </w:r>
      <w:r>
        <w:t xml:space="preserve"> </w:t>
      </w:r>
      <w:r w:rsidR="00FF7FC2" w:rsidRPr="00C7284F">
        <w:t>Overgang til ny målbeskrivelse</w:t>
      </w:r>
      <w:bookmarkEnd w:id="3"/>
      <w:bookmarkEnd w:id="4"/>
      <w:bookmarkEnd w:id="5"/>
    </w:p>
    <w:p w14:paraId="065DFEE2" w14:textId="5E171526" w:rsidR="00FF7FC2" w:rsidRPr="00C025A5" w:rsidRDefault="004250BE" w:rsidP="00FF7FC2">
      <w:pPr>
        <w:rPr>
          <w:rFonts w:ascii="Arial" w:hAnsi="Arial" w:cs="Arial"/>
          <w:i/>
          <w:iCs/>
        </w:rPr>
      </w:pPr>
      <w:r w:rsidRPr="00C025A5">
        <w:rPr>
          <w:rFonts w:ascii="Arial" w:hAnsi="Arial" w:cs="Arial"/>
        </w:rPr>
        <w:t>Den</w:t>
      </w:r>
      <w:r w:rsidR="00FF7FC2" w:rsidRPr="00C025A5">
        <w:rPr>
          <w:rFonts w:ascii="Arial" w:hAnsi="Arial" w:cs="Arial"/>
        </w:rPr>
        <w:t xml:space="preserve"> nye målbeskrivelse er gæld</w:t>
      </w:r>
      <w:r w:rsidR="00AA56CD" w:rsidRPr="00C025A5">
        <w:rPr>
          <w:rFonts w:ascii="Arial" w:hAnsi="Arial" w:cs="Arial"/>
        </w:rPr>
        <w:t>ende for alle hoveduddannelseslæger</w:t>
      </w:r>
      <w:r w:rsidR="00FF7FC2" w:rsidRPr="00C025A5">
        <w:rPr>
          <w:rFonts w:ascii="Arial" w:hAnsi="Arial" w:cs="Arial"/>
        </w:rPr>
        <w:t>, der starter uddannelse i ortopædisk kirurgi</w:t>
      </w:r>
      <w:r w:rsidR="00AA56CD" w:rsidRPr="00C025A5">
        <w:rPr>
          <w:rFonts w:ascii="Arial" w:hAnsi="Arial" w:cs="Arial"/>
        </w:rPr>
        <w:t xml:space="preserve"> 1. september</w:t>
      </w:r>
      <w:r w:rsidR="00635768" w:rsidRPr="00C025A5">
        <w:rPr>
          <w:rFonts w:ascii="Arial" w:hAnsi="Arial" w:cs="Arial"/>
        </w:rPr>
        <w:t>/1. november</w:t>
      </w:r>
      <w:r w:rsidR="00AA56CD" w:rsidRPr="00C025A5">
        <w:rPr>
          <w:rFonts w:ascii="Arial" w:hAnsi="Arial" w:cs="Arial"/>
        </w:rPr>
        <w:t xml:space="preserve"> </w:t>
      </w:r>
      <w:r w:rsidRPr="00C025A5">
        <w:rPr>
          <w:rFonts w:ascii="Arial" w:hAnsi="Arial" w:cs="Arial"/>
        </w:rPr>
        <w:t>2022</w:t>
      </w:r>
      <w:r w:rsidR="00FF7FC2" w:rsidRPr="00C025A5">
        <w:rPr>
          <w:rFonts w:ascii="Arial" w:hAnsi="Arial" w:cs="Arial"/>
        </w:rPr>
        <w:t xml:space="preserve"> og frem. </w:t>
      </w:r>
      <w:r w:rsidR="00AA56CD" w:rsidRPr="00C025A5">
        <w:rPr>
          <w:rFonts w:ascii="Arial" w:hAnsi="Arial" w:cs="Arial"/>
        </w:rPr>
        <w:t xml:space="preserve">For Introlæger fra 01.03.2023. </w:t>
      </w:r>
      <w:r w:rsidR="00FF7FC2" w:rsidRPr="00C025A5">
        <w:rPr>
          <w:rFonts w:ascii="Arial" w:hAnsi="Arial" w:cs="Arial"/>
        </w:rPr>
        <w:t>Læger påbegyndt hoveduddannelsen inden dette tidspunkt anvender tidligere målbeskrivelse og logbog</w:t>
      </w:r>
      <w:r w:rsidR="00AA56CD" w:rsidRPr="00C025A5">
        <w:rPr>
          <w:rFonts w:ascii="Arial" w:hAnsi="Arial" w:cs="Arial"/>
        </w:rPr>
        <w:t xml:space="preserve"> som føres over i uddannelseslæge.dk. Uddannelseslæge</w:t>
      </w:r>
      <w:r w:rsidR="00C25F6A" w:rsidRPr="00C025A5">
        <w:rPr>
          <w:rFonts w:ascii="Arial" w:hAnsi="Arial" w:cs="Arial"/>
        </w:rPr>
        <w:t>n</w:t>
      </w:r>
      <w:r w:rsidR="00AA56CD" w:rsidRPr="00C025A5">
        <w:rPr>
          <w:rFonts w:ascii="Arial" w:hAnsi="Arial" w:cs="Arial"/>
        </w:rPr>
        <w:t xml:space="preserve"> </w:t>
      </w:r>
      <w:r w:rsidR="00FF7FC2" w:rsidRPr="00C025A5">
        <w:rPr>
          <w:rFonts w:ascii="Arial" w:hAnsi="Arial" w:cs="Arial"/>
        </w:rPr>
        <w:t>k</w:t>
      </w:r>
      <w:r w:rsidR="00893FD4" w:rsidRPr="00C025A5">
        <w:rPr>
          <w:rFonts w:ascii="Arial" w:hAnsi="Arial" w:cs="Arial"/>
        </w:rPr>
        <w:t>an</w:t>
      </w:r>
      <w:r w:rsidR="00AA56CD" w:rsidRPr="00C025A5">
        <w:rPr>
          <w:rFonts w:ascii="Arial" w:hAnsi="Arial" w:cs="Arial"/>
        </w:rPr>
        <w:t xml:space="preserve"> i samråd med UAO </w:t>
      </w:r>
      <w:r w:rsidR="00FF7FC2" w:rsidRPr="00C025A5">
        <w:rPr>
          <w:rFonts w:ascii="Arial" w:hAnsi="Arial" w:cs="Arial"/>
        </w:rPr>
        <w:t>vælge at overgå til den nye målbeskrivelse.</w:t>
      </w:r>
    </w:p>
    <w:p w14:paraId="5F07CBBD" w14:textId="77777777" w:rsidR="00FF7FC2" w:rsidRPr="00C025A5" w:rsidRDefault="00FF7FC2" w:rsidP="00FF7FC2">
      <w:pPr>
        <w:rPr>
          <w:rFonts w:ascii="Arial" w:hAnsi="Arial" w:cs="Arial"/>
        </w:rPr>
      </w:pPr>
    </w:p>
    <w:p w14:paraId="491FEEDF" w14:textId="77777777" w:rsidR="00FF7FC2" w:rsidRDefault="00FF7FC2" w:rsidP="00FF7FC2"/>
    <w:p w14:paraId="691BB95A" w14:textId="77777777" w:rsidR="00FF7FC2" w:rsidRPr="00117EA8" w:rsidRDefault="00FF7FC2" w:rsidP="00FF7FC2"/>
    <w:p w14:paraId="67A29174" w14:textId="08C327C9" w:rsidR="00FF7FC2" w:rsidRPr="00935194" w:rsidRDefault="00FF7FC2" w:rsidP="00FF7FC2">
      <w:pPr>
        <w:pStyle w:val="Overskrift1"/>
      </w:pPr>
      <w:bookmarkStart w:id="6" w:name="_Toc396129909"/>
      <w:bookmarkStart w:id="7" w:name="_Toc122469201"/>
      <w:bookmarkStart w:id="8" w:name="_Toc187062754"/>
      <w:r w:rsidRPr="00935194">
        <w:t>Den generelle del</w:t>
      </w:r>
      <w:bookmarkEnd w:id="6"/>
      <w:bookmarkEnd w:id="7"/>
      <w:bookmarkEnd w:id="8"/>
    </w:p>
    <w:p w14:paraId="62B2EE39" w14:textId="77777777" w:rsidR="00FF7FC2" w:rsidRPr="00117EA8" w:rsidRDefault="00FF7FC2" w:rsidP="00FF7FC2"/>
    <w:p w14:paraId="0569EDCE" w14:textId="77777777" w:rsidR="00FF7FC2" w:rsidRPr="00C025A5" w:rsidRDefault="00FF7FC2" w:rsidP="00FF7FC2">
      <w:pPr>
        <w:spacing w:after="120"/>
        <w:rPr>
          <w:rFonts w:ascii="Arial" w:hAnsi="Arial" w:cs="Arial"/>
        </w:rPr>
      </w:pPr>
      <w:r w:rsidRPr="00C025A5">
        <w:rPr>
          <w:rFonts w:ascii="Arial" w:hAnsi="Arial" w:cs="Arial"/>
        </w:rPr>
        <w:t xml:space="preserve">Der knytter sig en række lovmæssige regler og begreber til speciallægeuddannelsen som er ens for alle målbeskrivelser, på tværs af specialer og for introduktions- og hoveduddannelserne. </w:t>
      </w:r>
    </w:p>
    <w:p w14:paraId="4BD4BD4B" w14:textId="77777777" w:rsidR="00FF7FC2" w:rsidRPr="00C025A5" w:rsidRDefault="00FF7FC2" w:rsidP="00FF7FC2">
      <w:pPr>
        <w:spacing w:after="120"/>
        <w:rPr>
          <w:rFonts w:ascii="Arial" w:hAnsi="Arial" w:cs="Arial"/>
        </w:rPr>
      </w:pPr>
      <w:r w:rsidRPr="00C025A5">
        <w:rPr>
          <w:rFonts w:ascii="Arial" w:hAnsi="Arial" w:cs="Arial"/>
        </w:rPr>
        <w:t xml:space="preserve">På </w:t>
      </w:r>
      <w:hyperlink r:id="rId12" w:history="1">
        <w:r w:rsidRPr="00C025A5">
          <w:rPr>
            <w:rStyle w:val="Hyperlink"/>
            <w:rFonts w:ascii="Arial" w:hAnsi="Arial" w:cs="Arial"/>
          </w:rPr>
          <w:t>Sundhedsstyrelsens hjemmeside</w:t>
        </w:r>
      </w:hyperlink>
      <w:r w:rsidRPr="00C025A5">
        <w:rPr>
          <w:rFonts w:ascii="Arial" w:hAnsi="Arial" w:cs="Arial"/>
        </w:rPr>
        <w:t xml:space="preserve"> er den danske speciallægeuddannelse nærmere beskrevet, herunder lovgrundlag, organisation, opbygning, aktører, terminologi med mere. </w:t>
      </w:r>
    </w:p>
    <w:p w14:paraId="3B6ECEB2" w14:textId="77777777" w:rsidR="00FF7FC2" w:rsidRPr="00C025A5" w:rsidRDefault="00FF7FC2" w:rsidP="00FF7FC2">
      <w:pPr>
        <w:spacing w:after="120"/>
        <w:rPr>
          <w:rFonts w:ascii="Arial" w:hAnsi="Arial" w:cs="Arial"/>
        </w:rPr>
      </w:pPr>
    </w:p>
    <w:p w14:paraId="24FC6473" w14:textId="6D4D8202" w:rsidR="00FF7FC2" w:rsidRPr="006F50D2" w:rsidRDefault="00FF7FC2" w:rsidP="00FF7FC2">
      <w:pPr>
        <w:pStyle w:val="Overskrift1"/>
      </w:pPr>
      <w:bookmarkStart w:id="9" w:name="_Toc396129910"/>
      <w:bookmarkStart w:id="10" w:name="_Toc122469202"/>
      <w:bookmarkStart w:id="11" w:name="_Toc187062755"/>
      <w:r w:rsidRPr="006F50D2">
        <w:t>Den specialespecifikke del</w:t>
      </w:r>
      <w:bookmarkEnd w:id="9"/>
      <w:bookmarkEnd w:id="10"/>
      <w:bookmarkEnd w:id="11"/>
    </w:p>
    <w:p w14:paraId="01A644D5" w14:textId="77777777" w:rsidR="00FF7FC2" w:rsidRPr="00935194" w:rsidRDefault="00FF7FC2" w:rsidP="00FF7FC2"/>
    <w:p w14:paraId="62AB4391" w14:textId="77777777" w:rsidR="00FF7FC2" w:rsidRPr="00C025A5" w:rsidRDefault="00FF7FC2" w:rsidP="00FF7FC2">
      <w:pPr>
        <w:rPr>
          <w:rFonts w:ascii="Arial" w:hAnsi="Arial" w:cs="Arial"/>
        </w:rPr>
      </w:pPr>
      <w:r w:rsidRPr="00C025A5">
        <w:rPr>
          <w:rFonts w:ascii="Arial" w:hAnsi="Arial" w:cs="Arial"/>
        </w:rPr>
        <w:t>Denne del af målbeskrivelsen beskriver specialet, de kompetencer der som minimum skal opnås samt specialets anbefalinger til læringsstrategier og fastlagte obligatoriske metoder til kompetencevurdering. Ligeledes beskrives de obligatoriske specialespecifikke kurser og forskningstræning. Denne del er udarbejdet af specialets videnskabelige selskab, som også er ansvarlig for revision i henhold til Sundhedsstyrelsens vejledning om udarbejdelse og revision af målbeskrivelse.</w:t>
      </w:r>
    </w:p>
    <w:p w14:paraId="5F4C079D" w14:textId="609EEBCA" w:rsidR="00FF7FC2" w:rsidRPr="00524C76" w:rsidRDefault="00FF7FC2" w:rsidP="00FF7FC2">
      <w:pPr>
        <w:pStyle w:val="Overskrift2"/>
      </w:pPr>
      <w:bookmarkStart w:id="12" w:name="_Toc396129911"/>
      <w:bookmarkStart w:id="13" w:name="_Toc122469203"/>
      <w:bookmarkStart w:id="14" w:name="_Toc187062756"/>
      <w:r w:rsidRPr="00524C76">
        <w:t>Beskrivelse af specialet</w:t>
      </w:r>
      <w:bookmarkEnd w:id="12"/>
      <w:bookmarkEnd w:id="13"/>
      <w:bookmarkEnd w:id="14"/>
    </w:p>
    <w:p w14:paraId="02CCF399" w14:textId="77777777" w:rsidR="00AA56CD" w:rsidRPr="00C025A5" w:rsidRDefault="00AA56CD" w:rsidP="00C025A5">
      <w:pPr>
        <w:rPr>
          <w:rFonts w:ascii="Arial" w:hAnsi="Arial" w:cs="Arial"/>
        </w:rPr>
      </w:pPr>
      <w:bookmarkStart w:id="15" w:name="_Toc396129912"/>
      <w:r w:rsidRPr="00C025A5">
        <w:rPr>
          <w:rFonts w:ascii="Arial" w:hAnsi="Arial" w:cs="Arial"/>
        </w:rPr>
        <w:t xml:space="preserve">Ortopædisk kirurgi varetager forebyggelse, diagnostik, behandling og rehabilitering af traumatiske, degenerative, inflammatoriske, metaboliske, kongenitte og neoplastiske lidelser i bevægeapparatet. Specialet dækker således over en lang række forskelligartede og komplekse problemstillinger, hvor både kirurgisk og ikke-operativ behandling fx genoptræning, bandager og ortoser indgår. </w:t>
      </w:r>
    </w:p>
    <w:p w14:paraId="0BA9D4BB" w14:textId="77777777" w:rsidR="00AA56CD" w:rsidRPr="00C025A5" w:rsidRDefault="00AA56CD" w:rsidP="00C025A5">
      <w:pPr>
        <w:rPr>
          <w:rFonts w:ascii="Arial" w:hAnsi="Arial" w:cs="Arial"/>
        </w:rPr>
      </w:pPr>
      <w:r w:rsidRPr="00C025A5">
        <w:rPr>
          <w:rFonts w:ascii="Arial" w:hAnsi="Arial" w:cs="Arial"/>
        </w:rPr>
        <w:t xml:space="preserve">Specialet varetager primært behandling på hospitaler i form af operationer og ambulant virksomhed, men indgår også som vigtige partnere i skadestuer, akutmodtagelser og </w:t>
      </w:r>
      <w:r w:rsidRPr="00C025A5">
        <w:rPr>
          <w:rFonts w:ascii="Arial" w:hAnsi="Arial" w:cs="Arial"/>
        </w:rPr>
        <w:lastRenderedPageBreak/>
        <w:t xml:space="preserve">traumecentre. De praktiserende speciallæger udgør en mindre, men vigtig del i udredning og behandling inkl. ambulant kirurgi. </w:t>
      </w:r>
    </w:p>
    <w:p w14:paraId="0D52BA7E" w14:textId="77777777" w:rsidR="00AA56CD" w:rsidRPr="00C025A5" w:rsidRDefault="00AA56CD" w:rsidP="00C025A5">
      <w:pPr>
        <w:rPr>
          <w:rFonts w:ascii="Arial" w:hAnsi="Arial" w:cs="Arial"/>
        </w:rPr>
      </w:pPr>
      <w:r w:rsidRPr="00C025A5">
        <w:rPr>
          <w:rFonts w:ascii="Arial" w:hAnsi="Arial" w:cs="Arial"/>
        </w:rPr>
        <w:t xml:space="preserve">Specialet er præget af en høj grad af specialisering. Den almene ortopædkirurg, som kan varetage behandling inden for mange områder, er derfor ved at være fortid. Specialet er aktuelt fordelt i 8 subspecialer og 2 interessegrupper. De er organiseret i hvert deres selskab </w:t>
      </w:r>
    </w:p>
    <w:p w14:paraId="39C932DB" w14:textId="77777777" w:rsidR="00AA56CD" w:rsidRPr="00C025A5" w:rsidRDefault="00AA56CD" w:rsidP="00C025A5">
      <w:pPr>
        <w:rPr>
          <w:rFonts w:ascii="Arial" w:hAnsi="Arial" w:cs="Arial"/>
        </w:rPr>
      </w:pPr>
      <w:r w:rsidRPr="00C025A5">
        <w:rPr>
          <w:rFonts w:ascii="Arial" w:hAnsi="Arial" w:cs="Arial"/>
        </w:rPr>
        <w:t xml:space="preserve">- Børneortopædi </w:t>
      </w:r>
    </w:p>
    <w:p w14:paraId="76B0C3E4" w14:textId="77777777" w:rsidR="00AA56CD" w:rsidRPr="00C025A5" w:rsidRDefault="00AA56CD" w:rsidP="00C025A5">
      <w:pPr>
        <w:rPr>
          <w:rFonts w:ascii="Arial" w:hAnsi="Arial" w:cs="Arial"/>
        </w:rPr>
      </w:pPr>
      <w:r w:rsidRPr="00C025A5">
        <w:rPr>
          <w:rFonts w:ascii="Arial" w:hAnsi="Arial" w:cs="Arial"/>
        </w:rPr>
        <w:t xml:space="preserve">- Håndkirurgi </w:t>
      </w:r>
    </w:p>
    <w:p w14:paraId="7657EDF2" w14:textId="77777777" w:rsidR="00AA56CD" w:rsidRPr="00C025A5" w:rsidRDefault="00AA56CD" w:rsidP="00C025A5">
      <w:pPr>
        <w:rPr>
          <w:rFonts w:ascii="Arial" w:hAnsi="Arial" w:cs="Arial"/>
        </w:rPr>
      </w:pPr>
      <w:r w:rsidRPr="00C025A5">
        <w:rPr>
          <w:rFonts w:ascii="Arial" w:hAnsi="Arial" w:cs="Arial"/>
        </w:rPr>
        <w:t>- Skulder- og albuekirurgi</w:t>
      </w:r>
    </w:p>
    <w:p w14:paraId="26506150" w14:textId="77777777" w:rsidR="00AA56CD" w:rsidRPr="00C025A5" w:rsidRDefault="00AA56CD" w:rsidP="00C025A5">
      <w:pPr>
        <w:rPr>
          <w:rFonts w:ascii="Arial" w:hAnsi="Arial" w:cs="Arial"/>
        </w:rPr>
      </w:pPr>
      <w:r w:rsidRPr="00C025A5">
        <w:rPr>
          <w:rFonts w:ascii="Arial" w:hAnsi="Arial" w:cs="Arial"/>
        </w:rPr>
        <w:t xml:space="preserve">- Rygkirurgi (interessegruppe) </w:t>
      </w:r>
    </w:p>
    <w:p w14:paraId="74B21266" w14:textId="77777777" w:rsidR="00AA56CD" w:rsidRPr="00C025A5" w:rsidRDefault="00AA56CD" w:rsidP="00C025A5">
      <w:pPr>
        <w:rPr>
          <w:rFonts w:ascii="Arial" w:hAnsi="Arial" w:cs="Arial"/>
        </w:rPr>
      </w:pPr>
      <w:r w:rsidRPr="00C025A5">
        <w:rPr>
          <w:rFonts w:ascii="Arial" w:hAnsi="Arial" w:cs="Arial"/>
        </w:rPr>
        <w:t xml:space="preserve">- Artroskopisk kirurgi og sportstraumatologi </w:t>
      </w:r>
    </w:p>
    <w:p w14:paraId="6E78D92D" w14:textId="77777777" w:rsidR="00AA56CD" w:rsidRPr="00C025A5" w:rsidRDefault="00AA56CD" w:rsidP="00C025A5">
      <w:pPr>
        <w:rPr>
          <w:rFonts w:ascii="Arial" w:hAnsi="Arial" w:cs="Arial"/>
        </w:rPr>
      </w:pPr>
      <w:r w:rsidRPr="00C025A5">
        <w:rPr>
          <w:rFonts w:ascii="Arial" w:hAnsi="Arial" w:cs="Arial"/>
        </w:rPr>
        <w:t xml:space="preserve">- Hofte- og knæalloplastikkirurgi </w:t>
      </w:r>
    </w:p>
    <w:p w14:paraId="2D307295" w14:textId="77777777" w:rsidR="00AA56CD" w:rsidRPr="00C025A5" w:rsidRDefault="00AA56CD" w:rsidP="00C025A5">
      <w:pPr>
        <w:rPr>
          <w:rFonts w:ascii="Arial" w:hAnsi="Arial" w:cs="Arial"/>
        </w:rPr>
      </w:pPr>
      <w:r w:rsidRPr="00C025A5">
        <w:rPr>
          <w:rFonts w:ascii="Arial" w:hAnsi="Arial" w:cs="Arial"/>
        </w:rPr>
        <w:t xml:space="preserve">- Traumatologi </w:t>
      </w:r>
    </w:p>
    <w:p w14:paraId="36A892E0" w14:textId="77777777" w:rsidR="00AA56CD" w:rsidRPr="00C025A5" w:rsidRDefault="00AA56CD" w:rsidP="00C025A5">
      <w:pPr>
        <w:rPr>
          <w:rFonts w:ascii="Arial" w:hAnsi="Arial" w:cs="Arial"/>
        </w:rPr>
      </w:pPr>
      <w:r w:rsidRPr="00C025A5">
        <w:rPr>
          <w:rFonts w:ascii="Arial" w:hAnsi="Arial" w:cs="Arial"/>
        </w:rPr>
        <w:t xml:space="preserve">- Fod- og ankelkirurgi </w:t>
      </w:r>
    </w:p>
    <w:p w14:paraId="7C175F8E" w14:textId="77777777" w:rsidR="00AA56CD" w:rsidRPr="00C025A5" w:rsidRDefault="00AA56CD" w:rsidP="00C025A5">
      <w:pPr>
        <w:rPr>
          <w:rFonts w:ascii="Arial" w:hAnsi="Arial" w:cs="Arial"/>
        </w:rPr>
      </w:pPr>
      <w:r w:rsidRPr="00C025A5">
        <w:rPr>
          <w:rFonts w:ascii="Arial" w:hAnsi="Arial" w:cs="Arial"/>
        </w:rPr>
        <w:t xml:space="preserve">- Ortopædisk onkologi </w:t>
      </w:r>
    </w:p>
    <w:p w14:paraId="27B9D608" w14:textId="77777777" w:rsidR="00AA56CD" w:rsidRPr="00C025A5" w:rsidRDefault="00AA56CD" w:rsidP="00C025A5">
      <w:pPr>
        <w:rPr>
          <w:rFonts w:ascii="Arial" w:hAnsi="Arial" w:cs="Arial"/>
        </w:rPr>
      </w:pPr>
      <w:r w:rsidRPr="00C025A5">
        <w:rPr>
          <w:rFonts w:ascii="Arial" w:hAnsi="Arial" w:cs="Arial"/>
        </w:rPr>
        <w:t xml:space="preserve">- Ortopædisk infektionskirurgi (interessegruppe) </w:t>
      </w:r>
    </w:p>
    <w:p w14:paraId="1F54A5BC" w14:textId="77777777" w:rsidR="00AA56CD" w:rsidRPr="00C025A5" w:rsidRDefault="00AA56CD" w:rsidP="00C025A5">
      <w:pPr>
        <w:rPr>
          <w:rFonts w:ascii="Arial" w:hAnsi="Arial" w:cs="Arial"/>
        </w:rPr>
      </w:pPr>
      <w:r w:rsidRPr="00C025A5">
        <w:rPr>
          <w:rFonts w:ascii="Arial" w:hAnsi="Arial" w:cs="Arial"/>
        </w:rPr>
        <w:t xml:space="preserve">Fagområderne er også underbygget af specialeplanen, som foreskriver, at komplekse og sjældne diagnoser/indgreb behandles på færre kliniske enheder for at sikre den bedst mulige kvalitet i behandling, forskning, udvikling og uddannelse. </w:t>
      </w:r>
    </w:p>
    <w:p w14:paraId="0D66D2F3" w14:textId="77777777" w:rsidR="00A963B6" w:rsidRPr="00C025A5" w:rsidRDefault="00AA56CD" w:rsidP="00C025A5">
      <w:pPr>
        <w:rPr>
          <w:rFonts w:ascii="Arial" w:hAnsi="Arial" w:cs="Arial"/>
        </w:rPr>
      </w:pPr>
      <w:r w:rsidRPr="00C025A5">
        <w:rPr>
          <w:rFonts w:ascii="Arial" w:hAnsi="Arial" w:cs="Arial"/>
        </w:rPr>
        <w:t>Den ortopædiske forskningsaktivitet dækker alt fra sygdoms-/ulykkesprofylakse ove</w:t>
      </w:r>
      <w:r w:rsidR="001F27E6" w:rsidRPr="00C025A5">
        <w:rPr>
          <w:rFonts w:ascii="Arial" w:hAnsi="Arial" w:cs="Arial"/>
        </w:rPr>
        <w:t>r kli</w:t>
      </w:r>
      <w:r w:rsidRPr="00C025A5">
        <w:rPr>
          <w:rFonts w:ascii="Arial" w:hAnsi="Arial" w:cs="Arial"/>
        </w:rPr>
        <w:t>nisk forskning, grundforskning til eksperimentel ortopædi. D</w:t>
      </w:r>
      <w:r w:rsidR="001F27E6" w:rsidRPr="00C025A5">
        <w:rPr>
          <w:rFonts w:ascii="Arial" w:hAnsi="Arial" w:cs="Arial"/>
        </w:rPr>
        <w:t>er er en stærk tradition for re</w:t>
      </w:r>
      <w:r w:rsidRPr="00C025A5">
        <w:rPr>
          <w:rFonts w:ascii="Arial" w:hAnsi="Arial" w:cs="Arial"/>
        </w:rPr>
        <w:t>gisterforskning og der findes aktuelt kvalitetsdatabaser</w:t>
      </w:r>
      <w:r w:rsidR="001F27E6" w:rsidRPr="00C025A5">
        <w:rPr>
          <w:rFonts w:ascii="Arial" w:hAnsi="Arial" w:cs="Arial"/>
        </w:rPr>
        <w:t xml:space="preserve"> inden for hofte-, knæ- og skul</w:t>
      </w:r>
      <w:r w:rsidRPr="00C025A5">
        <w:rPr>
          <w:rFonts w:ascii="Arial" w:hAnsi="Arial" w:cs="Arial"/>
        </w:rPr>
        <w:t xml:space="preserve">deralloplastik, korsbånd, Dansk rygdatabase, Dansk sarkom database og </w:t>
      </w:r>
      <w:r w:rsidR="001F27E6" w:rsidRPr="00C025A5">
        <w:rPr>
          <w:rFonts w:ascii="Arial" w:hAnsi="Arial" w:cs="Arial"/>
        </w:rPr>
        <w:t>Dansk tværfag</w:t>
      </w:r>
      <w:r w:rsidRPr="00C025A5">
        <w:rPr>
          <w:rFonts w:ascii="Arial" w:hAnsi="Arial" w:cs="Arial"/>
        </w:rPr>
        <w:t>ligt register for hoftenære lårbensbrud. Faget er i konstan</w:t>
      </w:r>
      <w:r w:rsidR="001F27E6" w:rsidRPr="00C025A5">
        <w:rPr>
          <w:rFonts w:ascii="Arial" w:hAnsi="Arial" w:cs="Arial"/>
        </w:rPr>
        <w:t>t udvikling med fokus på accele</w:t>
      </w:r>
      <w:r w:rsidRPr="00C025A5">
        <w:rPr>
          <w:rFonts w:ascii="Arial" w:hAnsi="Arial" w:cs="Arial"/>
        </w:rPr>
        <w:t>rerede patientforløb, hurtig post-operativ mobilisering og udvikling af nye implantater i samarbejde med medicoindustrien. Der forskes intensivt i ford</w:t>
      </w:r>
      <w:r w:rsidR="001F27E6" w:rsidRPr="00C025A5">
        <w:rPr>
          <w:rFonts w:ascii="Arial" w:hAnsi="Arial" w:cs="Arial"/>
        </w:rPr>
        <w:t>ele og ulemper ved opera</w:t>
      </w:r>
      <w:r w:rsidRPr="00C025A5">
        <w:rPr>
          <w:rFonts w:ascii="Arial" w:hAnsi="Arial" w:cs="Arial"/>
        </w:rPr>
        <w:t>tiv kontra ikke-operativ behandling og udvikling af mere skånsomme kirurgiske indgreb. Der findes professorer i ortopædi ved alle</w:t>
      </w:r>
      <w:r w:rsidR="001F27E6" w:rsidRPr="00C025A5">
        <w:rPr>
          <w:rFonts w:ascii="Arial" w:hAnsi="Arial" w:cs="Arial"/>
        </w:rPr>
        <w:t xml:space="preserve"> </w:t>
      </w:r>
      <w:r w:rsidRPr="00C025A5">
        <w:rPr>
          <w:rFonts w:ascii="Arial" w:hAnsi="Arial" w:cs="Arial"/>
        </w:rPr>
        <w:t xml:space="preserve">universitetssygehuse. </w:t>
      </w:r>
    </w:p>
    <w:p w14:paraId="1E97640C" w14:textId="77777777" w:rsidR="00A03FAE" w:rsidRDefault="00A03FAE" w:rsidP="00C025A5">
      <w:pPr>
        <w:rPr>
          <w:rFonts w:ascii="Arial" w:hAnsi="Arial" w:cs="Arial"/>
        </w:rPr>
      </w:pPr>
    </w:p>
    <w:p w14:paraId="3CB769DA" w14:textId="70C70854" w:rsidR="00AA56CD" w:rsidRDefault="00AA56CD" w:rsidP="00C025A5">
      <w:pPr>
        <w:rPr>
          <w:rFonts w:ascii="Arial" w:hAnsi="Arial" w:cs="Arial"/>
        </w:rPr>
      </w:pPr>
      <w:r w:rsidRPr="00C025A5">
        <w:rPr>
          <w:rFonts w:ascii="Arial" w:hAnsi="Arial" w:cs="Arial"/>
        </w:rPr>
        <w:t>Danske ortopædkirurger har siden 1945 været organiseret i Dansk Ortopædisk Selskab, der aktuelt har over 1000 medlemmer, heraf 600 spe</w:t>
      </w:r>
      <w:r w:rsidR="001F27E6" w:rsidRPr="00C025A5">
        <w:rPr>
          <w:rFonts w:ascii="Arial" w:hAnsi="Arial" w:cs="Arial"/>
        </w:rPr>
        <w:t>ciallæger. Dansk Ortopædisk Sel</w:t>
      </w:r>
      <w:r w:rsidRPr="00C025A5">
        <w:rPr>
          <w:rFonts w:ascii="Arial" w:hAnsi="Arial" w:cs="Arial"/>
        </w:rPr>
        <w:t>skab varetager medlemmernes interesser og afholder årligt en videnskabelige kongres om efteråret. Fagområder og interessegrupper er ligeledes organiseret i fagselskaber, der hver især afholder faglige møder. I 2010 stiftedes Yngre Ortopædkirurger Danmark – YODA som en selvstændig forening for de yngre læger i specialet.</w:t>
      </w:r>
    </w:p>
    <w:p w14:paraId="16901CF0" w14:textId="14D08E7E" w:rsidR="00C025A5" w:rsidRDefault="00C025A5" w:rsidP="00C025A5">
      <w:pPr>
        <w:rPr>
          <w:rFonts w:ascii="Arial" w:hAnsi="Arial" w:cs="Arial"/>
        </w:rPr>
      </w:pPr>
    </w:p>
    <w:p w14:paraId="1FF7396A" w14:textId="36A1843F" w:rsidR="00C025A5" w:rsidRDefault="00C025A5">
      <w:pPr>
        <w:spacing w:after="200" w:line="276" w:lineRule="auto"/>
        <w:rPr>
          <w:rFonts w:ascii="Arial" w:hAnsi="Arial" w:cs="Arial"/>
        </w:rPr>
      </w:pPr>
      <w:r>
        <w:rPr>
          <w:rFonts w:ascii="Arial" w:hAnsi="Arial" w:cs="Arial"/>
        </w:rPr>
        <w:br w:type="page"/>
      </w:r>
    </w:p>
    <w:p w14:paraId="6364A52A" w14:textId="1232F53B" w:rsidR="00FF7FC2" w:rsidRPr="00524C76" w:rsidRDefault="00FF7FC2" w:rsidP="00FF7FC2">
      <w:pPr>
        <w:pStyle w:val="Overskrift2"/>
      </w:pPr>
      <w:bookmarkStart w:id="16" w:name="_Toc122469204"/>
      <w:bookmarkStart w:id="17" w:name="_Toc187062757"/>
      <w:r w:rsidRPr="00524C76">
        <w:lastRenderedPageBreak/>
        <w:t>Beskrivelse af uddannelsens overordnede forløb</w:t>
      </w:r>
      <w:bookmarkEnd w:id="15"/>
      <w:bookmarkEnd w:id="16"/>
      <w:bookmarkEnd w:id="17"/>
    </w:p>
    <w:p w14:paraId="27211559" w14:textId="77777777" w:rsidR="00FF7FC2" w:rsidRPr="00C025A5" w:rsidRDefault="00FF7FC2" w:rsidP="00C025A5">
      <w:pPr>
        <w:rPr>
          <w:rFonts w:ascii="Arial" w:hAnsi="Arial" w:cs="Arial"/>
        </w:rPr>
      </w:pPr>
      <w:r w:rsidRPr="00C025A5">
        <w:rPr>
          <w:rFonts w:ascii="Arial" w:hAnsi="Arial" w:cs="Arial"/>
        </w:rPr>
        <w:t>Speciallægeuddannelsen i ortopædisk kirurgi</w:t>
      </w:r>
      <w:r w:rsidR="000470C2" w:rsidRPr="00C025A5">
        <w:rPr>
          <w:rFonts w:ascii="Arial" w:hAnsi="Arial" w:cs="Arial"/>
        </w:rPr>
        <w:t xml:space="preserve"> påbegyndes efter klinisk basis</w:t>
      </w:r>
      <w:r w:rsidRPr="00C025A5">
        <w:rPr>
          <w:rFonts w:ascii="Arial" w:hAnsi="Arial" w:cs="Arial"/>
        </w:rPr>
        <w:t xml:space="preserve">uddannelse. </w:t>
      </w:r>
    </w:p>
    <w:p w14:paraId="3B3CD00C" w14:textId="77777777" w:rsidR="00FF7FC2" w:rsidRPr="00C025A5" w:rsidRDefault="00FF7FC2" w:rsidP="00C025A5">
      <w:pPr>
        <w:rPr>
          <w:rFonts w:ascii="Arial" w:hAnsi="Arial" w:cs="Arial"/>
        </w:rPr>
      </w:pPr>
      <w:r w:rsidRPr="00C025A5">
        <w:rPr>
          <w:rFonts w:ascii="Arial" w:hAnsi="Arial" w:cs="Arial"/>
        </w:rPr>
        <w:t xml:space="preserve">Uddannelsen og består af introduktions- og hoveduddannelse. </w:t>
      </w:r>
    </w:p>
    <w:p w14:paraId="506B48AF" w14:textId="64887127" w:rsidR="00C16CD8" w:rsidRPr="00C025A5" w:rsidRDefault="00FF7FC2" w:rsidP="00C025A5">
      <w:pPr>
        <w:rPr>
          <w:rFonts w:ascii="Arial" w:hAnsi="Arial" w:cs="Arial"/>
        </w:rPr>
      </w:pPr>
      <w:r w:rsidRPr="00C025A5">
        <w:rPr>
          <w:rFonts w:ascii="Arial" w:hAnsi="Arial" w:cs="Arial"/>
          <w:i/>
          <w:iCs/>
        </w:rPr>
        <w:t xml:space="preserve">Introduktionsforløbet </w:t>
      </w:r>
      <w:r w:rsidR="00C16CD8" w:rsidRPr="00C025A5">
        <w:rPr>
          <w:rFonts w:ascii="Arial" w:hAnsi="Arial" w:cs="Arial"/>
        </w:rPr>
        <w:t>er på 12 måneder på regionshospital (SHS, SVS, SLB eller Svendborg/OUH)</w:t>
      </w:r>
    </w:p>
    <w:p w14:paraId="27063899" w14:textId="01235E6D" w:rsidR="00FF7FC2" w:rsidRDefault="00FF7FC2" w:rsidP="00C025A5">
      <w:pPr>
        <w:rPr>
          <w:rFonts w:ascii="Arial" w:hAnsi="Arial" w:cs="Arial"/>
        </w:rPr>
      </w:pPr>
      <w:r w:rsidRPr="00C025A5">
        <w:rPr>
          <w:rFonts w:ascii="Arial" w:hAnsi="Arial" w:cs="Arial"/>
          <w:i/>
          <w:iCs/>
        </w:rPr>
        <w:t xml:space="preserve">Hoveduddannelsesforløbet </w:t>
      </w:r>
      <w:r w:rsidRPr="00C025A5">
        <w:rPr>
          <w:rFonts w:ascii="Arial" w:hAnsi="Arial" w:cs="Arial"/>
        </w:rPr>
        <w:t xml:space="preserve">varer i alt 48 måneder fordelt </w:t>
      </w:r>
      <w:r w:rsidR="00A963B6" w:rsidRPr="00C025A5">
        <w:rPr>
          <w:rFonts w:ascii="Arial" w:hAnsi="Arial" w:cs="Arial"/>
        </w:rPr>
        <w:t>regionshospital og universitetshospital (OUH)</w:t>
      </w:r>
    </w:p>
    <w:p w14:paraId="44EA3272" w14:textId="77777777" w:rsidR="009C064B" w:rsidRPr="00C025A5" w:rsidRDefault="009C064B" w:rsidP="00C025A5">
      <w:pPr>
        <w:rPr>
          <w:rFonts w:ascii="Arial" w:hAnsi="Arial" w:cs="Arial"/>
        </w:rPr>
      </w:pPr>
    </w:p>
    <w:p w14:paraId="34B61010" w14:textId="5FB3095D" w:rsidR="00A963B6" w:rsidRDefault="00316222" w:rsidP="00C025A5">
      <w:r>
        <w:rPr>
          <w:noProof/>
        </w:rPr>
        <w:drawing>
          <wp:inline distT="0" distB="0" distL="0" distR="0" wp14:anchorId="727B191D" wp14:editId="3A331AA3">
            <wp:extent cx="6120130" cy="215773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157730"/>
                    </a:xfrm>
                    <a:prstGeom prst="rect">
                      <a:avLst/>
                    </a:prstGeom>
                  </pic:spPr>
                </pic:pic>
              </a:graphicData>
            </a:graphic>
          </wp:inline>
        </w:drawing>
      </w:r>
    </w:p>
    <w:p w14:paraId="24D0DB4E" w14:textId="79741F2B" w:rsidR="00323652" w:rsidRDefault="00323652" w:rsidP="00C025A5"/>
    <w:p w14:paraId="4792FE6B" w14:textId="77777777" w:rsidR="00A963B6" w:rsidRPr="00C025A5" w:rsidRDefault="00A963B6" w:rsidP="00C025A5">
      <w:pPr>
        <w:rPr>
          <w:rFonts w:ascii="Arial" w:hAnsi="Arial" w:cs="Arial"/>
        </w:rPr>
      </w:pPr>
      <w:r w:rsidRPr="00C025A5">
        <w:rPr>
          <w:rFonts w:ascii="Arial" w:hAnsi="Arial" w:cs="Arial"/>
        </w:rPr>
        <w:t>Uddannelsen inkluderer:</w:t>
      </w:r>
    </w:p>
    <w:p w14:paraId="6D372915" w14:textId="77777777" w:rsidR="00A963B6" w:rsidRPr="00C025A5" w:rsidRDefault="00A963B6" w:rsidP="00C025A5">
      <w:pPr>
        <w:rPr>
          <w:rFonts w:ascii="Arial" w:hAnsi="Arial" w:cs="Arial"/>
        </w:rPr>
      </w:pPr>
      <w:r w:rsidRPr="00C025A5">
        <w:rPr>
          <w:rFonts w:ascii="Arial" w:hAnsi="Arial" w:cs="Arial"/>
        </w:rPr>
        <w:t>Kliniske ansættelser – 60 måneder</w:t>
      </w:r>
    </w:p>
    <w:p w14:paraId="782FFF24" w14:textId="77777777" w:rsidR="00A963B6" w:rsidRPr="00C025A5" w:rsidRDefault="00A963B6" w:rsidP="00C025A5">
      <w:pPr>
        <w:rPr>
          <w:rFonts w:ascii="Arial" w:hAnsi="Arial" w:cs="Arial"/>
        </w:rPr>
      </w:pPr>
      <w:r w:rsidRPr="00C025A5">
        <w:rPr>
          <w:rFonts w:ascii="Arial" w:hAnsi="Arial" w:cs="Arial"/>
        </w:rPr>
        <w:t>Generelle kurser i både intro- og hoveduddannelse</w:t>
      </w:r>
    </w:p>
    <w:p w14:paraId="645BF34C" w14:textId="77777777" w:rsidR="00A963B6" w:rsidRPr="00C025A5" w:rsidRDefault="00A963B6" w:rsidP="00C025A5">
      <w:pPr>
        <w:rPr>
          <w:rFonts w:ascii="Arial" w:hAnsi="Arial" w:cs="Arial"/>
        </w:rPr>
      </w:pPr>
      <w:r w:rsidRPr="00C025A5">
        <w:rPr>
          <w:rFonts w:ascii="Arial" w:hAnsi="Arial" w:cs="Arial"/>
        </w:rPr>
        <w:t>Specialespecifikke kurser i hoveduddannelsen</w:t>
      </w:r>
    </w:p>
    <w:p w14:paraId="3691A81D" w14:textId="1EACF50A" w:rsidR="00A963B6" w:rsidRPr="00C025A5" w:rsidRDefault="00A963B6" w:rsidP="00C025A5">
      <w:pPr>
        <w:rPr>
          <w:rFonts w:ascii="Arial" w:hAnsi="Arial" w:cs="Arial"/>
        </w:rPr>
      </w:pPr>
      <w:r w:rsidRPr="00C025A5">
        <w:rPr>
          <w:rFonts w:ascii="Arial" w:hAnsi="Arial" w:cs="Arial"/>
        </w:rPr>
        <w:t>Forskningstræning</w:t>
      </w:r>
    </w:p>
    <w:p w14:paraId="67D716A6" w14:textId="26ABE86D" w:rsidR="00C25F6A" w:rsidRPr="00C025A5" w:rsidRDefault="00C25F6A" w:rsidP="00C025A5">
      <w:pPr>
        <w:rPr>
          <w:rFonts w:ascii="Arial" w:hAnsi="Arial" w:cs="Arial"/>
        </w:rPr>
      </w:pPr>
    </w:p>
    <w:p w14:paraId="24C6A9E0" w14:textId="38AAA860" w:rsidR="00C025A5" w:rsidRDefault="006974F5" w:rsidP="00C025A5">
      <w:pPr>
        <w:rPr>
          <w:rFonts w:ascii="Arial" w:hAnsi="Arial" w:cs="Arial"/>
        </w:rPr>
      </w:pPr>
      <w:r w:rsidRPr="00C025A5">
        <w:rPr>
          <w:rFonts w:ascii="Arial" w:hAnsi="Arial" w:cs="Arial"/>
        </w:rPr>
        <w:t>Under introduktionsuddannelsen skal følgende kompetencer være godkendt i henhold til det niveau, der</w:t>
      </w:r>
      <w:r w:rsidR="00C025A5">
        <w:rPr>
          <w:rFonts w:ascii="Arial" w:hAnsi="Arial" w:cs="Arial"/>
        </w:rPr>
        <w:t xml:space="preserve"> er markeret kompetencekortene b</w:t>
      </w:r>
      <w:r w:rsidRPr="00C025A5">
        <w:rPr>
          <w:rFonts w:ascii="Arial" w:hAnsi="Arial" w:cs="Arial"/>
        </w:rPr>
        <w:t>ilag 1</w:t>
      </w:r>
      <w:r w:rsidR="00C025A5">
        <w:rPr>
          <w:rFonts w:ascii="Arial" w:hAnsi="Arial" w:cs="Arial"/>
        </w:rPr>
        <w:t>.</w:t>
      </w:r>
    </w:p>
    <w:p w14:paraId="7702FE3F" w14:textId="5615FE39" w:rsidR="006974F5" w:rsidRPr="00C025A5" w:rsidRDefault="006974F5" w:rsidP="00C025A5">
      <w:pPr>
        <w:rPr>
          <w:rFonts w:ascii="Arial" w:hAnsi="Arial" w:cs="Arial"/>
        </w:rPr>
      </w:pPr>
      <w:r w:rsidRPr="00C025A5">
        <w:rPr>
          <w:rFonts w:ascii="Arial" w:hAnsi="Arial" w:cs="Arial"/>
        </w:rPr>
        <w:t xml:space="preserve"> </w:t>
      </w:r>
    </w:p>
    <w:p w14:paraId="48E0AC00" w14:textId="77777777" w:rsidR="006974F5" w:rsidRPr="00C025A5" w:rsidRDefault="006974F5" w:rsidP="00C025A5">
      <w:pPr>
        <w:rPr>
          <w:rFonts w:ascii="Arial" w:hAnsi="Arial" w:cs="Arial"/>
        </w:rPr>
      </w:pPr>
      <w:r w:rsidRPr="00C025A5">
        <w:rPr>
          <w:rFonts w:ascii="Arial" w:hAnsi="Arial" w:cs="Arial"/>
        </w:rPr>
        <w:t>Diagnostik</w:t>
      </w:r>
    </w:p>
    <w:p w14:paraId="6E33523D" w14:textId="77777777" w:rsidR="006974F5" w:rsidRPr="00C025A5" w:rsidRDefault="006974F5" w:rsidP="00C025A5">
      <w:pPr>
        <w:rPr>
          <w:rFonts w:ascii="Arial" w:hAnsi="Arial" w:cs="Arial"/>
        </w:rPr>
      </w:pPr>
      <w:r w:rsidRPr="00C025A5">
        <w:rPr>
          <w:rFonts w:ascii="Arial" w:hAnsi="Arial" w:cs="Arial"/>
        </w:rPr>
        <w:t>Operationsforberedelse</w:t>
      </w:r>
    </w:p>
    <w:p w14:paraId="41E6F0FC" w14:textId="77777777" w:rsidR="006974F5" w:rsidRPr="00C025A5" w:rsidRDefault="006974F5" w:rsidP="00C025A5">
      <w:pPr>
        <w:rPr>
          <w:rFonts w:ascii="Arial" w:hAnsi="Arial" w:cs="Arial"/>
        </w:rPr>
      </w:pPr>
      <w:r w:rsidRPr="00C025A5">
        <w:rPr>
          <w:rFonts w:ascii="Arial" w:hAnsi="Arial" w:cs="Arial"/>
        </w:rPr>
        <w:t>Operation – hoftefraktur</w:t>
      </w:r>
    </w:p>
    <w:p w14:paraId="53B7D314" w14:textId="77777777" w:rsidR="006974F5" w:rsidRPr="00C025A5" w:rsidRDefault="006974F5" w:rsidP="00C025A5">
      <w:pPr>
        <w:rPr>
          <w:rFonts w:ascii="Arial" w:hAnsi="Arial" w:cs="Arial"/>
        </w:rPr>
      </w:pPr>
      <w:r w:rsidRPr="00C025A5">
        <w:rPr>
          <w:rFonts w:ascii="Arial" w:hAnsi="Arial" w:cs="Arial"/>
        </w:rPr>
        <w:t>Operation - artroskopi</w:t>
      </w:r>
    </w:p>
    <w:p w14:paraId="4E2996CF" w14:textId="77777777" w:rsidR="006974F5" w:rsidRPr="00C025A5" w:rsidRDefault="006974F5" w:rsidP="00C025A5">
      <w:pPr>
        <w:rPr>
          <w:rFonts w:ascii="Arial" w:hAnsi="Arial" w:cs="Arial"/>
        </w:rPr>
      </w:pPr>
      <w:r w:rsidRPr="00C025A5">
        <w:rPr>
          <w:rFonts w:ascii="Arial" w:hAnsi="Arial" w:cs="Arial"/>
        </w:rPr>
        <w:t xml:space="preserve">Infektionskirurgi </w:t>
      </w:r>
    </w:p>
    <w:p w14:paraId="2C8B564C" w14:textId="77777777" w:rsidR="006974F5" w:rsidRPr="00C025A5" w:rsidRDefault="006974F5" w:rsidP="00C025A5">
      <w:pPr>
        <w:rPr>
          <w:rFonts w:ascii="Arial" w:hAnsi="Arial" w:cs="Arial"/>
        </w:rPr>
      </w:pPr>
      <w:r w:rsidRPr="00C025A5">
        <w:rPr>
          <w:rFonts w:ascii="Arial" w:hAnsi="Arial" w:cs="Arial"/>
        </w:rPr>
        <w:t>Smertebehandling</w:t>
      </w:r>
    </w:p>
    <w:p w14:paraId="787A65F1" w14:textId="77777777" w:rsidR="006974F5" w:rsidRPr="00C025A5" w:rsidRDefault="006974F5" w:rsidP="00C025A5">
      <w:pPr>
        <w:rPr>
          <w:rFonts w:ascii="Arial" w:hAnsi="Arial" w:cs="Arial"/>
        </w:rPr>
      </w:pPr>
      <w:r w:rsidRPr="00C025A5">
        <w:rPr>
          <w:rFonts w:ascii="Arial" w:hAnsi="Arial" w:cs="Arial"/>
        </w:rPr>
        <w:t>Den akutte indlagte patient</w:t>
      </w:r>
    </w:p>
    <w:p w14:paraId="0AA5C192" w14:textId="77777777" w:rsidR="006974F5" w:rsidRPr="00C025A5" w:rsidRDefault="006974F5" w:rsidP="00C025A5">
      <w:pPr>
        <w:rPr>
          <w:rFonts w:ascii="Arial" w:hAnsi="Arial" w:cs="Arial"/>
        </w:rPr>
      </w:pPr>
      <w:r w:rsidRPr="00C025A5">
        <w:rPr>
          <w:rFonts w:ascii="Arial" w:hAnsi="Arial" w:cs="Arial"/>
        </w:rPr>
        <w:t>Stuegang og udskrivelse</w:t>
      </w:r>
    </w:p>
    <w:p w14:paraId="13FFAAA0" w14:textId="77777777" w:rsidR="006974F5" w:rsidRPr="00C025A5" w:rsidRDefault="006974F5" w:rsidP="00C025A5">
      <w:pPr>
        <w:rPr>
          <w:rFonts w:ascii="Arial" w:hAnsi="Arial" w:cs="Arial"/>
        </w:rPr>
      </w:pPr>
      <w:r w:rsidRPr="00C025A5">
        <w:rPr>
          <w:rFonts w:ascii="Arial" w:hAnsi="Arial" w:cs="Arial"/>
        </w:rPr>
        <w:t xml:space="preserve">Ikke-operativ behandling </w:t>
      </w:r>
    </w:p>
    <w:p w14:paraId="52417286" w14:textId="77777777" w:rsidR="006974F5" w:rsidRPr="00C025A5" w:rsidRDefault="006974F5" w:rsidP="00C025A5">
      <w:pPr>
        <w:rPr>
          <w:rFonts w:ascii="Arial" w:hAnsi="Arial" w:cs="Arial"/>
        </w:rPr>
      </w:pPr>
      <w:r w:rsidRPr="00C025A5">
        <w:rPr>
          <w:rFonts w:ascii="Arial" w:hAnsi="Arial" w:cs="Arial"/>
        </w:rPr>
        <w:t>Traumemodtagelse</w:t>
      </w:r>
    </w:p>
    <w:p w14:paraId="33D35393" w14:textId="77777777" w:rsidR="006974F5" w:rsidRPr="00C025A5" w:rsidRDefault="006974F5" w:rsidP="00C025A5">
      <w:pPr>
        <w:rPr>
          <w:rFonts w:ascii="Arial" w:hAnsi="Arial" w:cs="Arial"/>
        </w:rPr>
      </w:pPr>
      <w:r w:rsidRPr="00C025A5">
        <w:rPr>
          <w:rFonts w:ascii="Arial" w:hAnsi="Arial" w:cs="Arial"/>
        </w:rPr>
        <w:t>Vagtoverlevering</w:t>
      </w:r>
    </w:p>
    <w:p w14:paraId="4D3A0086" w14:textId="3E9E7B76" w:rsidR="006974F5" w:rsidRDefault="006974F5" w:rsidP="00C025A5">
      <w:pPr>
        <w:rPr>
          <w:rFonts w:ascii="Arial" w:hAnsi="Arial" w:cs="Arial"/>
        </w:rPr>
      </w:pPr>
    </w:p>
    <w:p w14:paraId="60F33874" w14:textId="794893DE" w:rsidR="002C233C" w:rsidRDefault="002C233C" w:rsidP="00C025A5">
      <w:pPr>
        <w:rPr>
          <w:rFonts w:ascii="Arial" w:hAnsi="Arial" w:cs="Arial"/>
        </w:rPr>
      </w:pPr>
    </w:p>
    <w:p w14:paraId="705DA807" w14:textId="0D7AA5D8" w:rsidR="002C233C" w:rsidRDefault="002C233C" w:rsidP="00C025A5">
      <w:pPr>
        <w:rPr>
          <w:rFonts w:ascii="Arial" w:hAnsi="Arial" w:cs="Arial"/>
        </w:rPr>
      </w:pPr>
    </w:p>
    <w:p w14:paraId="35390950" w14:textId="77777777" w:rsidR="002C233C" w:rsidRPr="00C025A5" w:rsidRDefault="002C233C" w:rsidP="00C025A5">
      <w:pPr>
        <w:rPr>
          <w:rFonts w:ascii="Arial" w:hAnsi="Arial" w:cs="Arial"/>
        </w:rPr>
      </w:pPr>
    </w:p>
    <w:p w14:paraId="1F5BF064" w14:textId="77777777" w:rsidR="006974F5" w:rsidRPr="00C025A5" w:rsidRDefault="006974F5" w:rsidP="00C025A5">
      <w:pPr>
        <w:rPr>
          <w:rFonts w:ascii="Arial" w:hAnsi="Arial" w:cs="Arial"/>
        </w:rPr>
      </w:pPr>
    </w:p>
    <w:p w14:paraId="500FB3F0" w14:textId="24DE11C9" w:rsidR="00C25F6A" w:rsidRPr="00C025A5" w:rsidRDefault="004C16D6" w:rsidP="00C025A5">
      <w:pPr>
        <w:rPr>
          <w:rFonts w:ascii="Arial" w:hAnsi="Arial" w:cs="Arial"/>
        </w:rPr>
      </w:pPr>
      <w:r w:rsidRPr="00C025A5">
        <w:rPr>
          <w:rFonts w:ascii="Arial" w:hAnsi="Arial" w:cs="Arial"/>
        </w:rPr>
        <w:t>Kompetencerne i HU er fordelt således på fagområderne. I alt skal der laves 43 kompetencer der hver skal kompetencevurderes minimum 3 gange.</w:t>
      </w:r>
    </w:p>
    <w:p w14:paraId="2BEF93C3" w14:textId="5AAA20F6" w:rsidR="00003CDC" w:rsidRDefault="00003CDC" w:rsidP="00C025A5"/>
    <w:p w14:paraId="196BC6A1" w14:textId="77777777" w:rsidR="002C233C" w:rsidRDefault="002C233C" w:rsidP="002C233C">
      <w:pPr>
        <w:rPr>
          <w:rFonts w:ascii="Arial" w:hAnsi="Arial" w:cs="Arial"/>
        </w:rPr>
      </w:pPr>
    </w:p>
    <w:tbl>
      <w:tblPr>
        <w:tblpPr w:leftFromText="141" w:rightFromText="141" w:vertAnchor="page" w:horzAnchor="margin" w:tblpY="2282"/>
        <w:tblW w:w="5144" w:type="pct"/>
        <w:tblLayout w:type="fixed"/>
        <w:tblCellMar>
          <w:left w:w="0" w:type="dxa"/>
          <w:right w:w="0" w:type="dxa"/>
        </w:tblCellMar>
        <w:tblLook w:val="0600" w:firstRow="0" w:lastRow="0" w:firstColumn="0" w:lastColumn="0" w:noHBand="1" w:noVBand="1"/>
      </w:tblPr>
      <w:tblGrid>
        <w:gridCol w:w="1684"/>
        <w:gridCol w:w="616"/>
        <w:gridCol w:w="769"/>
        <w:gridCol w:w="924"/>
        <w:gridCol w:w="616"/>
        <w:gridCol w:w="923"/>
        <w:gridCol w:w="770"/>
        <w:gridCol w:w="770"/>
        <w:gridCol w:w="770"/>
        <w:gridCol w:w="937"/>
        <w:gridCol w:w="850"/>
        <w:gridCol w:w="1118"/>
      </w:tblGrid>
      <w:tr w:rsidR="005C3803" w:rsidRPr="00792D7A" w14:paraId="5005A285" w14:textId="77777777" w:rsidTr="006607C5">
        <w:trPr>
          <w:trHeight w:val="483"/>
        </w:trPr>
        <w:tc>
          <w:tcPr>
            <w:tcW w:w="1684"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56AFBB5F"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b/>
                <w:bCs/>
                <w:sz w:val="18"/>
                <w:szCs w:val="18"/>
                <w:lang w:eastAsia="en-US"/>
              </w:rPr>
              <w:lastRenderedPageBreak/>
              <w:t>​</w:t>
            </w:r>
          </w:p>
        </w:tc>
        <w:tc>
          <w:tcPr>
            <w:tcW w:w="616"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2EB3FDC9" w14:textId="77777777" w:rsidR="002C233C" w:rsidRPr="005C3803" w:rsidRDefault="002C233C" w:rsidP="00B12113">
            <w:pPr>
              <w:spacing w:after="200"/>
              <w:rPr>
                <w:rFonts w:asciiTheme="minorHAnsi" w:eastAsiaTheme="minorHAnsi" w:hAnsiTheme="minorHAnsi" w:cstheme="minorHAnsi"/>
                <w:color w:val="FFFFFF" w:themeColor="background1"/>
                <w:sz w:val="18"/>
                <w:szCs w:val="18"/>
                <w:lang w:eastAsia="en-US"/>
              </w:rPr>
            </w:pPr>
            <w:r w:rsidRPr="005C3803">
              <w:rPr>
                <w:rFonts w:asciiTheme="minorHAnsi" w:eastAsiaTheme="minorHAnsi" w:hAnsiTheme="minorHAnsi" w:cstheme="minorHAnsi"/>
                <w:b/>
                <w:bCs/>
                <w:color w:val="FFFFFF" w:themeColor="background1"/>
                <w:sz w:val="18"/>
                <w:szCs w:val="18"/>
                <w:lang w:eastAsia="en-US"/>
              </w:rPr>
              <w:t>Fod​</w:t>
            </w:r>
          </w:p>
        </w:tc>
        <w:tc>
          <w:tcPr>
            <w:tcW w:w="769"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4A1BCC6E" w14:textId="77777777" w:rsidR="002C233C" w:rsidRPr="005C3803" w:rsidRDefault="002C233C" w:rsidP="00B12113">
            <w:pPr>
              <w:spacing w:after="200"/>
              <w:rPr>
                <w:rFonts w:asciiTheme="minorHAnsi" w:eastAsiaTheme="minorHAnsi" w:hAnsiTheme="minorHAnsi" w:cstheme="minorHAnsi"/>
                <w:color w:val="FFFFFF" w:themeColor="background1"/>
                <w:sz w:val="18"/>
                <w:szCs w:val="18"/>
                <w:lang w:eastAsia="en-US"/>
              </w:rPr>
            </w:pPr>
            <w:r w:rsidRPr="005C3803">
              <w:rPr>
                <w:rFonts w:asciiTheme="minorHAnsi" w:eastAsiaTheme="minorHAnsi" w:hAnsiTheme="minorHAnsi" w:cstheme="minorHAnsi"/>
                <w:b/>
                <w:bCs/>
                <w:color w:val="FFFFFF" w:themeColor="background1"/>
                <w:sz w:val="18"/>
                <w:szCs w:val="18"/>
                <w:lang w:eastAsia="en-US"/>
              </w:rPr>
              <w:t>Børn​</w:t>
            </w:r>
          </w:p>
        </w:tc>
        <w:tc>
          <w:tcPr>
            <w:tcW w:w="924"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277E6B95" w14:textId="77777777" w:rsidR="002C233C" w:rsidRPr="005C3803" w:rsidRDefault="002C233C" w:rsidP="00B12113">
            <w:pPr>
              <w:spacing w:after="200"/>
              <w:rPr>
                <w:rFonts w:asciiTheme="minorHAnsi" w:eastAsiaTheme="minorHAnsi" w:hAnsiTheme="minorHAnsi" w:cstheme="minorHAnsi"/>
                <w:color w:val="FFFFFF" w:themeColor="background1"/>
                <w:sz w:val="18"/>
                <w:szCs w:val="18"/>
                <w:lang w:eastAsia="en-US"/>
              </w:rPr>
            </w:pPr>
            <w:r w:rsidRPr="005C3803">
              <w:rPr>
                <w:rFonts w:asciiTheme="minorHAnsi" w:eastAsiaTheme="minorHAnsi" w:hAnsiTheme="minorHAnsi" w:cstheme="minorHAnsi"/>
                <w:b/>
                <w:bCs/>
                <w:color w:val="FFFFFF" w:themeColor="background1"/>
                <w:sz w:val="18"/>
                <w:szCs w:val="18"/>
                <w:lang w:eastAsia="en-US"/>
              </w:rPr>
              <w:t>Tumor​</w:t>
            </w:r>
          </w:p>
        </w:tc>
        <w:tc>
          <w:tcPr>
            <w:tcW w:w="616"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37F201E1" w14:textId="0852BE39" w:rsidR="002C233C" w:rsidRPr="005C3803" w:rsidRDefault="002C233C" w:rsidP="005C3803">
            <w:pPr>
              <w:spacing w:after="200"/>
              <w:rPr>
                <w:rFonts w:asciiTheme="minorHAnsi" w:eastAsiaTheme="minorHAnsi" w:hAnsiTheme="minorHAnsi" w:cstheme="minorHAnsi"/>
                <w:b/>
                <w:bCs/>
                <w:color w:val="FFFFFF" w:themeColor="background1"/>
                <w:sz w:val="18"/>
                <w:szCs w:val="18"/>
                <w:lang w:eastAsia="en-US"/>
              </w:rPr>
            </w:pPr>
            <w:r w:rsidRPr="005C3803">
              <w:rPr>
                <w:rFonts w:asciiTheme="minorHAnsi" w:eastAsiaTheme="minorHAnsi" w:hAnsiTheme="minorHAnsi" w:cstheme="minorHAnsi"/>
                <w:b/>
                <w:bCs/>
                <w:color w:val="FFFFFF" w:themeColor="background1"/>
                <w:sz w:val="18"/>
                <w:szCs w:val="18"/>
                <w:lang w:eastAsia="en-US"/>
              </w:rPr>
              <w:t>Ryg</w:t>
            </w:r>
          </w:p>
        </w:tc>
        <w:tc>
          <w:tcPr>
            <w:tcW w:w="923"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5A3EEAE8" w14:textId="3F69244A" w:rsidR="002C233C" w:rsidRPr="005C3803" w:rsidRDefault="002C233C" w:rsidP="00B12113">
            <w:pPr>
              <w:spacing w:after="200"/>
              <w:rPr>
                <w:rFonts w:asciiTheme="minorHAnsi" w:eastAsiaTheme="minorHAnsi" w:hAnsiTheme="minorHAnsi" w:cstheme="minorHAnsi"/>
                <w:color w:val="FFFFFF" w:themeColor="background1"/>
                <w:sz w:val="18"/>
                <w:szCs w:val="18"/>
                <w:lang w:eastAsia="en-US"/>
              </w:rPr>
            </w:pPr>
            <w:r w:rsidRPr="005C3803">
              <w:rPr>
                <w:rFonts w:asciiTheme="minorHAnsi" w:eastAsiaTheme="minorHAnsi" w:hAnsiTheme="minorHAnsi" w:cstheme="minorHAnsi"/>
                <w:b/>
                <w:bCs/>
                <w:color w:val="FFFFFF" w:themeColor="background1"/>
                <w:sz w:val="18"/>
                <w:szCs w:val="18"/>
                <w:lang w:eastAsia="en-US"/>
              </w:rPr>
              <w:t>S</w:t>
            </w:r>
            <w:r w:rsidR="005C3803" w:rsidRPr="005C3803">
              <w:rPr>
                <w:rFonts w:asciiTheme="minorHAnsi" w:eastAsiaTheme="minorHAnsi" w:hAnsiTheme="minorHAnsi" w:cstheme="minorHAnsi"/>
                <w:b/>
                <w:bCs/>
                <w:color w:val="FFFFFF" w:themeColor="background1"/>
                <w:sz w:val="18"/>
                <w:szCs w:val="18"/>
                <w:lang w:eastAsia="en-US"/>
              </w:rPr>
              <w:t>kulder</w:t>
            </w:r>
          </w:p>
        </w:tc>
        <w:tc>
          <w:tcPr>
            <w:tcW w:w="770"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3AC69BC6" w14:textId="77777777" w:rsidR="002C233C" w:rsidRPr="005C3803" w:rsidRDefault="002C233C" w:rsidP="00B12113">
            <w:pPr>
              <w:spacing w:after="200"/>
              <w:rPr>
                <w:rFonts w:asciiTheme="minorHAnsi" w:eastAsiaTheme="minorHAnsi" w:hAnsiTheme="minorHAnsi" w:cstheme="minorHAnsi"/>
                <w:color w:val="FFFFFF" w:themeColor="background1"/>
                <w:sz w:val="18"/>
                <w:szCs w:val="18"/>
                <w:lang w:eastAsia="en-US"/>
              </w:rPr>
            </w:pPr>
            <w:r w:rsidRPr="005C3803">
              <w:rPr>
                <w:rFonts w:asciiTheme="minorHAnsi" w:eastAsiaTheme="minorHAnsi" w:hAnsiTheme="minorHAnsi" w:cstheme="minorHAnsi"/>
                <w:b/>
                <w:bCs/>
                <w:color w:val="FFFFFF" w:themeColor="background1"/>
                <w:sz w:val="18"/>
                <w:szCs w:val="18"/>
                <w:lang w:eastAsia="en-US"/>
              </w:rPr>
              <w:t>Hånd​</w:t>
            </w:r>
          </w:p>
        </w:tc>
        <w:tc>
          <w:tcPr>
            <w:tcW w:w="770"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7052DE6F" w14:textId="239FECFD" w:rsidR="002C233C" w:rsidRPr="005C3803" w:rsidRDefault="005C3803" w:rsidP="005C3803">
            <w:pPr>
              <w:spacing w:after="200"/>
              <w:rPr>
                <w:rFonts w:asciiTheme="minorHAnsi" w:eastAsiaTheme="minorHAnsi" w:hAnsiTheme="minorHAnsi" w:cstheme="minorHAnsi"/>
                <w:color w:val="FFFFFF" w:themeColor="background1"/>
                <w:sz w:val="18"/>
                <w:szCs w:val="18"/>
                <w:lang w:eastAsia="en-US"/>
              </w:rPr>
            </w:pPr>
            <w:r w:rsidRPr="005C3803">
              <w:rPr>
                <w:rFonts w:asciiTheme="minorHAnsi" w:eastAsiaTheme="minorHAnsi" w:hAnsiTheme="minorHAnsi" w:cstheme="minorHAnsi"/>
                <w:b/>
                <w:bCs/>
                <w:color w:val="FFFFFF" w:themeColor="background1"/>
                <w:sz w:val="18"/>
                <w:szCs w:val="18"/>
                <w:lang w:eastAsia="en-US"/>
              </w:rPr>
              <w:t>Allo</w:t>
            </w:r>
          </w:p>
        </w:tc>
        <w:tc>
          <w:tcPr>
            <w:tcW w:w="770"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362C2A8E" w14:textId="77777777" w:rsidR="002C233C" w:rsidRPr="005C3803" w:rsidRDefault="002C233C" w:rsidP="00B12113">
            <w:pPr>
              <w:spacing w:after="200"/>
              <w:rPr>
                <w:rFonts w:asciiTheme="minorHAnsi" w:eastAsiaTheme="minorHAnsi" w:hAnsiTheme="minorHAnsi" w:cstheme="minorHAnsi"/>
                <w:color w:val="FFFFFF" w:themeColor="background1"/>
                <w:sz w:val="18"/>
                <w:szCs w:val="18"/>
                <w:lang w:eastAsia="en-US"/>
              </w:rPr>
            </w:pPr>
            <w:r w:rsidRPr="005C3803">
              <w:rPr>
                <w:rFonts w:asciiTheme="minorHAnsi" w:eastAsiaTheme="minorHAnsi" w:hAnsiTheme="minorHAnsi" w:cstheme="minorHAnsi"/>
                <w:b/>
                <w:bCs/>
                <w:color w:val="FFFFFF" w:themeColor="background1"/>
                <w:sz w:val="18"/>
                <w:szCs w:val="18"/>
                <w:lang w:eastAsia="en-US"/>
              </w:rPr>
              <w:t>Idræt​</w:t>
            </w:r>
          </w:p>
        </w:tc>
        <w:tc>
          <w:tcPr>
            <w:tcW w:w="937"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57696885" w14:textId="57AE8CC5" w:rsidR="002C233C" w:rsidRPr="005C3803" w:rsidRDefault="002C233C" w:rsidP="00B12113">
            <w:pPr>
              <w:spacing w:after="200"/>
              <w:rPr>
                <w:rFonts w:asciiTheme="minorHAnsi" w:eastAsiaTheme="minorHAnsi" w:hAnsiTheme="minorHAnsi" w:cstheme="minorHAnsi"/>
                <w:color w:val="FFFFFF" w:themeColor="background1"/>
                <w:sz w:val="18"/>
                <w:szCs w:val="18"/>
                <w:lang w:eastAsia="en-US"/>
              </w:rPr>
            </w:pPr>
            <w:r w:rsidRPr="005C3803">
              <w:rPr>
                <w:rFonts w:asciiTheme="minorHAnsi" w:eastAsiaTheme="minorHAnsi" w:hAnsiTheme="minorHAnsi" w:cstheme="minorHAnsi"/>
                <w:b/>
                <w:bCs/>
                <w:color w:val="FFFFFF" w:themeColor="background1"/>
                <w:sz w:val="18"/>
                <w:szCs w:val="18"/>
                <w:lang w:eastAsia="en-US"/>
              </w:rPr>
              <w:t>Infek</w:t>
            </w:r>
            <w:r w:rsidR="005C3803" w:rsidRPr="005C3803">
              <w:rPr>
                <w:rFonts w:asciiTheme="minorHAnsi" w:eastAsiaTheme="minorHAnsi" w:hAnsiTheme="minorHAnsi" w:cstheme="minorHAnsi"/>
                <w:b/>
                <w:bCs/>
                <w:color w:val="FFFFFF" w:themeColor="background1"/>
                <w:sz w:val="18"/>
                <w:szCs w:val="18"/>
                <w:lang w:eastAsia="en-US"/>
              </w:rPr>
              <w:t>-</w:t>
            </w:r>
            <w:r w:rsidRPr="005C3803">
              <w:rPr>
                <w:rFonts w:asciiTheme="minorHAnsi" w:eastAsiaTheme="minorHAnsi" w:hAnsiTheme="minorHAnsi" w:cstheme="minorHAnsi"/>
                <w:b/>
                <w:bCs/>
                <w:color w:val="FFFFFF" w:themeColor="background1"/>
                <w:sz w:val="18"/>
                <w:szCs w:val="18"/>
                <w:lang w:eastAsia="en-US"/>
              </w:rPr>
              <w:t>tion​</w:t>
            </w:r>
          </w:p>
        </w:tc>
        <w:tc>
          <w:tcPr>
            <w:tcW w:w="850"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01DB957B" w14:textId="77777777" w:rsidR="002C233C" w:rsidRPr="005C3803" w:rsidRDefault="002C233C" w:rsidP="00B12113">
            <w:pPr>
              <w:spacing w:after="200"/>
              <w:rPr>
                <w:rFonts w:asciiTheme="minorHAnsi" w:eastAsiaTheme="minorHAnsi" w:hAnsiTheme="minorHAnsi" w:cstheme="minorHAnsi"/>
                <w:color w:val="FFFFFF" w:themeColor="background1"/>
                <w:sz w:val="18"/>
                <w:szCs w:val="18"/>
                <w:lang w:eastAsia="en-US"/>
              </w:rPr>
            </w:pPr>
            <w:r w:rsidRPr="005C3803">
              <w:rPr>
                <w:rFonts w:asciiTheme="minorHAnsi" w:eastAsiaTheme="minorHAnsi" w:hAnsiTheme="minorHAnsi" w:cstheme="minorHAnsi"/>
                <w:b/>
                <w:bCs/>
                <w:color w:val="FFFFFF" w:themeColor="background1"/>
                <w:sz w:val="18"/>
                <w:szCs w:val="18"/>
                <w:lang w:eastAsia="en-US"/>
              </w:rPr>
              <w:t>Traume​</w:t>
            </w:r>
          </w:p>
        </w:tc>
        <w:tc>
          <w:tcPr>
            <w:tcW w:w="1118"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60023705" w14:textId="77777777" w:rsidR="002C233C" w:rsidRPr="005C3803" w:rsidRDefault="002C233C" w:rsidP="00B12113">
            <w:pPr>
              <w:spacing w:after="200"/>
              <w:rPr>
                <w:rFonts w:asciiTheme="minorHAnsi" w:eastAsiaTheme="minorHAnsi" w:hAnsiTheme="minorHAnsi" w:cstheme="minorHAnsi"/>
                <w:color w:val="FFFFFF" w:themeColor="background1"/>
                <w:sz w:val="18"/>
                <w:szCs w:val="18"/>
                <w:lang w:eastAsia="en-US"/>
              </w:rPr>
            </w:pPr>
            <w:r w:rsidRPr="005C3803">
              <w:rPr>
                <w:rFonts w:asciiTheme="minorHAnsi" w:eastAsiaTheme="minorHAnsi" w:hAnsiTheme="minorHAnsi" w:cstheme="minorHAnsi"/>
                <w:b/>
                <w:bCs/>
                <w:color w:val="FFFFFF" w:themeColor="background1"/>
                <w:sz w:val="18"/>
                <w:szCs w:val="18"/>
                <w:lang w:eastAsia="en-US"/>
              </w:rPr>
              <w:t>Generelle​</w:t>
            </w:r>
          </w:p>
        </w:tc>
      </w:tr>
      <w:tr w:rsidR="005C3803" w:rsidRPr="00792D7A" w14:paraId="0A3ED1FD" w14:textId="77777777" w:rsidTr="006607C5">
        <w:trPr>
          <w:trHeight w:val="180"/>
        </w:trPr>
        <w:tc>
          <w:tcPr>
            <w:tcW w:w="168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0338A1C9"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Diagnostik​</w:t>
            </w:r>
          </w:p>
        </w:tc>
        <w:tc>
          <w:tcPr>
            <w:tcW w:w="616"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2EA34ADA"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769"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497B54D4"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92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1B722C60"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616"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061D0CCF"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923"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238121F0"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770"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2BFFCBA1"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770"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0F33B85B"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770"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4E343EDE"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937"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455CB340"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850"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1055679C"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1118"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3774787B"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r>
      <w:tr w:rsidR="005C3803" w:rsidRPr="00792D7A" w14:paraId="092F890E" w14:textId="77777777" w:rsidTr="006607C5">
        <w:trPr>
          <w:trHeight w:val="180"/>
        </w:trPr>
        <w:tc>
          <w:tcPr>
            <w:tcW w:w="1684"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hideMark/>
          </w:tcPr>
          <w:p w14:paraId="270A9F71"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Forbered OP​</w:t>
            </w:r>
          </w:p>
        </w:tc>
        <w:tc>
          <w:tcPr>
            <w:tcW w:w="616"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5D93854B"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769"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7F6D86E1"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     ​1)</w:t>
            </w:r>
          </w:p>
        </w:tc>
        <w:tc>
          <w:tcPr>
            <w:tcW w:w="924"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27DC5083"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616"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4A098549" w14:textId="77777777" w:rsidR="002C233C" w:rsidRPr="005C3803" w:rsidRDefault="002C233C" w:rsidP="00B12113">
            <w:pPr>
              <w:spacing w:after="200"/>
              <w:rPr>
                <w:rFonts w:asciiTheme="minorHAnsi" w:eastAsiaTheme="minorHAnsi" w:hAnsiTheme="minorHAnsi" w:cstheme="minorHAnsi"/>
                <w:color w:val="FF0000"/>
                <w:sz w:val="18"/>
                <w:szCs w:val="18"/>
                <w:lang w:eastAsia="en-US"/>
              </w:rPr>
            </w:pPr>
          </w:p>
        </w:tc>
        <w:tc>
          <w:tcPr>
            <w:tcW w:w="923"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6A4B173C"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770"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5DC75135"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770"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4283341F"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770"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3E73693F"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937"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6C996383"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538B7952"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         1)</w:t>
            </w:r>
          </w:p>
        </w:tc>
        <w:tc>
          <w:tcPr>
            <w:tcW w:w="1118"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28BA2BD0"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r>
      <w:tr w:rsidR="005C3803" w:rsidRPr="00792D7A" w14:paraId="2FDCD350" w14:textId="77777777" w:rsidTr="006607C5">
        <w:trPr>
          <w:trHeight w:val="180"/>
        </w:trPr>
        <w:tc>
          <w:tcPr>
            <w:tcW w:w="168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7FA9A44A"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Operation​</w:t>
            </w:r>
          </w:p>
        </w:tc>
        <w:tc>
          <w:tcPr>
            <w:tcW w:w="616"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2A10B2A8"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769"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5DA28F9A"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92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406BE61B"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616"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06676783"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923"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47FACDED"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770"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7BBAE5EB"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770"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4C136CFE"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770"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20493999"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937"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34335695" w14:textId="3CF6900E" w:rsidR="002C233C" w:rsidRPr="005C3803" w:rsidRDefault="00406689" w:rsidP="00B12113">
            <w:pPr>
              <w:spacing w:after="200"/>
              <w:rPr>
                <w:rFonts w:asciiTheme="minorHAnsi" w:eastAsiaTheme="minorHAnsi" w:hAnsiTheme="minorHAnsi" w:cstheme="minorHAnsi"/>
                <w:sz w:val="18"/>
                <w:szCs w:val="18"/>
                <w:lang w:eastAsia="en-US"/>
              </w:rPr>
            </w:pPr>
            <w:r>
              <w:rPr>
                <w:rFonts w:asciiTheme="minorHAnsi" w:eastAsiaTheme="minorHAnsi" w:hAnsiTheme="minorHAnsi" w:cstheme="minorHAnsi"/>
                <w:sz w:val="18"/>
                <w:szCs w:val="18"/>
                <w:lang w:eastAsia="en-US"/>
              </w:rPr>
              <w:t>X X ​</w:t>
            </w:r>
            <w:r w:rsidR="002C233C" w:rsidRPr="005C3803">
              <w:rPr>
                <w:rFonts w:asciiTheme="minorHAnsi" w:eastAsiaTheme="minorHAnsi" w:hAnsiTheme="minorHAnsi" w:cstheme="minorHAnsi"/>
                <w:sz w:val="18"/>
                <w:szCs w:val="18"/>
                <w:lang w:eastAsia="en-US"/>
              </w:rPr>
              <w:t>2)</w:t>
            </w:r>
          </w:p>
        </w:tc>
        <w:tc>
          <w:tcPr>
            <w:tcW w:w="850"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308D6E38"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 X X​  3)</w:t>
            </w:r>
          </w:p>
        </w:tc>
        <w:tc>
          <w:tcPr>
            <w:tcW w:w="1118"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3CCA16E3"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r>
      <w:tr w:rsidR="005C3803" w:rsidRPr="00792D7A" w14:paraId="783145D0" w14:textId="77777777" w:rsidTr="006607C5">
        <w:trPr>
          <w:trHeight w:val="180"/>
        </w:trPr>
        <w:tc>
          <w:tcPr>
            <w:tcW w:w="1684"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hideMark/>
          </w:tcPr>
          <w:p w14:paraId="45A37D87" w14:textId="28A6ABF4"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 xml:space="preserve">Ikke-OP </w:t>
            </w:r>
            <w:r w:rsidR="005C3803" w:rsidRPr="005C3803">
              <w:rPr>
                <w:rFonts w:asciiTheme="minorHAnsi" w:eastAsiaTheme="minorHAnsi" w:hAnsiTheme="minorHAnsi" w:cstheme="minorHAnsi"/>
                <w:sz w:val="18"/>
                <w:szCs w:val="18"/>
                <w:lang w:eastAsia="en-US"/>
              </w:rPr>
              <w:t>beh.</w:t>
            </w:r>
          </w:p>
        </w:tc>
        <w:tc>
          <w:tcPr>
            <w:tcW w:w="616"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2C13793D"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769"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021EE0CC"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924"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75A29818"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616"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79B1D471"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923"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362FF068"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770"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68269B46"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770"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2C1FAFF0"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770"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56AD460E"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937"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506565F2"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5D04CD1A"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1118"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1C3D56A2"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r>
      <w:tr w:rsidR="005C3803" w:rsidRPr="00792D7A" w14:paraId="1C456D70" w14:textId="77777777" w:rsidTr="006607C5">
        <w:trPr>
          <w:trHeight w:val="180"/>
        </w:trPr>
        <w:tc>
          <w:tcPr>
            <w:tcW w:w="168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155028E9"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Stuegang akut​</w:t>
            </w:r>
          </w:p>
        </w:tc>
        <w:tc>
          <w:tcPr>
            <w:tcW w:w="616"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3F3E3F4C"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769"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520F197B"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92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2851597A"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616"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53E27656"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923"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31E292FD"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770"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5C2DD444"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770"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6535252B"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770"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42DFD51D"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937"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1FFF81FE"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 xml:space="preserve">X​     </w:t>
            </w:r>
          </w:p>
        </w:tc>
        <w:tc>
          <w:tcPr>
            <w:tcW w:w="850"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282AB98D"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1118"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0A1D2C9E"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r>
      <w:tr w:rsidR="005C3803" w:rsidRPr="00792D7A" w14:paraId="38B258ED" w14:textId="77777777" w:rsidTr="006607C5">
        <w:trPr>
          <w:trHeight w:val="180"/>
        </w:trPr>
        <w:tc>
          <w:tcPr>
            <w:tcW w:w="1684"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hideMark/>
          </w:tcPr>
          <w:p w14:paraId="2E841278"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Stuegang udskriv​</w:t>
            </w:r>
          </w:p>
        </w:tc>
        <w:tc>
          <w:tcPr>
            <w:tcW w:w="616"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1BC54297"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769"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799848C9"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924"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622D2E1E"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616"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7A4F32B3"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923"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4B58FC41"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770"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2FD233F0"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770"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2E1F4E5D"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770"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020E06E7"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937"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6F2B7979"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 xml:space="preserve">X​     </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71E00194"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c>
          <w:tcPr>
            <w:tcW w:w="1118"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39A98DD1"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r>
      <w:tr w:rsidR="005C3803" w:rsidRPr="00792D7A" w14:paraId="3FEA59AE" w14:textId="77777777" w:rsidTr="006607C5">
        <w:trPr>
          <w:trHeight w:val="180"/>
        </w:trPr>
        <w:tc>
          <w:tcPr>
            <w:tcW w:w="168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2D0A594F" w14:textId="0C076413"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Traume</w:t>
            </w:r>
            <w:r w:rsidR="005C3803" w:rsidRPr="005C3803">
              <w:rPr>
                <w:rFonts w:asciiTheme="minorHAnsi" w:eastAsiaTheme="minorHAnsi" w:hAnsiTheme="minorHAnsi" w:cstheme="minorHAnsi"/>
                <w:sz w:val="18"/>
                <w:szCs w:val="18"/>
                <w:lang w:eastAsia="en-US"/>
              </w:rPr>
              <w:t xml:space="preserve"> -</w:t>
            </w:r>
            <w:r w:rsidRPr="005C3803">
              <w:rPr>
                <w:rFonts w:asciiTheme="minorHAnsi" w:eastAsiaTheme="minorHAnsi" w:hAnsiTheme="minorHAnsi" w:cstheme="minorHAnsi"/>
                <w:sz w:val="18"/>
                <w:szCs w:val="18"/>
                <w:lang w:eastAsia="en-US"/>
              </w:rPr>
              <w:t>modtagelse​</w:t>
            </w:r>
          </w:p>
        </w:tc>
        <w:tc>
          <w:tcPr>
            <w:tcW w:w="616"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0111040B"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769"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04D4D365"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92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73BE8269"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616"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6E9DEEBC"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923"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3BDC952A"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770"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18533145"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770"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4A95E2B5"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770"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73270DE5"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937"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3C4D09B8"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850"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727AB7AD"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1118"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68E54DE6"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r>
      <w:tr w:rsidR="005C3803" w:rsidRPr="00792D7A" w14:paraId="137B2361" w14:textId="77777777" w:rsidTr="006607C5">
        <w:trPr>
          <w:trHeight w:val="180"/>
        </w:trPr>
        <w:tc>
          <w:tcPr>
            <w:tcW w:w="1684"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hideMark/>
          </w:tcPr>
          <w:p w14:paraId="1C7F3BFC" w14:textId="011B7A0E"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Vagt</w:t>
            </w:r>
            <w:r w:rsidR="005C3803" w:rsidRPr="005C3803">
              <w:rPr>
                <w:rFonts w:asciiTheme="minorHAnsi" w:eastAsiaTheme="minorHAnsi" w:hAnsiTheme="minorHAnsi" w:cstheme="minorHAnsi"/>
                <w:sz w:val="18"/>
                <w:szCs w:val="18"/>
                <w:lang w:eastAsia="en-US"/>
              </w:rPr>
              <w:t xml:space="preserve"> -</w:t>
            </w:r>
            <w:r w:rsidRPr="005C3803">
              <w:rPr>
                <w:rFonts w:asciiTheme="minorHAnsi" w:eastAsiaTheme="minorHAnsi" w:hAnsiTheme="minorHAnsi" w:cstheme="minorHAnsi"/>
                <w:sz w:val="18"/>
                <w:szCs w:val="18"/>
                <w:lang w:eastAsia="en-US"/>
              </w:rPr>
              <w:t>overlevering​</w:t>
            </w:r>
          </w:p>
        </w:tc>
        <w:tc>
          <w:tcPr>
            <w:tcW w:w="616"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582CE8DE"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769"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4DEE80F0"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924"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51D54D6E"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616"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7F08516B"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923"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7D287B9D"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770"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151B3F15"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770"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514FC4A5"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770"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7C37DABC"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937"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05CF549D"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7DEDB750"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1118"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239E85AE"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r>
      <w:tr w:rsidR="005C3803" w:rsidRPr="00792D7A" w14:paraId="00A00FDE" w14:textId="77777777" w:rsidTr="006607C5">
        <w:trPr>
          <w:trHeight w:val="3"/>
        </w:trPr>
        <w:tc>
          <w:tcPr>
            <w:tcW w:w="168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7608F86E"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Uddanner​</w:t>
            </w:r>
          </w:p>
        </w:tc>
        <w:tc>
          <w:tcPr>
            <w:tcW w:w="616"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512F9D01"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769"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2AA711BF"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92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666092D1"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616"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21ED523D"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923"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2878C0BC"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770"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3B86A638"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770"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37A3757B"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770"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14DEBFEF"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937"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4075FBE8"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850"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094DC315"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w:t>
            </w:r>
          </w:p>
        </w:tc>
        <w:tc>
          <w:tcPr>
            <w:tcW w:w="1118"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0741C144" w14:textId="77777777" w:rsidR="002C233C" w:rsidRPr="005C3803" w:rsidRDefault="002C233C" w:rsidP="00B12113">
            <w:pPr>
              <w:spacing w:after="200"/>
              <w:rPr>
                <w:rFonts w:asciiTheme="minorHAnsi" w:eastAsiaTheme="minorHAnsi" w:hAnsiTheme="minorHAnsi" w:cstheme="minorHAnsi"/>
                <w:sz w:val="18"/>
                <w:szCs w:val="18"/>
                <w:lang w:eastAsia="en-US"/>
              </w:rPr>
            </w:pPr>
            <w:r w:rsidRPr="005C3803">
              <w:rPr>
                <w:rFonts w:asciiTheme="minorHAnsi" w:eastAsiaTheme="minorHAnsi" w:hAnsiTheme="minorHAnsi" w:cstheme="minorHAnsi"/>
                <w:sz w:val="18"/>
                <w:szCs w:val="18"/>
                <w:lang w:eastAsia="en-US"/>
              </w:rPr>
              <w:t>X​</w:t>
            </w:r>
          </w:p>
        </w:tc>
      </w:tr>
    </w:tbl>
    <w:p w14:paraId="178D7A0A" w14:textId="77777777" w:rsidR="002C233C" w:rsidRDefault="002C233C" w:rsidP="002C233C">
      <w:pPr>
        <w:rPr>
          <w:rFonts w:ascii="Arial" w:hAnsi="Arial" w:cs="Arial"/>
        </w:rPr>
      </w:pPr>
    </w:p>
    <w:p w14:paraId="298F8290" w14:textId="2464BE1F" w:rsidR="002C233C" w:rsidRPr="00120A54" w:rsidRDefault="002C233C" w:rsidP="002C233C">
      <w:pPr>
        <w:numPr>
          <w:ilvl w:val="0"/>
          <w:numId w:val="40"/>
        </w:numPr>
        <w:spacing w:after="200"/>
        <w:contextualSpacing/>
        <w:rPr>
          <w:rFonts w:asciiTheme="minorHAnsi" w:eastAsiaTheme="minorHAnsi" w:hAnsiTheme="minorHAnsi" w:cstheme="minorHAnsi"/>
          <w:lang w:eastAsia="en-US"/>
        </w:rPr>
      </w:pPr>
      <w:r w:rsidRPr="00120A54">
        <w:rPr>
          <w:rFonts w:asciiTheme="minorHAnsi" w:eastAsiaTheme="minorHAnsi" w:hAnsiTheme="minorHAnsi" w:cstheme="minorHAnsi"/>
          <w:lang w:eastAsia="en-US"/>
        </w:rPr>
        <w:t>H14 Forberedelse af operation</w:t>
      </w:r>
      <w:r w:rsidR="00471633">
        <w:rPr>
          <w:rFonts w:asciiTheme="minorHAnsi" w:eastAsiaTheme="minorHAnsi" w:hAnsiTheme="minorHAnsi" w:cstheme="minorHAnsi"/>
          <w:lang w:eastAsia="en-US"/>
        </w:rPr>
        <w:t xml:space="preserve"> (børneortopædi)</w:t>
      </w:r>
      <w:r w:rsidRPr="00120A54">
        <w:rPr>
          <w:rFonts w:asciiTheme="minorHAnsi" w:eastAsiaTheme="minorHAnsi" w:hAnsiTheme="minorHAnsi" w:cstheme="minorHAnsi"/>
          <w:lang w:eastAsia="en-US"/>
        </w:rPr>
        <w:t xml:space="preserve"> - ligger i traumesektoren</w:t>
      </w:r>
    </w:p>
    <w:p w14:paraId="0190A4BF" w14:textId="77777777" w:rsidR="002C233C" w:rsidRPr="00120A54" w:rsidRDefault="002C233C" w:rsidP="002C233C">
      <w:pPr>
        <w:numPr>
          <w:ilvl w:val="0"/>
          <w:numId w:val="40"/>
        </w:numPr>
        <w:spacing w:after="200"/>
        <w:contextualSpacing/>
        <w:rPr>
          <w:rFonts w:asciiTheme="minorHAnsi" w:eastAsiaTheme="minorHAnsi" w:hAnsiTheme="minorHAnsi" w:cstheme="minorHAnsi"/>
          <w:lang w:eastAsia="en-US"/>
        </w:rPr>
      </w:pPr>
      <w:r w:rsidRPr="00120A54">
        <w:rPr>
          <w:rFonts w:asciiTheme="minorHAnsi" w:eastAsiaTheme="minorHAnsi" w:hAnsiTheme="minorHAnsi" w:cstheme="minorHAnsi"/>
          <w:lang w:eastAsia="en-US"/>
        </w:rPr>
        <w:t>H3 Operation – amputation + H4 Operation – kirurgisk sanering</w:t>
      </w:r>
    </w:p>
    <w:p w14:paraId="250CE7BA" w14:textId="77777777" w:rsidR="002C233C" w:rsidRPr="00120A54" w:rsidRDefault="002C233C" w:rsidP="002C233C">
      <w:pPr>
        <w:numPr>
          <w:ilvl w:val="0"/>
          <w:numId w:val="40"/>
        </w:numPr>
        <w:spacing w:after="200"/>
        <w:contextualSpacing/>
        <w:rPr>
          <w:rFonts w:asciiTheme="minorHAnsi" w:eastAsiaTheme="minorHAnsi" w:hAnsiTheme="minorHAnsi" w:cstheme="minorHAnsi"/>
          <w:lang w:val="en-US" w:eastAsia="en-US"/>
        </w:rPr>
      </w:pPr>
      <w:r w:rsidRPr="00120A54">
        <w:rPr>
          <w:rFonts w:asciiTheme="minorHAnsi" w:eastAsiaTheme="minorHAnsi" w:hAnsiTheme="minorHAnsi" w:cstheme="minorHAnsi"/>
          <w:lang w:val="en-US" w:eastAsia="en-US"/>
        </w:rPr>
        <w:t>H21 Operation – OE + H22 Operation – UE + H23 Operation – Børn</w:t>
      </w:r>
    </w:p>
    <w:p w14:paraId="7B228C78" w14:textId="77777777" w:rsidR="002C233C" w:rsidRDefault="002C233C" w:rsidP="002C233C">
      <w:pPr>
        <w:rPr>
          <w:rFonts w:ascii="Arial" w:hAnsi="Arial" w:cs="Arial"/>
          <w:lang w:val="en-US"/>
        </w:rPr>
      </w:pPr>
    </w:p>
    <w:p w14:paraId="7773C6A2" w14:textId="77777777" w:rsidR="002C233C" w:rsidRDefault="002C233C" w:rsidP="002C233C">
      <w:pPr>
        <w:rPr>
          <w:rFonts w:ascii="Arial" w:hAnsi="Arial" w:cs="Arial"/>
          <w:lang w:val="en-US"/>
        </w:rPr>
      </w:pPr>
    </w:p>
    <w:p w14:paraId="39136B78" w14:textId="45799F0E" w:rsidR="00C025A5" w:rsidRPr="002C233C" w:rsidRDefault="00C025A5" w:rsidP="00C025A5">
      <w:pPr>
        <w:rPr>
          <w:rFonts w:ascii="Arial" w:hAnsi="Arial" w:cs="Arial"/>
          <w:lang w:val="en-US"/>
        </w:rPr>
      </w:pPr>
    </w:p>
    <w:p w14:paraId="4C082433" w14:textId="3C1503EC" w:rsidR="00003CDC" w:rsidRPr="00C025A5" w:rsidRDefault="00635768" w:rsidP="00C025A5">
      <w:pPr>
        <w:rPr>
          <w:rFonts w:ascii="Arial" w:hAnsi="Arial" w:cs="Arial"/>
        </w:rPr>
      </w:pPr>
      <w:r w:rsidRPr="00C025A5">
        <w:rPr>
          <w:rFonts w:ascii="Arial" w:hAnsi="Arial" w:cs="Arial"/>
        </w:rPr>
        <w:t>N</w:t>
      </w:r>
      <w:r w:rsidR="00B607D5" w:rsidRPr="00C025A5">
        <w:rPr>
          <w:rFonts w:ascii="Arial" w:hAnsi="Arial" w:cs="Arial"/>
        </w:rPr>
        <w:t>ogle af kompetencerne</w:t>
      </w:r>
      <w:r w:rsidR="00454A29" w:rsidRPr="00C025A5">
        <w:rPr>
          <w:rFonts w:ascii="Arial" w:hAnsi="Arial" w:cs="Arial"/>
        </w:rPr>
        <w:t xml:space="preserve"> og dermed subspecialer</w:t>
      </w:r>
      <w:r w:rsidR="00B607D5" w:rsidRPr="00C025A5">
        <w:rPr>
          <w:rFonts w:ascii="Arial" w:hAnsi="Arial" w:cs="Arial"/>
        </w:rPr>
        <w:t xml:space="preserve"> afsluttes allerede i fase 2.</w:t>
      </w:r>
      <w:r w:rsidRPr="00C025A5">
        <w:rPr>
          <w:rFonts w:ascii="Arial" w:hAnsi="Arial" w:cs="Arial"/>
        </w:rPr>
        <w:t xml:space="preserve"> Andre opstartes først i fase 2 og afsluttes i fase 3. Nedenstående skema giver et overblik over fordelingen.</w:t>
      </w:r>
    </w:p>
    <w:p w14:paraId="2547F6AB" w14:textId="77777777" w:rsidR="00C025A5" w:rsidRDefault="00C025A5" w:rsidP="00C025A5"/>
    <w:p w14:paraId="4EBA9EBF" w14:textId="77777777" w:rsidR="00406689" w:rsidRDefault="00406689" w:rsidP="00406689">
      <w:pPr>
        <w:rPr>
          <w:noProof/>
        </w:rPr>
      </w:pPr>
    </w:p>
    <w:tbl>
      <w:tblPr>
        <w:tblW w:w="5000" w:type="pct"/>
        <w:tblLayout w:type="fixed"/>
        <w:tblCellMar>
          <w:left w:w="0" w:type="dxa"/>
          <w:right w:w="0" w:type="dxa"/>
        </w:tblCellMar>
        <w:tblLook w:val="0600" w:firstRow="0" w:lastRow="0" w:firstColumn="0" w:lastColumn="0" w:noHBand="1" w:noVBand="1"/>
      </w:tblPr>
      <w:tblGrid>
        <w:gridCol w:w="1026"/>
        <w:gridCol w:w="807"/>
        <w:gridCol w:w="807"/>
        <w:gridCol w:w="892"/>
        <w:gridCol w:w="723"/>
        <w:gridCol w:w="1354"/>
        <w:gridCol w:w="832"/>
        <w:gridCol w:w="1178"/>
        <w:gridCol w:w="798"/>
        <w:gridCol w:w="1086"/>
        <w:gridCol w:w="943"/>
      </w:tblGrid>
      <w:tr w:rsidR="00406689" w:rsidRPr="00120A54" w14:paraId="065D5AF3" w14:textId="77777777" w:rsidTr="00316222">
        <w:trPr>
          <w:trHeight w:hRule="exact" w:val="643"/>
        </w:trPr>
        <w:tc>
          <w:tcPr>
            <w:tcW w:w="944"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6868E24C" w14:textId="77777777" w:rsidR="00406689" w:rsidRPr="00406689" w:rsidRDefault="00406689" w:rsidP="00B12113">
            <w:pPr>
              <w:spacing w:before="40" w:after="200"/>
              <w:jc w:val="center"/>
              <w:rPr>
                <w:rFonts w:asciiTheme="minorHAnsi" w:eastAsiaTheme="minorHAnsi" w:hAnsiTheme="minorHAnsi" w:cstheme="minorHAnsi"/>
                <w:color w:val="FFFFFF" w:themeColor="background1"/>
                <w:sz w:val="18"/>
                <w:szCs w:val="18"/>
                <w:lang w:eastAsia="en-US"/>
              </w:rPr>
            </w:pPr>
            <w:r w:rsidRPr="00406689">
              <w:rPr>
                <w:rFonts w:asciiTheme="minorHAnsi" w:eastAsiaTheme="minorHAnsi" w:hAnsiTheme="minorHAnsi" w:cstheme="minorHAnsi"/>
                <w:b/>
                <w:bCs/>
                <w:color w:val="FFFFFF" w:themeColor="background1"/>
                <w:sz w:val="18"/>
                <w:szCs w:val="18"/>
                <w:lang w:eastAsia="en-US"/>
              </w:rPr>
              <w:t>​</w:t>
            </w:r>
          </w:p>
        </w:tc>
        <w:tc>
          <w:tcPr>
            <w:tcW w:w="743"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1ABE6071" w14:textId="77777777" w:rsidR="00406689" w:rsidRPr="00406689" w:rsidRDefault="00406689" w:rsidP="00B12113">
            <w:pPr>
              <w:spacing w:before="40" w:after="200"/>
              <w:jc w:val="center"/>
              <w:rPr>
                <w:rFonts w:asciiTheme="minorHAnsi" w:eastAsiaTheme="minorHAnsi" w:hAnsiTheme="minorHAnsi" w:cstheme="minorHAnsi"/>
                <w:color w:val="FFFFFF" w:themeColor="background1"/>
                <w:sz w:val="18"/>
                <w:szCs w:val="18"/>
                <w:lang w:eastAsia="en-US"/>
              </w:rPr>
            </w:pPr>
            <w:r w:rsidRPr="00406689">
              <w:rPr>
                <w:rFonts w:asciiTheme="minorHAnsi" w:eastAsiaTheme="minorHAnsi" w:hAnsiTheme="minorHAnsi" w:cstheme="minorHAnsi"/>
                <w:b/>
                <w:bCs/>
                <w:color w:val="FFFFFF" w:themeColor="background1"/>
                <w:sz w:val="18"/>
                <w:szCs w:val="18"/>
                <w:lang w:eastAsia="en-US"/>
              </w:rPr>
              <w:t>Fod​</w:t>
            </w:r>
          </w:p>
        </w:tc>
        <w:tc>
          <w:tcPr>
            <w:tcW w:w="743"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148698EF" w14:textId="77777777" w:rsidR="00406689" w:rsidRPr="00406689" w:rsidRDefault="00406689" w:rsidP="00B12113">
            <w:pPr>
              <w:spacing w:before="40" w:after="200"/>
              <w:jc w:val="center"/>
              <w:rPr>
                <w:rFonts w:asciiTheme="minorHAnsi" w:eastAsiaTheme="minorHAnsi" w:hAnsiTheme="minorHAnsi" w:cstheme="minorHAnsi"/>
                <w:color w:val="FFFFFF" w:themeColor="background1"/>
                <w:sz w:val="18"/>
                <w:szCs w:val="18"/>
                <w:lang w:eastAsia="en-US"/>
              </w:rPr>
            </w:pPr>
            <w:r w:rsidRPr="00406689">
              <w:rPr>
                <w:rFonts w:asciiTheme="minorHAnsi" w:eastAsiaTheme="minorHAnsi" w:hAnsiTheme="minorHAnsi" w:cstheme="minorHAnsi"/>
                <w:b/>
                <w:bCs/>
                <w:color w:val="FFFFFF" w:themeColor="background1"/>
                <w:sz w:val="18"/>
                <w:szCs w:val="18"/>
                <w:lang w:eastAsia="en-US"/>
              </w:rPr>
              <w:t>Børn​</w:t>
            </w:r>
          </w:p>
        </w:tc>
        <w:tc>
          <w:tcPr>
            <w:tcW w:w="821"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0AA5C00D" w14:textId="77777777" w:rsidR="00406689" w:rsidRPr="00406689" w:rsidRDefault="00406689" w:rsidP="00B12113">
            <w:pPr>
              <w:spacing w:before="40" w:after="200"/>
              <w:jc w:val="center"/>
              <w:rPr>
                <w:rFonts w:asciiTheme="minorHAnsi" w:eastAsiaTheme="minorHAnsi" w:hAnsiTheme="minorHAnsi" w:cstheme="minorHAnsi"/>
                <w:color w:val="FFFFFF" w:themeColor="background1"/>
                <w:sz w:val="18"/>
                <w:szCs w:val="18"/>
                <w:lang w:eastAsia="en-US"/>
              </w:rPr>
            </w:pPr>
            <w:r w:rsidRPr="00406689">
              <w:rPr>
                <w:rFonts w:asciiTheme="minorHAnsi" w:eastAsiaTheme="minorHAnsi" w:hAnsiTheme="minorHAnsi" w:cstheme="minorHAnsi"/>
                <w:b/>
                <w:bCs/>
                <w:color w:val="FFFFFF" w:themeColor="background1"/>
                <w:sz w:val="18"/>
                <w:szCs w:val="18"/>
                <w:lang w:eastAsia="en-US"/>
              </w:rPr>
              <w:t>Tumor​</w:t>
            </w:r>
          </w:p>
        </w:tc>
        <w:tc>
          <w:tcPr>
            <w:tcW w:w="666"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13C5612E" w14:textId="77777777" w:rsidR="00406689" w:rsidRPr="00406689" w:rsidRDefault="00406689" w:rsidP="00B12113">
            <w:pPr>
              <w:spacing w:before="40" w:after="200"/>
              <w:jc w:val="center"/>
              <w:rPr>
                <w:rFonts w:asciiTheme="minorHAnsi" w:eastAsiaTheme="minorHAnsi" w:hAnsiTheme="minorHAnsi" w:cstheme="minorHAnsi"/>
                <w:color w:val="FFFFFF" w:themeColor="background1"/>
                <w:sz w:val="18"/>
                <w:szCs w:val="18"/>
                <w:lang w:eastAsia="en-US"/>
              </w:rPr>
            </w:pPr>
            <w:r w:rsidRPr="00406689">
              <w:rPr>
                <w:rFonts w:asciiTheme="minorHAnsi" w:eastAsiaTheme="minorHAnsi" w:hAnsiTheme="minorHAnsi" w:cstheme="minorHAnsi"/>
                <w:b/>
                <w:bCs/>
                <w:color w:val="FFFFFF" w:themeColor="background1"/>
                <w:sz w:val="18"/>
                <w:szCs w:val="18"/>
                <w:lang w:eastAsia="en-US"/>
              </w:rPr>
              <w:t>Ryg​</w:t>
            </w:r>
          </w:p>
        </w:tc>
        <w:tc>
          <w:tcPr>
            <w:tcW w:w="1247"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162DECDE" w14:textId="77777777" w:rsidR="00406689" w:rsidRPr="00406689" w:rsidRDefault="00406689" w:rsidP="00B12113">
            <w:pPr>
              <w:spacing w:before="40" w:after="200"/>
              <w:jc w:val="center"/>
              <w:rPr>
                <w:rFonts w:asciiTheme="minorHAnsi" w:eastAsiaTheme="minorHAnsi" w:hAnsiTheme="minorHAnsi" w:cstheme="minorHAnsi"/>
                <w:color w:val="FFFFFF" w:themeColor="background1"/>
                <w:sz w:val="18"/>
                <w:szCs w:val="18"/>
                <w:lang w:eastAsia="en-US"/>
              </w:rPr>
            </w:pPr>
            <w:r w:rsidRPr="00406689">
              <w:rPr>
                <w:rFonts w:asciiTheme="minorHAnsi" w:eastAsiaTheme="minorHAnsi" w:hAnsiTheme="minorHAnsi" w:cstheme="minorHAnsi"/>
                <w:b/>
                <w:bCs/>
                <w:color w:val="FFFFFF" w:themeColor="background1"/>
                <w:sz w:val="18"/>
                <w:szCs w:val="18"/>
                <w:lang w:eastAsia="en-US"/>
              </w:rPr>
              <w:t>Skulder​/albue</w:t>
            </w:r>
          </w:p>
        </w:tc>
        <w:tc>
          <w:tcPr>
            <w:tcW w:w="766"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7AE4BB3D" w14:textId="77777777" w:rsidR="00406689" w:rsidRPr="00406689" w:rsidRDefault="00406689" w:rsidP="00B12113">
            <w:pPr>
              <w:spacing w:before="40" w:after="200"/>
              <w:jc w:val="center"/>
              <w:rPr>
                <w:rFonts w:asciiTheme="minorHAnsi" w:eastAsiaTheme="minorHAnsi" w:hAnsiTheme="minorHAnsi" w:cstheme="minorHAnsi"/>
                <w:color w:val="FFFFFF" w:themeColor="background1"/>
                <w:sz w:val="18"/>
                <w:szCs w:val="18"/>
                <w:lang w:eastAsia="en-US"/>
              </w:rPr>
            </w:pPr>
            <w:r w:rsidRPr="00406689">
              <w:rPr>
                <w:rFonts w:asciiTheme="minorHAnsi" w:eastAsiaTheme="minorHAnsi" w:hAnsiTheme="minorHAnsi" w:cstheme="minorHAnsi"/>
                <w:b/>
                <w:bCs/>
                <w:color w:val="FFFFFF" w:themeColor="background1"/>
                <w:sz w:val="18"/>
                <w:szCs w:val="18"/>
                <w:lang w:eastAsia="en-US"/>
              </w:rPr>
              <w:t>Hånd​</w:t>
            </w:r>
          </w:p>
        </w:tc>
        <w:tc>
          <w:tcPr>
            <w:tcW w:w="1085"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33F01503" w14:textId="77777777" w:rsidR="00406689" w:rsidRPr="00406689" w:rsidRDefault="00406689" w:rsidP="00B12113">
            <w:pPr>
              <w:spacing w:before="40" w:after="200"/>
              <w:jc w:val="center"/>
              <w:rPr>
                <w:rFonts w:asciiTheme="minorHAnsi" w:eastAsiaTheme="minorHAnsi" w:hAnsiTheme="minorHAnsi" w:cstheme="minorHAnsi"/>
                <w:color w:val="FFFFFF" w:themeColor="background1"/>
                <w:sz w:val="18"/>
                <w:szCs w:val="18"/>
                <w:lang w:eastAsia="en-US"/>
              </w:rPr>
            </w:pPr>
            <w:r w:rsidRPr="00406689">
              <w:rPr>
                <w:rFonts w:asciiTheme="minorHAnsi" w:eastAsiaTheme="minorHAnsi" w:hAnsiTheme="minorHAnsi" w:cstheme="minorHAnsi"/>
                <w:b/>
                <w:bCs/>
                <w:color w:val="FFFFFF" w:themeColor="background1"/>
                <w:sz w:val="18"/>
                <w:szCs w:val="18"/>
                <w:lang w:eastAsia="en-US"/>
              </w:rPr>
              <w:t>Alloplastik​</w:t>
            </w:r>
          </w:p>
        </w:tc>
        <w:tc>
          <w:tcPr>
            <w:tcW w:w="735"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1C62E5B0" w14:textId="77777777" w:rsidR="00406689" w:rsidRPr="00406689" w:rsidRDefault="00406689" w:rsidP="00B12113">
            <w:pPr>
              <w:spacing w:before="40" w:after="200"/>
              <w:jc w:val="center"/>
              <w:rPr>
                <w:rFonts w:asciiTheme="minorHAnsi" w:eastAsiaTheme="minorHAnsi" w:hAnsiTheme="minorHAnsi" w:cstheme="minorHAnsi"/>
                <w:color w:val="FFFFFF" w:themeColor="background1"/>
                <w:sz w:val="18"/>
                <w:szCs w:val="18"/>
                <w:lang w:eastAsia="en-US"/>
              </w:rPr>
            </w:pPr>
            <w:r w:rsidRPr="00406689">
              <w:rPr>
                <w:rFonts w:asciiTheme="minorHAnsi" w:eastAsiaTheme="minorHAnsi" w:hAnsiTheme="minorHAnsi" w:cstheme="minorHAnsi"/>
                <w:b/>
                <w:bCs/>
                <w:color w:val="FFFFFF" w:themeColor="background1"/>
                <w:sz w:val="18"/>
                <w:szCs w:val="18"/>
                <w:lang w:eastAsia="en-US"/>
              </w:rPr>
              <w:t>Idræt​</w:t>
            </w:r>
          </w:p>
        </w:tc>
        <w:tc>
          <w:tcPr>
            <w:tcW w:w="1000"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1912635C" w14:textId="77777777" w:rsidR="00406689" w:rsidRPr="00406689" w:rsidRDefault="00406689" w:rsidP="00B12113">
            <w:pPr>
              <w:spacing w:before="40" w:after="200"/>
              <w:jc w:val="center"/>
              <w:rPr>
                <w:rFonts w:asciiTheme="minorHAnsi" w:eastAsiaTheme="minorHAnsi" w:hAnsiTheme="minorHAnsi" w:cstheme="minorHAnsi"/>
                <w:color w:val="FFFFFF" w:themeColor="background1"/>
                <w:sz w:val="18"/>
                <w:szCs w:val="18"/>
                <w:lang w:eastAsia="en-US"/>
              </w:rPr>
            </w:pPr>
            <w:r w:rsidRPr="00406689">
              <w:rPr>
                <w:rFonts w:asciiTheme="minorHAnsi" w:eastAsiaTheme="minorHAnsi" w:hAnsiTheme="minorHAnsi" w:cstheme="minorHAnsi"/>
                <w:b/>
                <w:bCs/>
                <w:color w:val="FFFFFF" w:themeColor="background1"/>
                <w:sz w:val="18"/>
                <w:szCs w:val="18"/>
                <w:lang w:eastAsia="en-US"/>
              </w:rPr>
              <w:t>Infektion​</w:t>
            </w:r>
          </w:p>
        </w:tc>
        <w:tc>
          <w:tcPr>
            <w:tcW w:w="868"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717A92C4" w14:textId="77777777" w:rsidR="00406689" w:rsidRPr="00406689" w:rsidRDefault="00406689" w:rsidP="00B12113">
            <w:pPr>
              <w:spacing w:before="40" w:after="200"/>
              <w:jc w:val="center"/>
              <w:rPr>
                <w:rFonts w:asciiTheme="minorHAnsi" w:eastAsiaTheme="minorHAnsi" w:hAnsiTheme="minorHAnsi" w:cstheme="minorHAnsi"/>
                <w:color w:val="FFFFFF" w:themeColor="background1"/>
                <w:sz w:val="18"/>
                <w:szCs w:val="18"/>
                <w:lang w:eastAsia="en-US"/>
              </w:rPr>
            </w:pPr>
            <w:r w:rsidRPr="00406689">
              <w:rPr>
                <w:rFonts w:asciiTheme="minorHAnsi" w:eastAsiaTheme="minorHAnsi" w:hAnsiTheme="minorHAnsi" w:cstheme="minorHAnsi"/>
                <w:b/>
                <w:bCs/>
                <w:color w:val="FFFFFF" w:themeColor="background1"/>
                <w:sz w:val="18"/>
                <w:szCs w:val="18"/>
                <w:lang w:eastAsia="en-US"/>
              </w:rPr>
              <w:t>Traume​</w:t>
            </w:r>
          </w:p>
        </w:tc>
      </w:tr>
      <w:tr w:rsidR="00406689" w:rsidRPr="00120A54" w14:paraId="1792EA19" w14:textId="77777777" w:rsidTr="00316222">
        <w:trPr>
          <w:trHeight w:hRule="exact" w:val="340"/>
        </w:trPr>
        <w:tc>
          <w:tcPr>
            <w:tcW w:w="94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4676C590" w14:textId="77777777" w:rsidR="00406689" w:rsidRPr="00406689" w:rsidRDefault="00406689" w:rsidP="00B12113">
            <w:pPr>
              <w:spacing w:after="200"/>
              <w:rPr>
                <w:rFonts w:asciiTheme="minorHAnsi" w:eastAsiaTheme="minorHAnsi" w:hAnsiTheme="minorHAnsi" w:cstheme="minorHAnsi"/>
                <w:sz w:val="22"/>
                <w:szCs w:val="22"/>
                <w:lang w:eastAsia="en-US"/>
              </w:rPr>
            </w:pPr>
            <w:r w:rsidRPr="00406689">
              <w:rPr>
                <w:rFonts w:asciiTheme="minorHAnsi" w:eastAsiaTheme="minorHAnsi" w:hAnsiTheme="minorHAnsi" w:cstheme="minorHAnsi"/>
                <w:sz w:val="22"/>
                <w:szCs w:val="22"/>
                <w:lang w:eastAsia="en-US"/>
              </w:rPr>
              <w:t>Fase 1</w:t>
            </w:r>
          </w:p>
        </w:tc>
        <w:tc>
          <w:tcPr>
            <w:tcW w:w="743"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tcPr>
          <w:p w14:paraId="5586025F"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p>
        </w:tc>
        <w:tc>
          <w:tcPr>
            <w:tcW w:w="743"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tcPr>
          <w:p w14:paraId="1115E748"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p>
        </w:tc>
        <w:tc>
          <w:tcPr>
            <w:tcW w:w="821"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105676CC"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r w:rsidRPr="00316222">
              <w:rPr>
                <w:rFonts w:asciiTheme="minorHAnsi" w:eastAsiaTheme="minorHAnsi" w:hAnsiTheme="minorHAnsi" w:cstheme="minorHAnsi"/>
                <w:sz w:val="18"/>
                <w:szCs w:val="18"/>
                <w:lang w:eastAsia="en-US"/>
              </w:rPr>
              <w:t>X​</w:t>
            </w:r>
          </w:p>
        </w:tc>
        <w:tc>
          <w:tcPr>
            <w:tcW w:w="666"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60182814" w14:textId="77777777" w:rsidR="00406689" w:rsidRPr="00316222" w:rsidRDefault="00406689" w:rsidP="00B12113">
            <w:pPr>
              <w:spacing w:after="200"/>
              <w:rPr>
                <w:rFonts w:asciiTheme="minorHAnsi" w:eastAsiaTheme="minorHAnsi" w:hAnsiTheme="minorHAnsi" w:cstheme="minorHAnsi"/>
                <w:sz w:val="18"/>
                <w:szCs w:val="18"/>
                <w:lang w:eastAsia="en-US"/>
              </w:rPr>
            </w:pPr>
          </w:p>
        </w:tc>
        <w:tc>
          <w:tcPr>
            <w:tcW w:w="1247"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19C67B68"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p>
        </w:tc>
        <w:tc>
          <w:tcPr>
            <w:tcW w:w="766"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6E790D16"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r w:rsidRPr="00316222">
              <w:rPr>
                <w:rFonts w:asciiTheme="minorHAnsi" w:eastAsiaTheme="minorHAnsi" w:hAnsiTheme="minorHAnsi" w:cstheme="minorHAnsi"/>
                <w:sz w:val="18"/>
                <w:szCs w:val="18"/>
                <w:lang w:eastAsia="en-US"/>
              </w:rPr>
              <w:t>X​</w:t>
            </w:r>
          </w:p>
        </w:tc>
        <w:tc>
          <w:tcPr>
            <w:tcW w:w="1085"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34F7E9B2"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p>
        </w:tc>
        <w:tc>
          <w:tcPr>
            <w:tcW w:w="735"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25CD304D"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r w:rsidRPr="00316222">
              <w:rPr>
                <w:rFonts w:asciiTheme="minorHAnsi" w:eastAsiaTheme="minorHAnsi" w:hAnsiTheme="minorHAnsi" w:cstheme="minorHAnsi"/>
                <w:sz w:val="18"/>
                <w:szCs w:val="18"/>
                <w:lang w:eastAsia="en-US"/>
              </w:rPr>
              <w:t>X​</w:t>
            </w:r>
          </w:p>
        </w:tc>
        <w:tc>
          <w:tcPr>
            <w:tcW w:w="1000"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4BC2BD42"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r w:rsidRPr="00316222">
              <w:rPr>
                <w:rFonts w:asciiTheme="minorHAnsi" w:eastAsiaTheme="minorHAnsi" w:hAnsiTheme="minorHAnsi" w:cstheme="minorHAnsi"/>
                <w:sz w:val="18"/>
                <w:szCs w:val="18"/>
                <w:lang w:eastAsia="en-US"/>
              </w:rPr>
              <w:t>X​</w:t>
            </w:r>
          </w:p>
        </w:tc>
        <w:tc>
          <w:tcPr>
            <w:tcW w:w="868"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08E36B2A"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r w:rsidRPr="00316222">
              <w:rPr>
                <w:rFonts w:asciiTheme="minorHAnsi" w:eastAsiaTheme="minorHAnsi" w:hAnsiTheme="minorHAnsi" w:cstheme="minorHAnsi"/>
                <w:sz w:val="18"/>
                <w:szCs w:val="18"/>
                <w:lang w:eastAsia="en-US"/>
              </w:rPr>
              <w:t>X​</w:t>
            </w:r>
          </w:p>
        </w:tc>
      </w:tr>
      <w:tr w:rsidR="00406689" w:rsidRPr="00120A54" w14:paraId="459F770C" w14:textId="77777777" w:rsidTr="00316222">
        <w:trPr>
          <w:trHeight w:hRule="exact" w:val="340"/>
        </w:trPr>
        <w:tc>
          <w:tcPr>
            <w:tcW w:w="944"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hideMark/>
          </w:tcPr>
          <w:p w14:paraId="7A2B91A0" w14:textId="77777777" w:rsidR="00406689" w:rsidRPr="00406689" w:rsidRDefault="00406689" w:rsidP="00B12113">
            <w:pPr>
              <w:spacing w:after="200"/>
              <w:rPr>
                <w:rFonts w:asciiTheme="minorHAnsi" w:eastAsiaTheme="minorHAnsi" w:hAnsiTheme="minorHAnsi" w:cstheme="minorHAnsi"/>
                <w:sz w:val="22"/>
                <w:szCs w:val="22"/>
                <w:lang w:eastAsia="en-US"/>
              </w:rPr>
            </w:pPr>
            <w:r w:rsidRPr="00406689">
              <w:rPr>
                <w:rFonts w:asciiTheme="minorHAnsi" w:eastAsiaTheme="minorHAnsi" w:hAnsiTheme="minorHAnsi" w:cstheme="minorHAnsi"/>
                <w:sz w:val="22"/>
                <w:szCs w:val="22"/>
                <w:lang w:eastAsia="en-US"/>
              </w:rPr>
              <w:t>Fase 2</w:t>
            </w:r>
          </w:p>
        </w:tc>
        <w:tc>
          <w:tcPr>
            <w:tcW w:w="743"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747EB171"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r w:rsidRPr="00316222">
              <w:rPr>
                <w:rFonts w:asciiTheme="minorHAnsi" w:eastAsiaTheme="minorHAnsi" w:hAnsiTheme="minorHAnsi" w:cstheme="minorHAnsi"/>
                <w:sz w:val="18"/>
                <w:szCs w:val="18"/>
                <w:lang w:eastAsia="en-US"/>
              </w:rPr>
              <w:t>X​</w:t>
            </w:r>
          </w:p>
        </w:tc>
        <w:tc>
          <w:tcPr>
            <w:tcW w:w="743"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3B6A21E1"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r w:rsidRPr="00316222">
              <w:rPr>
                <w:rFonts w:asciiTheme="minorHAnsi" w:eastAsiaTheme="minorHAnsi" w:hAnsiTheme="minorHAnsi" w:cstheme="minorHAnsi"/>
                <w:sz w:val="18"/>
                <w:szCs w:val="18"/>
                <w:lang w:eastAsia="en-US"/>
              </w:rPr>
              <w:t>X​</w:t>
            </w:r>
          </w:p>
        </w:tc>
        <w:tc>
          <w:tcPr>
            <w:tcW w:w="821"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71A288E1"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r w:rsidRPr="00316222">
              <w:rPr>
                <w:rFonts w:asciiTheme="minorHAnsi" w:eastAsiaTheme="minorHAnsi" w:hAnsiTheme="minorHAnsi" w:cstheme="minorHAnsi"/>
                <w:sz w:val="18"/>
                <w:szCs w:val="18"/>
                <w:lang w:eastAsia="en-US"/>
              </w:rPr>
              <w:t>​X</w:t>
            </w:r>
          </w:p>
        </w:tc>
        <w:tc>
          <w:tcPr>
            <w:tcW w:w="666"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036A1F45"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r w:rsidRPr="00316222">
              <w:rPr>
                <w:rFonts w:asciiTheme="minorHAnsi" w:eastAsiaTheme="minorHAnsi" w:hAnsiTheme="minorHAnsi" w:cstheme="minorHAnsi"/>
                <w:sz w:val="18"/>
                <w:szCs w:val="18"/>
                <w:lang w:eastAsia="en-US"/>
              </w:rPr>
              <w:t>X</w:t>
            </w:r>
            <w:r w:rsidRPr="00316222">
              <w:rPr>
                <w:rFonts w:asciiTheme="minorHAnsi" w:eastAsiaTheme="minorHAnsi" w:hAnsiTheme="minorHAnsi" w:cstheme="minorHAnsi"/>
                <w:b/>
                <w:sz w:val="18"/>
                <w:szCs w:val="18"/>
                <w:lang w:eastAsia="en-US"/>
              </w:rPr>
              <w:t>​</w:t>
            </w:r>
          </w:p>
        </w:tc>
        <w:tc>
          <w:tcPr>
            <w:tcW w:w="1247"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193E538A"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r w:rsidRPr="00316222">
              <w:rPr>
                <w:rFonts w:asciiTheme="minorHAnsi" w:eastAsiaTheme="minorHAnsi" w:hAnsiTheme="minorHAnsi" w:cstheme="minorHAnsi"/>
                <w:sz w:val="18"/>
                <w:szCs w:val="18"/>
                <w:lang w:eastAsia="en-US"/>
              </w:rPr>
              <w:t>X​</w:t>
            </w:r>
          </w:p>
        </w:tc>
        <w:tc>
          <w:tcPr>
            <w:tcW w:w="766"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071794D3"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r w:rsidRPr="00316222">
              <w:rPr>
                <w:rFonts w:asciiTheme="minorHAnsi" w:eastAsiaTheme="minorHAnsi" w:hAnsiTheme="minorHAnsi" w:cstheme="minorHAnsi"/>
                <w:sz w:val="18"/>
                <w:szCs w:val="18"/>
                <w:lang w:eastAsia="en-US"/>
              </w:rPr>
              <w:t>X​</w:t>
            </w:r>
          </w:p>
        </w:tc>
        <w:tc>
          <w:tcPr>
            <w:tcW w:w="1085"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2EB52544"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r w:rsidRPr="00316222">
              <w:rPr>
                <w:rFonts w:asciiTheme="minorHAnsi" w:eastAsiaTheme="minorHAnsi" w:hAnsiTheme="minorHAnsi" w:cstheme="minorHAnsi"/>
                <w:sz w:val="18"/>
                <w:szCs w:val="18"/>
                <w:lang w:eastAsia="en-US"/>
              </w:rPr>
              <w:t>X​</w:t>
            </w:r>
          </w:p>
        </w:tc>
        <w:tc>
          <w:tcPr>
            <w:tcW w:w="735"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76636789"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r w:rsidRPr="00316222">
              <w:rPr>
                <w:rFonts w:asciiTheme="minorHAnsi" w:eastAsiaTheme="minorHAnsi" w:hAnsiTheme="minorHAnsi" w:cstheme="minorHAnsi"/>
                <w:sz w:val="18"/>
                <w:szCs w:val="18"/>
                <w:lang w:eastAsia="en-US"/>
              </w:rPr>
              <w:t>X​</w:t>
            </w:r>
          </w:p>
        </w:tc>
        <w:tc>
          <w:tcPr>
            <w:tcW w:w="1000"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5E87D7B2"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r w:rsidRPr="00316222">
              <w:rPr>
                <w:rFonts w:asciiTheme="minorHAnsi" w:eastAsiaTheme="minorHAnsi" w:hAnsiTheme="minorHAnsi" w:cstheme="minorHAnsi"/>
                <w:sz w:val="18"/>
                <w:szCs w:val="18"/>
                <w:lang w:eastAsia="en-US"/>
              </w:rPr>
              <w:t>X​</w:t>
            </w:r>
          </w:p>
        </w:tc>
        <w:tc>
          <w:tcPr>
            <w:tcW w:w="868"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vAlign w:val="bottom"/>
            <w:hideMark/>
          </w:tcPr>
          <w:p w14:paraId="1C6ABB48"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r w:rsidRPr="00316222">
              <w:rPr>
                <w:rFonts w:asciiTheme="minorHAnsi" w:eastAsiaTheme="minorHAnsi" w:hAnsiTheme="minorHAnsi" w:cstheme="minorHAnsi"/>
                <w:sz w:val="18"/>
                <w:szCs w:val="18"/>
                <w:lang w:eastAsia="en-US"/>
              </w:rPr>
              <w:t>X​</w:t>
            </w:r>
          </w:p>
        </w:tc>
      </w:tr>
      <w:tr w:rsidR="00406689" w:rsidRPr="00120A54" w14:paraId="7047306E" w14:textId="77777777" w:rsidTr="00316222">
        <w:trPr>
          <w:trHeight w:hRule="exact" w:val="340"/>
        </w:trPr>
        <w:tc>
          <w:tcPr>
            <w:tcW w:w="94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11A6E28D" w14:textId="77777777" w:rsidR="00406689" w:rsidRPr="00406689" w:rsidRDefault="00406689" w:rsidP="00B12113">
            <w:pPr>
              <w:spacing w:after="200"/>
              <w:rPr>
                <w:rFonts w:asciiTheme="minorHAnsi" w:eastAsiaTheme="minorHAnsi" w:hAnsiTheme="minorHAnsi" w:cstheme="minorHAnsi"/>
                <w:sz w:val="22"/>
                <w:szCs w:val="22"/>
                <w:lang w:eastAsia="en-US"/>
              </w:rPr>
            </w:pPr>
            <w:r w:rsidRPr="00406689">
              <w:rPr>
                <w:rFonts w:asciiTheme="minorHAnsi" w:eastAsiaTheme="minorHAnsi" w:hAnsiTheme="minorHAnsi" w:cstheme="minorHAnsi"/>
                <w:sz w:val="22"/>
                <w:szCs w:val="22"/>
                <w:lang w:eastAsia="en-US"/>
              </w:rPr>
              <w:t>Fase 3</w:t>
            </w:r>
          </w:p>
        </w:tc>
        <w:tc>
          <w:tcPr>
            <w:tcW w:w="743"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4A4DF0DF"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r w:rsidRPr="00316222">
              <w:rPr>
                <w:rFonts w:asciiTheme="minorHAnsi" w:eastAsiaTheme="minorHAnsi" w:hAnsiTheme="minorHAnsi" w:cstheme="minorHAnsi"/>
                <w:sz w:val="18"/>
                <w:szCs w:val="18"/>
                <w:lang w:eastAsia="en-US"/>
              </w:rPr>
              <w:t>X​</w:t>
            </w:r>
          </w:p>
        </w:tc>
        <w:tc>
          <w:tcPr>
            <w:tcW w:w="743"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2B1E76F3"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r w:rsidRPr="00316222">
              <w:rPr>
                <w:rFonts w:asciiTheme="minorHAnsi" w:eastAsiaTheme="minorHAnsi" w:hAnsiTheme="minorHAnsi" w:cstheme="minorHAnsi"/>
                <w:sz w:val="18"/>
                <w:szCs w:val="18"/>
                <w:lang w:eastAsia="en-US"/>
              </w:rPr>
              <w:t>​</w:t>
            </w:r>
          </w:p>
        </w:tc>
        <w:tc>
          <w:tcPr>
            <w:tcW w:w="821"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4AC61D3F"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r w:rsidRPr="00316222">
              <w:rPr>
                <w:rFonts w:asciiTheme="minorHAnsi" w:eastAsiaTheme="minorHAnsi" w:hAnsiTheme="minorHAnsi" w:cstheme="minorHAnsi"/>
                <w:sz w:val="18"/>
                <w:szCs w:val="18"/>
                <w:lang w:eastAsia="en-US"/>
              </w:rPr>
              <w:t>​</w:t>
            </w:r>
          </w:p>
        </w:tc>
        <w:tc>
          <w:tcPr>
            <w:tcW w:w="666"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2D5CD2FA"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r w:rsidRPr="00316222">
              <w:rPr>
                <w:rFonts w:asciiTheme="minorHAnsi" w:eastAsiaTheme="minorHAnsi" w:hAnsiTheme="minorHAnsi" w:cstheme="minorHAnsi"/>
                <w:sz w:val="18"/>
                <w:szCs w:val="18"/>
                <w:lang w:eastAsia="en-US"/>
              </w:rPr>
              <w:t>​</w:t>
            </w:r>
          </w:p>
        </w:tc>
        <w:tc>
          <w:tcPr>
            <w:tcW w:w="1247"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5D169989"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r w:rsidRPr="00316222">
              <w:rPr>
                <w:rFonts w:asciiTheme="minorHAnsi" w:eastAsiaTheme="minorHAnsi" w:hAnsiTheme="minorHAnsi" w:cstheme="minorHAnsi"/>
                <w:sz w:val="18"/>
                <w:szCs w:val="18"/>
                <w:lang w:eastAsia="en-US"/>
              </w:rPr>
              <w:t>X​</w:t>
            </w:r>
          </w:p>
        </w:tc>
        <w:tc>
          <w:tcPr>
            <w:tcW w:w="766"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470CF902"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p>
        </w:tc>
        <w:tc>
          <w:tcPr>
            <w:tcW w:w="1085"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57B98C34"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r w:rsidRPr="00316222">
              <w:rPr>
                <w:rFonts w:asciiTheme="minorHAnsi" w:eastAsiaTheme="minorHAnsi" w:hAnsiTheme="minorHAnsi" w:cstheme="minorHAnsi"/>
                <w:sz w:val="18"/>
                <w:szCs w:val="18"/>
                <w:lang w:eastAsia="en-US"/>
              </w:rPr>
              <w:t>X​</w:t>
            </w:r>
          </w:p>
        </w:tc>
        <w:tc>
          <w:tcPr>
            <w:tcW w:w="735"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044495DD"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p>
        </w:tc>
        <w:tc>
          <w:tcPr>
            <w:tcW w:w="1000"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5635F322"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p>
        </w:tc>
        <w:tc>
          <w:tcPr>
            <w:tcW w:w="868"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vAlign w:val="bottom"/>
            <w:hideMark/>
          </w:tcPr>
          <w:p w14:paraId="6EBD53DD" w14:textId="77777777" w:rsidR="00406689" w:rsidRPr="00316222" w:rsidRDefault="00406689" w:rsidP="00B12113">
            <w:pPr>
              <w:spacing w:after="200"/>
              <w:jc w:val="center"/>
              <w:rPr>
                <w:rFonts w:asciiTheme="minorHAnsi" w:eastAsiaTheme="minorHAnsi" w:hAnsiTheme="minorHAnsi" w:cstheme="minorHAnsi"/>
                <w:sz w:val="18"/>
                <w:szCs w:val="18"/>
                <w:lang w:eastAsia="en-US"/>
              </w:rPr>
            </w:pPr>
            <w:r w:rsidRPr="00316222">
              <w:rPr>
                <w:rFonts w:asciiTheme="minorHAnsi" w:eastAsiaTheme="minorHAnsi" w:hAnsiTheme="minorHAnsi" w:cstheme="minorHAnsi"/>
                <w:sz w:val="18"/>
                <w:szCs w:val="18"/>
                <w:lang w:eastAsia="en-US"/>
              </w:rPr>
              <w:t>X</w:t>
            </w:r>
          </w:p>
        </w:tc>
      </w:tr>
    </w:tbl>
    <w:p w14:paraId="7619E292" w14:textId="77777777" w:rsidR="00406689" w:rsidRPr="00120A54" w:rsidRDefault="00406689" w:rsidP="00406689">
      <w:pPr>
        <w:spacing w:after="200"/>
        <w:jc w:val="center"/>
        <w:rPr>
          <w:rFonts w:asciiTheme="minorHAnsi" w:eastAsiaTheme="minorHAnsi" w:hAnsiTheme="minorHAnsi" w:cstheme="minorHAnsi"/>
          <w:sz w:val="16"/>
          <w:szCs w:val="16"/>
          <w:lang w:eastAsia="en-US"/>
        </w:rPr>
      </w:pPr>
    </w:p>
    <w:tbl>
      <w:tblPr>
        <w:tblW w:w="5000" w:type="pct"/>
        <w:tblLayout w:type="fixed"/>
        <w:tblCellMar>
          <w:left w:w="0" w:type="dxa"/>
          <w:right w:w="0" w:type="dxa"/>
        </w:tblCellMar>
        <w:tblLook w:val="0600" w:firstRow="0" w:lastRow="0" w:firstColumn="0" w:lastColumn="0" w:noHBand="1" w:noVBand="1"/>
      </w:tblPr>
      <w:tblGrid>
        <w:gridCol w:w="1407"/>
        <w:gridCol w:w="1290"/>
        <w:gridCol w:w="1449"/>
        <w:gridCol w:w="1134"/>
        <w:gridCol w:w="1329"/>
        <w:gridCol w:w="1385"/>
        <w:gridCol w:w="1232"/>
        <w:gridCol w:w="1220"/>
      </w:tblGrid>
      <w:tr w:rsidR="00406689" w:rsidRPr="00406689" w14:paraId="51D3EB0D" w14:textId="77777777" w:rsidTr="00362B0D">
        <w:trPr>
          <w:trHeight w:hRule="exact" w:val="935"/>
        </w:trPr>
        <w:tc>
          <w:tcPr>
            <w:tcW w:w="1296"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514534D8" w14:textId="77777777" w:rsidR="00406689" w:rsidRDefault="00406689" w:rsidP="00B12113">
            <w:pPr>
              <w:spacing w:before="40" w:after="200"/>
              <w:jc w:val="center"/>
              <w:rPr>
                <w:rFonts w:asciiTheme="minorHAnsi" w:eastAsiaTheme="minorHAnsi" w:hAnsiTheme="minorHAnsi" w:cstheme="minorHAnsi"/>
                <w:b/>
                <w:bCs/>
                <w:color w:val="FFFFFF" w:themeColor="background1"/>
                <w:sz w:val="18"/>
                <w:szCs w:val="18"/>
                <w:lang w:eastAsia="en-US"/>
              </w:rPr>
            </w:pPr>
            <w:r w:rsidRPr="00406689">
              <w:rPr>
                <w:rFonts w:asciiTheme="minorHAnsi" w:eastAsiaTheme="minorHAnsi" w:hAnsiTheme="minorHAnsi" w:cstheme="minorHAnsi"/>
                <w:b/>
                <w:bCs/>
                <w:color w:val="FFFFFF" w:themeColor="background1"/>
                <w:sz w:val="18"/>
                <w:szCs w:val="18"/>
                <w:lang w:eastAsia="en-US"/>
              </w:rPr>
              <w:t>​</w:t>
            </w:r>
          </w:p>
          <w:p w14:paraId="3F102831" w14:textId="77777777" w:rsidR="00362B0D" w:rsidRDefault="00362B0D" w:rsidP="00B12113">
            <w:pPr>
              <w:spacing w:before="40" w:after="200"/>
              <w:jc w:val="center"/>
              <w:rPr>
                <w:rFonts w:asciiTheme="minorHAnsi" w:eastAsiaTheme="minorHAnsi" w:hAnsiTheme="minorHAnsi" w:cstheme="minorHAnsi"/>
                <w:b/>
                <w:bCs/>
                <w:color w:val="FFFFFF" w:themeColor="background1"/>
                <w:sz w:val="18"/>
                <w:szCs w:val="18"/>
                <w:lang w:eastAsia="en-US"/>
              </w:rPr>
            </w:pPr>
          </w:p>
          <w:p w14:paraId="788BC4E5" w14:textId="77777777" w:rsidR="00362B0D" w:rsidRDefault="00362B0D" w:rsidP="00B12113">
            <w:pPr>
              <w:spacing w:before="40" w:after="200"/>
              <w:jc w:val="center"/>
              <w:rPr>
                <w:rFonts w:asciiTheme="minorHAnsi" w:eastAsiaTheme="minorHAnsi" w:hAnsiTheme="minorHAnsi" w:cstheme="minorHAnsi"/>
                <w:b/>
                <w:bCs/>
                <w:color w:val="FFFFFF" w:themeColor="background1"/>
                <w:sz w:val="18"/>
                <w:szCs w:val="18"/>
                <w:lang w:eastAsia="en-US"/>
              </w:rPr>
            </w:pPr>
          </w:p>
          <w:p w14:paraId="5A15E98F" w14:textId="0BF60789" w:rsidR="00362B0D" w:rsidRPr="00406689" w:rsidRDefault="00362B0D" w:rsidP="00B12113">
            <w:pPr>
              <w:spacing w:before="40" w:after="200"/>
              <w:jc w:val="center"/>
              <w:rPr>
                <w:rFonts w:asciiTheme="minorHAnsi" w:eastAsiaTheme="minorHAnsi" w:hAnsiTheme="minorHAnsi" w:cstheme="minorHAnsi"/>
                <w:color w:val="FFFFFF" w:themeColor="background1"/>
                <w:sz w:val="18"/>
                <w:szCs w:val="18"/>
                <w:lang w:eastAsia="en-US"/>
              </w:rPr>
            </w:pPr>
          </w:p>
        </w:tc>
        <w:tc>
          <w:tcPr>
            <w:tcW w:w="1188"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15ADE9CB" w14:textId="77777777" w:rsidR="00406689" w:rsidRPr="00406689" w:rsidRDefault="00406689" w:rsidP="00B12113">
            <w:pPr>
              <w:spacing w:before="40" w:after="200"/>
              <w:jc w:val="center"/>
              <w:rPr>
                <w:rFonts w:asciiTheme="minorHAnsi" w:eastAsiaTheme="minorHAnsi" w:hAnsiTheme="minorHAnsi" w:cstheme="minorHAnsi"/>
                <w:color w:val="FFFFFF" w:themeColor="background1"/>
                <w:sz w:val="18"/>
                <w:szCs w:val="18"/>
                <w:lang w:eastAsia="en-US"/>
              </w:rPr>
            </w:pPr>
            <w:r w:rsidRPr="00406689">
              <w:rPr>
                <w:rFonts w:asciiTheme="minorHAnsi" w:eastAsiaTheme="minorHAnsi" w:hAnsiTheme="minorHAnsi" w:cstheme="minorHAnsi"/>
                <w:b/>
                <w:bCs/>
                <w:color w:val="FFFFFF" w:themeColor="background1"/>
                <w:sz w:val="18"/>
                <w:szCs w:val="18"/>
                <w:lang w:eastAsia="en-US"/>
              </w:rPr>
              <w:t>Traume-modtagelse​</w:t>
            </w:r>
          </w:p>
        </w:tc>
        <w:tc>
          <w:tcPr>
            <w:tcW w:w="1334"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4BEED83A" w14:textId="77777777" w:rsidR="00406689" w:rsidRPr="00406689" w:rsidRDefault="00406689" w:rsidP="00B12113">
            <w:pPr>
              <w:spacing w:before="40" w:after="200"/>
              <w:jc w:val="center"/>
              <w:rPr>
                <w:rFonts w:asciiTheme="minorHAnsi" w:eastAsiaTheme="minorHAnsi" w:hAnsiTheme="minorHAnsi" w:cstheme="minorHAnsi"/>
                <w:color w:val="FFFFFF" w:themeColor="background1"/>
                <w:sz w:val="18"/>
                <w:szCs w:val="18"/>
                <w:lang w:eastAsia="en-US"/>
              </w:rPr>
            </w:pPr>
            <w:r w:rsidRPr="00406689">
              <w:rPr>
                <w:rFonts w:asciiTheme="minorHAnsi" w:eastAsiaTheme="minorHAnsi" w:hAnsiTheme="minorHAnsi" w:cstheme="minorHAnsi"/>
                <w:b/>
                <w:bCs/>
                <w:color w:val="FFFFFF" w:themeColor="background1"/>
                <w:sz w:val="18"/>
                <w:szCs w:val="18"/>
                <w:lang w:eastAsia="en-US"/>
              </w:rPr>
              <w:t>Vagt-overlevering</w:t>
            </w:r>
          </w:p>
        </w:tc>
        <w:tc>
          <w:tcPr>
            <w:tcW w:w="1044"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0CD6D319" w14:textId="77777777" w:rsidR="00406689" w:rsidRDefault="00406689" w:rsidP="00B12113">
            <w:pPr>
              <w:spacing w:before="40" w:after="200"/>
              <w:jc w:val="center"/>
              <w:rPr>
                <w:rFonts w:asciiTheme="minorHAnsi" w:eastAsiaTheme="minorHAnsi" w:hAnsiTheme="minorHAnsi" w:cstheme="minorHAnsi"/>
                <w:b/>
                <w:bCs/>
                <w:color w:val="FFFFFF" w:themeColor="background1"/>
                <w:sz w:val="18"/>
                <w:szCs w:val="18"/>
                <w:lang w:eastAsia="en-US"/>
              </w:rPr>
            </w:pPr>
            <w:r w:rsidRPr="00406689">
              <w:rPr>
                <w:rFonts w:asciiTheme="minorHAnsi" w:eastAsiaTheme="minorHAnsi" w:hAnsiTheme="minorHAnsi" w:cstheme="minorHAnsi"/>
                <w:b/>
                <w:bCs/>
                <w:color w:val="FFFFFF" w:themeColor="background1"/>
                <w:sz w:val="18"/>
                <w:szCs w:val="18"/>
                <w:lang w:eastAsia="en-US"/>
              </w:rPr>
              <w:t>Akut patient infektion</w:t>
            </w:r>
          </w:p>
          <w:p w14:paraId="24EA0DDA" w14:textId="4E040F96" w:rsidR="00362B0D" w:rsidRPr="00406689" w:rsidRDefault="00362B0D" w:rsidP="00B12113">
            <w:pPr>
              <w:spacing w:before="40" w:after="200"/>
              <w:jc w:val="center"/>
              <w:rPr>
                <w:rFonts w:asciiTheme="minorHAnsi" w:eastAsiaTheme="minorHAnsi" w:hAnsiTheme="minorHAnsi" w:cstheme="minorHAnsi"/>
                <w:color w:val="FFFFFF" w:themeColor="background1"/>
                <w:sz w:val="18"/>
                <w:szCs w:val="18"/>
                <w:lang w:eastAsia="en-US"/>
              </w:rPr>
            </w:pPr>
          </w:p>
        </w:tc>
        <w:tc>
          <w:tcPr>
            <w:tcW w:w="1224"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4222236F" w14:textId="77777777" w:rsidR="00406689" w:rsidRPr="00406689" w:rsidRDefault="00406689" w:rsidP="00B12113">
            <w:pPr>
              <w:spacing w:before="40" w:after="200"/>
              <w:jc w:val="center"/>
              <w:rPr>
                <w:rFonts w:asciiTheme="minorHAnsi" w:eastAsiaTheme="minorHAnsi" w:hAnsiTheme="minorHAnsi" w:cstheme="minorHAnsi"/>
                <w:color w:val="FFFFFF" w:themeColor="background1"/>
                <w:sz w:val="18"/>
                <w:szCs w:val="18"/>
                <w:lang w:eastAsia="en-US"/>
              </w:rPr>
            </w:pPr>
            <w:r w:rsidRPr="00406689">
              <w:rPr>
                <w:rFonts w:asciiTheme="minorHAnsi" w:eastAsiaTheme="minorHAnsi" w:hAnsiTheme="minorHAnsi" w:cstheme="minorHAnsi"/>
                <w:b/>
                <w:bCs/>
                <w:color w:val="FFFFFF" w:themeColor="background1"/>
                <w:sz w:val="18"/>
                <w:szCs w:val="18"/>
                <w:lang w:eastAsia="en-US"/>
              </w:rPr>
              <w:t>Akut patient traume</w:t>
            </w:r>
          </w:p>
        </w:tc>
        <w:tc>
          <w:tcPr>
            <w:tcW w:w="1275"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32B63EDA" w14:textId="77777777" w:rsidR="00406689" w:rsidRPr="00406689" w:rsidRDefault="00406689" w:rsidP="00B12113">
            <w:pPr>
              <w:spacing w:before="40" w:after="200"/>
              <w:jc w:val="center"/>
              <w:rPr>
                <w:rFonts w:asciiTheme="minorHAnsi" w:eastAsiaTheme="minorHAnsi" w:hAnsiTheme="minorHAnsi" w:cstheme="minorHAnsi"/>
                <w:color w:val="FFFFFF" w:themeColor="background1"/>
                <w:sz w:val="18"/>
                <w:szCs w:val="18"/>
                <w:lang w:eastAsia="en-US"/>
              </w:rPr>
            </w:pPr>
            <w:r w:rsidRPr="00406689">
              <w:rPr>
                <w:rFonts w:asciiTheme="minorHAnsi" w:eastAsiaTheme="minorHAnsi" w:hAnsiTheme="minorHAnsi" w:cstheme="minorHAnsi"/>
                <w:b/>
                <w:bCs/>
                <w:color w:val="FFFFFF" w:themeColor="background1"/>
                <w:sz w:val="18"/>
                <w:szCs w:val="18"/>
                <w:lang w:eastAsia="en-US"/>
              </w:rPr>
              <w:t>Udskrivelse infektion</w:t>
            </w:r>
          </w:p>
        </w:tc>
        <w:tc>
          <w:tcPr>
            <w:tcW w:w="1134"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14960FC2" w14:textId="77777777" w:rsidR="00406689" w:rsidRPr="00406689" w:rsidRDefault="00406689" w:rsidP="00B12113">
            <w:pPr>
              <w:spacing w:before="40" w:after="200"/>
              <w:jc w:val="center"/>
              <w:rPr>
                <w:rFonts w:asciiTheme="minorHAnsi" w:eastAsiaTheme="minorHAnsi" w:hAnsiTheme="minorHAnsi" w:cstheme="minorHAnsi"/>
                <w:b/>
                <w:bCs/>
                <w:color w:val="FFFFFF" w:themeColor="background1"/>
                <w:sz w:val="18"/>
                <w:szCs w:val="18"/>
                <w:lang w:eastAsia="en-US"/>
              </w:rPr>
            </w:pPr>
            <w:r w:rsidRPr="00406689">
              <w:rPr>
                <w:rFonts w:asciiTheme="minorHAnsi" w:eastAsiaTheme="minorHAnsi" w:hAnsiTheme="minorHAnsi" w:cstheme="minorHAnsi"/>
                <w:b/>
                <w:bCs/>
                <w:color w:val="FFFFFF" w:themeColor="background1"/>
                <w:sz w:val="18"/>
                <w:szCs w:val="18"/>
                <w:lang w:eastAsia="en-US"/>
              </w:rPr>
              <w:t>Udskrivelse traume</w:t>
            </w:r>
          </w:p>
        </w:tc>
        <w:tc>
          <w:tcPr>
            <w:tcW w:w="1123"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5BE741CB" w14:textId="77777777" w:rsidR="00406689" w:rsidRPr="00406689" w:rsidRDefault="00406689" w:rsidP="00B12113">
            <w:pPr>
              <w:spacing w:before="40" w:after="200"/>
              <w:jc w:val="center"/>
              <w:rPr>
                <w:rFonts w:asciiTheme="minorHAnsi" w:eastAsiaTheme="minorHAnsi" w:hAnsiTheme="minorHAnsi" w:cstheme="minorHAnsi"/>
                <w:color w:val="FFFFFF" w:themeColor="background1"/>
                <w:sz w:val="18"/>
                <w:szCs w:val="18"/>
                <w:lang w:eastAsia="en-US"/>
              </w:rPr>
            </w:pPr>
            <w:r w:rsidRPr="00406689">
              <w:rPr>
                <w:rFonts w:asciiTheme="minorHAnsi" w:eastAsiaTheme="minorHAnsi" w:hAnsiTheme="minorHAnsi" w:cstheme="minorHAnsi"/>
                <w:b/>
                <w:bCs/>
                <w:color w:val="FFFFFF" w:themeColor="background1"/>
                <w:sz w:val="18"/>
                <w:szCs w:val="18"/>
                <w:lang w:eastAsia="en-US"/>
              </w:rPr>
              <w:t>Uddanner</w:t>
            </w:r>
          </w:p>
        </w:tc>
      </w:tr>
      <w:tr w:rsidR="00406689" w:rsidRPr="00406689" w14:paraId="581449A3" w14:textId="77777777" w:rsidTr="00362B0D">
        <w:trPr>
          <w:trHeight w:hRule="exact" w:val="340"/>
        </w:trPr>
        <w:tc>
          <w:tcPr>
            <w:tcW w:w="1296"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49ED378D" w14:textId="77777777" w:rsidR="00406689" w:rsidRPr="00406689" w:rsidRDefault="00406689" w:rsidP="00B12113">
            <w:pPr>
              <w:spacing w:after="200"/>
              <w:rPr>
                <w:rFonts w:asciiTheme="minorHAnsi" w:eastAsiaTheme="minorHAnsi" w:hAnsiTheme="minorHAnsi" w:cstheme="minorHAnsi"/>
                <w:sz w:val="18"/>
                <w:szCs w:val="18"/>
                <w:lang w:eastAsia="en-US"/>
              </w:rPr>
            </w:pPr>
            <w:r w:rsidRPr="00406689">
              <w:rPr>
                <w:rFonts w:asciiTheme="minorHAnsi" w:eastAsiaTheme="minorHAnsi" w:hAnsiTheme="minorHAnsi" w:cstheme="minorHAnsi"/>
                <w:sz w:val="18"/>
                <w:szCs w:val="18"/>
                <w:lang w:eastAsia="en-US"/>
              </w:rPr>
              <w:t>Fase 1</w:t>
            </w:r>
          </w:p>
        </w:tc>
        <w:tc>
          <w:tcPr>
            <w:tcW w:w="1188"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tcPr>
          <w:p w14:paraId="2C78F04B" w14:textId="07042009" w:rsidR="00406689" w:rsidRPr="00406689" w:rsidRDefault="00993508" w:rsidP="00164249">
            <w:pPr>
              <w:spacing w:after="200"/>
              <w:jc w:val="center"/>
              <w:rPr>
                <w:rFonts w:asciiTheme="minorHAnsi" w:eastAsiaTheme="minorHAnsi" w:hAnsiTheme="minorHAnsi" w:cstheme="minorHAnsi"/>
                <w:sz w:val="18"/>
                <w:szCs w:val="18"/>
                <w:lang w:eastAsia="en-US"/>
              </w:rPr>
            </w:pPr>
            <w:r>
              <w:rPr>
                <w:rFonts w:asciiTheme="minorHAnsi" w:eastAsiaTheme="minorHAnsi" w:hAnsiTheme="minorHAnsi" w:cstheme="minorHAnsi"/>
                <w:sz w:val="18"/>
                <w:szCs w:val="18"/>
                <w:lang w:eastAsia="en-US"/>
              </w:rPr>
              <w:t>X</w:t>
            </w:r>
          </w:p>
        </w:tc>
        <w:tc>
          <w:tcPr>
            <w:tcW w:w="133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tcPr>
          <w:p w14:paraId="36A73F71" w14:textId="77777777" w:rsidR="00406689" w:rsidRPr="00406689" w:rsidRDefault="00406689" w:rsidP="00164249">
            <w:pPr>
              <w:spacing w:after="200"/>
              <w:jc w:val="center"/>
              <w:rPr>
                <w:rFonts w:asciiTheme="minorHAnsi" w:eastAsiaTheme="minorHAnsi" w:hAnsiTheme="minorHAnsi" w:cstheme="minorHAnsi"/>
                <w:sz w:val="18"/>
                <w:szCs w:val="18"/>
                <w:lang w:eastAsia="en-US"/>
              </w:rPr>
            </w:pPr>
            <w:r w:rsidRPr="00406689">
              <w:rPr>
                <w:rFonts w:asciiTheme="minorHAnsi" w:eastAsiaTheme="minorHAnsi" w:hAnsiTheme="minorHAnsi" w:cstheme="minorHAnsi"/>
                <w:sz w:val="18"/>
                <w:szCs w:val="18"/>
                <w:lang w:eastAsia="en-US"/>
              </w:rPr>
              <w:t>X</w:t>
            </w:r>
          </w:p>
        </w:tc>
        <w:tc>
          <w:tcPr>
            <w:tcW w:w="104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4939B5DB" w14:textId="77777777" w:rsidR="00406689" w:rsidRPr="00406689" w:rsidRDefault="00406689" w:rsidP="00164249">
            <w:pPr>
              <w:spacing w:after="200"/>
              <w:jc w:val="center"/>
              <w:rPr>
                <w:rFonts w:asciiTheme="minorHAnsi" w:eastAsiaTheme="minorHAnsi" w:hAnsiTheme="minorHAnsi" w:cstheme="minorHAnsi"/>
                <w:sz w:val="18"/>
                <w:szCs w:val="18"/>
                <w:lang w:eastAsia="en-US"/>
              </w:rPr>
            </w:pPr>
            <w:r w:rsidRPr="00406689">
              <w:rPr>
                <w:rFonts w:asciiTheme="minorHAnsi" w:eastAsiaTheme="minorHAnsi" w:hAnsiTheme="minorHAnsi" w:cstheme="minorHAnsi"/>
                <w:sz w:val="18"/>
                <w:szCs w:val="18"/>
                <w:lang w:eastAsia="en-US"/>
              </w:rPr>
              <w:t>X​</w:t>
            </w:r>
          </w:p>
        </w:tc>
        <w:tc>
          <w:tcPr>
            <w:tcW w:w="122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46026A4D" w14:textId="77777777" w:rsidR="00406689" w:rsidRPr="00406689" w:rsidRDefault="00406689" w:rsidP="00164249">
            <w:pPr>
              <w:spacing w:after="200"/>
              <w:jc w:val="center"/>
              <w:rPr>
                <w:rFonts w:asciiTheme="minorHAnsi" w:eastAsiaTheme="minorHAnsi" w:hAnsiTheme="minorHAnsi" w:cstheme="minorHAnsi"/>
                <w:sz w:val="18"/>
                <w:szCs w:val="18"/>
                <w:lang w:eastAsia="en-US"/>
              </w:rPr>
            </w:pPr>
            <w:r w:rsidRPr="00406689">
              <w:rPr>
                <w:rFonts w:asciiTheme="minorHAnsi" w:eastAsiaTheme="minorHAnsi" w:hAnsiTheme="minorHAnsi" w:cstheme="minorHAnsi"/>
                <w:sz w:val="18"/>
                <w:szCs w:val="18"/>
                <w:lang w:eastAsia="en-US"/>
              </w:rPr>
              <w:t>X</w:t>
            </w:r>
          </w:p>
        </w:tc>
        <w:tc>
          <w:tcPr>
            <w:tcW w:w="1275"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65B4DA58" w14:textId="77777777" w:rsidR="00406689" w:rsidRPr="00406689" w:rsidRDefault="00406689" w:rsidP="00164249">
            <w:pPr>
              <w:spacing w:after="200"/>
              <w:jc w:val="center"/>
              <w:rPr>
                <w:rFonts w:asciiTheme="minorHAnsi" w:eastAsiaTheme="minorHAnsi" w:hAnsiTheme="minorHAnsi" w:cstheme="minorHAnsi"/>
                <w:sz w:val="18"/>
                <w:szCs w:val="18"/>
                <w:lang w:eastAsia="en-US"/>
              </w:rPr>
            </w:pPr>
            <w:r w:rsidRPr="00406689">
              <w:rPr>
                <w:rFonts w:asciiTheme="minorHAnsi" w:eastAsiaTheme="minorHAnsi" w:hAnsiTheme="minorHAnsi" w:cstheme="minorHAnsi"/>
                <w:sz w:val="18"/>
                <w:szCs w:val="18"/>
                <w:lang w:eastAsia="en-US"/>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66296205" w14:textId="77777777" w:rsidR="00406689" w:rsidRPr="00406689" w:rsidRDefault="00406689" w:rsidP="00164249">
            <w:pPr>
              <w:spacing w:after="200"/>
              <w:jc w:val="center"/>
              <w:rPr>
                <w:rFonts w:asciiTheme="minorHAnsi" w:eastAsiaTheme="minorHAnsi" w:hAnsiTheme="minorHAnsi" w:cstheme="minorHAnsi"/>
                <w:sz w:val="18"/>
                <w:szCs w:val="18"/>
                <w:lang w:eastAsia="en-US"/>
              </w:rPr>
            </w:pPr>
            <w:r w:rsidRPr="00406689">
              <w:rPr>
                <w:rFonts w:asciiTheme="minorHAnsi" w:eastAsiaTheme="minorHAnsi" w:hAnsiTheme="minorHAnsi" w:cstheme="minorHAnsi"/>
                <w:sz w:val="18"/>
                <w:szCs w:val="18"/>
                <w:lang w:eastAsia="en-US"/>
              </w:rPr>
              <w:t>X​</w:t>
            </w:r>
          </w:p>
        </w:tc>
        <w:tc>
          <w:tcPr>
            <w:tcW w:w="1123"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5CA243EA" w14:textId="5637D316" w:rsidR="00406689" w:rsidRPr="00406689" w:rsidRDefault="00406689" w:rsidP="00164249">
            <w:pPr>
              <w:spacing w:after="200"/>
              <w:jc w:val="center"/>
              <w:rPr>
                <w:rFonts w:asciiTheme="minorHAnsi" w:eastAsiaTheme="minorHAnsi" w:hAnsiTheme="minorHAnsi" w:cstheme="minorHAnsi"/>
                <w:sz w:val="18"/>
                <w:szCs w:val="18"/>
                <w:lang w:eastAsia="en-US"/>
              </w:rPr>
            </w:pPr>
          </w:p>
        </w:tc>
      </w:tr>
      <w:tr w:rsidR="00406689" w:rsidRPr="00406689" w14:paraId="50796526" w14:textId="77777777" w:rsidTr="00362B0D">
        <w:trPr>
          <w:trHeight w:hRule="exact" w:val="340"/>
        </w:trPr>
        <w:tc>
          <w:tcPr>
            <w:tcW w:w="1296"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hideMark/>
          </w:tcPr>
          <w:p w14:paraId="1D59E60E" w14:textId="77777777" w:rsidR="00406689" w:rsidRPr="00406689" w:rsidRDefault="00406689" w:rsidP="00B12113">
            <w:pPr>
              <w:spacing w:after="200"/>
              <w:rPr>
                <w:rFonts w:asciiTheme="minorHAnsi" w:eastAsiaTheme="minorHAnsi" w:hAnsiTheme="minorHAnsi" w:cstheme="minorHAnsi"/>
                <w:sz w:val="18"/>
                <w:szCs w:val="18"/>
                <w:lang w:eastAsia="en-US"/>
              </w:rPr>
            </w:pPr>
            <w:r w:rsidRPr="00406689">
              <w:rPr>
                <w:rFonts w:asciiTheme="minorHAnsi" w:eastAsiaTheme="minorHAnsi" w:hAnsiTheme="minorHAnsi" w:cstheme="minorHAnsi"/>
                <w:sz w:val="18"/>
                <w:szCs w:val="18"/>
                <w:lang w:eastAsia="en-US"/>
              </w:rPr>
              <w:t>Fase 2</w:t>
            </w:r>
          </w:p>
        </w:tc>
        <w:tc>
          <w:tcPr>
            <w:tcW w:w="1188"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hideMark/>
          </w:tcPr>
          <w:p w14:paraId="1CDB79E2" w14:textId="77777777" w:rsidR="00406689" w:rsidRPr="00406689" w:rsidRDefault="00406689" w:rsidP="00164249">
            <w:pPr>
              <w:spacing w:after="200"/>
              <w:jc w:val="center"/>
              <w:rPr>
                <w:rFonts w:asciiTheme="minorHAnsi" w:eastAsiaTheme="minorHAnsi" w:hAnsiTheme="minorHAnsi" w:cstheme="minorHAnsi"/>
                <w:sz w:val="18"/>
                <w:szCs w:val="18"/>
                <w:lang w:eastAsia="en-US"/>
              </w:rPr>
            </w:pPr>
            <w:r w:rsidRPr="00406689">
              <w:rPr>
                <w:rFonts w:asciiTheme="minorHAnsi" w:eastAsiaTheme="minorHAnsi" w:hAnsiTheme="minorHAnsi" w:cstheme="minorHAnsi"/>
                <w:sz w:val="18"/>
                <w:szCs w:val="18"/>
                <w:lang w:eastAsia="en-US"/>
              </w:rPr>
              <w:t>X​</w:t>
            </w:r>
          </w:p>
        </w:tc>
        <w:tc>
          <w:tcPr>
            <w:tcW w:w="1334"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hideMark/>
          </w:tcPr>
          <w:p w14:paraId="2ADFA1EE" w14:textId="77777777" w:rsidR="00406689" w:rsidRPr="00406689" w:rsidRDefault="00406689" w:rsidP="00164249">
            <w:pPr>
              <w:spacing w:after="200"/>
              <w:jc w:val="center"/>
              <w:rPr>
                <w:rFonts w:asciiTheme="minorHAnsi" w:eastAsiaTheme="minorHAnsi" w:hAnsiTheme="minorHAnsi" w:cstheme="minorHAnsi"/>
                <w:sz w:val="18"/>
                <w:szCs w:val="18"/>
                <w:lang w:eastAsia="en-US"/>
              </w:rPr>
            </w:pPr>
            <w:r w:rsidRPr="00406689">
              <w:rPr>
                <w:rFonts w:asciiTheme="minorHAnsi" w:eastAsiaTheme="minorHAnsi" w:hAnsiTheme="minorHAnsi" w:cstheme="minorHAnsi"/>
                <w:sz w:val="18"/>
                <w:szCs w:val="18"/>
                <w:lang w:eastAsia="en-US"/>
              </w:rPr>
              <w:t>X​</w:t>
            </w:r>
          </w:p>
        </w:tc>
        <w:tc>
          <w:tcPr>
            <w:tcW w:w="1044"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hideMark/>
          </w:tcPr>
          <w:p w14:paraId="6053DE3B" w14:textId="18BF9FB9" w:rsidR="00406689" w:rsidRPr="00406689" w:rsidRDefault="00406689" w:rsidP="00164249">
            <w:pPr>
              <w:spacing w:after="200"/>
              <w:jc w:val="center"/>
              <w:rPr>
                <w:rFonts w:asciiTheme="minorHAnsi" w:eastAsiaTheme="minorHAnsi" w:hAnsiTheme="minorHAnsi" w:cstheme="minorHAnsi"/>
                <w:sz w:val="18"/>
                <w:szCs w:val="18"/>
                <w:lang w:eastAsia="en-US"/>
              </w:rPr>
            </w:pPr>
            <w:r w:rsidRPr="00406689">
              <w:rPr>
                <w:rFonts w:asciiTheme="minorHAnsi" w:eastAsiaTheme="minorHAnsi" w:hAnsiTheme="minorHAnsi" w:cstheme="minorHAnsi"/>
                <w:sz w:val="18"/>
                <w:szCs w:val="18"/>
                <w:lang w:eastAsia="en-US"/>
              </w:rPr>
              <w:t>​</w:t>
            </w:r>
            <w:r>
              <w:rPr>
                <w:rFonts w:asciiTheme="minorHAnsi" w:eastAsiaTheme="minorHAnsi" w:hAnsiTheme="minorHAnsi" w:cstheme="minorHAnsi"/>
                <w:sz w:val="18"/>
                <w:szCs w:val="18"/>
                <w:lang w:eastAsia="en-US"/>
              </w:rPr>
              <w:t>X</w:t>
            </w:r>
          </w:p>
        </w:tc>
        <w:tc>
          <w:tcPr>
            <w:tcW w:w="1224"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hideMark/>
          </w:tcPr>
          <w:p w14:paraId="0C81752C" w14:textId="77777777" w:rsidR="00406689" w:rsidRPr="00406689" w:rsidRDefault="00406689" w:rsidP="00164249">
            <w:pPr>
              <w:spacing w:after="200"/>
              <w:jc w:val="center"/>
              <w:rPr>
                <w:rFonts w:asciiTheme="minorHAnsi" w:eastAsiaTheme="minorHAnsi" w:hAnsiTheme="minorHAnsi" w:cstheme="minorHAnsi"/>
                <w:sz w:val="18"/>
                <w:szCs w:val="18"/>
                <w:lang w:eastAsia="en-US"/>
              </w:rPr>
            </w:pPr>
            <w:r w:rsidRPr="00406689">
              <w:rPr>
                <w:rFonts w:asciiTheme="minorHAnsi" w:eastAsiaTheme="minorHAnsi" w:hAnsiTheme="minorHAnsi" w:cstheme="minorHAnsi"/>
                <w:sz w:val="18"/>
                <w:szCs w:val="18"/>
                <w:lang w:eastAsia="en-US"/>
              </w:rPr>
              <w:t>X</w:t>
            </w:r>
            <w:r w:rsidRPr="00406689">
              <w:rPr>
                <w:rFonts w:asciiTheme="minorHAnsi" w:eastAsiaTheme="minorHAnsi" w:hAnsiTheme="minorHAnsi" w:cstheme="minorHAnsi"/>
                <w:b/>
                <w:sz w:val="18"/>
                <w:szCs w:val="18"/>
                <w:lang w:eastAsia="en-US"/>
              </w:rPr>
              <w:t>​</w:t>
            </w:r>
          </w:p>
        </w:tc>
        <w:tc>
          <w:tcPr>
            <w:tcW w:w="1275"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hideMark/>
          </w:tcPr>
          <w:p w14:paraId="5D78D680" w14:textId="0A5F3AA0" w:rsidR="00406689" w:rsidRPr="00406689" w:rsidRDefault="00406689" w:rsidP="00164249">
            <w:pPr>
              <w:spacing w:after="200"/>
              <w:jc w:val="center"/>
              <w:rPr>
                <w:rFonts w:asciiTheme="minorHAnsi" w:eastAsiaTheme="minorHAnsi" w:hAnsiTheme="minorHAnsi" w:cstheme="minorHAnsi"/>
                <w:sz w:val="18"/>
                <w:szCs w:val="18"/>
                <w:lang w:eastAsia="en-US"/>
              </w:rPr>
            </w:pPr>
            <w:r>
              <w:rPr>
                <w:rFonts w:asciiTheme="minorHAnsi" w:eastAsiaTheme="minorHAnsi" w:hAnsiTheme="minorHAnsi" w:cstheme="minorHAnsi"/>
                <w:sz w:val="18"/>
                <w:szCs w:val="18"/>
                <w:lang w:eastAsia="en-US"/>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hideMark/>
          </w:tcPr>
          <w:p w14:paraId="7FC9CB35" w14:textId="77777777" w:rsidR="00406689" w:rsidRPr="00406689" w:rsidRDefault="00406689" w:rsidP="00164249">
            <w:pPr>
              <w:spacing w:after="200"/>
              <w:jc w:val="center"/>
              <w:rPr>
                <w:rFonts w:asciiTheme="minorHAnsi" w:eastAsiaTheme="minorHAnsi" w:hAnsiTheme="minorHAnsi" w:cstheme="minorHAnsi"/>
                <w:sz w:val="18"/>
                <w:szCs w:val="18"/>
                <w:lang w:eastAsia="en-US"/>
              </w:rPr>
            </w:pPr>
            <w:r w:rsidRPr="00406689">
              <w:rPr>
                <w:rFonts w:asciiTheme="minorHAnsi" w:eastAsiaTheme="minorHAnsi" w:hAnsiTheme="minorHAnsi" w:cstheme="minorHAnsi"/>
                <w:sz w:val="18"/>
                <w:szCs w:val="18"/>
                <w:lang w:eastAsia="en-US"/>
              </w:rPr>
              <w:t>X​</w:t>
            </w:r>
          </w:p>
        </w:tc>
        <w:tc>
          <w:tcPr>
            <w:tcW w:w="1123"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hideMark/>
          </w:tcPr>
          <w:p w14:paraId="7B85A0DE" w14:textId="541322F6" w:rsidR="00406689" w:rsidRPr="00406689" w:rsidRDefault="00406689" w:rsidP="00164249">
            <w:pPr>
              <w:spacing w:after="200"/>
              <w:jc w:val="center"/>
              <w:rPr>
                <w:rFonts w:asciiTheme="minorHAnsi" w:eastAsiaTheme="minorHAnsi" w:hAnsiTheme="minorHAnsi" w:cstheme="minorHAnsi"/>
                <w:sz w:val="18"/>
                <w:szCs w:val="18"/>
                <w:lang w:eastAsia="en-US"/>
              </w:rPr>
            </w:pPr>
            <w:r w:rsidRPr="00406689">
              <w:rPr>
                <w:rFonts w:asciiTheme="minorHAnsi" w:eastAsiaTheme="minorHAnsi" w:hAnsiTheme="minorHAnsi" w:cstheme="minorHAnsi"/>
                <w:sz w:val="18"/>
                <w:szCs w:val="18"/>
                <w:lang w:eastAsia="en-US"/>
              </w:rPr>
              <w:t>​</w:t>
            </w:r>
          </w:p>
        </w:tc>
      </w:tr>
      <w:tr w:rsidR="00406689" w:rsidRPr="00406689" w14:paraId="37F2FAB1" w14:textId="77777777" w:rsidTr="00362B0D">
        <w:trPr>
          <w:trHeight w:hRule="exact" w:val="340"/>
        </w:trPr>
        <w:tc>
          <w:tcPr>
            <w:tcW w:w="1296"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5C2A506C" w14:textId="77777777" w:rsidR="00406689" w:rsidRPr="00406689" w:rsidRDefault="00406689" w:rsidP="00B12113">
            <w:pPr>
              <w:spacing w:after="200"/>
              <w:rPr>
                <w:rFonts w:asciiTheme="minorHAnsi" w:eastAsiaTheme="minorHAnsi" w:hAnsiTheme="minorHAnsi" w:cstheme="minorHAnsi"/>
                <w:sz w:val="18"/>
                <w:szCs w:val="18"/>
                <w:lang w:eastAsia="en-US"/>
              </w:rPr>
            </w:pPr>
            <w:r w:rsidRPr="00406689">
              <w:rPr>
                <w:rFonts w:asciiTheme="minorHAnsi" w:eastAsiaTheme="minorHAnsi" w:hAnsiTheme="minorHAnsi" w:cstheme="minorHAnsi"/>
                <w:sz w:val="18"/>
                <w:szCs w:val="18"/>
                <w:lang w:eastAsia="en-US"/>
              </w:rPr>
              <w:t>Fase 3</w:t>
            </w:r>
          </w:p>
        </w:tc>
        <w:tc>
          <w:tcPr>
            <w:tcW w:w="1188"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5E5C3578" w14:textId="0258CB5E" w:rsidR="00406689" w:rsidRPr="00406689" w:rsidRDefault="00406689" w:rsidP="00164249">
            <w:pPr>
              <w:spacing w:after="200"/>
              <w:jc w:val="center"/>
              <w:rPr>
                <w:rFonts w:asciiTheme="minorHAnsi" w:eastAsiaTheme="minorHAnsi" w:hAnsiTheme="minorHAnsi" w:cstheme="minorHAnsi"/>
                <w:sz w:val="18"/>
                <w:szCs w:val="18"/>
                <w:lang w:eastAsia="en-US"/>
              </w:rPr>
            </w:pPr>
            <w:r w:rsidRPr="00406689">
              <w:rPr>
                <w:rFonts w:asciiTheme="minorHAnsi" w:eastAsiaTheme="minorHAnsi" w:hAnsiTheme="minorHAnsi" w:cstheme="minorHAnsi"/>
                <w:sz w:val="18"/>
                <w:szCs w:val="18"/>
                <w:lang w:eastAsia="en-US"/>
              </w:rPr>
              <w:t>X​</w:t>
            </w:r>
          </w:p>
        </w:tc>
        <w:tc>
          <w:tcPr>
            <w:tcW w:w="133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127C2E90" w14:textId="77777777" w:rsidR="00406689" w:rsidRPr="00406689" w:rsidRDefault="00406689" w:rsidP="00164249">
            <w:pPr>
              <w:spacing w:after="200"/>
              <w:jc w:val="center"/>
              <w:rPr>
                <w:rFonts w:asciiTheme="minorHAnsi" w:eastAsiaTheme="minorHAnsi" w:hAnsiTheme="minorHAnsi" w:cstheme="minorHAnsi"/>
                <w:sz w:val="18"/>
                <w:szCs w:val="18"/>
                <w:lang w:eastAsia="en-US"/>
              </w:rPr>
            </w:pPr>
            <w:r w:rsidRPr="00406689">
              <w:rPr>
                <w:rFonts w:asciiTheme="minorHAnsi" w:eastAsiaTheme="minorHAnsi" w:hAnsiTheme="minorHAnsi" w:cstheme="minorHAnsi"/>
                <w:sz w:val="18"/>
                <w:szCs w:val="18"/>
                <w:lang w:eastAsia="en-US"/>
              </w:rPr>
              <w:t>​X</w:t>
            </w:r>
          </w:p>
        </w:tc>
        <w:tc>
          <w:tcPr>
            <w:tcW w:w="104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4113085A" w14:textId="08529FF9" w:rsidR="00406689" w:rsidRPr="00406689" w:rsidRDefault="00406689" w:rsidP="00164249">
            <w:pPr>
              <w:spacing w:after="200"/>
              <w:jc w:val="center"/>
              <w:rPr>
                <w:rFonts w:asciiTheme="minorHAnsi" w:eastAsiaTheme="minorHAnsi" w:hAnsiTheme="minorHAnsi" w:cstheme="minorHAnsi"/>
                <w:sz w:val="18"/>
                <w:szCs w:val="18"/>
                <w:lang w:eastAsia="en-US"/>
              </w:rPr>
            </w:pPr>
            <w:r w:rsidRPr="00406689">
              <w:rPr>
                <w:rFonts w:asciiTheme="minorHAnsi" w:eastAsiaTheme="minorHAnsi" w:hAnsiTheme="minorHAnsi" w:cstheme="minorHAnsi"/>
                <w:sz w:val="18"/>
                <w:szCs w:val="18"/>
                <w:lang w:eastAsia="en-US"/>
              </w:rPr>
              <w:t>​</w:t>
            </w:r>
            <w:r>
              <w:rPr>
                <w:rFonts w:asciiTheme="minorHAnsi" w:eastAsiaTheme="minorHAnsi" w:hAnsiTheme="minorHAnsi" w:cstheme="minorHAnsi"/>
                <w:sz w:val="18"/>
                <w:szCs w:val="18"/>
                <w:lang w:eastAsia="en-US"/>
              </w:rPr>
              <w:t>X</w:t>
            </w:r>
          </w:p>
        </w:tc>
        <w:tc>
          <w:tcPr>
            <w:tcW w:w="122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12344DD3" w14:textId="77777777" w:rsidR="00406689" w:rsidRPr="00406689" w:rsidRDefault="00406689" w:rsidP="00164249">
            <w:pPr>
              <w:spacing w:after="200"/>
              <w:jc w:val="center"/>
              <w:rPr>
                <w:rFonts w:asciiTheme="minorHAnsi" w:eastAsiaTheme="minorHAnsi" w:hAnsiTheme="minorHAnsi" w:cstheme="minorHAnsi"/>
                <w:sz w:val="18"/>
                <w:szCs w:val="18"/>
                <w:lang w:eastAsia="en-US"/>
              </w:rPr>
            </w:pPr>
            <w:r w:rsidRPr="00406689">
              <w:rPr>
                <w:rFonts w:asciiTheme="minorHAnsi" w:eastAsiaTheme="minorHAnsi" w:hAnsiTheme="minorHAnsi" w:cstheme="minorHAnsi"/>
                <w:sz w:val="18"/>
                <w:szCs w:val="18"/>
                <w:lang w:eastAsia="en-US"/>
              </w:rPr>
              <w:t>​X</w:t>
            </w:r>
          </w:p>
        </w:tc>
        <w:tc>
          <w:tcPr>
            <w:tcW w:w="1275"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7B9A450E" w14:textId="2D3D5953" w:rsidR="00406689" w:rsidRPr="00406689" w:rsidRDefault="00406689" w:rsidP="00164249">
            <w:pPr>
              <w:spacing w:after="200"/>
              <w:jc w:val="center"/>
              <w:rPr>
                <w:rFonts w:asciiTheme="minorHAnsi" w:eastAsiaTheme="minorHAnsi" w:hAnsiTheme="minorHAnsi" w:cstheme="minorHAnsi"/>
                <w:sz w:val="18"/>
                <w:szCs w:val="18"/>
                <w:lang w:eastAsia="en-US"/>
              </w:rPr>
            </w:pPr>
            <w:r>
              <w:rPr>
                <w:rFonts w:asciiTheme="minorHAnsi" w:eastAsiaTheme="minorHAnsi" w:hAnsiTheme="minorHAnsi" w:cstheme="minorHAnsi"/>
                <w:sz w:val="18"/>
                <w:szCs w:val="18"/>
                <w:lang w:eastAsia="en-US"/>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68582D22" w14:textId="77777777" w:rsidR="00406689" w:rsidRPr="00406689" w:rsidRDefault="00406689" w:rsidP="00164249">
            <w:pPr>
              <w:spacing w:after="200"/>
              <w:jc w:val="center"/>
              <w:rPr>
                <w:rFonts w:asciiTheme="minorHAnsi" w:eastAsiaTheme="minorHAnsi" w:hAnsiTheme="minorHAnsi" w:cstheme="minorHAnsi"/>
                <w:sz w:val="18"/>
                <w:szCs w:val="18"/>
                <w:lang w:eastAsia="en-US"/>
              </w:rPr>
            </w:pPr>
            <w:r w:rsidRPr="00406689">
              <w:rPr>
                <w:rFonts w:asciiTheme="minorHAnsi" w:eastAsiaTheme="minorHAnsi" w:hAnsiTheme="minorHAnsi" w:cstheme="minorHAnsi"/>
                <w:sz w:val="18"/>
                <w:szCs w:val="18"/>
                <w:lang w:eastAsia="en-US"/>
              </w:rPr>
              <w:t>X</w:t>
            </w:r>
          </w:p>
        </w:tc>
        <w:tc>
          <w:tcPr>
            <w:tcW w:w="1123"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19C865B8" w14:textId="7BD501A4" w:rsidR="00406689" w:rsidRPr="00406689" w:rsidRDefault="00471633" w:rsidP="00164249">
            <w:pPr>
              <w:spacing w:after="200"/>
              <w:jc w:val="center"/>
              <w:rPr>
                <w:rFonts w:asciiTheme="minorHAnsi" w:eastAsiaTheme="minorHAnsi" w:hAnsiTheme="minorHAnsi" w:cstheme="minorHAnsi"/>
                <w:sz w:val="18"/>
                <w:szCs w:val="18"/>
                <w:lang w:eastAsia="en-US"/>
              </w:rPr>
            </w:pPr>
            <w:r>
              <w:rPr>
                <w:rFonts w:asciiTheme="minorHAnsi" w:eastAsiaTheme="minorHAnsi" w:hAnsiTheme="minorHAnsi" w:cstheme="minorHAnsi"/>
                <w:sz w:val="18"/>
                <w:szCs w:val="18"/>
                <w:lang w:eastAsia="en-US"/>
              </w:rPr>
              <w:t>X</w:t>
            </w:r>
          </w:p>
        </w:tc>
      </w:tr>
    </w:tbl>
    <w:p w14:paraId="7F8830A3" w14:textId="77777777" w:rsidR="00406689" w:rsidRPr="00406689" w:rsidRDefault="00406689" w:rsidP="00406689">
      <w:pPr>
        <w:rPr>
          <w:rFonts w:asciiTheme="minorHAnsi" w:hAnsiTheme="minorHAnsi" w:cstheme="minorHAnsi"/>
          <w:noProof/>
          <w:sz w:val="18"/>
          <w:szCs w:val="18"/>
        </w:rPr>
      </w:pPr>
    </w:p>
    <w:p w14:paraId="26BEE357" w14:textId="22BED81A" w:rsidR="00406689" w:rsidRPr="002D593F" w:rsidRDefault="00362B0D" w:rsidP="00406689">
      <w:pPr>
        <w:rPr>
          <w:rFonts w:ascii="Arial" w:hAnsi="Arial" w:cs="Arial"/>
        </w:rPr>
      </w:pPr>
      <w:r w:rsidRPr="002D593F">
        <w:rPr>
          <w:rFonts w:ascii="Arial" w:hAnsi="Arial" w:cs="Arial"/>
        </w:rPr>
        <w:t xml:space="preserve">Der kan i de enkelte forløb forekomme mindre lokale ændringer ift. hvornår kompetencen opnås. Se særskilt beskrivelse under punkt 6. </w:t>
      </w:r>
    </w:p>
    <w:p w14:paraId="7B13EBE0" w14:textId="01DB6B79" w:rsidR="00635768" w:rsidRDefault="00635768" w:rsidP="00C025A5"/>
    <w:p w14:paraId="29781487" w14:textId="041FCD5E" w:rsidR="00635768" w:rsidRDefault="00635768" w:rsidP="00003CDC">
      <w:pPr>
        <w:widowControl w:val="0"/>
        <w:autoSpaceDE w:val="0"/>
        <w:autoSpaceDN w:val="0"/>
        <w:adjustRightInd w:val="0"/>
        <w:spacing w:after="240"/>
      </w:pPr>
    </w:p>
    <w:p w14:paraId="53164672" w14:textId="4647E671" w:rsidR="00FD7ABD" w:rsidRDefault="00FD7ABD" w:rsidP="00FD7ABD">
      <w:pPr>
        <w:pStyle w:val="Overskrift1"/>
      </w:pPr>
      <w:bookmarkStart w:id="18" w:name="_Toc122469205"/>
      <w:bookmarkStart w:id="19" w:name="_Toc187062758"/>
      <w:r>
        <w:t>Vejledning som uddannelseslæge</w:t>
      </w:r>
      <w:bookmarkEnd w:id="18"/>
      <w:bookmarkEnd w:id="19"/>
    </w:p>
    <w:p w14:paraId="411967B0" w14:textId="07E06569" w:rsidR="00FD7ABD" w:rsidRPr="00F262E0" w:rsidRDefault="00FD7ABD" w:rsidP="00FD7ABD">
      <w:pPr>
        <w:autoSpaceDE w:val="0"/>
        <w:autoSpaceDN w:val="0"/>
        <w:adjustRightInd w:val="0"/>
        <w:rPr>
          <w:b/>
          <w:bCs/>
        </w:rPr>
      </w:pPr>
    </w:p>
    <w:p w14:paraId="06ABA18F" w14:textId="77777777" w:rsidR="00FD7ABD" w:rsidRPr="00C025A5" w:rsidRDefault="00FD7ABD" w:rsidP="00C025A5">
      <w:pPr>
        <w:rPr>
          <w:rFonts w:ascii="Arial" w:hAnsi="Arial" w:cs="Arial"/>
        </w:rPr>
      </w:pPr>
      <w:r w:rsidRPr="00C025A5">
        <w:rPr>
          <w:rFonts w:ascii="Arial" w:hAnsi="Arial" w:cs="Arial"/>
        </w:rPr>
        <w:t>Alle reservelæger i afdelingen tildeles en vejleder. Med udgangspunkt i Uddannelsesprogrammet laver uddannelsessøgende og vejlederen en personlig uddannelsesplan for den uddannelsessøgende.</w:t>
      </w:r>
    </w:p>
    <w:p w14:paraId="01619D88" w14:textId="77777777" w:rsidR="00FD7ABD" w:rsidRPr="00C025A5" w:rsidRDefault="00FD7ABD" w:rsidP="00C025A5">
      <w:pPr>
        <w:rPr>
          <w:rFonts w:ascii="Arial" w:hAnsi="Arial" w:cs="Arial"/>
        </w:rPr>
      </w:pPr>
      <w:r w:rsidRPr="00C025A5">
        <w:rPr>
          <w:rFonts w:ascii="Arial" w:hAnsi="Arial" w:cs="Arial"/>
        </w:rPr>
        <w:t>Som et minimum afholdes 3 vejledersamtaler (hhv. Introsamtale, Justeringssamtale, Slutevaluering) pr. ansættelse (fase 1 og 3 betragtes i denne sammenhæng som 2 ansættelser).</w:t>
      </w:r>
    </w:p>
    <w:p w14:paraId="18E50ED3" w14:textId="77777777" w:rsidR="00FD7ABD" w:rsidRPr="00C025A5" w:rsidRDefault="00FD7ABD" w:rsidP="00C025A5">
      <w:pPr>
        <w:rPr>
          <w:rFonts w:ascii="Arial" w:hAnsi="Arial" w:cs="Arial"/>
        </w:rPr>
      </w:pPr>
    </w:p>
    <w:p w14:paraId="267672C5" w14:textId="77777777" w:rsidR="00FD7ABD" w:rsidRPr="00C025A5" w:rsidRDefault="00FD7ABD" w:rsidP="00C025A5">
      <w:pPr>
        <w:rPr>
          <w:rFonts w:ascii="Arial" w:hAnsi="Arial" w:cs="Arial"/>
        </w:rPr>
      </w:pPr>
      <w:r w:rsidRPr="00C025A5">
        <w:rPr>
          <w:rFonts w:ascii="Arial" w:hAnsi="Arial" w:cs="Arial"/>
        </w:rPr>
        <w:t>Introsamtale:</w:t>
      </w:r>
    </w:p>
    <w:p w14:paraId="291DC4CD" w14:textId="77777777" w:rsidR="00FD7ABD" w:rsidRPr="00C025A5" w:rsidRDefault="00FD7ABD" w:rsidP="00C025A5">
      <w:pPr>
        <w:rPr>
          <w:rFonts w:ascii="Arial" w:hAnsi="Arial" w:cs="Arial"/>
        </w:rPr>
      </w:pPr>
      <w:r w:rsidRPr="00C025A5">
        <w:rPr>
          <w:rFonts w:ascii="Arial" w:hAnsi="Arial" w:cs="Arial"/>
        </w:rPr>
        <w:t>- Afholdes umiddelbart efter start</w:t>
      </w:r>
    </w:p>
    <w:p w14:paraId="7613A467" w14:textId="77777777" w:rsidR="00FD7ABD" w:rsidRPr="00C025A5" w:rsidRDefault="00FD7ABD" w:rsidP="00C025A5">
      <w:pPr>
        <w:rPr>
          <w:rFonts w:ascii="Arial" w:hAnsi="Arial" w:cs="Arial"/>
        </w:rPr>
      </w:pPr>
      <w:r w:rsidRPr="00C025A5">
        <w:rPr>
          <w:rFonts w:ascii="Arial" w:hAnsi="Arial" w:cs="Arial"/>
        </w:rPr>
        <w:t>- Uddannelsessøgendes kompetencer og manglende kompetencer ihht. de 7 lægeroller</w:t>
      </w:r>
    </w:p>
    <w:p w14:paraId="6A970741" w14:textId="77777777" w:rsidR="00FD7ABD" w:rsidRPr="00C025A5" w:rsidRDefault="00FD7ABD" w:rsidP="00C025A5">
      <w:pPr>
        <w:rPr>
          <w:rFonts w:ascii="Arial" w:hAnsi="Arial" w:cs="Arial"/>
        </w:rPr>
      </w:pPr>
      <w:r w:rsidRPr="00C025A5">
        <w:rPr>
          <w:rFonts w:ascii="Arial" w:hAnsi="Arial" w:cs="Arial"/>
        </w:rPr>
        <w:t>afklares</w:t>
      </w:r>
    </w:p>
    <w:p w14:paraId="3EFE2633" w14:textId="77777777" w:rsidR="00FD7ABD" w:rsidRPr="00C025A5" w:rsidRDefault="00FD7ABD" w:rsidP="00C025A5">
      <w:pPr>
        <w:rPr>
          <w:rFonts w:ascii="Arial" w:hAnsi="Arial" w:cs="Arial"/>
        </w:rPr>
      </w:pPr>
      <w:r w:rsidRPr="00C025A5">
        <w:rPr>
          <w:rFonts w:ascii="Arial" w:hAnsi="Arial" w:cs="Arial"/>
        </w:rPr>
        <w:t>- Kompetencerne vurderes ift. målbeskrivelsen</w:t>
      </w:r>
    </w:p>
    <w:p w14:paraId="370C4759" w14:textId="77777777" w:rsidR="00FD7ABD" w:rsidRPr="00C025A5" w:rsidRDefault="00FD7ABD" w:rsidP="00C025A5">
      <w:pPr>
        <w:rPr>
          <w:rFonts w:ascii="Arial" w:hAnsi="Arial" w:cs="Arial"/>
        </w:rPr>
      </w:pPr>
      <w:r w:rsidRPr="00C025A5">
        <w:rPr>
          <w:rFonts w:ascii="Arial" w:hAnsi="Arial" w:cs="Arial"/>
        </w:rPr>
        <w:t>- Der afklares hvilke kompetencer der skal være fokus på</w:t>
      </w:r>
    </w:p>
    <w:p w14:paraId="6D19EC7C" w14:textId="77777777" w:rsidR="00FD7ABD" w:rsidRPr="00C025A5" w:rsidRDefault="00FD7ABD" w:rsidP="00C025A5">
      <w:pPr>
        <w:rPr>
          <w:rFonts w:ascii="Arial" w:hAnsi="Arial" w:cs="Arial"/>
        </w:rPr>
      </w:pPr>
      <w:r w:rsidRPr="00C025A5">
        <w:rPr>
          <w:rFonts w:ascii="Arial" w:hAnsi="Arial" w:cs="Arial"/>
        </w:rPr>
        <w:t>- Der lægges en plan for opnåelse af de evt. manglende kompetencer, herunder</w:t>
      </w:r>
    </w:p>
    <w:p w14:paraId="16923202" w14:textId="77777777" w:rsidR="00FD7ABD" w:rsidRPr="00C025A5" w:rsidRDefault="00FD7ABD" w:rsidP="00C025A5">
      <w:pPr>
        <w:rPr>
          <w:rFonts w:ascii="Arial" w:hAnsi="Arial" w:cs="Arial"/>
        </w:rPr>
      </w:pPr>
      <w:r w:rsidRPr="00C025A5">
        <w:rPr>
          <w:rFonts w:ascii="Arial" w:hAnsi="Arial" w:cs="Arial"/>
        </w:rPr>
        <w:t>- Tidsmæssig plan for opnåelse af manglende kompetencer</w:t>
      </w:r>
    </w:p>
    <w:p w14:paraId="01952C01" w14:textId="77777777" w:rsidR="00FD7ABD" w:rsidRPr="00C025A5" w:rsidRDefault="00FD7ABD" w:rsidP="00C025A5">
      <w:pPr>
        <w:rPr>
          <w:rFonts w:ascii="Arial" w:hAnsi="Arial" w:cs="Arial"/>
        </w:rPr>
      </w:pPr>
      <w:r w:rsidRPr="00C025A5">
        <w:rPr>
          <w:rFonts w:ascii="Arial" w:hAnsi="Arial" w:cs="Arial"/>
        </w:rPr>
        <w:t>- Plan for evaluering af de opnåede kompetencer</w:t>
      </w:r>
    </w:p>
    <w:p w14:paraId="52C5DB75" w14:textId="77777777" w:rsidR="00FD7ABD" w:rsidRPr="00C025A5" w:rsidRDefault="00FD7ABD" w:rsidP="00C025A5">
      <w:pPr>
        <w:rPr>
          <w:rFonts w:ascii="Arial" w:hAnsi="Arial" w:cs="Arial"/>
        </w:rPr>
      </w:pPr>
      <w:r w:rsidRPr="00C025A5">
        <w:rPr>
          <w:rFonts w:ascii="Arial" w:hAnsi="Arial" w:cs="Arial"/>
        </w:rPr>
        <w:t>- Der diskuteres relevante kursustilbud</w:t>
      </w:r>
    </w:p>
    <w:p w14:paraId="0B810115" w14:textId="77777777" w:rsidR="00FD7ABD" w:rsidRPr="00C025A5" w:rsidRDefault="00FD7ABD" w:rsidP="00C025A5">
      <w:pPr>
        <w:rPr>
          <w:rFonts w:ascii="Arial" w:hAnsi="Arial" w:cs="Arial"/>
        </w:rPr>
      </w:pPr>
      <w:r w:rsidRPr="00C025A5">
        <w:rPr>
          <w:rFonts w:ascii="Arial" w:hAnsi="Arial" w:cs="Arial"/>
        </w:rPr>
        <w:t>- Dato for Justeringssamtalen aftales</w:t>
      </w:r>
    </w:p>
    <w:p w14:paraId="6F133EF2" w14:textId="77777777" w:rsidR="00FD7ABD" w:rsidRPr="00C025A5" w:rsidRDefault="00FD7ABD" w:rsidP="00C025A5">
      <w:pPr>
        <w:rPr>
          <w:rFonts w:ascii="Arial" w:hAnsi="Arial" w:cs="Arial"/>
        </w:rPr>
      </w:pPr>
      <w:r w:rsidRPr="00C025A5">
        <w:rPr>
          <w:rFonts w:ascii="Arial" w:hAnsi="Arial" w:cs="Arial"/>
        </w:rPr>
        <w:t>- Ovenstående nedskrives og bliver således til den uddannelsessøgendes personlige</w:t>
      </w:r>
    </w:p>
    <w:p w14:paraId="5062AC38" w14:textId="77777777" w:rsidR="00FD7ABD" w:rsidRPr="00C025A5" w:rsidRDefault="00FD7ABD" w:rsidP="00C025A5">
      <w:pPr>
        <w:rPr>
          <w:rFonts w:ascii="Arial" w:hAnsi="Arial" w:cs="Arial"/>
        </w:rPr>
      </w:pPr>
      <w:r w:rsidRPr="00C025A5">
        <w:rPr>
          <w:rFonts w:ascii="Arial" w:hAnsi="Arial" w:cs="Arial"/>
        </w:rPr>
        <w:t>uddannelsesplan som udgør en del af Porteføljen. Der foreligger i afdelingen en</w:t>
      </w:r>
    </w:p>
    <w:p w14:paraId="7475C62B" w14:textId="77777777" w:rsidR="00FD7ABD" w:rsidRPr="00C025A5" w:rsidRDefault="00FD7ABD" w:rsidP="00C025A5">
      <w:pPr>
        <w:rPr>
          <w:rFonts w:ascii="Arial" w:hAnsi="Arial" w:cs="Arial"/>
        </w:rPr>
      </w:pPr>
      <w:r w:rsidRPr="00C025A5">
        <w:rPr>
          <w:rFonts w:ascii="Arial" w:hAnsi="Arial" w:cs="Arial"/>
        </w:rPr>
        <w:t>skabelon til udfærdigelse af en personlig uddannelsesplan.</w:t>
      </w:r>
    </w:p>
    <w:p w14:paraId="65405A0D" w14:textId="77777777" w:rsidR="00FD7ABD" w:rsidRPr="00C025A5" w:rsidRDefault="00FD7ABD" w:rsidP="00C025A5">
      <w:pPr>
        <w:rPr>
          <w:rFonts w:ascii="Arial" w:hAnsi="Arial" w:cs="Arial"/>
        </w:rPr>
      </w:pPr>
    </w:p>
    <w:p w14:paraId="70CB9D6E" w14:textId="77777777" w:rsidR="00FD7ABD" w:rsidRPr="00C025A5" w:rsidRDefault="00FD7ABD" w:rsidP="00C025A5">
      <w:pPr>
        <w:rPr>
          <w:rFonts w:ascii="Arial" w:hAnsi="Arial" w:cs="Arial"/>
        </w:rPr>
      </w:pPr>
      <w:r w:rsidRPr="00C025A5">
        <w:rPr>
          <w:rFonts w:ascii="Arial" w:hAnsi="Arial" w:cs="Arial"/>
        </w:rPr>
        <w:t>Justeringssamtale:</w:t>
      </w:r>
    </w:p>
    <w:p w14:paraId="4E6376B4" w14:textId="77777777" w:rsidR="00FD7ABD" w:rsidRPr="00C025A5" w:rsidRDefault="00FD7ABD" w:rsidP="00C025A5">
      <w:pPr>
        <w:rPr>
          <w:rFonts w:ascii="Arial" w:hAnsi="Arial" w:cs="Arial"/>
        </w:rPr>
      </w:pPr>
      <w:r w:rsidRPr="00C025A5">
        <w:rPr>
          <w:rFonts w:ascii="Arial" w:hAnsi="Arial" w:cs="Arial"/>
        </w:rPr>
        <w:t>- Er planen fra introsamtalen holdt?</w:t>
      </w:r>
    </w:p>
    <w:p w14:paraId="58CDA70A" w14:textId="77777777" w:rsidR="00FD7ABD" w:rsidRPr="00C025A5" w:rsidRDefault="00FD7ABD" w:rsidP="00C025A5">
      <w:pPr>
        <w:rPr>
          <w:rFonts w:ascii="Arial" w:hAnsi="Arial" w:cs="Arial"/>
        </w:rPr>
      </w:pPr>
      <w:r w:rsidRPr="00C025A5">
        <w:rPr>
          <w:rFonts w:ascii="Arial" w:hAnsi="Arial" w:cs="Arial"/>
        </w:rPr>
        <w:t>- Hvad skal justeres?</w:t>
      </w:r>
    </w:p>
    <w:p w14:paraId="648E07B1" w14:textId="77777777" w:rsidR="00FD7ABD" w:rsidRPr="00C025A5" w:rsidRDefault="00FD7ABD" w:rsidP="00C025A5">
      <w:pPr>
        <w:rPr>
          <w:rFonts w:ascii="Arial" w:hAnsi="Arial" w:cs="Arial"/>
        </w:rPr>
      </w:pPr>
      <w:r w:rsidRPr="00C025A5">
        <w:rPr>
          <w:rFonts w:ascii="Arial" w:hAnsi="Arial" w:cs="Arial"/>
        </w:rPr>
        <w:t xml:space="preserve">- Er der særlige problemer med opnåelse af visse kompetencer. </w:t>
      </w:r>
    </w:p>
    <w:p w14:paraId="37CA0212" w14:textId="77777777" w:rsidR="00FD7ABD" w:rsidRPr="00C025A5" w:rsidRDefault="00FD7ABD" w:rsidP="00C025A5">
      <w:pPr>
        <w:rPr>
          <w:rFonts w:ascii="Arial" w:hAnsi="Arial" w:cs="Arial"/>
        </w:rPr>
      </w:pPr>
      <w:r w:rsidRPr="00C025A5">
        <w:rPr>
          <w:rFonts w:ascii="Arial" w:hAnsi="Arial" w:cs="Arial"/>
        </w:rPr>
        <w:t>-Skal der laves særlige arrangementer?</w:t>
      </w:r>
    </w:p>
    <w:p w14:paraId="5BBE2E2D" w14:textId="77777777" w:rsidR="00FD7ABD" w:rsidRPr="00C025A5" w:rsidRDefault="00FD7ABD" w:rsidP="00C025A5">
      <w:pPr>
        <w:rPr>
          <w:rFonts w:ascii="Arial" w:hAnsi="Arial" w:cs="Arial"/>
        </w:rPr>
      </w:pPr>
      <w:r w:rsidRPr="00C025A5">
        <w:rPr>
          <w:rFonts w:ascii="Arial" w:hAnsi="Arial" w:cs="Arial"/>
        </w:rPr>
        <w:t xml:space="preserve">- Vejlederen giver den uddannelsessøgende en midtvejsevaluering. </w:t>
      </w:r>
    </w:p>
    <w:p w14:paraId="29FE52AF" w14:textId="77777777" w:rsidR="00FD7ABD" w:rsidRPr="00C025A5" w:rsidRDefault="00FD7ABD" w:rsidP="00C025A5">
      <w:pPr>
        <w:rPr>
          <w:rFonts w:ascii="Arial" w:hAnsi="Arial" w:cs="Arial"/>
        </w:rPr>
      </w:pPr>
      <w:r w:rsidRPr="00C025A5">
        <w:rPr>
          <w:rFonts w:ascii="Arial" w:hAnsi="Arial" w:cs="Arial"/>
        </w:rPr>
        <w:t xml:space="preserve">- Hvad er den uddannelsessøgendes stærke og svage sider? </w:t>
      </w:r>
    </w:p>
    <w:p w14:paraId="1CB6D15A" w14:textId="77777777" w:rsidR="00FD7ABD" w:rsidRPr="00C025A5" w:rsidRDefault="00FD7ABD" w:rsidP="00C025A5">
      <w:pPr>
        <w:rPr>
          <w:rFonts w:ascii="Arial" w:hAnsi="Arial" w:cs="Arial"/>
        </w:rPr>
      </w:pPr>
      <w:r w:rsidRPr="00C025A5">
        <w:rPr>
          <w:rFonts w:ascii="Arial" w:hAnsi="Arial" w:cs="Arial"/>
        </w:rPr>
        <w:t>- Særlige indsatsområder.</w:t>
      </w:r>
    </w:p>
    <w:p w14:paraId="2C8A3201" w14:textId="77777777" w:rsidR="00FD7ABD" w:rsidRPr="00C025A5" w:rsidRDefault="00FD7ABD" w:rsidP="00C025A5">
      <w:pPr>
        <w:rPr>
          <w:rFonts w:ascii="Arial" w:hAnsi="Arial" w:cs="Arial"/>
        </w:rPr>
      </w:pPr>
    </w:p>
    <w:p w14:paraId="4CAD0EB4" w14:textId="77777777" w:rsidR="00FD7ABD" w:rsidRPr="00C025A5" w:rsidRDefault="00FD7ABD" w:rsidP="00C025A5">
      <w:pPr>
        <w:rPr>
          <w:rFonts w:ascii="Arial" w:hAnsi="Arial" w:cs="Arial"/>
        </w:rPr>
      </w:pPr>
      <w:r w:rsidRPr="00C025A5">
        <w:rPr>
          <w:rFonts w:ascii="Arial" w:hAnsi="Arial" w:cs="Arial"/>
        </w:rPr>
        <w:t>Slutevaluering:</w:t>
      </w:r>
    </w:p>
    <w:p w14:paraId="2619EE07" w14:textId="77777777" w:rsidR="00FD7ABD" w:rsidRPr="00C025A5" w:rsidRDefault="00FD7ABD" w:rsidP="00C025A5">
      <w:pPr>
        <w:rPr>
          <w:rFonts w:ascii="Arial" w:hAnsi="Arial" w:cs="Arial"/>
        </w:rPr>
      </w:pPr>
      <w:r w:rsidRPr="00C025A5">
        <w:rPr>
          <w:rFonts w:ascii="Arial" w:hAnsi="Arial" w:cs="Arial"/>
        </w:rPr>
        <w:t>- Er det gået som planlagt?</w:t>
      </w:r>
    </w:p>
    <w:p w14:paraId="4BCD45D4" w14:textId="77777777" w:rsidR="00FD7ABD" w:rsidRPr="00C025A5" w:rsidRDefault="00FD7ABD" w:rsidP="00C025A5">
      <w:pPr>
        <w:rPr>
          <w:rFonts w:ascii="Arial" w:hAnsi="Arial" w:cs="Arial"/>
        </w:rPr>
      </w:pPr>
      <w:r w:rsidRPr="00C025A5">
        <w:rPr>
          <w:rFonts w:ascii="Arial" w:hAnsi="Arial" w:cs="Arial"/>
        </w:rPr>
        <w:t>- Har den uddannelsessøgende læger opnåede kompetencerne tilfredsstillende?</w:t>
      </w:r>
    </w:p>
    <w:p w14:paraId="1CFCB434" w14:textId="2E4E1AD6" w:rsidR="00FD7ABD" w:rsidRDefault="00FD7ABD" w:rsidP="00C025A5">
      <w:pPr>
        <w:rPr>
          <w:rFonts w:ascii="Arial" w:hAnsi="Arial" w:cs="Arial"/>
        </w:rPr>
      </w:pPr>
      <w:r w:rsidRPr="00C025A5">
        <w:rPr>
          <w:rFonts w:ascii="Arial" w:hAnsi="Arial" w:cs="Arial"/>
        </w:rPr>
        <w:t>- Kan uddannelsessøgende læge forsætte karrieren?</w:t>
      </w:r>
    </w:p>
    <w:p w14:paraId="05685BB6" w14:textId="1863DC8E" w:rsidR="00164249" w:rsidRPr="00C025A5" w:rsidRDefault="00164249" w:rsidP="00C025A5">
      <w:pPr>
        <w:rPr>
          <w:rFonts w:ascii="Arial" w:hAnsi="Arial" w:cs="Arial"/>
        </w:rPr>
      </w:pPr>
      <w:r>
        <w:rPr>
          <w:rFonts w:ascii="Arial" w:hAnsi="Arial" w:cs="Arial"/>
        </w:rPr>
        <w:t>- Karriererevejledning</w:t>
      </w:r>
    </w:p>
    <w:p w14:paraId="2599EEBB" w14:textId="77777777" w:rsidR="00FD7ABD" w:rsidRPr="00C025A5" w:rsidRDefault="00FD7ABD" w:rsidP="00C025A5">
      <w:pPr>
        <w:rPr>
          <w:rFonts w:ascii="Arial" w:hAnsi="Arial" w:cs="Arial"/>
          <w:b/>
          <w:bCs/>
        </w:rPr>
      </w:pPr>
    </w:p>
    <w:p w14:paraId="47324A7D" w14:textId="77777777" w:rsidR="00FD7ABD" w:rsidRPr="00C025A5" w:rsidRDefault="00FD7ABD" w:rsidP="00C025A5">
      <w:pPr>
        <w:rPr>
          <w:rFonts w:ascii="Arial" w:hAnsi="Arial" w:cs="Arial"/>
        </w:rPr>
      </w:pPr>
    </w:p>
    <w:p w14:paraId="3AFEDD73" w14:textId="77777777" w:rsidR="00FD7ABD" w:rsidRDefault="00FD7ABD" w:rsidP="00003CDC">
      <w:pPr>
        <w:widowControl w:val="0"/>
        <w:autoSpaceDE w:val="0"/>
        <w:autoSpaceDN w:val="0"/>
        <w:adjustRightInd w:val="0"/>
        <w:spacing w:after="240"/>
      </w:pPr>
    </w:p>
    <w:p w14:paraId="228911F5" w14:textId="6D944061" w:rsidR="006974F5" w:rsidRDefault="006974F5" w:rsidP="006974F5">
      <w:pPr>
        <w:pStyle w:val="Overskrift1"/>
      </w:pPr>
      <w:bookmarkStart w:id="20" w:name="_Toc122469206"/>
      <w:bookmarkStart w:id="21" w:name="_Toc187062759"/>
      <w:r>
        <w:t>Præsentation af introduktionsforløbet</w:t>
      </w:r>
      <w:bookmarkEnd w:id="20"/>
      <w:bookmarkEnd w:id="21"/>
    </w:p>
    <w:p w14:paraId="7F82A63D" w14:textId="77777777" w:rsidR="006974F5" w:rsidRPr="00C025A5" w:rsidRDefault="006974F5" w:rsidP="00C025A5">
      <w:pPr>
        <w:rPr>
          <w:rFonts w:ascii="Arial" w:hAnsi="Arial" w:cs="Arial"/>
        </w:rPr>
      </w:pPr>
      <w:r w:rsidRPr="00C025A5">
        <w:rPr>
          <w:rFonts w:ascii="Arial" w:hAnsi="Arial" w:cs="Arial"/>
        </w:rPr>
        <w:t xml:space="preserve">Formålet med introduktionsuddannelsen er at give uddannelseslægen en introduktion i det ortopædiske speciale og sikre, at specialet er det bedste match for uddannelseslægen. </w:t>
      </w:r>
    </w:p>
    <w:p w14:paraId="23D19FB0" w14:textId="4896B44F" w:rsidR="00164249" w:rsidRDefault="006974F5" w:rsidP="00C025A5">
      <w:pPr>
        <w:rPr>
          <w:rFonts w:ascii="Arial" w:hAnsi="Arial" w:cs="Arial"/>
        </w:rPr>
      </w:pPr>
      <w:r w:rsidRPr="00C025A5">
        <w:rPr>
          <w:rFonts w:ascii="Arial" w:hAnsi="Arial" w:cs="Arial"/>
        </w:rPr>
        <w:t xml:space="preserve">Introduktionsuddannelsen skal således både afdække om uddannelseslægen ønsker at fortsætte inden for specialet og om ansættelsesafdelingen vurderer at uddannelseslægen besidder de rette evner til at fortsætte i specialet. Uddannelseslægen skal i løbet af introduktionsuddannelsen opnå viden og færdigheder så basale ortopædkirurgiske problemstillinger kan analyseres og en behandlingsstrategi vælges. I det ortopædiske speciale skal der konstant vælges mellem forskellige behandlingsmodaliteter og evnen til at tage beslutninger på et ufuldstændigt grundlag </w:t>
      </w:r>
      <w:r w:rsidRPr="00C025A5">
        <w:rPr>
          <w:rFonts w:ascii="Arial" w:hAnsi="Arial" w:cs="Arial"/>
        </w:rPr>
        <w:lastRenderedPageBreak/>
        <w:t>er afgørende i den kliniske hverdag. Uddannelseslægen skal kunne tage selvstændige beslutninger og indgå i teams med mere erfarne kollegaer.</w:t>
      </w:r>
    </w:p>
    <w:p w14:paraId="589013DD" w14:textId="77777777" w:rsidR="008E08D5" w:rsidRDefault="008E08D5" w:rsidP="00C025A5">
      <w:pPr>
        <w:rPr>
          <w:rFonts w:ascii="Arial" w:hAnsi="Arial" w:cs="Arial"/>
        </w:rPr>
      </w:pPr>
    </w:p>
    <w:p w14:paraId="523061E1" w14:textId="0C5719B2" w:rsidR="006974F5" w:rsidRPr="00C025A5" w:rsidRDefault="00164249" w:rsidP="00C025A5">
      <w:pPr>
        <w:rPr>
          <w:rFonts w:ascii="Arial" w:hAnsi="Arial" w:cs="Arial"/>
        </w:rPr>
      </w:pPr>
      <w:r w:rsidRPr="00316222">
        <w:rPr>
          <w:rFonts w:ascii="Arial" w:hAnsi="Arial" w:cs="Arial"/>
        </w:rPr>
        <w:t>Uddannelseslægen forventes i hele speciallægeuddannelsen at deltage i undervisningen af kollegaer.</w:t>
      </w:r>
    </w:p>
    <w:p w14:paraId="4F3FB603" w14:textId="77777777" w:rsidR="006974F5" w:rsidRDefault="006974F5" w:rsidP="00003CDC">
      <w:pPr>
        <w:widowControl w:val="0"/>
        <w:autoSpaceDE w:val="0"/>
        <w:autoSpaceDN w:val="0"/>
        <w:adjustRightInd w:val="0"/>
        <w:spacing w:after="240"/>
      </w:pPr>
    </w:p>
    <w:p w14:paraId="7C53CEE4" w14:textId="3F734F98" w:rsidR="00FD7ABD" w:rsidRPr="00FD7ABD" w:rsidRDefault="00FD7ABD" w:rsidP="00C82295">
      <w:pPr>
        <w:pStyle w:val="Overskrift2"/>
      </w:pPr>
      <w:bookmarkStart w:id="22" w:name="_Toc122469207"/>
      <w:bookmarkStart w:id="23" w:name="_Toc187062760"/>
      <w:r w:rsidRPr="00FD7ABD">
        <w:t>Uddannelsens opbygning for introstilling</w:t>
      </w:r>
      <w:r>
        <w:t xml:space="preserve"> </w:t>
      </w:r>
      <w:bookmarkEnd w:id="22"/>
      <w:r w:rsidR="00C82295">
        <w:t xml:space="preserve">på </w:t>
      </w:r>
      <w:r w:rsidR="00C82295" w:rsidRPr="00C82295">
        <w:t>OUH Odense/OUH Svendborg</w:t>
      </w:r>
      <w:bookmarkEnd w:id="23"/>
    </w:p>
    <w:p w14:paraId="3634FD5C" w14:textId="18D86566" w:rsidR="00FD7ABD" w:rsidRDefault="00FD7ABD" w:rsidP="00FD7ABD">
      <w:pPr>
        <w:suppressAutoHyphens/>
        <w:rPr>
          <w:rFonts w:ascii="Arial" w:hAnsi="Arial" w:cs="Arial"/>
        </w:rPr>
      </w:pPr>
      <w:r w:rsidRPr="00C025A5">
        <w:rPr>
          <w:rFonts w:ascii="Arial" w:hAnsi="Arial" w:cs="Arial"/>
        </w:rPr>
        <w:t xml:space="preserve">Uddannelsens varighed og indhold er beskrevet i målbeskrivelsen </w:t>
      </w:r>
      <w:r w:rsidRPr="00C025A5">
        <w:rPr>
          <w:rFonts w:ascii="Arial" w:hAnsi="Arial" w:cs="Arial"/>
          <w:b/>
        </w:rPr>
        <w:t>(</w:t>
      </w:r>
      <w:hyperlink r:id="rId14" w:history="1">
        <w:r w:rsidRPr="00C025A5">
          <w:rPr>
            <w:rStyle w:val="Hyperlink"/>
            <w:rFonts w:ascii="Arial" w:hAnsi="Arial" w:cs="Arial"/>
          </w:rPr>
          <w:t>www.sst.dk</w:t>
        </w:r>
      </w:hyperlink>
      <w:r w:rsidRPr="00C025A5">
        <w:rPr>
          <w:rFonts w:ascii="Arial" w:hAnsi="Arial" w:cs="Arial"/>
          <w:b/>
        </w:rPr>
        <w:t>)</w:t>
      </w:r>
      <w:r w:rsidRPr="00C025A5">
        <w:rPr>
          <w:rFonts w:ascii="Arial" w:hAnsi="Arial" w:cs="Arial"/>
        </w:rPr>
        <w:t>. Dette uddannelsesprogram angiver, hvordan forløbet udmøntes i det aktuelle uddannelsesforløb, dvs. de konkrete ansættelser: antal, sted og varighed.</w:t>
      </w:r>
    </w:p>
    <w:p w14:paraId="4A150997" w14:textId="49A72945" w:rsidR="00C82295" w:rsidRPr="00C025A5" w:rsidRDefault="00C82295" w:rsidP="00C82295">
      <w:pPr>
        <w:suppressAutoHyphens/>
        <w:rPr>
          <w:rFonts w:ascii="Arial" w:hAnsi="Arial" w:cs="Arial"/>
        </w:rPr>
      </w:pPr>
    </w:p>
    <w:p w14:paraId="241DC0E5" w14:textId="77777777" w:rsidR="00C82295" w:rsidRPr="00C025A5" w:rsidRDefault="00C82295" w:rsidP="00C82295">
      <w:pPr>
        <w:suppressAutoHyphens/>
        <w:rPr>
          <w:rFonts w:ascii="Arial" w:hAnsi="Arial" w:cs="Arial"/>
          <w:b/>
          <w:i/>
          <w:color w:val="008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89"/>
      </w:tblGrid>
      <w:tr w:rsidR="00C82295" w:rsidRPr="00C025A5" w14:paraId="55000D52" w14:textId="77777777" w:rsidTr="00C82295">
        <w:trPr>
          <w:trHeight w:val="397"/>
        </w:trPr>
        <w:tc>
          <w:tcPr>
            <w:tcW w:w="4889" w:type="dxa"/>
            <w:shd w:val="clear" w:color="auto" w:fill="auto"/>
            <w:vAlign w:val="center"/>
          </w:tcPr>
          <w:p w14:paraId="247DDF45" w14:textId="77777777" w:rsidR="00C82295" w:rsidRPr="00C025A5" w:rsidRDefault="00C82295" w:rsidP="00993508">
            <w:pPr>
              <w:suppressAutoHyphens/>
              <w:jc w:val="center"/>
              <w:rPr>
                <w:rFonts w:ascii="Arial" w:hAnsi="Arial" w:cs="Arial"/>
                <w:b/>
              </w:rPr>
            </w:pPr>
            <w:r w:rsidRPr="00C025A5">
              <w:rPr>
                <w:rFonts w:ascii="Arial" w:hAnsi="Arial" w:cs="Arial"/>
                <w:b/>
              </w:rPr>
              <w:t>1. ansættelse</w:t>
            </w:r>
          </w:p>
        </w:tc>
        <w:tc>
          <w:tcPr>
            <w:tcW w:w="4889" w:type="dxa"/>
            <w:shd w:val="clear" w:color="auto" w:fill="auto"/>
            <w:vAlign w:val="center"/>
          </w:tcPr>
          <w:p w14:paraId="0BEB17E3" w14:textId="77777777" w:rsidR="00C82295" w:rsidRPr="00C025A5" w:rsidRDefault="00C82295" w:rsidP="00993508">
            <w:pPr>
              <w:suppressAutoHyphens/>
              <w:jc w:val="center"/>
              <w:rPr>
                <w:rFonts w:ascii="Arial" w:hAnsi="Arial" w:cs="Arial"/>
                <w:b/>
              </w:rPr>
            </w:pPr>
            <w:r w:rsidRPr="00C025A5">
              <w:rPr>
                <w:rFonts w:ascii="Arial" w:hAnsi="Arial" w:cs="Arial"/>
                <w:b/>
              </w:rPr>
              <w:t>2. ansættelse</w:t>
            </w:r>
          </w:p>
        </w:tc>
      </w:tr>
      <w:tr w:rsidR="00C82295" w:rsidRPr="00C025A5" w14:paraId="7F41633F" w14:textId="77777777" w:rsidTr="00C82295">
        <w:trPr>
          <w:trHeight w:val="397"/>
        </w:trPr>
        <w:tc>
          <w:tcPr>
            <w:tcW w:w="4889" w:type="dxa"/>
            <w:shd w:val="clear" w:color="auto" w:fill="auto"/>
            <w:vAlign w:val="center"/>
          </w:tcPr>
          <w:p w14:paraId="7E0BE2EB" w14:textId="77777777" w:rsidR="00C82295" w:rsidRPr="00C025A5" w:rsidRDefault="00C82295" w:rsidP="00C82295">
            <w:pPr>
              <w:suppressAutoHyphens/>
              <w:rPr>
                <w:rFonts w:ascii="Arial" w:hAnsi="Arial" w:cs="Arial"/>
              </w:rPr>
            </w:pPr>
            <w:r w:rsidRPr="00C025A5">
              <w:rPr>
                <w:rFonts w:ascii="Arial" w:hAnsi="Arial" w:cs="Arial"/>
              </w:rPr>
              <w:t>Ortopædkirurgis</w:t>
            </w:r>
            <w:r>
              <w:rPr>
                <w:rFonts w:ascii="Arial" w:hAnsi="Arial" w:cs="Arial"/>
              </w:rPr>
              <w:t>k Afdeling, OUH Odense</w:t>
            </w:r>
          </w:p>
        </w:tc>
        <w:tc>
          <w:tcPr>
            <w:tcW w:w="4889" w:type="dxa"/>
            <w:shd w:val="clear" w:color="auto" w:fill="auto"/>
            <w:vAlign w:val="center"/>
          </w:tcPr>
          <w:p w14:paraId="290D534C" w14:textId="77777777" w:rsidR="00C82295" w:rsidRPr="00C025A5" w:rsidRDefault="00C82295" w:rsidP="00C82295">
            <w:pPr>
              <w:suppressAutoHyphens/>
              <w:rPr>
                <w:rFonts w:ascii="Arial" w:hAnsi="Arial" w:cs="Arial"/>
              </w:rPr>
            </w:pPr>
            <w:r w:rsidRPr="00C025A5">
              <w:rPr>
                <w:rFonts w:ascii="Arial" w:hAnsi="Arial" w:cs="Arial"/>
              </w:rPr>
              <w:t xml:space="preserve">Ortopædkirurgisk Afdeling, </w:t>
            </w:r>
            <w:r>
              <w:rPr>
                <w:rFonts w:ascii="Arial" w:hAnsi="Arial" w:cs="Arial"/>
              </w:rPr>
              <w:t>OUH Svendborg</w:t>
            </w:r>
          </w:p>
        </w:tc>
      </w:tr>
      <w:tr w:rsidR="00C82295" w:rsidRPr="00C025A5" w14:paraId="62F7C657" w14:textId="77777777" w:rsidTr="00C82295">
        <w:trPr>
          <w:trHeight w:val="397"/>
        </w:trPr>
        <w:tc>
          <w:tcPr>
            <w:tcW w:w="4889" w:type="dxa"/>
            <w:shd w:val="clear" w:color="auto" w:fill="auto"/>
            <w:vAlign w:val="center"/>
          </w:tcPr>
          <w:p w14:paraId="0A896386" w14:textId="77777777" w:rsidR="00C82295" w:rsidRPr="00C025A5" w:rsidRDefault="00C82295" w:rsidP="00C82295">
            <w:pPr>
              <w:suppressAutoHyphens/>
              <w:rPr>
                <w:rFonts w:ascii="Arial" w:hAnsi="Arial" w:cs="Arial"/>
              </w:rPr>
            </w:pPr>
            <w:r w:rsidRPr="00C025A5">
              <w:rPr>
                <w:rFonts w:ascii="Arial" w:hAnsi="Arial" w:cs="Arial"/>
              </w:rPr>
              <w:t>Varighed: 6 måneder</w:t>
            </w:r>
          </w:p>
        </w:tc>
        <w:tc>
          <w:tcPr>
            <w:tcW w:w="4889" w:type="dxa"/>
            <w:shd w:val="clear" w:color="auto" w:fill="auto"/>
            <w:vAlign w:val="center"/>
          </w:tcPr>
          <w:p w14:paraId="53BBB411" w14:textId="77777777" w:rsidR="00C82295" w:rsidRPr="00C025A5" w:rsidRDefault="00C82295" w:rsidP="00C82295">
            <w:pPr>
              <w:suppressAutoHyphens/>
              <w:rPr>
                <w:rFonts w:ascii="Arial" w:hAnsi="Arial" w:cs="Arial"/>
              </w:rPr>
            </w:pPr>
            <w:r w:rsidRPr="00C025A5">
              <w:rPr>
                <w:rFonts w:ascii="Arial" w:hAnsi="Arial" w:cs="Arial"/>
              </w:rPr>
              <w:t>Varighed: 6 måneder</w:t>
            </w:r>
          </w:p>
        </w:tc>
      </w:tr>
    </w:tbl>
    <w:p w14:paraId="5680F376" w14:textId="77777777" w:rsidR="00C82295" w:rsidRDefault="00C82295" w:rsidP="00C82295">
      <w:pPr>
        <w:suppressAutoHyphens/>
        <w:rPr>
          <w:rFonts w:ascii="Arial" w:hAnsi="Arial" w:cs="Arial"/>
        </w:rPr>
      </w:pPr>
    </w:p>
    <w:p w14:paraId="7C9E9EE1" w14:textId="77777777" w:rsidR="00C82295" w:rsidRDefault="00C82295" w:rsidP="00C82295">
      <w:pPr>
        <w:rPr>
          <w:rFonts w:ascii="Arial" w:hAnsi="Arial" w:cs="Arial"/>
        </w:rPr>
      </w:pPr>
      <w:r>
        <w:rPr>
          <w:rFonts w:ascii="Arial" w:hAnsi="Arial" w:cs="Arial"/>
        </w:rPr>
        <w:t>OUH Odense</w:t>
      </w:r>
      <w:r w:rsidRPr="00C025A5">
        <w:rPr>
          <w:rFonts w:ascii="Arial" w:hAnsi="Arial" w:cs="Arial"/>
        </w:rPr>
        <w:t>:</w:t>
      </w:r>
    </w:p>
    <w:p w14:paraId="6C421C4A" w14:textId="77777777" w:rsidR="00C82295" w:rsidRDefault="00C82295" w:rsidP="00C82295">
      <w:pPr>
        <w:rPr>
          <w:rFonts w:ascii="Arial" w:hAnsi="Arial" w:cs="Arial"/>
        </w:rPr>
      </w:pPr>
      <w:r>
        <w:rPr>
          <w:rFonts w:ascii="Arial" w:hAnsi="Arial" w:cs="Arial"/>
        </w:rPr>
        <w:t>På OUH indgår du i for- eller mellemvagtlaget, dvs. du arbejder i Skadestuen (FAM), i Skadeambulatoriet og på operationsgangen.</w:t>
      </w:r>
    </w:p>
    <w:p w14:paraId="3F443B25" w14:textId="77777777" w:rsidR="00C82295" w:rsidRDefault="00C82295" w:rsidP="00C82295">
      <w:pPr>
        <w:rPr>
          <w:rFonts w:ascii="Arial" w:hAnsi="Arial" w:cs="Arial"/>
        </w:rPr>
      </w:pPr>
      <w:r w:rsidRPr="00C025A5">
        <w:rPr>
          <w:rFonts w:ascii="Arial" w:hAnsi="Arial" w:cs="Arial"/>
        </w:rPr>
        <w:t xml:space="preserve">Det er en højt specialiseret afdeling </w:t>
      </w:r>
      <w:r>
        <w:rPr>
          <w:rFonts w:ascii="Arial" w:hAnsi="Arial" w:cs="Arial"/>
        </w:rPr>
        <w:t xml:space="preserve">med højt specialiseret funktion </w:t>
      </w:r>
      <w:r w:rsidRPr="00C025A5">
        <w:rPr>
          <w:rFonts w:ascii="Arial" w:hAnsi="Arial" w:cs="Arial"/>
        </w:rPr>
        <w:t>i afdelingens sektorer: Traume, ISAK</w:t>
      </w:r>
      <w:r>
        <w:rPr>
          <w:rFonts w:ascii="Arial" w:hAnsi="Arial" w:cs="Arial"/>
        </w:rPr>
        <w:t xml:space="preserve"> (Idræt-Skulder-Albue og Knæ)</w:t>
      </w:r>
      <w:r w:rsidRPr="00C025A5">
        <w:rPr>
          <w:rFonts w:ascii="Arial" w:hAnsi="Arial" w:cs="Arial"/>
        </w:rPr>
        <w:t>, Håndsektor, Børnesektor, Knæ/hoftesektor</w:t>
      </w:r>
      <w:r>
        <w:rPr>
          <w:rFonts w:ascii="Arial" w:hAnsi="Arial" w:cs="Arial"/>
        </w:rPr>
        <w:t xml:space="preserve"> (alloplastik)</w:t>
      </w:r>
      <w:r w:rsidRPr="00C025A5">
        <w:rPr>
          <w:rFonts w:ascii="Arial" w:hAnsi="Arial" w:cs="Arial"/>
        </w:rPr>
        <w:t>, Rygsektor, Fod/ankelsektor samt ITAR</w:t>
      </w:r>
      <w:r>
        <w:rPr>
          <w:rFonts w:ascii="Arial" w:hAnsi="Arial" w:cs="Arial"/>
        </w:rPr>
        <w:t xml:space="preserve"> (Infektion, Tumor, Amputation og Rekonstruktion)</w:t>
      </w:r>
      <w:r w:rsidRPr="00C025A5">
        <w:rPr>
          <w:rFonts w:ascii="Arial" w:hAnsi="Arial" w:cs="Arial"/>
        </w:rPr>
        <w:t>.</w:t>
      </w:r>
      <w:r>
        <w:rPr>
          <w:rFonts w:ascii="Arial" w:hAnsi="Arial" w:cs="Arial"/>
        </w:rPr>
        <w:t xml:space="preserve"> </w:t>
      </w:r>
    </w:p>
    <w:p w14:paraId="379DC273" w14:textId="77777777" w:rsidR="00C82295" w:rsidRPr="00C025A5" w:rsidRDefault="00C82295" w:rsidP="00C82295">
      <w:pPr>
        <w:rPr>
          <w:rFonts w:ascii="Arial" w:hAnsi="Arial" w:cs="Arial"/>
        </w:rPr>
      </w:pPr>
      <w:r>
        <w:rPr>
          <w:rFonts w:ascii="Arial" w:hAnsi="Arial" w:cs="Arial"/>
        </w:rPr>
        <w:t>Du vil være tilknyttet Traumesektoren i 4 måneder og ITAR sektoren i 2 måneder da kompetencekortene skal opnås i disse sektorer.</w:t>
      </w:r>
    </w:p>
    <w:p w14:paraId="3A397E9C" w14:textId="77777777" w:rsidR="00C82295" w:rsidRDefault="00C82295" w:rsidP="00C82295">
      <w:pPr>
        <w:rPr>
          <w:rFonts w:ascii="Arial" w:hAnsi="Arial" w:cs="Arial"/>
        </w:rPr>
      </w:pPr>
    </w:p>
    <w:p w14:paraId="4ABAEF6D" w14:textId="77777777" w:rsidR="00C82295" w:rsidRDefault="00C82295" w:rsidP="00C82295">
      <w:pPr>
        <w:rPr>
          <w:rFonts w:ascii="Arial" w:hAnsi="Arial" w:cs="Arial"/>
        </w:rPr>
      </w:pPr>
      <w:r>
        <w:rPr>
          <w:rFonts w:ascii="Arial" w:hAnsi="Arial" w:cs="Arial"/>
        </w:rPr>
        <w:t>OUH Svendborg:</w:t>
      </w:r>
    </w:p>
    <w:p w14:paraId="008010C1" w14:textId="77777777" w:rsidR="00C82295" w:rsidRDefault="00C82295" w:rsidP="00C82295">
      <w:pPr>
        <w:rPr>
          <w:rFonts w:ascii="Arial" w:hAnsi="Arial" w:cs="Arial"/>
        </w:rPr>
      </w:pPr>
      <w:r>
        <w:rPr>
          <w:rFonts w:ascii="Arial" w:hAnsi="Arial" w:cs="Arial"/>
        </w:rPr>
        <w:t>På OUH Svendborg indgår du i mellemvagtlaget, dvs. du arbejder</w:t>
      </w:r>
      <w:r w:rsidRPr="00E337B7">
        <w:rPr>
          <w:rFonts w:ascii="Arial" w:hAnsi="Arial" w:cs="Arial"/>
        </w:rPr>
        <w:t xml:space="preserve"> </w:t>
      </w:r>
      <w:r>
        <w:rPr>
          <w:rFonts w:ascii="Arial" w:hAnsi="Arial" w:cs="Arial"/>
        </w:rPr>
        <w:t>i Skadestuen (FAM), i ambulatoriet, i dagkirurgien og på operationsgangen.</w:t>
      </w:r>
    </w:p>
    <w:p w14:paraId="4C0F5BA8" w14:textId="77777777" w:rsidR="00C82295" w:rsidRDefault="00C82295" w:rsidP="00C82295">
      <w:pPr>
        <w:rPr>
          <w:rFonts w:ascii="Arial" w:hAnsi="Arial" w:cs="Arial"/>
        </w:rPr>
      </w:pPr>
      <w:r>
        <w:rPr>
          <w:rFonts w:ascii="Arial" w:hAnsi="Arial" w:cs="Arial"/>
        </w:rPr>
        <w:t>Svendborg fungerer primært som elektiv enhed med en stor elektiv produktion indenfor skopisk kirurgi på skulder og knæ, håndkirurgi og alloplastik-kirurgi på hofte og knæ. Akutlejet bemandes hver dag af mellemvagten og seniorlæge med gode muligheder for supervision.</w:t>
      </w:r>
    </w:p>
    <w:p w14:paraId="40B6C2AA" w14:textId="043C27EF" w:rsidR="00C82295" w:rsidRDefault="00C82295" w:rsidP="00C82295">
      <w:pPr>
        <w:suppressAutoHyphens/>
        <w:rPr>
          <w:rFonts w:ascii="Arial" w:hAnsi="Arial" w:cs="Arial"/>
        </w:rPr>
      </w:pPr>
      <w:r>
        <w:rPr>
          <w:rFonts w:ascii="Arial" w:hAnsi="Arial" w:cs="Arial"/>
        </w:rPr>
        <w:t>Du vil være tilknyttet traumesektoren i 4 måneder og Knæ/idræt i 2 måneder.</w:t>
      </w:r>
    </w:p>
    <w:p w14:paraId="65E238E1" w14:textId="7822EF24" w:rsidR="00845C90" w:rsidRPr="00845C90" w:rsidRDefault="00845C90" w:rsidP="00FD7ABD">
      <w:pPr>
        <w:suppressAutoHyphens/>
        <w:rPr>
          <w:rFonts w:ascii="Arial" w:hAnsi="Arial" w:cs="Arial"/>
          <w:i/>
          <w:color w:val="FF0000"/>
        </w:rPr>
      </w:pPr>
    </w:p>
    <w:p w14:paraId="0CEB43E5" w14:textId="05356FDF" w:rsidR="00FF7FC2" w:rsidRPr="00C025A5" w:rsidRDefault="006974F5" w:rsidP="00C025A5">
      <w:pPr>
        <w:pStyle w:val="Overskrift1"/>
      </w:pPr>
      <w:bookmarkStart w:id="24" w:name="_Toc122469208"/>
      <w:bookmarkStart w:id="25" w:name="_Toc187062761"/>
      <w:r w:rsidRPr="00C025A5">
        <w:t>Præsentation af hoved</w:t>
      </w:r>
      <w:r w:rsidR="00FF7FC2" w:rsidRPr="00C025A5">
        <w:t>uddannelsesforløbet</w:t>
      </w:r>
      <w:bookmarkEnd w:id="24"/>
      <w:bookmarkEnd w:id="25"/>
    </w:p>
    <w:p w14:paraId="38985620" w14:textId="77777777" w:rsidR="00FF7FC2" w:rsidRPr="0093378B" w:rsidRDefault="00FF7FC2" w:rsidP="00FF7FC2">
      <w:pPr>
        <w:autoSpaceDE w:val="0"/>
        <w:autoSpaceDN w:val="0"/>
        <w:adjustRightInd w:val="0"/>
        <w:rPr>
          <w:b/>
          <w:bCs/>
          <w:color w:val="000000"/>
          <w:sz w:val="28"/>
          <w:szCs w:val="28"/>
        </w:rPr>
      </w:pPr>
    </w:p>
    <w:p w14:paraId="472CCA5D" w14:textId="77777777" w:rsidR="00FF7FC2" w:rsidRPr="00C025A5" w:rsidRDefault="00FF7FC2" w:rsidP="00C025A5">
      <w:pPr>
        <w:rPr>
          <w:rFonts w:ascii="Arial" w:hAnsi="Arial" w:cs="Arial"/>
        </w:rPr>
      </w:pPr>
      <w:r w:rsidRPr="00C025A5">
        <w:rPr>
          <w:rFonts w:ascii="Arial" w:hAnsi="Arial" w:cs="Arial"/>
        </w:rPr>
        <w:t>Uddannelsesforløbet</w:t>
      </w:r>
    </w:p>
    <w:p w14:paraId="1C5C293B" w14:textId="784D331D" w:rsidR="00FF7FC2" w:rsidRPr="00C025A5" w:rsidRDefault="00FF7FC2" w:rsidP="00C025A5">
      <w:pPr>
        <w:rPr>
          <w:rFonts w:ascii="Arial" w:hAnsi="Arial" w:cs="Arial"/>
        </w:rPr>
      </w:pPr>
      <w:r w:rsidRPr="00C025A5">
        <w:rPr>
          <w:rFonts w:ascii="Arial" w:hAnsi="Arial" w:cs="Arial"/>
        </w:rPr>
        <w:t xml:space="preserve">Ansættelse i hoveduddannelsesstilling i Region Syddanmark </w:t>
      </w:r>
      <w:r w:rsidR="00B9550A">
        <w:rPr>
          <w:rFonts w:ascii="Arial" w:hAnsi="Arial" w:cs="Arial"/>
        </w:rPr>
        <w:t>ansættes du på et af regionens hospitaler hvor du har din ”stamafdeling”</w:t>
      </w:r>
      <w:r w:rsidRPr="00C025A5">
        <w:rPr>
          <w:rFonts w:ascii="Arial" w:hAnsi="Arial" w:cs="Arial"/>
        </w:rPr>
        <w:t>, samt Ortopædkirurgisk afdeling</w:t>
      </w:r>
      <w:r w:rsidR="000470C2" w:rsidRPr="00C025A5">
        <w:rPr>
          <w:rFonts w:ascii="Arial" w:hAnsi="Arial" w:cs="Arial"/>
        </w:rPr>
        <w:t xml:space="preserve"> O, Odense Universitetshospital</w:t>
      </w:r>
      <w:r w:rsidRPr="00C025A5">
        <w:rPr>
          <w:rFonts w:ascii="Arial" w:hAnsi="Arial" w:cs="Arial"/>
        </w:rPr>
        <w:t>, har en samlet varighed på i alt 48 måneder.</w:t>
      </w:r>
    </w:p>
    <w:p w14:paraId="16A66EF0" w14:textId="77777777" w:rsidR="00FF7FC2" w:rsidRPr="00C025A5" w:rsidRDefault="00FF7FC2" w:rsidP="00C025A5">
      <w:pPr>
        <w:rPr>
          <w:rFonts w:ascii="Arial" w:hAnsi="Arial" w:cs="Arial"/>
        </w:rPr>
      </w:pPr>
      <w:r w:rsidRPr="00C025A5">
        <w:rPr>
          <w:rFonts w:ascii="Arial" w:hAnsi="Arial" w:cs="Arial"/>
        </w:rPr>
        <w:t xml:space="preserve">Forløbet inddeles i 3 </w:t>
      </w:r>
      <w:r w:rsidR="000470C2" w:rsidRPr="00C025A5">
        <w:rPr>
          <w:rFonts w:ascii="Arial" w:hAnsi="Arial" w:cs="Arial"/>
        </w:rPr>
        <w:t>f</w:t>
      </w:r>
      <w:r w:rsidRPr="00C025A5">
        <w:rPr>
          <w:rFonts w:ascii="Arial" w:hAnsi="Arial" w:cs="Arial"/>
        </w:rPr>
        <w:t>aser:</w:t>
      </w:r>
    </w:p>
    <w:p w14:paraId="09FAB100" w14:textId="77777777" w:rsidR="00FF7FC2" w:rsidRPr="00C025A5" w:rsidRDefault="00FF7FC2" w:rsidP="00C025A5">
      <w:pPr>
        <w:rPr>
          <w:rFonts w:ascii="Arial" w:hAnsi="Arial" w:cs="Arial"/>
        </w:rPr>
      </w:pPr>
    </w:p>
    <w:p w14:paraId="71650F3C" w14:textId="188A649F" w:rsidR="00FF7FC2" w:rsidRPr="00C025A5" w:rsidRDefault="00FF7FC2" w:rsidP="00C025A5">
      <w:pPr>
        <w:rPr>
          <w:rFonts w:ascii="Arial" w:hAnsi="Arial" w:cs="Arial"/>
        </w:rPr>
      </w:pPr>
      <w:r w:rsidRPr="00C025A5">
        <w:rPr>
          <w:rFonts w:ascii="Arial" w:hAnsi="Arial" w:cs="Arial"/>
        </w:rPr>
        <w:t>Fase 1:</w:t>
      </w:r>
    </w:p>
    <w:p w14:paraId="4D066084" w14:textId="17AD02A9" w:rsidR="00FF7FC2" w:rsidRPr="00C025A5" w:rsidRDefault="00FF7FC2" w:rsidP="00C025A5">
      <w:pPr>
        <w:rPr>
          <w:rFonts w:ascii="Arial" w:hAnsi="Arial" w:cs="Arial"/>
        </w:rPr>
      </w:pPr>
      <w:r w:rsidRPr="00C025A5">
        <w:rPr>
          <w:rFonts w:ascii="Arial" w:hAnsi="Arial" w:cs="Arial"/>
        </w:rPr>
        <w:t xml:space="preserve">Fase 1 &amp; 3 afdelingen er din </w:t>
      </w:r>
      <w:r w:rsidR="000470C2" w:rsidRPr="00C025A5">
        <w:rPr>
          <w:rFonts w:ascii="Arial" w:hAnsi="Arial" w:cs="Arial"/>
        </w:rPr>
        <w:t>”</w:t>
      </w:r>
      <w:r w:rsidRPr="00C025A5">
        <w:rPr>
          <w:rFonts w:ascii="Arial" w:hAnsi="Arial" w:cs="Arial"/>
        </w:rPr>
        <w:t>stamafdeling</w:t>
      </w:r>
      <w:r w:rsidR="000470C2" w:rsidRPr="00C025A5">
        <w:rPr>
          <w:rFonts w:ascii="Arial" w:hAnsi="Arial" w:cs="Arial"/>
        </w:rPr>
        <w:t>”</w:t>
      </w:r>
      <w:r w:rsidRPr="00C025A5">
        <w:rPr>
          <w:rFonts w:ascii="Arial" w:hAnsi="Arial" w:cs="Arial"/>
        </w:rPr>
        <w:t xml:space="preserve">. Her er du ansat de første 12 måneder med superviseret vagtfunktion. </w:t>
      </w:r>
      <w:r w:rsidR="003F10D5" w:rsidRPr="00C025A5">
        <w:rPr>
          <w:rFonts w:ascii="Arial" w:hAnsi="Arial" w:cs="Arial"/>
        </w:rPr>
        <w:t xml:space="preserve">På bilag </w:t>
      </w:r>
      <w:r w:rsidR="000A7A03">
        <w:rPr>
          <w:rFonts w:ascii="Arial" w:hAnsi="Arial" w:cs="Arial"/>
        </w:rPr>
        <w:t>2</w:t>
      </w:r>
      <w:r w:rsidR="003F10D5" w:rsidRPr="00C025A5">
        <w:rPr>
          <w:rFonts w:ascii="Arial" w:hAnsi="Arial" w:cs="Arial"/>
        </w:rPr>
        <w:t xml:space="preserve"> kan du se hvilke kompetencer vurderinger de skal opnå i Fase 1</w:t>
      </w:r>
      <w:r w:rsidR="000A7A03">
        <w:rPr>
          <w:rFonts w:ascii="Arial" w:hAnsi="Arial" w:cs="Arial"/>
        </w:rPr>
        <w:t>, samt se kompetencekortene.</w:t>
      </w:r>
    </w:p>
    <w:p w14:paraId="0148FC74" w14:textId="15C976F6" w:rsidR="00370836" w:rsidRPr="00C025A5" w:rsidRDefault="00FF7FC2" w:rsidP="00C025A5">
      <w:pPr>
        <w:rPr>
          <w:rFonts w:ascii="Arial" w:hAnsi="Arial" w:cs="Arial"/>
        </w:rPr>
      </w:pPr>
      <w:r w:rsidRPr="00C025A5">
        <w:rPr>
          <w:rFonts w:ascii="Arial" w:hAnsi="Arial" w:cs="Arial"/>
        </w:rPr>
        <w:t>Fase 1 er</w:t>
      </w:r>
      <w:r w:rsidR="00B9550A">
        <w:rPr>
          <w:rFonts w:ascii="Arial" w:hAnsi="Arial" w:cs="Arial"/>
        </w:rPr>
        <w:t xml:space="preserve"> 12 måneders varighed og afhængig af hvilket forløb du er ansat i kan det være fordelt på flere matrikler.</w:t>
      </w:r>
      <w:r w:rsidRPr="00C025A5">
        <w:rPr>
          <w:rFonts w:ascii="Arial" w:hAnsi="Arial" w:cs="Arial"/>
        </w:rPr>
        <w:t xml:space="preserve"> </w:t>
      </w:r>
      <w:r w:rsidR="00B82E54">
        <w:rPr>
          <w:rFonts w:ascii="Arial" w:hAnsi="Arial" w:cs="Arial"/>
        </w:rPr>
        <w:t>I fagkataloget på ortopaedi.dk</w:t>
      </w:r>
      <w:r w:rsidR="00370836" w:rsidRPr="00C025A5">
        <w:rPr>
          <w:rFonts w:ascii="Arial" w:hAnsi="Arial" w:cs="Arial"/>
        </w:rPr>
        <w:t xml:space="preserve"> kan du se hvilke tilstande du er forventet at kende og på hvilket niveau du skal kunne håndtere dem.</w:t>
      </w:r>
    </w:p>
    <w:p w14:paraId="39E811B0" w14:textId="77777777" w:rsidR="007D0028" w:rsidRPr="00C025A5" w:rsidRDefault="007D0028" w:rsidP="00C025A5">
      <w:pPr>
        <w:rPr>
          <w:rFonts w:ascii="Arial" w:hAnsi="Arial" w:cs="Arial"/>
        </w:rPr>
      </w:pPr>
    </w:p>
    <w:p w14:paraId="16FB52A0" w14:textId="5D856381" w:rsidR="007D0028" w:rsidRPr="00C025A5" w:rsidRDefault="007D0028" w:rsidP="00C025A5">
      <w:pPr>
        <w:rPr>
          <w:rFonts w:ascii="Arial" w:hAnsi="Arial" w:cs="Arial"/>
        </w:rPr>
      </w:pPr>
      <w:r w:rsidRPr="00C025A5">
        <w:rPr>
          <w:rFonts w:ascii="Arial" w:hAnsi="Arial" w:cs="Arial"/>
        </w:rPr>
        <w:lastRenderedPageBreak/>
        <w:t>Vedr. fase 1</w:t>
      </w:r>
      <w:r w:rsidR="00DA6575">
        <w:rPr>
          <w:rFonts w:ascii="Arial" w:hAnsi="Arial" w:cs="Arial"/>
        </w:rPr>
        <w:t xml:space="preserve"> og 3</w:t>
      </w:r>
      <w:r w:rsidRPr="00C025A5">
        <w:rPr>
          <w:rFonts w:ascii="Arial" w:hAnsi="Arial" w:cs="Arial"/>
        </w:rPr>
        <w:t>:</w:t>
      </w:r>
    </w:p>
    <w:p w14:paraId="429D74C1" w14:textId="504C23E9" w:rsidR="007D0028" w:rsidRPr="00C025A5" w:rsidRDefault="007D0028" w:rsidP="00C025A5">
      <w:pPr>
        <w:rPr>
          <w:rFonts w:ascii="Arial" w:hAnsi="Arial" w:cs="Arial"/>
        </w:rPr>
      </w:pPr>
      <w:r w:rsidRPr="00C025A5">
        <w:rPr>
          <w:rFonts w:ascii="Arial" w:hAnsi="Arial" w:cs="Arial"/>
        </w:rPr>
        <w:t>Ved tiltrædelsen på ortopædkirurgisk afdeling</w:t>
      </w:r>
      <w:r w:rsidR="00B9550A">
        <w:rPr>
          <w:rFonts w:ascii="Arial" w:hAnsi="Arial" w:cs="Arial"/>
        </w:rPr>
        <w:t xml:space="preserve"> </w:t>
      </w:r>
      <w:r w:rsidRPr="00C025A5">
        <w:rPr>
          <w:rFonts w:ascii="Arial" w:hAnsi="Arial" w:cs="Arial"/>
        </w:rPr>
        <w:t>får den uddannelsessøgende læge tildelt en hovedvejleder, som vil fungere som vejleder i Fase 1 samt Fase 3. Ved tiltrædelsen får hoveduddannelseslægen en introduktionsperiode, hvor den uddannelsessøgende læge introduceres i afdelingens arbejdsgange og geografi.</w:t>
      </w:r>
    </w:p>
    <w:p w14:paraId="2D94E588" w14:textId="77777777" w:rsidR="007D0028" w:rsidRPr="00C025A5" w:rsidRDefault="007D0028" w:rsidP="00C025A5">
      <w:pPr>
        <w:rPr>
          <w:rFonts w:ascii="Arial" w:hAnsi="Arial" w:cs="Arial"/>
        </w:rPr>
      </w:pPr>
      <w:r w:rsidRPr="00C025A5">
        <w:rPr>
          <w:rFonts w:ascii="Arial" w:hAnsi="Arial" w:cs="Arial"/>
        </w:rPr>
        <w:t>Der foreligger et introduktionsprogram, som sikrer, at den tiltrædende læge er introduceret i afdelingens funktioner, inden vedkommende indgår i vagtplanen.</w:t>
      </w:r>
    </w:p>
    <w:p w14:paraId="44366EF1" w14:textId="77777777" w:rsidR="007D0028" w:rsidRPr="00C025A5" w:rsidRDefault="007D0028" w:rsidP="00C025A5">
      <w:pPr>
        <w:rPr>
          <w:rFonts w:ascii="Arial" w:hAnsi="Arial" w:cs="Arial"/>
        </w:rPr>
      </w:pPr>
      <w:r w:rsidRPr="00C025A5">
        <w:rPr>
          <w:rFonts w:ascii="Arial" w:hAnsi="Arial" w:cs="Arial"/>
        </w:rPr>
        <w:t>Der foreligger endvidere en arbejdsplan, hvoraf lægens dagarbejde og vagter fremgår.</w:t>
      </w:r>
    </w:p>
    <w:p w14:paraId="774AF9E6" w14:textId="63CEDA57" w:rsidR="007D0028" w:rsidRPr="00C025A5" w:rsidRDefault="007D0028" w:rsidP="00C025A5">
      <w:pPr>
        <w:rPr>
          <w:rFonts w:ascii="Arial" w:hAnsi="Arial" w:cs="Arial"/>
        </w:rPr>
      </w:pPr>
      <w:r w:rsidRPr="00C025A5">
        <w:rPr>
          <w:rFonts w:ascii="Arial" w:hAnsi="Arial" w:cs="Arial"/>
        </w:rPr>
        <w:t>I denne uddannelsesfase opnås kompetencer i traumatologi på mellem- evt. bagvagtsniveau, samt kompetencer i hånd og infektions kirurgi. Den uddannelsessøgende læge deltager således i ambulatoriefunktionen, skadestuefunktionen, stuegang, samt arbejdet på operationsgangen, herunder i dagkirurgisk afsnit.</w:t>
      </w:r>
    </w:p>
    <w:p w14:paraId="293D6A7D" w14:textId="77777777" w:rsidR="007D0028" w:rsidRPr="00C025A5" w:rsidRDefault="007D0028" w:rsidP="00C025A5">
      <w:pPr>
        <w:rPr>
          <w:rFonts w:ascii="Arial" w:hAnsi="Arial" w:cs="Arial"/>
        </w:rPr>
      </w:pPr>
    </w:p>
    <w:p w14:paraId="57C7EA4F" w14:textId="497136A7" w:rsidR="00370836" w:rsidRPr="00C025A5" w:rsidRDefault="00370836" w:rsidP="00C025A5">
      <w:pPr>
        <w:rPr>
          <w:rFonts w:ascii="Arial" w:hAnsi="Arial" w:cs="Arial"/>
        </w:rPr>
      </w:pPr>
    </w:p>
    <w:p w14:paraId="1BD025CD" w14:textId="77777777" w:rsidR="00FF7FC2" w:rsidRPr="00C025A5" w:rsidRDefault="00FF7FC2" w:rsidP="00C025A5">
      <w:pPr>
        <w:rPr>
          <w:rFonts w:ascii="Arial" w:hAnsi="Arial" w:cs="Arial"/>
        </w:rPr>
      </w:pPr>
    </w:p>
    <w:p w14:paraId="1B46EDE2" w14:textId="77777777" w:rsidR="00FF7FC2" w:rsidRPr="00316222" w:rsidRDefault="00FF7FC2" w:rsidP="00C025A5">
      <w:pPr>
        <w:rPr>
          <w:rFonts w:ascii="Arial" w:hAnsi="Arial" w:cs="Arial"/>
        </w:rPr>
      </w:pPr>
      <w:r w:rsidRPr="00316222">
        <w:rPr>
          <w:rFonts w:ascii="Arial" w:hAnsi="Arial" w:cs="Arial"/>
        </w:rPr>
        <w:t>Fase 2:</w:t>
      </w:r>
    </w:p>
    <w:p w14:paraId="3313A247" w14:textId="59D2315F" w:rsidR="00AB09F1" w:rsidRPr="00316222" w:rsidRDefault="00AB09F1" w:rsidP="00AB09F1">
      <w:pPr>
        <w:rPr>
          <w:rFonts w:ascii="Arial" w:hAnsi="Arial" w:cs="Arial"/>
        </w:rPr>
      </w:pPr>
      <w:r w:rsidRPr="00316222">
        <w:rPr>
          <w:rFonts w:ascii="Arial" w:hAnsi="Arial" w:cs="Arial"/>
        </w:rPr>
        <w:t xml:space="preserve">Ansættelse i 18 måneder på Odense Universitetshospital, afdeling O. Du placeres i mellemvagten, men vil lejlighedsvis dække bagvagten i dagtiden under supervision. </w:t>
      </w:r>
    </w:p>
    <w:p w14:paraId="13454B59" w14:textId="77777777" w:rsidR="00AB09F1" w:rsidRPr="00316222" w:rsidRDefault="00AB09F1" w:rsidP="00AB09F1">
      <w:pPr>
        <w:rPr>
          <w:rFonts w:ascii="Arial" w:hAnsi="Arial" w:cs="Arial"/>
        </w:rPr>
      </w:pPr>
      <w:r w:rsidRPr="00316222">
        <w:rPr>
          <w:rFonts w:ascii="Arial" w:hAnsi="Arial" w:cs="Arial"/>
        </w:rPr>
        <w:t>Du kan se hvilke kompetencer vurderinger du skal opnå i de forskellige faser i afsnit 4.2.</w:t>
      </w:r>
    </w:p>
    <w:p w14:paraId="646848BB" w14:textId="77777777" w:rsidR="00AB09F1" w:rsidRPr="00316222" w:rsidRDefault="00AB09F1" w:rsidP="00AB09F1">
      <w:pPr>
        <w:rPr>
          <w:rFonts w:ascii="Arial" w:hAnsi="Arial" w:cs="Arial"/>
        </w:rPr>
      </w:pPr>
    </w:p>
    <w:p w14:paraId="0FBB1F01" w14:textId="79CAE812" w:rsidR="00AB09F1" w:rsidRPr="00316222" w:rsidRDefault="00AB09F1" w:rsidP="00AB09F1">
      <w:pPr>
        <w:rPr>
          <w:rFonts w:ascii="Arial" w:hAnsi="Arial" w:cs="Arial"/>
        </w:rPr>
      </w:pPr>
      <w:r w:rsidRPr="00316222">
        <w:rPr>
          <w:rFonts w:ascii="Arial" w:hAnsi="Arial" w:cs="Arial"/>
        </w:rPr>
        <w:t>HU 2 opholdet varer 18 måneder hvor man starter 6 måneder i Traume og ITAR sektor og herefter 2 måneder i hver sektor ISAK (Skulder-albue og Knæ-skopi), Fod-ankel, Alloplastikkirurgi, Ryg, Børn og Hånd.</w:t>
      </w:r>
    </w:p>
    <w:p w14:paraId="18A12083" w14:textId="77777777" w:rsidR="00AB09F1" w:rsidRPr="00316222" w:rsidRDefault="00AB09F1" w:rsidP="00AB09F1">
      <w:pPr>
        <w:rPr>
          <w:rFonts w:ascii="Arial" w:hAnsi="Arial" w:cs="Arial"/>
        </w:rPr>
      </w:pPr>
      <w:r w:rsidRPr="00316222">
        <w:rPr>
          <w:rFonts w:ascii="Arial" w:hAnsi="Arial" w:cs="Arial"/>
        </w:rPr>
        <w:t>Fagområdet ryg og Børn er særligt idet disse specialer kun findes i Fase2 i uddannelsen og dermed skal alle 3 kompetencevurderinger i disse fagområder gennemføres på dette 2 måneders ophold, de andre fagområder findes både i fase 1 og 3 og her foregår en del af de 3 kompetencevurderinger i hele forløbet.</w:t>
      </w:r>
    </w:p>
    <w:p w14:paraId="78690F70" w14:textId="77777777" w:rsidR="00AB09F1" w:rsidRPr="00316222" w:rsidRDefault="00AB09F1" w:rsidP="00AB09F1">
      <w:pPr>
        <w:rPr>
          <w:rFonts w:ascii="Arial" w:hAnsi="Arial" w:cs="Arial"/>
        </w:rPr>
      </w:pPr>
    </w:p>
    <w:p w14:paraId="71823152" w14:textId="77777777" w:rsidR="00AB09F1" w:rsidRPr="00316222" w:rsidRDefault="00AB09F1" w:rsidP="00AB09F1">
      <w:pPr>
        <w:rPr>
          <w:rFonts w:ascii="Arial" w:hAnsi="Arial" w:cs="Arial"/>
        </w:rPr>
      </w:pPr>
      <w:r w:rsidRPr="00316222">
        <w:rPr>
          <w:rFonts w:ascii="Arial" w:hAnsi="Arial" w:cs="Arial"/>
        </w:rPr>
        <w:t>Som HU læge har man både en hovedvejleder og en sektorvejleder. Hovedvejlederen er ansvarlig for det samlede uddannelsesforløb, den personlige uddannelsesplan. Sektorvejlederen er ansvarlig for forløbet i sektoren, herunder introduktionssamtale og uddannelsesplan for opholdet og slutsamtale samt godkendelser i logbogen i fagområdet.</w:t>
      </w:r>
    </w:p>
    <w:p w14:paraId="2AAB1DE3" w14:textId="77777777" w:rsidR="00AB09F1" w:rsidRPr="00316222" w:rsidRDefault="00AB09F1" w:rsidP="00AB09F1">
      <w:pPr>
        <w:rPr>
          <w:rFonts w:ascii="Arial" w:hAnsi="Arial" w:cs="Arial"/>
        </w:rPr>
      </w:pPr>
      <w:r w:rsidRPr="00316222">
        <w:rPr>
          <w:rFonts w:ascii="Arial" w:hAnsi="Arial" w:cs="Arial"/>
        </w:rPr>
        <w:t>Hver sektor har en beskrivelse af sektoren og det ophold du skal igennem, som udleveres inden du starter.</w:t>
      </w:r>
    </w:p>
    <w:p w14:paraId="01A65420" w14:textId="77777777" w:rsidR="00AB09F1" w:rsidRPr="00316222" w:rsidRDefault="00AB09F1" w:rsidP="00AB09F1">
      <w:pPr>
        <w:rPr>
          <w:rFonts w:ascii="Arial" w:hAnsi="Arial" w:cs="Arial"/>
        </w:rPr>
      </w:pPr>
    </w:p>
    <w:p w14:paraId="64F60E1D" w14:textId="77777777" w:rsidR="00AB09F1" w:rsidRPr="00316222" w:rsidRDefault="00AB09F1" w:rsidP="00AB09F1">
      <w:pPr>
        <w:rPr>
          <w:rFonts w:ascii="Arial" w:hAnsi="Arial" w:cs="Arial"/>
        </w:rPr>
      </w:pPr>
      <w:r w:rsidRPr="00316222">
        <w:rPr>
          <w:rFonts w:ascii="Arial" w:hAnsi="Arial" w:cs="Arial"/>
        </w:rPr>
        <w:t>Du indplaceres som udgangspunkt i mellemvagts funktion og har vagtfunktioner/tjenester som nedenstående</w:t>
      </w:r>
    </w:p>
    <w:p w14:paraId="4E885B1B" w14:textId="4FB06813" w:rsidR="00AB09F1" w:rsidRPr="00316222" w:rsidRDefault="00AB09F1" w:rsidP="00AB09F1">
      <w:pPr>
        <w:rPr>
          <w:rFonts w:ascii="Arial" w:hAnsi="Arial" w:cs="Arial"/>
        </w:rPr>
      </w:pPr>
      <w:r w:rsidRPr="00316222">
        <w:rPr>
          <w:rFonts w:ascii="Arial" w:hAnsi="Arial" w:cs="Arial"/>
        </w:rPr>
        <w:t>Funktioner i hele perioden på 18 måneder:</w:t>
      </w:r>
    </w:p>
    <w:p w14:paraId="601C07AE" w14:textId="77777777" w:rsidR="00AB09F1" w:rsidRPr="00316222" w:rsidRDefault="00AB09F1" w:rsidP="00AB09F1">
      <w:pPr>
        <w:rPr>
          <w:rFonts w:ascii="Arial" w:hAnsi="Arial" w:cs="Arial"/>
        </w:rPr>
      </w:pPr>
    </w:p>
    <w:p w14:paraId="2E5F7521" w14:textId="77777777" w:rsidR="00AB09F1" w:rsidRPr="00316222" w:rsidRDefault="00AB09F1" w:rsidP="00AB09F1">
      <w:pPr>
        <w:pStyle w:val="Listeafsnit"/>
        <w:numPr>
          <w:ilvl w:val="0"/>
          <w:numId w:val="42"/>
        </w:numPr>
        <w:rPr>
          <w:rFonts w:ascii="Arial" w:hAnsi="Arial" w:cs="Arial"/>
          <w:sz w:val="24"/>
          <w:szCs w:val="24"/>
        </w:rPr>
      </w:pPr>
      <w:r w:rsidRPr="00316222">
        <w:rPr>
          <w:rFonts w:ascii="Arial" w:hAnsi="Arial" w:cs="Arial"/>
          <w:sz w:val="24"/>
          <w:szCs w:val="24"/>
        </w:rPr>
        <w:t>Skadestue i 3 holdskift, 8-16, 12-21, 21-08 her er ca 100-120 patienter i døgnet, der er en speciallæge i skadestuen fra 8-21 alle dage, der er tilknyttet studenterhold med funktion i de travle perioder 15-22</w:t>
      </w:r>
    </w:p>
    <w:p w14:paraId="1F1D4171" w14:textId="77777777" w:rsidR="00AB09F1" w:rsidRPr="00316222" w:rsidRDefault="00AB09F1" w:rsidP="00AB09F1">
      <w:pPr>
        <w:pStyle w:val="Listeafsnit"/>
        <w:numPr>
          <w:ilvl w:val="0"/>
          <w:numId w:val="42"/>
        </w:numPr>
        <w:rPr>
          <w:rFonts w:ascii="Arial" w:hAnsi="Arial" w:cs="Arial"/>
          <w:sz w:val="24"/>
          <w:szCs w:val="24"/>
        </w:rPr>
      </w:pPr>
      <w:r w:rsidRPr="00316222">
        <w:rPr>
          <w:rFonts w:ascii="Arial" w:hAnsi="Arial" w:cs="Arial"/>
          <w:sz w:val="24"/>
          <w:szCs w:val="24"/>
        </w:rPr>
        <w:t>Mellemvagt Operation, 8-16, her har du ansvaret for vores akutleje, her er tilknyttet en speciallæge i traumatologi som supervisor, som udgangspunkt er det dig som opererer under supervision under forudsætning af at du er velforberedt</w:t>
      </w:r>
    </w:p>
    <w:p w14:paraId="40644658" w14:textId="77777777" w:rsidR="00AB09F1" w:rsidRPr="00316222" w:rsidRDefault="00AB09F1" w:rsidP="00AB09F1">
      <w:pPr>
        <w:pStyle w:val="Listeafsnit"/>
        <w:numPr>
          <w:ilvl w:val="0"/>
          <w:numId w:val="42"/>
        </w:numPr>
        <w:rPr>
          <w:rFonts w:ascii="Arial" w:hAnsi="Arial" w:cs="Arial"/>
          <w:sz w:val="24"/>
          <w:szCs w:val="24"/>
        </w:rPr>
      </w:pPr>
      <w:r w:rsidRPr="00316222">
        <w:rPr>
          <w:rFonts w:ascii="Arial" w:hAnsi="Arial" w:cs="Arial"/>
          <w:sz w:val="24"/>
          <w:szCs w:val="24"/>
        </w:rPr>
        <w:t>Mellemvagt Traume: her har du funktion sammen med en speciallæge i traumatologi med følgende funktioner:</w:t>
      </w:r>
    </w:p>
    <w:p w14:paraId="61EB83F2" w14:textId="77777777" w:rsidR="00AB09F1" w:rsidRPr="00316222" w:rsidRDefault="00AB09F1" w:rsidP="00AB09F1">
      <w:pPr>
        <w:pStyle w:val="Listeafsnit"/>
        <w:numPr>
          <w:ilvl w:val="1"/>
          <w:numId w:val="42"/>
        </w:numPr>
        <w:rPr>
          <w:rFonts w:ascii="Arial" w:hAnsi="Arial" w:cs="Arial"/>
          <w:sz w:val="24"/>
          <w:szCs w:val="24"/>
        </w:rPr>
      </w:pPr>
      <w:r w:rsidRPr="00316222">
        <w:rPr>
          <w:rFonts w:ascii="Arial" w:hAnsi="Arial" w:cs="Arial"/>
          <w:sz w:val="24"/>
          <w:szCs w:val="24"/>
        </w:rPr>
        <w:t xml:space="preserve">Røntgenkonference og skadekonference og opfølgning på evt. ændringer i behandlinger. </w:t>
      </w:r>
    </w:p>
    <w:p w14:paraId="2331BCEC" w14:textId="77777777" w:rsidR="00AB09F1" w:rsidRPr="00316222" w:rsidRDefault="00AB09F1" w:rsidP="00AB09F1">
      <w:pPr>
        <w:pStyle w:val="Listeafsnit"/>
        <w:numPr>
          <w:ilvl w:val="1"/>
          <w:numId w:val="42"/>
        </w:numPr>
        <w:rPr>
          <w:rFonts w:ascii="Arial" w:hAnsi="Arial" w:cs="Arial"/>
          <w:sz w:val="24"/>
          <w:szCs w:val="24"/>
        </w:rPr>
      </w:pPr>
      <w:r w:rsidRPr="00316222">
        <w:rPr>
          <w:rFonts w:ascii="Arial" w:hAnsi="Arial" w:cs="Arial"/>
          <w:sz w:val="24"/>
          <w:szCs w:val="24"/>
        </w:rPr>
        <w:t xml:space="preserve">Stuegang på korttidsafsnittet i O-zonen </w:t>
      </w:r>
    </w:p>
    <w:p w14:paraId="462973B0" w14:textId="77777777" w:rsidR="00AB09F1" w:rsidRPr="00316222" w:rsidRDefault="00AB09F1" w:rsidP="00AB09F1">
      <w:pPr>
        <w:pStyle w:val="Listeafsnit"/>
        <w:numPr>
          <w:ilvl w:val="1"/>
          <w:numId w:val="42"/>
        </w:numPr>
        <w:rPr>
          <w:rFonts w:ascii="Arial" w:hAnsi="Arial" w:cs="Arial"/>
          <w:sz w:val="24"/>
          <w:szCs w:val="24"/>
        </w:rPr>
      </w:pPr>
      <w:r w:rsidRPr="00316222">
        <w:rPr>
          <w:rFonts w:ascii="Arial" w:hAnsi="Arial" w:cs="Arial"/>
          <w:sz w:val="24"/>
          <w:szCs w:val="24"/>
        </w:rPr>
        <w:t>Tertiære gennemgange på multitraumepatienter som er indlagt i seneste døgn.</w:t>
      </w:r>
    </w:p>
    <w:p w14:paraId="3F480B7E" w14:textId="77777777" w:rsidR="00AB09F1" w:rsidRPr="00316222" w:rsidRDefault="00AB09F1" w:rsidP="00AB09F1">
      <w:pPr>
        <w:pStyle w:val="Listeafsnit"/>
        <w:numPr>
          <w:ilvl w:val="1"/>
          <w:numId w:val="42"/>
        </w:numPr>
        <w:rPr>
          <w:rFonts w:ascii="Arial" w:hAnsi="Arial" w:cs="Arial"/>
          <w:sz w:val="24"/>
          <w:szCs w:val="24"/>
        </w:rPr>
      </w:pPr>
      <w:r w:rsidRPr="00316222">
        <w:rPr>
          <w:rFonts w:ascii="Arial" w:hAnsi="Arial" w:cs="Arial"/>
          <w:sz w:val="24"/>
          <w:szCs w:val="24"/>
        </w:rPr>
        <w:t>Stuegang på intensiv afsnit på traumepatienter</w:t>
      </w:r>
    </w:p>
    <w:p w14:paraId="49EDB179" w14:textId="77777777" w:rsidR="00AB09F1" w:rsidRPr="00316222" w:rsidRDefault="00AB09F1" w:rsidP="00AB09F1">
      <w:pPr>
        <w:pStyle w:val="Listeafsnit"/>
        <w:numPr>
          <w:ilvl w:val="1"/>
          <w:numId w:val="42"/>
        </w:numPr>
        <w:rPr>
          <w:rFonts w:ascii="Arial" w:hAnsi="Arial" w:cs="Arial"/>
          <w:sz w:val="24"/>
          <w:szCs w:val="24"/>
        </w:rPr>
      </w:pPr>
      <w:r w:rsidRPr="00316222">
        <w:rPr>
          <w:rFonts w:ascii="Arial" w:hAnsi="Arial" w:cs="Arial"/>
          <w:sz w:val="24"/>
          <w:szCs w:val="24"/>
        </w:rPr>
        <w:lastRenderedPageBreak/>
        <w:t>Modtagelse af multitraumer i traumecenteret sammen med speciallægen, her har du alle muligheder for oplæring i dette.</w:t>
      </w:r>
    </w:p>
    <w:p w14:paraId="3EBE3A7C" w14:textId="77777777" w:rsidR="00AB09F1" w:rsidRPr="00316222" w:rsidRDefault="00AB09F1" w:rsidP="00AB09F1">
      <w:pPr>
        <w:pStyle w:val="Listeafsnit"/>
        <w:numPr>
          <w:ilvl w:val="0"/>
          <w:numId w:val="42"/>
        </w:numPr>
        <w:rPr>
          <w:rFonts w:ascii="Arial" w:hAnsi="Arial" w:cs="Arial"/>
          <w:sz w:val="24"/>
          <w:szCs w:val="24"/>
        </w:rPr>
      </w:pPr>
      <w:r w:rsidRPr="00316222">
        <w:rPr>
          <w:rFonts w:ascii="Arial" w:hAnsi="Arial" w:cs="Arial"/>
          <w:sz w:val="24"/>
          <w:szCs w:val="24"/>
        </w:rPr>
        <w:t>Skadeambulatorium her ses patienter oftest fra skadestuen med kontroller af frakturer og sår, der er altid mulighed for supervision</w:t>
      </w:r>
    </w:p>
    <w:p w14:paraId="040DE9F6" w14:textId="7D38CFF7" w:rsidR="00FF7FC2" w:rsidRPr="00C025A5" w:rsidRDefault="00FF7FC2" w:rsidP="00C025A5">
      <w:pPr>
        <w:rPr>
          <w:rFonts w:ascii="Arial" w:hAnsi="Arial" w:cs="Arial"/>
        </w:rPr>
      </w:pPr>
      <w:r w:rsidRPr="00C025A5">
        <w:rPr>
          <w:rFonts w:ascii="Arial" w:hAnsi="Arial" w:cs="Arial"/>
        </w:rPr>
        <w:t>Vedr. Fase 2 i</w:t>
      </w:r>
      <w:r w:rsidR="00DA6575">
        <w:rPr>
          <w:rFonts w:ascii="Arial" w:hAnsi="Arial" w:cs="Arial"/>
        </w:rPr>
        <w:t xml:space="preserve"> </w:t>
      </w:r>
      <w:r w:rsidRPr="00C025A5">
        <w:rPr>
          <w:rFonts w:ascii="Arial" w:hAnsi="Arial" w:cs="Arial"/>
        </w:rPr>
        <w:t xml:space="preserve">øvrigt: se </w:t>
      </w:r>
      <w:hyperlink r:id="rId15" w:history="1">
        <w:r w:rsidRPr="00C025A5">
          <w:rPr>
            <w:rStyle w:val="Hyperlink"/>
            <w:rFonts w:ascii="Arial" w:hAnsi="Arial" w:cs="Arial"/>
          </w:rPr>
          <w:t>http://www.videreuddannelsen-syd.dk/wm280731</w:t>
        </w:r>
      </w:hyperlink>
    </w:p>
    <w:p w14:paraId="24D5322C" w14:textId="77777777" w:rsidR="00FF7FC2" w:rsidRPr="00C025A5" w:rsidRDefault="00FF7FC2" w:rsidP="00C025A5">
      <w:pPr>
        <w:rPr>
          <w:rFonts w:ascii="Arial" w:hAnsi="Arial" w:cs="Arial"/>
        </w:rPr>
      </w:pPr>
    </w:p>
    <w:p w14:paraId="21F2977B" w14:textId="77777777" w:rsidR="00FF7FC2" w:rsidRPr="00C025A5" w:rsidRDefault="00FF7FC2" w:rsidP="00C025A5">
      <w:pPr>
        <w:rPr>
          <w:rFonts w:ascii="Arial" w:hAnsi="Arial" w:cs="Arial"/>
        </w:rPr>
      </w:pPr>
      <w:r w:rsidRPr="00C025A5">
        <w:rPr>
          <w:rFonts w:ascii="Arial" w:hAnsi="Arial" w:cs="Arial"/>
        </w:rPr>
        <w:t>Fase 3:</w:t>
      </w:r>
    </w:p>
    <w:p w14:paraId="4D92874D" w14:textId="3F058B32" w:rsidR="00DA6575" w:rsidRPr="00C025A5" w:rsidRDefault="00FF7FC2" w:rsidP="00DA6575">
      <w:pPr>
        <w:rPr>
          <w:rFonts w:ascii="Arial" w:hAnsi="Arial" w:cs="Arial"/>
        </w:rPr>
      </w:pPr>
      <w:r w:rsidRPr="00C025A5">
        <w:rPr>
          <w:rFonts w:ascii="Arial" w:hAnsi="Arial" w:cs="Arial"/>
        </w:rPr>
        <w:t>De sidste 18 måneder er du igen a</w:t>
      </w:r>
      <w:r w:rsidR="00DA6575">
        <w:rPr>
          <w:rFonts w:ascii="Arial" w:hAnsi="Arial" w:cs="Arial"/>
        </w:rPr>
        <w:t>nsat på stamafdelingen, men nu typisk i</w:t>
      </w:r>
      <w:r w:rsidRPr="00C025A5">
        <w:rPr>
          <w:rFonts w:ascii="Arial" w:hAnsi="Arial" w:cs="Arial"/>
        </w:rPr>
        <w:t xml:space="preserve"> bagvagtsfunktion. Du vil under ansættelsen være tilknyttet forskellige fagomr</w:t>
      </w:r>
      <w:r w:rsidR="00370836" w:rsidRPr="00C025A5">
        <w:rPr>
          <w:rFonts w:ascii="Arial" w:hAnsi="Arial" w:cs="Arial"/>
        </w:rPr>
        <w:t>åder</w:t>
      </w:r>
      <w:r w:rsidR="00DA6575">
        <w:rPr>
          <w:rFonts w:ascii="Arial" w:hAnsi="Arial" w:cs="Arial"/>
        </w:rPr>
        <w:t xml:space="preserve">. Fod/ankel, skulder, traume, alloplastik. </w:t>
      </w:r>
      <w:r w:rsidR="000A7A03">
        <w:rPr>
          <w:rFonts w:ascii="Arial" w:hAnsi="Arial" w:cs="Arial"/>
        </w:rPr>
        <w:t>På bilag 2</w:t>
      </w:r>
      <w:r w:rsidR="00DA6575" w:rsidRPr="00C025A5">
        <w:rPr>
          <w:rFonts w:ascii="Arial" w:hAnsi="Arial" w:cs="Arial"/>
        </w:rPr>
        <w:t xml:space="preserve"> kan du se hvilke kompetencer v</w:t>
      </w:r>
      <w:r w:rsidR="000A7A03">
        <w:rPr>
          <w:rFonts w:ascii="Arial" w:hAnsi="Arial" w:cs="Arial"/>
        </w:rPr>
        <w:t>urderinger de skal opnå i Fase 3, samt se kompetencekortene.</w:t>
      </w:r>
      <w:r w:rsidR="00DA6575">
        <w:rPr>
          <w:rFonts w:ascii="Arial" w:hAnsi="Arial" w:cs="Arial"/>
        </w:rPr>
        <w:t xml:space="preserve"> I fagkataloget på ortopaedi.dk</w:t>
      </w:r>
      <w:r w:rsidR="00DA6575" w:rsidRPr="00C025A5">
        <w:rPr>
          <w:rFonts w:ascii="Arial" w:hAnsi="Arial" w:cs="Arial"/>
        </w:rPr>
        <w:t xml:space="preserve"> kan du se hvilke tilstande du er forventet at kende og på hvilket niveau du skal kunne håndtere dem.</w:t>
      </w:r>
    </w:p>
    <w:p w14:paraId="03ACD07D" w14:textId="2CAF2F8B" w:rsidR="001B4DAA" w:rsidRPr="00C025A5" w:rsidRDefault="001B4DAA" w:rsidP="00C025A5">
      <w:pPr>
        <w:rPr>
          <w:rFonts w:ascii="Arial" w:hAnsi="Arial" w:cs="Arial"/>
        </w:rPr>
      </w:pPr>
    </w:p>
    <w:p w14:paraId="417F2AA9" w14:textId="78601728" w:rsidR="001B4DAA" w:rsidRDefault="001B4DAA" w:rsidP="00C025A5">
      <w:pPr>
        <w:rPr>
          <w:rFonts w:ascii="Arial" w:hAnsi="Arial" w:cs="Arial"/>
        </w:rPr>
      </w:pPr>
      <w:r w:rsidRPr="00C025A5">
        <w:rPr>
          <w:rFonts w:ascii="Arial" w:hAnsi="Arial" w:cs="Arial"/>
        </w:rPr>
        <w:t>Progressionen i kompetenceerhvervelsen vil almindeligvis medføre, at den udd</w:t>
      </w:r>
      <w:r w:rsidR="00AB09F1">
        <w:rPr>
          <w:rFonts w:ascii="Arial" w:hAnsi="Arial" w:cs="Arial"/>
        </w:rPr>
        <w:t xml:space="preserve">annelsessøgende de sidste 18 </w:t>
      </w:r>
      <w:r w:rsidRPr="00C025A5">
        <w:rPr>
          <w:rFonts w:ascii="Arial" w:hAnsi="Arial" w:cs="Arial"/>
        </w:rPr>
        <w:t>måneder af hoveduddannelsen vil kunne varetage bagvagtsfunktion, og desuden etable</w:t>
      </w:r>
      <w:r w:rsidR="00DA6575">
        <w:rPr>
          <w:rFonts w:ascii="Arial" w:hAnsi="Arial" w:cs="Arial"/>
        </w:rPr>
        <w:t xml:space="preserve">re selvstændigt ambulatorium og </w:t>
      </w:r>
      <w:r w:rsidRPr="00C025A5">
        <w:rPr>
          <w:rFonts w:ascii="Arial" w:hAnsi="Arial" w:cs="Arial"/>
        </w:rPr>
        <w:t>operationsprogram.</w:t>
      </w:r>
      <w:r w:rsidR="00DA6575">
        <w:rPr>
          <w:rFonts w:ascii="Arial" w:hAnsi="Arial" w:cs="Arial"/>
        </w:rPr>
        <w:t xml:space="preserve"> Der vil, i de fleste forløb, være mulighed at bruge de sidste måneder i et subspeciale efter interesse hvis alle øvrige kompetencer er opnået. </w:t>
      </w:r>
    </w:p>
    <w:p w14:paraId="19654F2C" w14:textId="77777777" w:rsidR="003773D8" w:rsidRPr="00C025A5" w:rsidRDefault="003773D8" w:rsidP="00C025A5">
      <w:pPr>
        <w:rPr>
          <w:rFonts w:ascii="Arial" w:hAnsi="Arial" w:cs="Arial"/>
        </w:rPr>
      </w:pPr>
    </w:p>
    <w:p w14:paraId="2B99BF6D" w14:textId="3FB952BF" w:rsidR="003C265C" w:rsidRPr="00DA6575" w:rsidRDefault="003C265C" w:rsidP="003C265C">
      <w:pPr>
        <w:pStyle w:val="Overskrift2"/>
      </w:pPr>
      <w:bookmarkStart w:id="26" w:name="_Toc122469209"/>
      <w:bookmarkStart w:id="27" w:name="_Toc187062762"/>
      <w:bookmarkStart w:id="28" w:name="_GoBack"/>
      <w:bookmarkEnd w:id="28"/>
      <w:r w:rsidRPr="00DA6575">
        <w:t xml:space="preserve">Uddannelsesmuligheder i afdelingen, </w:t>
      </w:r>
      <w:bookmarkEnd w:id="26"/>
      <w:r w:rsidR="00C82295">
        <w:t>OUH Svendborg</w:t>
      </w:r>
      <w:bookmarkEnd w:id="27"/>
    </w:p>
    <w:p w14:paraId="687950FA" w14:textId="44F9D09E" w:rsidR="00EB51C5" w:rsidRDefault="00EB51C5" w:rsidP="00EB51C5">
      <w:pPr>
        <w:rPr>
          <w:b/>
          <w:i/>
          <w:color w:val="008000"/>
        </w:rPr>
      </w:pPr>
      <w:bookmarkStart w:id="29" w:name="_Toc54501085"/>
    </w:p>
    <w:p w14:paraId="215851E4" w14:textId="77777777" w:rsidR="00FB75E7" w:rsidRDefault="00FB75E7" w:rsidP="00FB75E7">
      <w:pPr>
        <w:rPr>
          <w:rFonts w:ascii="Arial" w:hAnsi="Arial" w:cs="Arial"/>
        </w:rPr>
      </w:pPr>
      <w:r w:rsidRPr="00C025A5">
        <w:rPr>
          <w:rFonts w:ascii="Arial" w:hAnsi="Arial" w:cs="Arial"/>
        </w:rPr>
        <w:t>Uddannelsesforløbet</w:t>
      </w:r>
      <w:r>
        <w:rPr>
          <w:rFonts w:ascii="Arial" w:hAnsi="Arial" w:cs="Arial"/>
        </w:rPr>
        <w:t xml:space="preserve"> – Hoveduddannelsesstilling OUH Svendborg og OUH:</w:t>
      </w:r>
    </w:p>
    <w:p w14:paraId="544A5C03" w14:textId="77777777" w:rsidR="00FB75E7" w:rsidRPr="00C025A5" w:rsidRDefault="00FB75E7" w:rsidP="00FB75E7">
      <w:pPr>
        <w:rPr>
          <w:rFonts w:ascii="Arial" w:hAnsi="Arial" w:cs="Arial"/>
        </w:rPr>
      </w:pPr>
    </w:p>
    <w:tbl>
      <w:tblPr>
        <w:tblW w:w="1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2766"/>
        <w:gridCol w:w="2766"/>
        <w:gridCol w:w="2766"/>
      </w:tblGrid>
      <w:tr w:rsidR="00FB75E7" w:rsidRPr="00C025A5" w14:paraId="03893C5B" w14:textId="77777777" w:rsidTr="00FB75E7">
        <w:trPr>
          <w:trHeight w:val="846"/>
        </w:trPr>
        <w:tc>
          <w:tcPr>
            <w:tcW w:w="2765" w:type="dxa"/>
            <w:shd w:val="clear" w:color="auto" w:fill="auto"/>
            <w:vAlign w:val="center"/>
          </w:tcPr>
          <w:p w14:paraId="43B8C42B" w14:textId="77777777" w:rsidR="00FB75E7" w:rsidRPr="00C025A5" w:rsidRDefault="00FB75E7" w:rsidP="00FB75E7">
            <w:pPr>
              <w:suppressAutoHyphens/>
              <w:jc w:val="center"/>
              <w:rPr>
                <w:rFonts w:ascii="Arial" w:hAnsi="Arial" w:cs="Arial"/>
                <w:b/>
              </w:rPr>
            </w:pPr>
            <w:r w:rsidRPr="00C025A5">
              <w:rPr>
                <w:rFonts w:ascii="Arial" w:hAnsi="Arial" w:cs="Arial"/>
                <w:b/>
              </w:rPr>
              <w:t>1. ansættelse</w:t>
            </w:r>
          </w:p>
        </w:tc>
        <w:tc>
          <w:tcPr>
            <w:tcW w:w="2766" w:type="dxa"/>
            <w:shd w:val="clear" w:color="auto" w:fill="auto"/>
            <w:vAlign w:val="center"/>
          </w:tcPr>
          <w:p w14:paraId="224A80BC" w14:textId="77777777" w:rsidR="00FB75E7" w:rsidRPr="00C025A5" w:rsidRDefault="00FB75E7" w:rsidP="00FB75E7">
            <w:pPr>
              <w:suppressAutoHyphens/>
              <w:jc w:val="center"/>
              <w:rPr>
                <w:rFonts w:ascii="Arial" w:hAnsi="Arial" w:cs="Arial"/>
                <w:b/>
              </w:rPr>
            </w:pPr>
            <w:r w:rsidRPr="00C025A5">
              <w:rPr>
                <w:rFonts w:ascii="Arial" w:hAnsi="Arial" w:cs="Arial"/>
                <w:b/>
              </w:rPr>
              <w:t>2. ansættelse</w:t>
            </w:r>
          </w:p>
        </w:tc>
        <w:tc>
          <w:tcPr>
            <w:tcW w:w="2766" w:type="dxa"/>
            <w:vAlign w:val="center"/>
          </w:tcPr>
          <w:p w14:paraId="1F398158" w14:textId="77777777" w:rsidR="00FB75E7" w:rsidRPr="00C025A5" w:rsidRDefault="00FB75E7" w:rsidP="00FB75E7">
            <w:pPr>
              <w:suppressAutoHyphens/>
              <w:jc w:val="center"/>
              <w:rPr>
                <w:rFonts w:ascii="Arial" w:hAnsi="Arial" w:cs="Arial"/>
                <w:b/>
              </w:rPr>
            </w:pPr>
            <w:r>
              <w:rPr>
                <w:rFonts w:ascii="Arial" w:hAnsi="Arial" w:cs="Arial"/>
                <w:b/>
              </w:rPr>
              <w:t>3. ansættelse</w:t>
            </w:r>
          </w:p>
        </w:tc>
        <w:tc>
          <w:tcPr>
            <w:tcW w:w="2766" w:type="dxa"/>
            <w:vAlign w:val="center"/>
          </w:tcPr>
          <w:p w14:paraId="7C23C6A9" w14:textId="77777777" w:rsidR="00FB75E7" w:rsidRDefault="00FB75E7" w:rsidP="00FB75E7">
            <w:pPr>
              <w:suppressAutoHyphens/>
              <w:jc w:val="center"/>
              <w:rPr>
                <w:rFonts w:ascii="Arial" w:hAnsi="Arial" w:cs="Arial"/>
                <w:b/>
              </w:rPr>
            </w:pPr>
            <w:r>
              <w:rPr>
                <w:rFonts w:ascii="Arial" w:hAnsi="Arial" w:cs="Arial"/>
                <w:b/>
              </w:rPr>
              <w:t>4. ansættelse</w:t>
            </w:r>
          </w:p>
        </w:tc>
      </w:tr>
      <w:tr w:rsidR="00FB75E7" w:rsidRPr="00C025A5" w14:paraId="19429792" w14:textId="77777777" w:rsidTr="00FB75E7">
        <w:trPr>
          <w:trHeight w:val="846"/>
        </w:trPr>
        <w:tc>
          <w:tcPr>
            <w:tcW w:w="2765" w:type="dxa"/>
            <w:shd w:val="clear" w:color="auto" w:fill="auto"/>
            <w:vAlign w:val="center"/>
          </w:tcPr>
          <w:p w14:paraId="42DD2562" w14:textId="77777777" w:rsidR="00FB75E7" w:rsidRPr="00C025A5" w:rsidRDefault="00FB75E7" w:rsidP="00FB75E7">
            <w:pPr>
              <w:suppressAutoHyphens/>
              <w:jc w:val="center"/>
              <w:rPr>
                <w:rFonts w:ascii="Arial" w:hAnsi="Arial" w:cs="Arial"/>
              </w:rPr>
            </w:pPr>
            <w:r w:rsidRPr="00C025A5">
              <w:rPr>
                <w:rFonts w:ascii="Arial" w:hAnsi="Arial" w:cs="Arial"/>
              </w:rPr>
              <w:t xml:space="preserve">Ortopædkirurgisk Afdeling, </w:t>
            </w:r>
            <w:r>
              <w:rPr>
                <w:rFonts w:ascii="Arial" w:hAnsi="Arial" w:cs="Arial"/>
              </w:rPr>
              <w:t>OUH Svendborg</w:t>
            </w:r>
          </w:p>
        </w:tc>
        <w:tc>
          <w:tcPr>
            <w:tcW w:w="2766" w:type="dxa"/>
            <w:shd w:val="clear" w:color="auto" w:fill="auto"/>
            <w:vAlign w:val="center"/>
          </w:tcPr>
          <w:p w14:paraId="38EFEE87" w14:textId="77777777" w:rsidR="00FB75E7" w:rsidRPr="00C025A5" w:rsidRDefault="00FB75E7" w:rsidP="00FB75E7">
            <w:pPr>
              <w:suppressAutoHyphens/>
              <w:jc w:val="center"/>
              <w:rPr>
                <w:rFonts w:ascii="Arial" w:hAnsi="Arial" w:cs="Arial"/>
              </w:rPr>
            </w:pPr>
            <w:r w:rsidRPr="00C025A5">
              <w:rPr>
                <w:rFonts w:ascii="Arial" w:hAnsi="Arial" w:cs="Arial"/>
              </w:rPr>
              <w:t>Ortopædkirurgis</w:t>
            </w:r>
            <w:r>
              <w:rPr>
                <w:rFonts w:ascii="Arial" w:hAnsi="Arial" w:cs="Arial"/>
              </w:rPr>
              <w:t>k Afdeling, OUH Odense</w:t>
            </w:r>
          </w:p>
        </w:tc>
        <w:tc>
          <w:tcPr>
            <w:tcW w:w="2766" w:type="dxa"/>
            <w:vAlign w:val="center"/>
          </w:tcPr>
          <w:p w14:paraId="679E8749" w14:textId="77777777" w:rsidR="00FB75E7" w:rsidRPr="00C025A5" w:rsidRDefault="00FB75E7" w:rsidP="00FB75E7">
            <w:pPr>
              <w:suppressAutoHyphens/>
              <w:jc w:val="center"/>
              <w:rPr>
                <w:rFonts w:ascii="Arial" w:hAnsi="Arial" w:cs="Arial"/>
              </w:rPr>
            </w:pPr>
            <w:r w:rsidRPr="00C025A5">
              <w:rPr>
                <w:rFonts w:ascii="Arial" w:hAnsi="Arial" w:cs="Arial"/>
              </w:rPr>
              <w:t xml:space="preserve">Ortopædkirurgisk Afdeling, </w:t>
            </w:r>
            <w:r>
              <w:rPr>
                <w:rFonts w:ascii="Arial" w:hAnsi="Arial" w:cs="Arial"/>
              </w:rPr>
              <w:t>OUH Svendborg</w:t>
            </w:r>
          </w:p>
        </w:tc>
        <w:tc>
          <w:tcPr>
            <w:tcW w:w="2766" w:type="dxa"/>
            <w:vAlign w:val="center"/>
          </w:tcPr>
          <w:p w14:paraId="47B8D7FB" w14:textId="77777777" w:rsidR="00FB75E7" w:rsidRPr="00C025A5" w:rsidRDefault="00FB75E7" w:rsidP="00FB75E7">
            <w:pPr>
              <w:suppressAutoHyphens/>
              <w:jc w:val="center"/>
              <w:rPr>
                <w:rFonts w:ascii="Arial" w:hAnsi="Arial" w:cs="Arial"/>
              </w:rPr>
            </w:pPr>
            <w:r w:rsidRPr="00C025A5">
              <w:rPr>
                <w:rFonts w:ascii="Arial" w:hAnsi="Arial" w:cs="Arial"/>
              </w:rPr>
              <w:t xml:space="preserve">Ortopædkirurgisk Afdeling, </w:t>
            </w:r>
            <w:r>
              <w:rPr>
                <w:rFonts w:ascii="Arial" w:hAnsi="Arial" w:cs="Arial"/>
              </w:rPr>
              <w:t>OUH Odense</w:t>
            </w:r>
          </w:p>
        </w:tc>
      </w:tr>
      <w:tr w:rsidR="00FB75E7" w:rsidRPr="00C025A5" w14:paraId="56DCE3B6" w14:textId="77777777" w:rsidTr="00FB75E7">
        <w:trPr>
          <w:trHeight w:val="846"/>
        </w:trPr>
        <w:tc>
          <w:tcPr>
            <w:tcW w:w="2765" w:type="dxa"/>
            <w:shd w:val="clear" w:color="auto" w:fill="auto"/>
            <w:vAlign w:val="center"/>
          </w:tcPr>
          <w:p w14:paraId="2ABD7848" w14:textId="77777777" w:rsidR="00FB75E7" w:rsidRPr="00C025A5" w:rsidRDefault="00FB75E7" w:rsidP="000132F9">
            <w:pPr>
              <w:suppressAutoHyphens/>
              <w:rPr>
                <w:rFonts w:ascii="Arial" w:hAnsi="Arial" w:cs="Arial"/>
              </w:rPr>
            </w:pPr>
            <w:r w:rsidRPr="00C025A5">
              <w:rPr>
                <w:rFonts w:ascii="Arial" w:hAnsi="Arial" w:cs="Arial"/>
              </w:rPr>
              <w:t xml:space="preserve">Varighed: </w:t>
            </w:r>
            <w:r>
              <w:rPr>
                <w:rFonts w:ascii="Arial" w:hAnsi="Arial" w:cs="Arial"/>
              </w:rPr>
              <w:t>10</w:t>
            </w:r>
            <w:r w:rsidRPr="00C025A5">
              <w:rPr>
                <w:rFonts w:ascii="Arial" w:hAnsi="Arial" w:cs="Arial"/>
              </w:rPr>
              <w:t xml:space="preserve"> måneder</w:t>
            </w:r>
          </w:p>
        </w:tc>
        <w:tc>
          <w:tcPr>
            <w:tcW w:w="2766" w:type="dxa"/>
            <w:shd w:val="clear" w:color="auto" w:fill="auto"/>
            <w:vAlign w:val="center"/>
          </w:tcPr>
          <w:p w14:paraId="41BC3D7E" w14:textId="77777777" w:rsidR="00FB75E7" w:rsidRPr="00C025A5" w:rsidRDefault="00FB75E7" w:rsidP="000132F9">
            <w:pPr>
              <w:suppressAutoHyphens/>
              <w:rPr>
                <w:rFonts w:ascii="Arial" w:hAnsi="Arial" w:cs="Arial"/>
              </w:rPr>
            </w:pPr>
            <w:r w:rsidRPr="00C025A5">
              <w:rPr>
                <w:rFonts w:ascii="Arial" w:hAnsi="Arial" w:cs="Arial"/>
              </w:rPr>
              <w:t xml:space="preserve">Varighed: </w:t>
            </w:r>
            <w:r>
              <w:rPr>
                <w:rFonts w:ascii="Arial" w:hAnsi="Arial" w:cs="Arial"/>
              </w:rPr>
              <w:t>20</w:t>
            </w:r>
            <w:r w:rsidRPr="00C025A5">
              <w:rPr>
                <w:rFonts w:ascii="Arial" w:hAnsi="Arial" w:cs="Arial"/>
              </w:rPr>
              <w:t xml:space="preserve"> måneder</w:t>
            </w:r>
          </w:p>
        </w:tc>
        <w:tc>
          <w:tcPr>
            <w:tcW w:w="2766" w:type="dxa"/>
            <w:vAlign w:val="center"/>
          </w:tcPr>
          <w:p w14:paraId="6D8FF4B8" w14:textId="77777777" w:rsidR="00FB75E7" w:rsidRPr="00C025A5" w:rsidRDefault="00FB75E7" w:rsidP="000132F9">
            <w:pPr>
              <w:suppressAutoHyphens/>
              <w:rPr>
                <w:rFonts w:ascii="Arial" w:hAnsi="Arial" w:cs="Arial"/>
              </w:rPr>
            </w:pPr>
            <w:r w:rsidRPr="00C025A5">
              <w:rPr>
                <w:rFonts w:ascii="Arial" w:hAnsi="Arial" w:cs="Arial"/>
              </w:rPr>
              <w:t xml:space="preserve">Varighed: </w:t>
            </w:r>
            <w:r>
              <w:rPr>
                <w:rFonts w:ascii="Arial" w:hAnsi="Arial" w:cs="Arial"/>
              </w:rPr>
              <w:t>12</w:t>
            </w:r>
            <w:r w:rsidRPr="00C025A5">
              <w:rPr>
                <w:rFonts w:ascii="Arial" w:hAnsi="Arial" w:cs="Arial"/>
              </w:rPr>
              <w:t xml:space="preserve"> måneder</w:t>
            </w:r>
          </w:p>
        </w:tc>
        <w:tc>
          <w:tcPr>
            <w:tcW w:w="2766" w:type="dxa"/>
            <w:vAlign w:val="center"/>
          </w:tcPr>
          <w:p w14:paraId="46AC30E7" w14:textId="77777777" w:rsidR="00FB75E7" w:rsidRPr="00C025A5" w:rsidRDefault="00FB75E7" w:rsidP="000132F9">
            <w:pPr>
              <w:suppressAutoHyphens/>
              <w:rPr>
                <w:rFonts w:ascii="Arial" w:hAnsi="Arial" w:cs="Arial"/>
              </w:rPr>
            </w:pPr>
            <w:r w:rsidRPr="00C025A5">
              <w:rPr>
                <w:rFonts w:ascii="Arial" w:hAnsi="Arial" w:cs="Arial"/>
              </w:rPr>
              <w:t xml:space="preserve">Varighed: </w:t>
            </w:r>
            <w:r>
              <w:rPr>
                <w:rFonts w:ascii="Arial" w:hAnsi="Arial" w:cs="Arial"/>
              </w:rPr>
              <w:t xml:space="preserve">6 </w:t>
            </w:r>
            <w:r w:rsidRPr="00C025A5">
              <w:rPr>
                <w:rFonts w:ascii="Arial" w:hAnsi="Arial" w:cs="Arial"/>
              </w:rPr>
              <w:t>måneder</w:t>
            </w:r>
          </w:p>
        </w:tc>
      </w:tr>
    </w:tbl>
    <w:p w14:paraId="73189621" w14:textId="77777777" w:rsidR="00FB75E7" w:rsidRDefault="00FB75E7" w:rsidP="00FB75E7">
      <w:pPr>
        <w:rPr>
          <w:rFonts w:ascii="Arial" w:hAnsi="Arial" w:cs="Arial"/>
        </w:rPr>
      </w:pPr>
    </w:p>
    <w:p w14:paraId="1144681A" w14:textId="77777777" w:rsidR="00FB75E7" w:rsidRDefault="00FB75E7" w:rsidP="00FB75E7">
      <w:pPr>
        <w:rPr>
          <w:rFonts w:ascii="Arial" w:hAnsi="Arial" w:cs="Arial"/>
        </w:rPr>
      </w:pPr>
    </w:p>
    <w:p w14:paraId="085A6785" w14:textId="77777777" w:rsidR="00FB75E7" w:rsidRPr="00C025A5" w:rsidRDefault="00FB75E7" w:rsidP="00FB75E7">
      <w:pPr>
        <w:rPr>
          <w:rFonts w:ascii="Arial" w:hAnsi="Arial" w:cs="Arial"/>
        </w:rPr>
      </w:pPr>
      <w:r w:rsidRPr="00C025A5">
        <w:rPr>
          <w:rFonts w:ascii="Arial" w:hAnsi="Arial" w:cs="Arial"/>
        </w:rPr>
        <w:t xml:space="preserve">Ansættelse i </w:t>
      </w:r>
      <w:r>
        <w:rPr>
          <w:rFonts w:ascii="Arial" w:hAnsi="Arial" w:cs="Arial"/>
        </w:rPr>
        <w:t xml:space="preserve">Hoveduddannelsesstilling har en samlet varighed på 48 måneder fordelt på OUH Svendborg </w:t>
      </w:r>
      <w:r w:rsidRPr="00C025A5">
        <w:rPr>
          <w:rFonts w:ascii="Arial" w:hAnsi="Arial" w:cs="Arial"/>
        </w:rPr>
        <w:t>samt Ortopædkirurgisk afdeling O, Odense Universitetshospital.</w:t>
      </w:r>
      <w:r>
        <w:rPr>
          <w:rFonts w:ascii="Arial" w:hAnsi="Arial" w:cs="Arial"/>
        </w:rPr>
        <w:t xml:space="preserve"> Den tidsmæssige fordeling ses ovenfor og beskrives nærmere nedenfor.</w:t>
      </w:r>
    </w:p>
    <w:p w14:paraId="0F420407" w14:textId="77777777" w:rsidR="00FB75E7" w:rsidRPr="00C025A5" w:rsidRDefault="00FB75E7" w:rsidP="00FB75E7">
      <w:pPr>
        <w:rPr>
          <w:rFonts w:ascii="Arial" w:hAnsi="Arial" w:cs="Arial"/>
        </w:rPr>
      </w:pPr>
    </w:p>
    <w:p w14:paraId="72A1488C" w14:textId="77777777" w:rsidR="00FB75E7" w:rsidRDefault="00FB75E7" w:rsidP="00FB75E7">
      <w:pPr>
        <w:rPr>
          <w:rFonts w:ascii="Arial" w:hAnsi="Arial" w:cs="Arial"/>
        </w:rPr>
      </w:pPr>
      <w:r w:rsidRPr="00C025A5">
        <w:rPr>
          <w:rFonts w:ascii="Arial" w:hAnsi="Arial" w:cs="Arial"/>
        </w:rPr>
        <w:t>Uddannelsesforløbet</w:t>
      </w:r>
      <w:r>
        <w:rPr>
          <w:rFonts w:ascii="Arial" w:hAnsi="Arial" w:cs="Arial"/>
        </w:rPr>
        <w:t xml:space="preserve"> – Hoveduddannelsesstilling OUH Svendborg og OUH:</w:t>
      </w:r>
    </w:p>
    <w:p w14:paraId="3069120E" w14:textId="77777777" w:rsidR="00FB75E7" w:rsidRDefault="00FB75E7" w:rsidP="00FB75E7">
      <w:pPr>
        <w:rPr>
          <w:rFonts w:ascii="Arial" w:hAnsi="Arial" w:cs="Arial"/>
        </w:rPr>
      </w:pPr>
    </w:p>
    <w:p w14:paraId="49E66BD7" w14:textId="77777777" w:rsidR="00FB75E7" w:rsidRDefault="00FB75E7" w:rsidP="00FB75E7">
      <w:pPr>
        <w:rPr>
          <w:rFonts w:ascii="Arial" w:hAnsi="Arial" w:cs="Arial"/>
        </w:rPr>
      </w:pPr>
      <w:r>
        <w:rPr>
          <w:rFonts w:ascii="Arial" w:hAnsi="Arial" w:cs="Arial"/>
        </w:rPr>
        <w:t xml:space="preserve">Fase </w:t>
      </w:r>
      <w:r w:rsidRPr="00C025A5">
        <w:rPr>
          <w:rFonts w:ascii="Arial" w:hAnsi="Arial" w:cs="Arial"/>
        </w:rPr>
        <w:t xml:space="preserve">1 &amp; 3 afdelingen er din ”stamafdeling”. </w:t>
      </w:r>
    </w:p>
    <w:p w14:paraId="468FD659" w14:textId="77777777" w:rsidR="00FB75E7" w:rsidRDefault="00FB75E7" w:rsidP="00FB75E7">
      <w:pPr>
        <w:rPr>
          <w:rFonts w:ascii="Arial" w:hAnsi="Arial" w:cs="Arial"/>
        </w:rPr>
      </w:pPr>
      <w:r w:rsidRPr="00C025A5">
        <w:rPr>
          <w:rFonts w:ascii="Arial" w:hAnsi="Arial" w:cs="Arial"/>
        </w:rPr>
        <w:t>Her er du ansat de første 1</w:t>
      </w:r>
      <w:r>
        <w:rPr>
          <w:rFonts w:ascii="Arial" w:hAnsi="Arial" w:cs="Arial"/>
        </w:rPr>
        <w:t>0</w:t>
      </w:r>
      <w:r w:rsidRPr="00C025A5">
        <w:rPr>
          <w:rFonts w:ascii="Arial" w:hAnsi="Arial" w:cs="Arial"/>
        </w:rPr>
        <w:t xml:space="preserve"> måneder </w:t>
      </w:r>
      <w:r>
        <w:rPr>
          <w:rFonts w:ascii="Arial" w:hAnsi="Arial" w:cs="Arial"/>
        </w:rPr>
        <w:t xml:space="preserve">i Svendborg </w:t>
      </w:r>
      <w:r w:rsidRPr="00C025A5">
        <w:rPr>
          <w:rFonts w:ascii="Arial" w:hAnsi="Arial" w:cs="Arial"/>
        </w:rPr>
        <w:t>med superviseret vagtfunktion.</w:t>
      </w:r>
      <w:r w:rsidRPr="00EB0473">
        <w:rPr>
          <w:rFonts w:ascii="Arial" w:hAnsi="Arial" w:cs="Arial"/>
        </w:rPr>
        <w:t xml:space="preserve"> </w:t>
      </w:r>
      <w:r>
        <w:rPr>
          <w:rFonts w:ascii="Arial" w:hAnsi="Arial" w:cs="Arial"/>
        </w:rPr>
        <w:t>De sidste 2 måneder af fase 1 er du ansat i Odense for at kunne opnå kompetencer inden for amputationer og infektionskirurgi. I fase 3 er du de første 12 måneder ansat i Svendborg og de sidste 6 måneder ansat i Odense, for at kunne opnå de relevante kompetencer indenfor traumatologi.</w:t>
      </w:r>
    </w:p>
    <w:p w14:paraId="27C3FF42" w14:textId="004DDFD0" w:rsidR="00FB75E7" w:rsidRDefault="00FB75E7" w:rsidP="00FB75E7">
      <w:pPr>
        <w:rPr>
          <w:rFonts w:ascii="Arial" w:hAnsi="Arial" w:cs="Arial"/>
        </w:rPr>
      </w:pPr>
      <w:r w:rsidRPr="00C025A5">
        <w:rPr>
          <w:rFonts w:ascii="Arial" w:hAnsi="Arial" w:cs="Arial"/>
        </w:rPr>
        <w:t xml:space="preserve"> </w:t>
      </w:r>
    </w:p>
    <w:p w14:paraId="25244CE3" w14:textId="34501424" w:rsidR="00FB75E7" w:rsidRDefault="00FB75E7" w:rsidP="00FB75E7">
      <w:pPr>
        <w:rPr>
          <w:rFonts w:ascii="Arial" w:hAnsi="Arial" w:cs="Arial"/>
        </w:rPr>
      </w:pPr>
      <w:r>
        <w:rPr>
          <w:rFonts w:ascii="Arial" w:hAnsi="Arial" w:cs="Arial"/>
        </w:rPr>
        <w:t>Du kan</w:t>
      </w:r>
      <w:r w:rsidR="00993508">
        <w:rPr>
          <w:rFonts w:ascii="Arial" w:hAnsi="Arial" w:cs="Arial"/>
        </w:rPr>
        <w:t xml:space="preserve"> se hvilke kompetence</w:t>
      </w:r>
      <w:r w:rsidR="00993508" w:rsidRPr="00C025A5">
        <w:rPr>
          <w:rFonts w:ascii="Arial" w:hAnsi="Arial" w:cs="Arial"/>
        </w:rPr>
        <w:t xml:space="preserve"> vurderinger</w:t>
      </w:r>
      <w:r w:rsidRPr="00C025A5">
        <w:rPr>
          <w:rFonts w:ascii="Arial" w:hAnsi="Arial" w:cs="Arial"/>
        </w:rPr>
        <w:t xml:space="preserve"> d</w:t>
      </w:r>
      <w:r>
        <w:rPr>
          <w:rFonts w:ascii="Arial" w:hAnsi="Arial" w:cs="Arial"/>
        </w:rPr>
        <w:t>u</w:t>
      </w:r>
      <w:r w:rsidRPr="00C025A5">
        <w:rPr>
          <w:rFonts w:ascii="Arial" w:hAnsi="Arial" w:cs="Arial"/>
        </w:rPr>
        <w:t xml:space="preserve"> skal opnå i </w:t>
      </w:r>
      <w:r>
        <w:rPr>
          <w:rFonts w:ascii="Arial" w:hAnsi="Arial" w:cs="Arial"/>
        </w:rPr>
        <w:t>de forskellige faser</w:t>
      </w:r>
      <w:r>
        <w:rPr>
          <w:rFonts w:ascii="Arial" w:hAnsi="Arial" w:cs="Arial"/>
        </w:rPr>
        <w:t xml:space="preserve"> i afsnit 3</w:t>
      </w:r>
      <w:r>
        <w:rPr>
          <w:rFonts w:ascii="Arial" w:hAnsi="Arial" w:cs="Arial"/>
        </w:rPr>
        <w:t>.2.</w:t>
      </w:r>
      <w:r>
        <w:rPr>
          <w:rFonts w:ascii="Arial" w:hAnsi="Arial" w:cs="Arial"/>
        </w:rPr>
        <w:t xml:space="preserve"> - med enkelte ændringer som fremgår af nedenstående tabel.</w:t>
      </w:r>
      <w:r w:rsidR="00993508">
        <w:rPr>
          <w:rFonts w:ascii="Arial" w:hAnsi="Arial" w:cs="Arial"/>
        </w:rPr>
        <w:t xml:space="preserve"> Årsagen til ændringerne er, at infektionskompetencer og traumemodtagelse kun kan opnås på Odense-matriklen.</w:t>
      </w:r>
    </w:p>
    <w:p w14:paraId="72A90E69" w14:textId="56DBB75E" w:rsidR="00FB75E7" w:rsidRDefault="00FB75E7" w:rsidP="00FB75E7">
      <w:pPr>
        <w:rPr>
          <w:rFonts w:ascii="Arial" w:hAnsi="Arial" w:cs="Arial"/>
        </w:rPr>
      </w:pPr>
    </w:p>
    <w:p w14:paraId="46167241" w14:textId="77777777" w:rsidR="00FB75E7" w:rsidRDefault="00FB75E7" w:rsidP="00FB75E7">
      <w:pPr>
        <w:rPr>
          <w:rFonts w:ascii="Arial" w:hAnsi="Arial" w:cs="Arial"/>
        </w:rPr>
      </w:pPr>
    </w:p>
    <w:p w14:paraId="559FF251" w14:textId="19E46A04" w:rsidR="00FB75E7" w:rsidRDefault="00FB75E7" w:rsidP="00FB75E7">
      <w:pPr>
        <w:rPr>
          <w:rFonts w:ascii="Arial" w:hAnsi="Arial" w:cs="Arial"/>
        </w:rPr>
      </w:pPr>
    </w:p>
    <w:tbl>
      <w:tblPr>
        <w:tblpPr w:leftFromText="141" w:rightFromText="141" w:vertAnchor="text" w:tblpY="1"/>
        <w:tblOverlap w:val="never"/>
        <w:tblW w:w="5244" w:type="pct"/>
        <w:tblLayout w:type="fixed"/>
        <w:tblCellMar>
          <w:left w:w="0" w:type="dxa"/>
          <w:right w:w="0" w:type="dxa"/>
        </w:tblCellMar>
        <w:tblLook w:val="0600" w:firstRow="0" w:lastRow="0" w:firstColumn="0" w:lastColumn="0" w:noHBand="1" w:noVBand="1"/>
      </w:tblPr>
      <w:tblGrid>
        <w:gridCol w:w="983"/>
        <w:gridCol w:w="1559"/>
        <w:gridCol w:w="1644"/>
        <w:gridCol w:w="1354"/>
        <w:gridCol w:w="1254"/>
        <w:gridCol w:w="1454"/>
        <w:gridCol w:w="1381"/>
        <w:gridCol w:w="1327"/>
      </w:tblGrid>
      <w:tr w:rsidR="00FB75E7" w:rsidRPr="00120A54" w14:paraId="780E33B4" w14:textId="77777777" w:rsidTr="00993508">
        <w:trPr>
          <w:trHeight w:hRule="exact" w:val="942"/>
        </w:trPr>
        <w:tc>
          <w:tcPr>
            <w:tcW w:w="983"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192FC21B" w14:textId="77777777" w:rsidR="00FB75E7" w:rsidRPr="00120A54" w:rsidRDefault="00FB75E7" w:rsidP="00FB75E7">
            <w:pPr>
              <w:spacing w:before="40" w:after="200"/>
              <w:jc w:val="center"/>
              <w:rPr>
                <w:rFonts w:ascii="Arial" w:eastAsiaTheme="minorHAnsi" w:hAnsi="Arial" w:cs="Arial"/>
                <w:sz w:val="22"/>
                <w:szCs w:val="22"/>
                <w:lang w:eastAsia="en-US"/>
              </w:rPr>
            </w:pPr>
            <w:r w:rsidRPr="00120A54">
              <w:rPr>
                <w:rFonts w:ascii="Arial" w:eastAsiaTheme="minorHAnsi" w:hAnsi="Arial" w:cs="Arial"/>
                <w:b/>
                <w:bCs/>
                <w:sz w:val="22"/>
                <w:szCs w:val="22"/>
                <w:lang w:eastAsia="en-US"/>
              </w:rPr>
              <w:t>​</w:t>
            </w:r>
          </w:p>
        </w:tc>
        <w:tc>
          <w:tcPr>
            <w:tcW w:w="1559"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58364892" w14:textId="77777777" w:rsidR="00FB75E7" w:rsidRPr="00993508" w:rsidRDefault="00FB75E7" w:rsidP="00FB75E7">
            <w:pPr>
              <w:spacing w:before="40" w:after="200"/>
              <w:jc w:val="center"/>
              <w:rPr>
                <w:rFonts w:ascii="Arial" w:eastAsiaTheme="minorHAnsi" w:hAnsi="Arial" w:cs="Arial"/>
                <w:sz w:val="20"/>
                <w:szCs w:val="22"/>
                <w:lang w:eastAsia="en-US"/>
              </w:rPr>
            </w:pPr>
            <w:r w:rsidRPr="00993508">
              <w:rPr>
                <w:rFonts w:ascii="Arial" w:eastAsiaTheme="minorHAnsi" w:hAnsi="Arial" w:cs="Arial"/>
                <w:b/>
                <w:bCs/>
                <w:sz w:val="20"/>
                <w:szCs w:val="22"/>
                <w:lang w:eastAsia="en-US"/>
              </w:rPr>
              <w:t>Traume-modtagelse​</w:t>
            </w:r>
          </w:p>
        </w:tc>
        <w:tc>
          <w:tcPr>
            <w:tcW w:w="1644"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358ADCCF" w14:textId="77777777" w:rsidR="00FB75E7" w:rsidRPr="00993508" w:rsidRDefault="00FB75E7" w:rsidP="00FB75E7">
            <w:pPr>
              <w:spacing w:before="40" w:after="200"/>
              <w:jc w:val="center"/>
              <w:rPr>
                <w:rFonts w:ascii="Arial" w:eastAsiaTheme="minorHAnsi" w:hAnsi="Arial" w:cs="Arial"/>
                <w:sz w:val="20"/>
                <w:szCs w:val="22"/>
                <w:lang w:eastAsia="en-US"/>
              </w:rPr>
            </w:pPr>
            <w:r w:rsidRPr="00993508">
              <w:rPr>
                <w:rFonts w:ascii="Arial" w:eastAsiaTheme="minorHAnsi" w:hAnsi="Arial" w:cs="Arial"/>
                <w:b/>
                <w:bCs/>
                <w:sz w:val="20"/>
                <w:szCs w:val="22"/>
                <w:lang w:eastAsia="en-US"/>
              </w:rPr>
              <w:t>Vagt-overlevering</w:t>
            </w:r>
          </w:p>
        </w:tc>
        <w:tc>
          <w:tcPr>
            <w:tcW w:w="1354"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2B45CDE3" w14:textId="7661DF4A" w:rsidR="00FB75E7" w:rsidRPr="00993508" w:rsidRDefault="00FB75E7" w:rsidP="00FB75E7">
            <w:pPr>
              <w:spacing w:before="40" w:after="200"/>
              <w:jc w:val="center"/>
              <w:rPr>
                <w:rFonts w:ascii="Arial" w:eastAsiaTheme="minorHAnsi" w:hAnsi="Arial" w:cs="Arial"/>
                <w:sz w:val="20"/>
                <w:szCs w:val="22"/>
                <w:lang w:eastAsia="en-US"/>
              </w:rPr>
            </w:pPr>
            <w:r w:rsidRPr="00993508">
              <w:rPr>
                <w:rFonts w:ascii="Arial" w:eastAsiaTheme="minorHAnsi" w:hAnsi="Arial" w:cs="Arial"/>
                <w:b/>
                <w:bCs/>
                <w:sz w:val="20"/>
                <w:szCs w:val="22"/>
                <w:lang w:eastAsia="en-US"/>
              </w:rPr>
              <w:t>Akut patient</w:t>
            </w:r>
            <w:r w:rsidRPr="00993508">
              <w:rPr>
                <w:rFonts w:ascii="Arial" w:eastAsiaTheme="minorHAnsi" w:hAnsi="Arial" w:cs="Arial"/>
                <w:b/>
                <w:bCs/>
                <w:sz w:val="20"/>
                <w:szCs w:val="22"/>
                <w:lang w:eastAsia="en-US"/>
              </w:rPr>
              <w:t xml:space="preserve"> -</w:t>
            </w:r>
            <w:r w:rsidRPr="00993508">
              <w:rPr>
                <w:rFonts w:ascii="Arial" w:eastAsiaTheme="minorHAnsi" w:hAnsi="Arial" w:cs="Arial"/>
                <w:b/>
                <w:bCs/>
                <w:sz w:val="20"/>
                <w:szCs w:val="22"/>
                <w:lang w:eastAsia="en-US"/>
              </w:rPr>
              <w:t xml:space="preserve"> infektion</w:t>
            </w:r>
          </w:p>
        </w:tc>
        <w:tc>
          <w:tcPr>
            <w:tcW w:w="1254"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2FF84B64" w14:textId="357FF49C" w:rsidR="00FB75E7" w:rsidRPr="00993508" w:rsidRDefault="00FB75E7" w:rsidP="00FB75E7">
            <w:pPr>
              <w:spacing w:before="40" w:after="200"/>
              <w:jc w:val="center"/>
              <w:rPr>
                <w:rFonts w:ascii="Arial" w:eastAsiaTheme="minorHAnsi" w:hAnsi="Arial" w:cs="Arial"/>
                <w:sz w:val="20"/>
                <w:szCs w:val="22"/>
                <w:lang w:eastAsia="en-US"/>
              </w:rPr>
            </w:pPr>
            <w:r w:rsidRPr="00993508">
              <w:rPr>
                <w:rFonts w:ascii="Arial" w:eastAsiaTheme="minorHAnsi" w:hAnsi="Arial" w:cs="Arial"/>
                <w:b/>
                <w:bCs/>
                <w:sz w:val="20"/>
                <w:szCs w:val="22"/>
                <w:lang w:eastAsia="en-US"/>
              </w:rPr>
              <w:t>Akut patient</w:t>
            </w:r>
            <w:r w:rsidRPr="00993508">
              <w:rPr>
                <w:rFonts w:ascii="Arial" w:eastAsiaTheme="minorHAnsi" w:hAnsi="Arial" w:cs="Arial"/>
                <w:b/>
                <w:bCs/>
                <w:sz w:val="20"/>
                <w:szCs w:val="22"/>
                <w:lang w:eastAsia="en-US"/>
              </w:rPr>
              <w:t xml:space="preserve"> -</w:t>
            </w:r>
            <w:r w:rsidRPr="00993508">
              <w:rPr>
                <w:rFonts w:ascii="Arial" w:eastAsiaTheme="minorHAnsi" w:hAnsi="Arial" w:cs="Arial"/>
                <w:b/>
                <w:bCs/>
                <w:sz w:val="20"/>
                <w:szCs w:val="22"/>
                <w:lang w:eastAsia="en-US"/>
              </w:rPr>
              <w:t xml:space="preserve"> traume</w:t>
            </w:r>
          </w:p>
        </w:tc>
        <w:tc>
          <w:tcPr>
            <w:tcW w:w="1454"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63711192" w14:textId="21525602" w:rsidR="00FB75E7" w:rsidRPr="00993508" w:rsidRDefault="00FB75E7" w:rsidP="00FB75E7">
            <w:pPr>
              <w:spacing w:before="40" w:after="200"/>
              <w:jc w:val="center"/>
              <w:rPr>
                <w:rFonts w:ascii="Arial" w:eastAsiaTheme="minorHAnsi" w:hAnsi="Arial" w:cs="Arial"/>
                <w:sz w:val="20"/>
                <w:szCs w:val="22"/>
                <w:lang w:eastAsia="en-US"/>
              </w:rPr>
            </w:pPr>
            <w:r w:rsidRPr="00993508">
              <w:rPr>
                <w:rFonts w:ascii="Arial" w:eastAsiaTheme="minorHAnsi" w:hAnsi="Arial" w:cs="Arial"/>
                <w:b/>
                <w:bCs/>
                <w:sz w:val="20"/>
                <w:szCs w:val="22"/>
                <w:lang w:eastAsia="en-US"/>
              </w:rPr>
              <w:t>Udskrivelse</w:t>
            </w:r>
            <w:r w:rsidR="00993508" w:rsidRPr="00993508">
              <w:rPr>
                <w:rFonts w:ascii="Arial" w:eastAsiaTheme="minorHAnsi" w:hAnsi="Arial" w:cs="Arial"/>
                <w:b/>
                <w:bCs/>
                <w:sz w:val="20"/>
                <w:szCs w:val="22"/>
                <w:lang w:eastAsia="en-US"/>
              </w:rPr>
              <w:t xml:space="preserve"> - </w:t>
            </w:r>
            <w:r w:rsidRPr="00993508">
              <w:rPr>
                <w:rFonts w:ascii="Arial" w:eastAsiaTheme="minorHAnsi" w:hAnsi="Arial" w:cs="Arial"/>
                <w:b/>
                <w:bCs/>
                <w:sz w:val="20"/>
                <w:szCs w:val="22"/>
                <w:lang w:eastAsia="en-US"/>
              </w:rPr>
              <w:t xml:space="preserve"> infektion</w:t>
            </w:r>
          </w:p>
        </w:tc>
        <w:tc>
          <w:tcPr>
            <w:tcW w:w="1381"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03BBEA81" w14:textId="137520FC" w:rsidR="00FB75E7" w:rsidRPr="00993508" w:rsidRDefault="00FB75E7" w:rsidP="00FB75E7">
            <w:pPr>
              <w:spacing w:before="40" w:after="200"/>
              <w:jc w:val="center"/>
              <w:rPr>
                <w:rFonts w:ascii="Arial" w:eastAsiaTheme="minorHAnsi" w:hAnsi="Arial" w:cs="Arial"/>
                <w:b/>
                <w:bCs/>
                <w:sz w:val="20"/>
                <w:szCs w:val="22"/>
                <w:lang w:eastAsia="en-US"/>
              </w:rPr>
            </w:pPr>
            <w:r w:rsidRPr="00993508">
              <w:rPr>
                <w:rFonts w:ascii="Arial" w:eastAsiaTheme="minorHAnsi" w:hAnsi="Arial" w:cs="Arial"/>
                <w:b/>
                <w:bCs/>
                <w:sz w:val="20"/>
                <w:szCs w:val="22"/>
                <w:lang w:eastAsia="en-US"/>
              </w:rPr>
              <w:t>Udskrivelse</w:t>
            </w:r>
            <w:r w:rsidR="00993508" w:rsidRPr="00993508">
              <w:rPr>
                <w:rFonts w:ascii="Arial" w:eastAsiaTheme="minorHAnsi" w:hAnsi="Arial" w:cs="Arial"/>
                <w:b/>
                <w:bCs/>
                <w:sz w:val="20"/>
                <w:szCs w:val="22"/>
                <w:lang w:eastAsia="en-US"/>
              </w:rPr>
              <w:t xml:space="preserve"> - </w:t>
            </w:r>
            <w:r w:rsidRPr="00993508">
              <w:rPr>
                <w:rFonts w:ascii="Arial" w:eastAsiaTheme="minorHAnsi" w:hAnsi="Arial" w:cs="Arial"/>
                <w:b/>
                <w:bCs/>
                <w:sz w:val="20"/>
                <w:szCs w:val="22"/>
                <w:lang w:eastAsia="en-US"/>
              </w:rPr>
              <w:t xml:space="preserve"> traume</w:t>
            </w:r>
          </w:p>
        </w:tc>
        <w:tc>
          <w:tcPr>
            <w:tcW w:w="1327" w:type="dxa"/>
            <w:tcBorders>
              <w:top w:val="single" w:sz="8" w:space="0" w:color="FFFFFF"/>
              <w:left w:val="single" w:sz="8" w:space="0" w:color="FFFFFF"/>
              <w:bottom w:val="single" w:sz="8" w:space="0" w:color="FFFFFF"/>
              <w:right w:val="single" w:sz="8" w:space="0" w:color="FFFFFF"/>
            </w:tcBorders>
            <w:shd w:val="clear" w:color="auto" w:fill="4472C4"/>
            <w:tcMar>
              <w:top w:w="64" w:type="dxa"/>
              <w:left w:w="129" w:type="dxa"/>
              <w:bottom w:w="64" w:type="dxa"/>
              <w:right w:w="129" w:type="dxa"/>
            </w:tcMar>
            <w:hideMark/>
          </w:tcPr>
          <w:p w14:paraId="5B200FE2" w14:textId="77777777" w:rsidR="00FB75E7" w:rsidRPr="00993508" w:rsidRDefault="00FB75E7" w:rsidP="00FB75E7">
            <w:pPr>
              <w:spacing w:before="40" w:after="200"/>
              <w:jc w:val="center"/>
              <w:rPr>
                <w:rFonts w:ascii="Arial" w:eastAsiaTheme="minorHAnsi" w:hAnsi="Arial" w:cs="Arial"/>
                <w:sz w:val="20"/>
                <w:szCs w:val="22"/>
                <w:lang w:eastAsia="en-US"/>
              </w:rPr>
            </w:pPr>
            <w:r w:rsidRPr="00993508">
              <w:rPr>
                <w:rFonts w:ascii="Arial" w:eastAsiaTheme="minorHAnsi" w:hAnsi="Arial" w:cs="Arial"/>
                <w:b/>
                <w:bCs/>
                <w:sz w:val="20"/>
                <w:szCs w:val="22"/>
                <w:lang w:eastAsia="en-US"/>
              </w:rPr>
              <w:t>Uddanner</w:t>
            </w:r>
          </w:p>
        </w:tc>
      </w:tr>
      <w:tr w:rsidR="00FB75E7" w:rsidRPr="00120A54" w14:paraId="21C85C45" w14:textId="77777777" w:rsidTr="00993508">
        <w:trPr>
          <w:trHeight w:hRule="exact" w:val="531"/>
        </w:trPr>
        <w:tc>
          <w:tcPr>
            <w:tcW w:w="983"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53E28217" w14:textId="77777777" w:rsidR="00FB75E7" w:rsidRPr="00120A54" w:rsidRDefault="00FB75E7" w:rsidP="00FB75E7">
            <w:pPr>
              <w:spacing w:after="200"/>
              <w:rPr>
                <w:rFonts w:ascii="Arial" w:eastAsiaTheme="minorHAnsi" w:hAnsi="Arial" w:cs="Arial"/>
                <w:sz w:val="22"/>
                <w:szCs w:val="22"/>
                <w:lang w:eastAsia="en-US"/>
              </w:rPr>
            </w:pPr>
            <w:r w:rsidRPr="00120A54">
              <w:rPr>
                <w:rFonts w:ascii="Arial" w:eastAsiaTheme="minorHAnsi" w:hAnsi="Arial" w:cs="Arial"/>
                <w:sz w:val="22"/>
                <w:szCs w:val="22"/>
                <w:lang w:eastAsia="en-US"/>
              </w:rPr>
              <w:t>Fase 1</w:t>
            </w:r>
          </w:p>
        </w:tc>
        <w:tc>
          <w:tcPr>
            <w:tcW w:w="1559"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tcPr>
          <w:p w14:paraId="33A59661" w14:textId="77777777" w:rsidR="00FB75E7" w:rsidRPr="00120A54" w:rsidRDefault="00FB75E7" w:rsidP="00FB75E7">
            <w:pPr>
              <w:spacing w:after="200"/>
              <w:jc w:val="center"/>
              <w:rPr>
                <w:rFonts w:ascii="Arial" w:eastAsiaTheme="minorHAnsi" w:hAnsi="Arial" w:cs="Arial"/>
                <w:sz w:val="22"/>
                <w:szCs w:val="22"/>
                <w:lang w:eastAsia="en-US"/>
              </w:rPr>
            </w:pPr>
          </w:p>
        </w:tc>
        <w:tc>
          <w:tcPr>
            <w:tcW w:w="164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tcPr>
          <w:p w14:paraId="7286E1E6" w14:textId="77777777" w:rsidR="00FB75E7" w:rsidRPr="00120A54" w:rsidRDefault="00FB75E7" w:rsidP="00FB75E7">
            <w:pPr>
              <w:spacing w:after="200"/>
              <w:jc w:val="center"/>
              <w:rPr>
                <w:rFonts w:ascii="Arial" w:eastAsiaTheme="minorHAnsi" w:hAnsi="Arial" w:cs="Arial"/>
                <w:sz w:val="22"/>
                <w:szCs w:val="22"/>
                <w:lang w:eastAsia="en-US"/>
              </w:rPr>
            </w:pPr>
            <w:r w:rsidRPr="00120A54">
              <w:rPr>
                <w:rFonts w:ascii="Arial" w:eastAsiaTheme="minorHAnsi" w:hAnsi="Arial" w:cs="Arial"/>
                <w:sz w:val="22"/>
                <w:szCs w:val="22"/>
                <w:lang w:eastAsia="en-US"/>
              </w:rPr>
              <w:t>X</w:t>
            </w:r>
          </w:p>
        </w:tc>
        <w:tc>
          <w:tcPr>
            <w:tcW w:w="135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3B952C84" w14:textId="77777777" w:rsidR="00FB75E7" w:rsidRPr="00120A54" w:rsidRDefault="00FB75E7" w:rsidP="00FB75E7">
            <w:pPr>
              <w:spacing w:after="200"/>
              <w:jc w:val="center"/>
              <w:rPr>
                <w:rFonts w:ascii="Arial" w:eastAsiaTheme="minorHAnsi" w:hAnsi="Arial" w:cs="Arial"/>
                <w:sz w:val="22"/>
                <w:szCs w:val="22"/>
                <w:lang w:eastAsia="en-US"/>
              </w:rPr>
            </w:pPr>
            <w:r w:rsidRPr="00120A54">
              <w:rPr>
                <w:rFonts w:ascii="Arial" w:eastAsiaTheme="minorHAnsi" w:hAnsi="Arial" w:cs="Arial"/>
                <w:sz w:val="22"/>
                <w:szCs w:val="22"/>
                <w:lang w:eastAsia="en-US"/>
              </w:rPr>
              <w:t>X​</w:t>
            </w:r>
          </w:p>
        </w:tc>
        <w:tc>
          <w:tcPr>
            <w:tcW w:w="125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64D99672" w14:textId="77777777" w:rsidR="00FB75E7" w:rsidRPr="00120A54" w:rsidRDefault="00FB75E7" w:rsidP="00FB75E7">
            <w:pPr>
              <w:spacing w:after="200"/>
              <w:jc w:val="center"/>
              <w:rPr>
                <w:rFonts w:ascii="Arial" w:eastAsiaTheme="minorHAnsi" w:hAnsi="Arial" w:cs="Arial"/>
                <w:sz w:val="22"/>
                <w:szCs w:val="22"/>
                <w:lang w:eastAsia="en-US"/>
              </w:rPr>
            </w:pPr>
            <w:r w:rsidRPr="00120A54">
              <w:rPr>
                <w:rFonts w:ascii="Arial" w:eastAsiaTheme="minorHAnsi" w:hAnsi="Arial" w:cs="Arial"/>
                <w:sz w:val="22"/>
                <w:szCs w:val="22"/>
                <w:lang w:eastAsia="en-US"/>
              </w:rPr>
              <w:t>X</w:t>
            </w:r>
          </w:p>
        </w:tc>
        <w:tc>
          <w:tcPr>
            <w:tcW w:w="145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0A6D9318" w14:textId="77777777" w:rsidR="00FB75E7" w:rsidRPr="00120A54" w:rsidRDefault="00FB75E7" w:rsidP="00FB75E7">
            <w:pPr>
              <w:spacing w:after="200"/>
              <w:jc w:val="center"/>
              <w:rPr>
                <w:rFonts w:ascii="Arial" w:eastAsiaTheme="minorHAnsi" w:hAnsi="Arial" w:cs="Arial"/>
                <w:sz w:val="22"/>
                <w:szCs w:val="22"/>
                <w:lang w:eastAsia="en-US"/>
              </w:rPr>
            </w:pPr>
            <w:r w:rsidRPr="00120A54">
              <w:rPr>
                <w:rFonts w:ascii="Arial" w:eastAsiaTheme="minorHAnsi" w:hAnsi="Arial" w:cs="Arial"/>
                <w:sz w:val="22"/>
                <w:szCs w:val="22"/>
                <w:lang w:eastAsia="en-US"/>
              </w:rPr>
              <w:t>X</w:t>
            </w:r>
          </w:p>
        </w:tc>
        <w:tc>
          <w:tcPr>
            <w:tcW w:w="1381"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28B0C6FA" w14:textId="77777777" w:rsidR="00FB75E7" w:rsidRPr="00120A54" w:rsidRDefault="00FB75E7" w:rsidP="00FB75E7">
            <w:pPr>
              <w:spacing w:after="200"/>
              <w:jc w:val="center"/>
              <w:rPr>
                <w:rFonts w:ascii="Arial" w:eastAsiaTheme="minorHAnsi" w:hAnsi="Arial" w:cs="Arial"/>
                <w:sz w:val="22"/>
                <w:szCs w:val="22"/>
                <w:lang w:eastAsia="en-US"/>
              </w:rPr>
            </w:pPr>
            <w:r w:rsidRPr="00120A54">
              <w:rPr>
                <w:rFonts w:ascii="Arial" w:eastAsiaTheme="minorHAnsi" w:hAnsi="Arial" w:cs="Arial"/>
                <w:sz w:val="22"/>
                <w:szCs w:val="22"/>
                <w:lang w:eastAsia="en-US"/>
              </w:rPr>
              <w:t>X​</w:t>
            </w:r>
          </w:p>
        </w:tc>
        <w:tc>
          <w:tcPr>
            <w:tcW w:w="1327"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20CE34B2" w14:textId="77777777" w:rsidR="00FB75E7" w:rsidRPr="00120A54" w:rsidRDefault="00FB75E7" w:rsidP="00FB75E7">
            <w:pPr>
              <w:spacing w:after="200"/>
              <w:jc w:val="center"/>
              <w:rPr>
                <w:rFonts w:ascii="Arial" w:eastAsiaTheme="minorHAnsi" w:hAnsi="Arial" w:cs="Arial"/>
                <w:sz w:val="22"/>
                <w:szCs w:val="22"/>
                <w:lang w:eastAsia="en-US"/>
              </w:rPr>
            </w:pPr>
          </w:p>
        </w:tc>
      </w:tr>
      <w:tr w:rsidR="00FB75E7" w:rsidRPr="00120A54" w14:paraId="53D06863" w14:textId="77777777" w:rsidTr="00993508">
        <w:trPr>
          <w:trHeight w:hRule="exact" w:val="531"/>
        </w:trPr>
        <w:tc>
          <w:tcPr>
            <w:tcW w:w="983"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hideMark/>
          </w:tcPr>
          <w:p w14:paraId="1E88811C" w14:textId="77777777" w:rsidR="00FB75E7" w:rsidRPr="00120A54" w:rsidRDefault="00FB75E7" w:rsidP="00FB75E7">
            <w:pPr>
              <w:spacing w:after="200"/>
              <w:rPr>
                <w:rFonts w:ascii="Arial" w:eastAsiaTheme="minorHAnsi" w:hAnsi="Arial" w:cs="Arial"/>
                <w:sz w:val="22"/>
                <w:szCs w:val="22"/>
                <w:lang w:eastAsia="en-US"/>
              </w:rPr>
            </w:pPr>
            <w:r w:rsidRPr="00120A54">
              <w:rPr>
                <w:rFonts w:ascii="Arial" w:eastAsiaTheme="minorHAnsi" w:hAnsi="Arial" w:cs="Arial"/>
                <w:sz w:val="22"/>
                <w:szCs w:val="22"/>
                <w:lang w:eastAsia="en-US"/>
              </w:rPr>
              <w:t>Fase 2</w:t>
            </w:r>
          </w:p>
        </w:tc>
        <w:tc>
          <w:tcPr>
            <w:tcW w:w="1559"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hideMark/>
          </w:tcPr>
          <w:p w14:paraId="75CDD1EE" w14:textId="77777777" w:rsidR="00FB75E7" w:rsidRPr="00120A54" w:rsidRDefault="00FB75E7" w:rsidP="00FB75E7">
            <w:pPr>
              <w:spacing w:after="200"/>
              <w:jc w:val="center"/>
              <w:rPr>
                <w:rFonts w:ascii="Arial" w:eastAsiaTheme="minorHAnsi" w:hAnsi="Arial" w:cs="Arial"/>
                <w:sz w:val="22"/>
                <w:szCs w:val="22"/>
                <w:lang w:eastAsia="en-US"/>
              </w:rPr>
            </w:pPr>
            <w:r w:rsidRPr="00120A54">
              <w:rPr>
                <w:rFonts w:ascii="Arial" w:eastAsiaTheme="minorHAnsi" w:hAnsi="Arial" w:cs="Arial"/>
                <w:sz w:val="22"/>
                <w:szCs w:val="22"/>
                <w:lang w:eastAsia="en-US"/>
              </w:rPr>
              <w:t>X​</w:t>
            </w:r>
          </w:p>
        </w:tc>
        <w:tc>
          <w:tcPr>
            <w:tcW w:w="1644"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hideMark/>
          </w:tcPr>
          <w:p w14:paraId="73FB9197" w14:textId="77777777" w:rsidR="00FB75E7" w:rsidRPr="00120A54" w:rsidRDefault="00FB75E7" w:rsidP="00FB75E7">
            <w:pPr>
              <w:spacing w:after="200"/>
              <w:jc w:val="center"/>
              <w:rPr>
                <w:rFonts w:ascii="Arial" w:eastAsiaTheme="minorHAnsi" w:hAnsi="Arial" w:cs="Arial"/>
                <w:sz w:val="22"/>
                <w:szCs w:val="22"/>
                <w:lang w:eastAsia="en-US"/>
              </w:rPr>
            </w:pPr>
            <w:r w:rsidRPr="00120A54">
              <w:rPr>
                <w:rFonts w:ascii="Arial" w:eastAsiaTheme="minorHAnsi" w:hAnsi="Arial" w:cs="Arial"/>
                <w:sz w:val="22"/>
                <w:szCs w:val="22"/>
                <w:lang w:eastAsia="en-US"/>
              </w:rPr>
              <w:t>X​</w:t>
            </w:r>
          </w:p>
        </w:tc>
        <w:tc>
          <w:tcPr>
            <w:tcW w:w="1354"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hideMark/>
          </w:tcPr>
          <w:p w14:paraId="150D510F" w14:textId="77777777" w:rsidR="00FB75E7" w:rsidRPr="00120A54" w:rsidRDefault="00FB75E7" w:rsidP="00FB75E7">
            <w:pPr>
              <w:spacing w:after="200"/>
              <w:jc w:val="center"/>
              <w:rPr>
                <w:rFonts w:ascii="Arial" w:eastAsiaTheme="minorHAnsi" w:hAnsi="Arial" w:cs="Arial"/>
                <w:sz w:val="22"/>
                <w:szCs w:val="22"/>
                <w:lang w:eastAsia="en-US"/>
              </w:rPr>
            </w:pPr>
            <w:r w:rsidRPr="00120A54">
              <w:rPr>
                <w:rFonts w:ascii="Arial" w:eastAsiaTheme="minorHAnsi" w:hAnsi="Arial" w:cs="Arial"/>
                <w:sz w:val="22"/>
                <w:szCs w:val="22"/>
                <w:lang w:eastAsia="en-US"/>
              </w:rPr>
              <w:t>​X X</w:t>
            </w:r>
          </w:p>
        </w:tc>
        <w:tc>
          <w:tcPr>
            <w:tcW w:w="1254"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hideMark/>
          </w:tcPr>
          <w:p w14:paraId="3AEB6206" w14:textId="77777777" w:rsidR="00FB75E7" w:rsidRPr="00120A54" w:rsidRDefault="00FB75E7" w:rsidP="00FB75E7">
            <w:pPr>
              <w:spacing w:after="200"/>
              <w:jc w:val="center"/>
              <w:rPr>
                <w:rFonts w:ascii="Arial" w:eastAsiaTheme="minorHAnsi" w:hAnsi="Arial" w:cs="Arial"/>
                <w:sz w:val="22"/>
                <w:szCs w:val="22"/>
                <w:lang w:eastAsia="en-US"/>
              </w:rPr>
            </w:pPr>
            <w:r w:rsidRPr="00120A54">
              <w:rPr>
                <w:rFonts w:ascii="Arial" w:eastAsiaTheme="minorHAnsi" w:hAnsi="Arial" w:cs="Arial"/>
                <w:sz w:val="22"/>
                <w:szCs w:val="22"/>
                <w:lang w:eastAsia="en-US"/>
              </w:rPr>
              <w:t>X</w:t>
            </w:r>
            <w:r w:rsidRPr="00120A54">
              <w:rPr>
                <w:rFonts w:ascii="Arial" w:eastAsiaTheme="minorHAnsi" w:hAnsi="Arial" w:cs="Arial"/>
                <w:b/>
                <w:sz w:val="22"/>
                <w:szCs w:val="22"/>
                <w:lang w:eastAsia="en-US"/>
              </w:rPr>
              <w:t>​</w:t>
            </w:r>
          </w:p>
        </w:tc>
        <w:tc>
          <w:tcPr>
            <w:tcW w:w="1454"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hideMark/>
          </w:tcPr>
          <w:p w14:paraId="731C5525" w14:textId="77777777" w:rsidR="00FB75E7" w:rsidRPr="00120A54" w:rsidRDefault="00FB75E7" w:rsidP="00FB75E7">
            <w:pPr>
              <w:spacing w:after="200"/>
              <w:jc w:val="center"/>
              <w:rPr>
                <w:rFonts w:ascii="Arial" w:eastAsiaTheme="minorHAnsi" w:hAnsi="Arial" w:cs="Arial"/>
                <w:sz w:val="22"/>
                <w:szCs w:val="22"/>
                <w:lang w:eastAsia="en-US"/>
              </w:rPr>
            </w:pPr>
            <w:r w:rsidRPr="00120A54">
              <w:rPr>
                <w:rFonts w:ascii="Arial" w:eastAsiaTheme="minorHAnsi" w:hAnsi="Arial" w:cs="Arial"/>
                <w:sz w:val="22"/>
                <w:szCs w:val="22"/>
                <w:lang w:eastAsia="en-US"/>
              </w:rPr>
              <w:t>X​ X</w:t>
            </w:r>
          </w:p>
        </w:tc>
        <w:tc>
          <w:tcPr>
            <w:tcW w:w="1381"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hideMark/>
          </w:tcPr>
          <w:p w14:paraId="20FB6BE6" w14:textId="77777777" w:rsidR="00FB75E7" w:rsidRPr="00120A54" w:rsidRDefault="00FB75E7" w:rsidP="00FB75E7">
            <w:pPr>
              <w:spacing w:after="200"/>
              <w:jc w:val="center"/>
              <w:rPr>
                <w:rFonts w:ascii="Arial" w:eastAsiaTheme="minorHAnsi" w:hAnsi="Arial" w:cs="Arial"/>
                <w:sz w:val="22"/>
                <w:szCs w:val="22"/>
                <w:lang w:eastAsia="en-US"/>
              </w:rPr>
            </w:pPr>
            <w:r w:rsidRPr="00120A54">
              <w:rPr>
                <w:rFonts w:ascii="Arial" w:eastAsiaTheme="minorHAnsi" w:hAnsi="Arial" w:cs="Arial"/>
                <w:sz w:val="22"/>
                <w:szCs w:val="22"/>
                <w:lang w:eastAsia="en-US"/>
              </w:rPr>
              <w:t>X​</w:t>
            </w:r>
          </w:p>
        </w:tc>
        <w:tc>
          <w:tcPr>
            <w:tcW w:w="1327" w:type="dxa"/>
            <w:tcBorders>
              <w:top w:val="single" w:sz="8" w:space="0" w:color="FFFFFF"/>
              <w:left w:val="single" w:sz="8" w:space="0" w:color="FFFFFF"/>
              <w:bottom w:val="single" w:sz="8" w:space="0" w:color="FFFFFF"/>
              <w:right w:val="single" w:sz="8" w:space="0" w:color="FFFFFF"/>
            </w:tcBorders>
            <w:shd w:val="clear" w:color="auto" w:fill="E9EBF5"/>
            <w:tcMar>
              <w:top w:w="64" w:type="dxa"/>
              <w:left w:w="129" w:type="dxa"/>
              <w:bottom w:w="64" w:type="dxa"/>
              <w:right w:w="129" w:type="dxa"/>
            </w:tcMar>
            <w:hideMark/>
          </w:tcPr>
          <w:p w14:paraId="686708FB" w14:textId="77777777" w:rsidR="00FB75E7" w:rsidRPr="00120A54" w:rsidRDefault="00FB75E7" w:rsidP="00FB75E7">
            <w:pPr>
              <w:spacing w:after="200"/>
              <w:jc w:val="center"/>
              <w:rPr>
                <w:rFonts w:ascii="Arial" w:eastAsiaTheme="minorHAnsi" w:hAnsi="Arial" w:cs="Arial"/>
                <w:sz w:val="22"/>
                <w:szCs w:val="22"/>
                <w:lang w:eastAsia="en-US"/>
              </w:rPr>
            </w:pPr>
            <w:r w:rsidRPr="00120A54">
              <w:rPr>
                <w:rFonts w:ascii="Arial" w:eastAsiaTheme="minorHAnsi" w:hAnsi="Arial" w:cs="Arial"/>
                <w:sz w:val="22"/>
                <w:szCs w:val="22"/>
                <w:lang w:eastAsia="en-US"/>
              </w:rPr>
              <w:t>X​</w:t>
            </w:r>
          </w:p>
        </w:tc>
      </w:tr>
      <w:tr w:rsidR="00FB75E7" w:rsidRPr="00120A54" w14:paraId="08CB30F4" w14:textId="77777777" w:rsidTr="00993508">
        <w:trPr>
          <w:trHeight w:hRule="exact" w:val="531"/>
        </w:trPr>
        <w:tc>
          <w:tcPr>
            <w:tcW w:w="983"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7D418AAF" w14:textId="77777777" w:rsidR="00FB75E7" w:rsidRPr="00120A54" w:rsidRDefault="00FB75E7" w:rsidP="00FB75E7">
            <w:pPr>
              <w:spacing w:after="200"/>
              <w:rPr>
                <w:rFonts w:ascii="Arial" w:eastAsiaTheme="minorHAnsi" w:hAnsi="Arial" w:cs="Arial"/>
                <w:sz w:val="22"/>
                <w:szCs w:val="22"/>
                <w:lang w:eastAsia="en-US"/>
              </w:rPr>
            </w:pPr>
            <w:r w:rsidRPr="00120A54">
              <w:rPr>
                <w:rFonts w:ascii="Arial" w:eastAsiaTheme="minorHAnsi" w:hAnsi="Arial" w:cs="Arial"/>
                <w:sz w:val="22"/>
                <w:szCs w:val="22"/>
                <w:lang w:eastAsia="en-US"/>
              </w:rPr>
              <w:t>Fase 3</w:t>
            </w:r>
          </w:p>
        </w:tc>
        <w:tc>
          <w:tcPr>
            <w:tcW w:w="1559"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56724AEB" w14:textId="77777777" w:rsidR="00FB75E7" w:rsidRPr="00120A54" w:rsidRDefault="00FB75E7" w:rsidP="00FB75E7">
            <w:pPr>
              <w:spacing w:after="200"/>
              <w:jc w:val="center"/>
              <w:rPr>
                <w:rFonts w:ascii="Arial" w:eastAsiaTheme="minorHAnsi" w:hAnsi="Arial" w:cs="Arial"/>
                <w:sz w:val="22"/>
                <w:szCs w:val="22"/>
                <w:lang w:eastAsia="en-US"/>
              </w:rPr>
            </w:pPr>
            <w:r w:rsidRPr="00120A54">
              <w:rPr>
                <w:rFonts w:ascii="Arial" w:eastAsiaTheme="minorHAnsi" w:hAnsi="Arial" w:cs="Arial"/>
                <w:sz w:val="22"/>
                <w:szCs w:val="22"/>
                <w:lang w:eastAsia="en-US"/>
              </w:rPr>
              <w:t>X​</w:t>
            </w:r>
            <w:r>
              <w:rPr>
                <w:rFonts w:ascii="Arial" w:eastAsiaTheme="minorHAnsi" w:hAnsi="Arial" w:cs="Arial"/>
                <w:sz w:val="22"/>
                <w:szCs w:val="22"/>
                <w:lang w:eastAsia="en-US"/>
              </w:rPr>
              <w:t xml:space="preserve"> X</w:t>
            </w:r>
          </w:p>
        </w:tc>
        <w:tc>
          <w:tcPr>
            <w:tcW w:w="164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79B0F036" w14:textId="77777777" w:rsidR="00FB75E7" w:rsidRPr="00120A54" w:rsidRDefault="00FB75E7" w:rsidP="00FB75E7">
            <w:pPr>
              <w:spacing w:after="200"/>
              <w:jc w:val="center"/>
              <w:rPr>
                <w:rFonts w:ascii="Arial" w:eastAsiaTheme="minorHAnsi" w:hAnsi="Arial" w:cs="Arial"/>
                <w:sz w:val="22"/>
                <w:szCs w:val="22"/>
                <w:lang w:eastAsia="en-US"/>
              </w:rPr>
            </w:pPr>
            <w:r w:rsidRPr="00120A54">
              <w:rPr>
                <w:rFonts w:ascii="Arial" w:eastAsiaTheme="minorHAnsi" w:hAnsi="Arial" w:cs="Arial"/>
                <w:sz w:val="22"/>
                <w:szCs w:val="22"/>
                <w:lang w:eastAsia="en-US"/>
              </w:rPr>
              <w:t>​X</w:t>
            </w:r>
          </w:p>
        </w:tc>
        <w:tc>
          <w:tcPr>
            <w:tcW w:w="135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13FC3577" w14:textId="77777777" w:rsidR="00FB75E7" w:rsidRPr="00120A54" w:rsidRDefault="00FB75E7" w:rsidP="00FB75E7">
            <w:pPr>
              <w:spacing w:after="200"/>
              <w:rPr>
                <w:rFonts w:ascii="Arial" w:eastAsiaTheme="minorHAnsi" w:hAnsi="Arial" w:cs="Arial"/>
                <w:sz w:val="22"/>
                <w:szCs w:val="22"/>
                <w:lang w:eastAsia="en-US"/>
              </w:rPr>
            </w:pPr>
            <w:r w:rsidRPr="00120A54">
              <w:rPr>
                <w:rFonts w:ascii="Arial" w:eastAsiaTheme="minorHAnsi" w:hAnsi="Arial" w:cs="Arial"/>
                <w:sz w:val="22"/>
                <w:szCs w:val="22"/>
                <w:lang w:eastAsia="en-US"/>
              </w:rPr>
              <w:t>​</w:t>
            </w:r>
          </w:p>
        </w:tc>
        <w:tc>
          <w:tcPr>
            <w:tcW w:w="125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4D9BD4CC" w14:textId="77777777" w:rsidR="00FB75E7" w:rsidRPr="00120A54" w:rsidRDefault="00FB75E7" w:rsidP="00FB75E7">
            <w:pPr>
              <w:spacing w:after="200"/>
              <w:jc w:val="center"/>
              <w:rPr>
                <w:rFonts w:ascii="Arial" w:eastAsiaTheme="minorHAnsi" w:hAnsi="Arial" w:cs="Arial"/>
                <w:sz w:val="22"/>
                <w:szCs w:val="22"/>
                <w:lang w:eastAsia="en-US"/>
              </w:rPr>
            </w:pPr>
            <w:r w:rsidRPr="00120A54">
              <w:rPr>
                <w:rFonts w:ascii="Arial" w:eastAsiaTheme="minorHAnsi" w:hAnsi="Arial" w:cs="Arial"/>
                <w:sz w:val="22"/>
                <w:szCs w:val="22"/>
                <w:lang w:eastAsia="en-US"/>
              </w:rPr>
              <w:t>​X</w:t>
            </w:r>
          </w:p>
        </w:tc>
        <w:tc>
          <w:tcPr>
            <w:tcW w:w="1454"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6E3F6348" w14:textId="77777777" w:rsidR="00FB75E7" w:rsidRPr="00120A54" w:rsidRDefault="00FB75E7" w:rsidP="00FB75E7">
            <w:pPr>
              <w:spacing w:after="200"/>
              <w:jc w:val="center"/>
              <w:rPr>
                <w:rFonts w:ascii="Arial" w:eastAsiaTheme="minorHAnsi" w:hAnsi="Arial" w:cs="Arial"/>
                <w:sz w:val="22"/>
                <w:szCs w:val="22"/>
                <w:lang w:eastAsia="en-US"/>
              </w:rPr>
            </w:pPr>
          </w:p>
        </w:tc>
        <w:tc>
          <w:tcPr>
            <w:tcW w:w="1381"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10D0C4CF" w14:textId="77777777" w:rsidR="00FB75E7" w:rsidRPr="00120A54" w:rsidRDefault="00FB75E7" w:rsidP="00FB75E7">
            <w:pPr>
              <w:spacing w:after="200"/>
              <w:jc w:val="center"/>
              <w:rPr>
                <w:rFonts w:ascii="Arial" w:eastAsiaTheme="minorHAnsi" w:hAnsi="Arial" w:cs="Arial"/>
                <w:sz w:val="22"/>
                <w:szCs w:val="22"/>
                <w:lang w:eastAsia="en-US"/>
              </w:rPr>
            </w:pPr>
            <w:r w:rsidRPr="00120A54">
              <w:rPr>
                <w:rFonts w:ascii="Arial" w:eastAsiaTheme="minorHAnsi" w:hAnsi="Arial" w:cs="Arial"/>
                <w:sz w:val="22"/>
                <w:szCs w:val="22"/>
                <w:lang w:eastAsia="en-US"/>
              </w:rPr>
              <w:t>X</w:t>
            </w:r>
          </w:p>
        </w:tc>
        <w:tc>
          <w:tcPr>
            <w:tcW w:w="1327" w:type="dxa"/>
            <w:tcBorders>
              <w:top w:val="single" w:sz="8" w:space="0" w:color="FFFFFF"/>
              <w:left w:val="single" w:sz="8" w:space="0" w:color="FFFFFF"/>
              <w:bottom w:val="single" w:sz="8" w:space="0" w:color="FFFFFF"/>
              <w:right w:val="single" w:sz="8" w:space="0" w:color="FFFFFF"/>
            </w:tcBorders>
            <w:shd w:val="clear" w:color="auto" w:fill="CFD5EA"/>
            <w:tcMar>
              <w:top w:w="64" w:type="dxa"/>
              <w:left w:w="129" w:type="dxa"/>
              <w:bottom w:w="64" w:type="dxa"/>
              <w:right w:w="129" w:type="dxa"/>
            </w:tcMar>
            <w:hideMark/>
          </w:tcPr>
          <w:p w14:paraId="341AF239" w14:textId="77777777" w:rsidR="00FB75E7" w:rsidRPr="00120A54" w:rsidRDefault="00FB75E7" w:rsidP="00FB75E7">
            <w:pPr>
              <w:spacing w:after="200"/>
              <w:jc w:val="center"/>
              <w:rPr>
                <w:rFonts w:ascii="Arial" w:eastAsiaTheme="minorHAnsi" w:hAnsi="Arial" w:cs="Arial"/>
                <w:sz w:val="22"/>
                <w:szCs w:val="22"/>
                <w:lang w:eastAsia="en-US"/>
              </w:rPr>
            </w:pPr>
            <w:r w:rsidRPr="00120A54">
              <w:rPr>
                <w:rFonts w:ascii="Arial" w:eastAsiaTheme="minorHAnsi" w:hAnsi="Arial" w:cs="Arial"/>
                <w:sz w:val="22"/>
                <w:szCs w:val="22"/>
                <w:lang w:eastAsia="en-US"/>
              </w:rPr>
              <w:t>X​ X</w:t>
            </w:r>
          </w:p>
        </w:tc>
      </w:tr>
    </w:tbl>
    <w:p w14:paraId="6AC3DB71" w14:textId="55612402" w:rsidR="00FB75E7" w:rsidRDefault="00FB75E7" w:rsidP="00FB75E7">
      <w:pPr>
        <w:rPr>
          <w:rFonts w:ascii="Arial" w:hAnsi="Arial" w:cs="Arial"/>
        </w:rPr>
      </w:pPr>
    </w:p>
    <w:p w14:paraId="0AAF3806" w14:textId="77777777" w:rsidR="00FB75E7" w:rsidRPr="00C025A5" w:rsidRDefault="00FB75E7" w:rsidP="00FB75E7">
      <w:pPr>
        <w:rPr>
          <w:rFonts w:ascii="Arial" w:hAnsi="Arial" w:cs="Arial"/>
        </w:rPr>
      </w:pPr>
    </w:p>
    <w:p w14:paraId="7CA665FF" w14:textId="77777777" w:rsidR="00FB75E7" w:rsidRPr="00C025A5" w:rsidRDefault="00FB75E7" w:rsidP="00FB75E7">
      <w:pPr>
        <w:rPr>
          <w:rFonts w:ascii="Arial" w:hAnsi="Arial" w:cs="Arial"/>
        </w:rPr>
      </w:pPr>
      <w:r>
        <w:rPr>
          <w:rFonts w:ascii="Arial" w:hAnsi="Arial" w:cs="Arial"/>
        </w:rPr>
        <w:t>I fagkataloget på ortopaedi.dk</w:t>
      </w:r>
      <w:r w:rsidRPr="00C025A5">
        <w:rPr>
          <w:rFonts w:ascii="Arial" w:hAnsi="Arial" w:cs="Arial"/>
        </w:rPr>
        <w:t xml:space="preserve"> kan du se hvilke tilstande du er forventet at kende og på hvilket niveau du skal kunne håndtere dem.</w:t>
      </w:r>
    </w:p>
    <w:p w14:paraId="16A3D70F" w14:textId="77777777" w:rsidR="00FB75E7" w:rsidRPr="00C025A5" w:rsidRDefault="00FB75E7" w:rsidP="00FB75E7">
      <w:pPr>
        <w:rPr>
          <w:rFonts w:ascii="Arial" w:hAnsi="Arial" w:cs="Arial"/>
        </w:rPr>
      </w:pPr>
    </w:p>
    <w:p w14:paraId="267E11D3" w14:textId="4559E48B" w:rsidR="00FB75E7" w:rsidRPr="003458E6" w:rsidRDefault="00D92D37" w:rsidP="00FB75E7">
      <w:pPr>
        <w:rPr>
          <w:rFonts w:ascii="Arial" w:hAnsi="Arial" w:cs="Arial"/>
          <w:b/>
        </w:rPr>
      </w:pPr>
      <w:r w:rsidRPr="003458E6">
        <w:rPr>
          <w:rFonts w:ascii="Arial" w:hAnsi="Arial" w:cs="Arial"/>
          <w:b/>
        </w:rPr>
        <w:t>F</w:t>
      </w:r>
      <w:r w:rsidR="00FB75E7" w:rsidRPr="003458E6">
        <w:rPr>
          <w:rFonts w:ascii="Arial" w:hAnsi="Arial" w:cs="Arial"/>
          <w:b/>
        </w:rPr>
        <w:t>ase 1:</w:t>
      </w:r>
    </w:p>
    <w:p w14:paraId="4D7E880B" w14:textId="77777777" w:rsidR="00FB75E7" w:rsidRPr="00C025A5" w:rsidRDefault="00FB75E7" w:rsidP="00FB75E7">
      <w:pPr>
        <w:rPr>
          <w:rFonts w:ascii="Arial" w:hAnsi="Arial" w:cs="Arial"/>
        </w:rPr>
      </w:pPr>
      <w:r>
        <w:rPr>
          <w:rFonts w:ascii="Arial" w:hAnsi="Arial" w:cs="Arial"/>
        </w:rPr>
        <w:t>Ved tiltrædelsen på O</w:t>
      </w:r>
      <w:r w:rsidRPr="00C025A5">
        <w:rPr>
          <w:rFonts w:ascii="Arial" w:hAnsi="Arial" w:cs="Arial"/>
        </w:rPr>
        <w:t xml:space="preserve">rtopædkirurgisk afdeling, </w:t>
      </w:r>
      <w:r>
        <w:rPr>
          <w:rFonts w:ascii="Arial" w:hAnsi="Arial" w:cs="Arial"/>
        </w:rPr>
        <w:t>OUH Svendborg</w:t>
      </w:r>
      <w:r w:rsidRPr="00C025A5">
        <w:rPr>
          <w:rFonts w:ascii="Arial" w:hAnsi="Arial" w:cs="Arial"/>
        </w:rPr>
        <w:t xml:space="preserve"> får den uddannelsessøgende læge tildelt en hovedvejleder, som vil fungere som vejleder i Fase 1 samt </w:t>
      </w:r>
      <w:r>
        <w:rPr>
          <w:rFonts w:ascii="Arial" w:hAnsi="Arial" w:cs="Arial"/>
        </w:rPr>
        <w:t xml:space="preserve">så vidt muligt i </w:t>
      </w:r>
      <w:r w:rsidRPr="00C025A5">
        <w:rPr>
          <w:rFonts w:ascii="Arial" w:hAnsi="Arial" w:cs="Arial"/>
        </w:rPr>
        <w:t>Fase 3. Ved tiltrædelsen får hoveduddannelseslægen en introduktionsperiode, hvor den uddannelsessøgende læge introduceres i afdelingens arbejdsgange og geografi.</w:t>
      </w:r>
    </w:p>
    <w:p w14:paraId="0A35F746" w14:textId="77777777" w:rsidR="00FB75E7" w:rsidRPr="00C025A5" w:rsidRDefault="00FB75E7" w:rsidP="00FB75E7">
      <w:pPr>
        <w:rPr>
          <w:rFonts w:ascii="Arial" w:hAnsi="Arial" w:cs="Arial"/>
        </w:rPr>
      </w:pPr>
      <w:r w:rsidRPr="00C025A5">
        <w:rPr>
          <w:rFonts w:ascii="Arial" w:hAnsi="Arial" w:cs="Arial"/>
        </w:rPr>
        <w:t>Der foreligger et introduktionsprogram, som sikrer, at den tiltrædende læge er introduceret i afdelingens funktioner, inden vedkommende indgår i vagtplanen.</w:t>
      </w:r>
    </w:p>
    <w:p w14:paraId="535BF3C6" w14:textId="77777777" w:rsidR="00FB75E7" w:rsidRDefault="00FB75E7" w:rsidP="00FB75E7">
      <w:pPr>
        <w:rPr>
          <w:rFonts w:ascii="Arial" w:hAnsi="Arial" w:cs="Arial"/>
        </w:rPr>
      </w:pPr>
      <w:r w:rsidRPr="00C025A5">
        <w:rPr>
          <w:rFonts w:ascii="Arial" w:hAnsi="Arial" w:cs="Arial"/>
        </w:rPr>
        <w:t>Der foreligger endvidere en arbejdsplan, hvoraf lægens dagarbejde og vagter fremgår.</w:t>
      </w:r>
    </w:p>
    <w:p w14:paraId="09A3C761" w14:textId="77777777" w:rsidR="00FB75E7" w:rsidRPr="00C025A5" w:rsidRDefault="00FB75E7" w:rsidP="00FB75E7">
      <w:pPr>
        <w:rPr>
          <w:rFonts w:ascii="Arial" w:hAnsi="Arial" w:cs="Arial"/>
        </w:rPr>
      </w:pPr>
    </w:p>
    <w:p w14:paraId="6B247C8C" w14:textId="7B588C7C" w:rsidR="00FB75E7" w:rsidRPr="00C430F8" w:rsidRDefault="00FB75E7" w:rsidP="00FB75E7">
      <w:pPr>
        <w:rPr>
          <w:rFonts w:ascii="Arial" w:hAnsi="Arial" w:cs="Arial"/>
        </w:rPr>
      </w:pPr>
      <w:r w:rsidRPr="00C430F8">
        <w:rPr>
          <w:rFonts w:ascii="Arial" w:hAnsi="Arial" w:cs="Arial"/>
        </w:rPr>
        <w:t>I denne uddannelsesfase opnås kompetencer indenfor traumatologi, håndkirurgi samt knæ/</w:t>
      </w:r>
      <w:r>
        <w:rPr>
          <w:rFonts w:ascii="Arial" w:hAnsi="Arial" w:cs="Arial"/>
        </w:rPr>
        <w:t>idræt og du indgår i mellemvagt</w:t>
      </w:r>
      <w:r w:rsidR="00993508">
        <w:rPr>
          <w:rFonts w:ascii="Arial" w:hAnsi="Arial" w:cs="Arial"/>
        </w:rPr>
        <w:t xml:space="preserve">laget. Du </w:t>
      </w:r>
      <w:r w:rsidRPr="00C430F8">
        <w:rPr>
          <w:rFonts w:ascii="Arial" w:hAnsi="Arial" w:cs="Arial"/>
        </w:rPr>
        <w:t>deltager således i ambulatoriefunktionen, skadestuefunktionen, stuegang, samt arbejdet på operationsgangen, herunder i dagkirurgisk afsnit.</w:t>
      </w:r>
    </w:p>
    <w:p w14:paraId="71CAFC6B" w14:textId="31718634" w:rsidR="00FB75E7" w:rsidRDefault="00FB75E7" w:rsidP="00FB75E7">
      <w:pPr>
        <w:rPr>
          <w:rFonts w:ascii="Arial" w:hAnsi="Arial" w:cs="Arial"/>
        </w:rPr>
      </w:pPr>
      <w:r w:rsidRPr="00B052E5">
        <w:rPr>
          <w:rFonts w:ascii="Arial" w:hAnsi="Arial" w:cs="Arial"/>
        </w:rPr>
        <w:t>Du vil i fase 1 være tilknyttet Traume i 4 måneder, Hånd 3 måneder, Idrætskirurgi 3 måneder og Infektionskiru</w:t>
      </w:r>
      <w:r w:rsidR="00E74E84">
        <w:rPr>
          <w:rFonts w:ascii="Arial" w:hAnsi="Arial" w:cs="Arial"/>
        </w:rPr>
        <w:t>rgi 2 måneder (</w:t>
      </w:r>
      <w:r w:rsidR="00D92D37">
        <w:rPr>
          <w:rFonts w:ascii="Arial" w:hAnsi="Arial" w:cs="Arial"/>
        </w:rPr>
        <w:t xml:space="preserve">på </w:t>
      </w:r>
      <w:r w:rsidR="00E74E84">
        <w:rPr>
          <w:rFonts w:ascii="Arial" w:hAnsi="Arial" w:cs="Arial"/>
        </w:rPr>
        <w:t>Odense-matriklen</w:t>
      </w:r>
      <w:r w:rsidRPr="00B052E5">
        <w:rPr>
          <w:rFonts w:ascii="Arial" w:hAnsi="Arial" w:cs="Arial"/>
        </w:rPr>
        <w:t>).</w:t>
      </w:r>
    </w:p>
    <w:p w14:paraId="374BE4DD" w14:textId="68E7BE14" w:rsidR="00D92D37" w:rsidRDefault="00D92D37" w:rsidP="00FB75E7">
      <w:pPr>
        <w:rPr>
          <w:rFonts w:ascii="Arial" w:hAnsi="Arial" w:cs="Arial"/>
        </w:rPr>
      </w:pPr>
    </w:p>
    <w:p w14:paraId="1C19A312" w14:textId="77777777" w:rsidR="00D92D37" w:rsidRDefault="00D92D37" w:rsidP="00D92D37">
      <w:pPr>
        <w:rPr>
          <w:rFonts w:ascii="Arial" w:hAnsi="Arial" w:cs="Arial"/>
        </w:rPr>
      </w:pPr>
      <w:r>
        <w:rPr>
          <w:rFonts w:ascii="Arial" w:hAnsi="Arial" w:cs="Arial"/>
        </w:rPr>
        <w:t>Du vil være tilknyttet mellemvagtlaget og der er gode muligheder for superviseret operationstid.</w:t>
      </w:r>
    </w:p>
    <w:p w14:paraId="1E91B405" w14:textId="77777777" w:rsidR="00D92D37" w:rsidRDefault="00D92D37" w:rsidP="00D92D37">
      <w:pPr>
        <w:rPr>
          <w:rFonts w:ascii="Arial" w:hAnsi="Arial" w:cs="Arial"/>
        </w:rPr>
      </w:pPr>
    </w:p>
    <w:p w14:paraId="56B3EC6C" w14:textId="6D0B7355" w:rsidR="00D92D37" w:rsidRDefault="00D92D37" w:rsidP="00D92D37">
      <w:pPr>
        <w:rPr>
          <w:rFonts w:ascii="Arial" w:hAnsi="Arial" w:cs="Arial"/>
        </w:rPr>
      </w:pPr>
      <w:r>
        <w:rPr>
          <w:rFonts w:ascii="Arial" w:hAnsi="Arial" w:cs="Arial"/>
        </w:rPr>
        <w:t>Når du har vagt arbejder du i tidsrummet kl. 8-17 eller kl. 8-20. Du er mellem kl. 8-15 tilknyttet akutlejet</w:t>
      </w:r>
      <w:r>
        <w:rPr>
          <w:rFonts w:ascii="Arial" w:hAnsi="Arial" w:cs="Arial"/>
        </w:rPr>
        <w:t xml:space="preserve"> når du har mellemvagt</w:t>
      </w:r>
      <w:r>
        <w:rPr>
          <w:rFonts w:ascii="Arial" w:hAnsi="Arial" w:cs="Arial"/>
        </w:rPr>
        <w:t>, hvor du opererer akutte patienter sammen med en speciallæge/fase 3 kursist. Det er meningen, at du er operatør og der er således rigtig god mulighed for operationstid og supervision. På akutlejet er der alt overvejende basiskirurgi.</w:t>
      </w:r>
    </w:p>
    <w:p w14:paraId="4F81C573" w14:textId="5E35CB7F" w:rsidR="00D92D37" w:rsidRDefault="00D92D37" w:rsidP="00D92D37">
      <w:pPr>
        <w:rPr>
          <w:rFonts w:ascii="Arial" w:hAnsi="Arial" w:cs="Arial"/>
        </w:rPr>
      </w:pPr>
      <w:r>
        <w:rPr>
          <w:rFonts w:ascii="Arial" w:hAnsi="Arial" w:cs="Arial"/>
        </w:rPr>
        <w:t>Efter kl. 15 har du funkti</w:t>
      </w:r>
      <w:r>
        <w:rPr>
          <w:rFonts w:ascii="Arial" w:hAnsi="Arial" w:cs="Arial"/>
        </w:rPr>
        <w:t>on i skadestuen enten til kl. 17</w:t>
      </w:r>
      <w:r>
        <w:rPr>
          <w:rFonts w:ascii="Arial" w:hAnsi="Arial" w:cs="Arial"/>
        </w:rPr>
        <w:t xml:space="preserve"> eller kl. 20. Efter kl. 20 overgår skadestuen i Svendborg til sygeplejerskebemandet skadeklinik.</w:t>
      </w:r>
    </w:p>
    <w:p w14:paraId="1D73ED1F" w14:textId="442CB06C" w:rsidR="00D92D37" w:rsidRDefault="00D92D37" w:rsidP="00FB75E7">
      <w:pPr>
        <w:rPr>
          <w:rFonts w:ascii="Arial" w:hAnsi="Arial" w:cs="Arial"/>
        </w:rPr>
      </w:pPr>
    </w:p>
    <w:p w14:paraId="6547C674" w14:textId="77777777" w:rsidR="00FB75E7" w:rsidRPr="003458E6" w:rsidRDefault="00FB75E7" w:rsidP="00FB75E7">
      <w:pPr>
        <w:rPr>
          <w:rFonts w:ascii="Arial" w:hAnsi="Arial" w:cs="Arial"/>
          <w:b/>
        </w:rPr>
      </w:pPr>
      <w:r w:rsidRPr="003458E6">
        <w:rPr>
          <w:rFonts w:ascii="Arial" w:hAnsi="Arial" w:cs="Arial"/>
          <w:b/>
        </w:rPr>
        <w:t>Fase 2:</w:t>
      </w:r>
    </w:p>
    <w:p w14:paraId="0D9549AD" w14:textId="311E4833" w:rsidR="00FB75E7" w:rsidRPr="00991BCB" w:rsidRDefault="00FB75E7" w:rsidP="00FB75E7">
      <w:pPr>
        <w:rPr>
          <w:rFonts w:ascii="Arial" w:hAnsi="Arial" w:cs="Arial"/>
        </w:rPr>
      </w:pPr>
      <w:r w:rsidRPr="00991BCB">
        <w:rPr>
          <w:rFonts w:ascii="Arial" w:hAnsi="Arial" w:cs="Arial"/>
        </w:rPr>
        <w:t xml:space="preserve">Ansættelse i </w:t>
      </w:r>
      <w:r w:rsidR="00E74E84">
        <w:rPr>
          <w:rFonts w:ascii="Arial" w:hAnsi="Arial" w:cs="Arial"/>
        </w:rPr>
        <w:t>2+18</w:t>
      </w:r>
      <w:r w:rsidRPr="00991BCB">
        <w:rPr>
          <w:rFonts w:ascii="Arial" w:hAnsi="Arial" w:cs="Arial"/>
        </w:rPr>
        <w:t xml:space="preserve"> måneder på Odense Universitetshospital, afdeling O. Du placeres i mellemvagten, men vil lejlighedsvis dække bagvagten i dagtiden under supervision. </w:t>
      </w:r>
    </w:p>
    <w:p w14:paraId="33383D27" w14:textId="05EA6C70" w:rsidR="00FB75E7" w:rsidRPr="00991BCB" w:rsidRDefault="00FB75E7" w:rsidP="00FB75E7">
      <w:pPr>
        <w:rPr>
          <w:rFonts w:ascii="Arial" w:hAnsi="Arial" w:cs="Arial"/>
        </w:rPr>
      </w:pPr>
      <w:r w:rsidRPr="00991BCB">
        <w:rPr>
          <w:rFonts w:ascii="Arial" w:hAnsi="Arial" w:cs="Arial"/>
        </w:rPr>
        <w:t>Du kan se hvilke kompetencer vurderinger du skal opnå i</w:t>
      </w:r>
      <w:r w:rsidR="00993508">
        <w:rPr>
          <w:rFonts w:ascii="Arial" w:hAnsi="Arial" w:cs="Arial"/>
        </w:rPr>
        <w:t xml:space="preserve"> de forskellige faser i afsnit 3</w:t>
      </w:r>
      <w:r w:rsidRPr="00991BCB">
        <w:rPr>
          <w:rFonts w:ascii="Arial" w:hAnsi="Arial" w:cs="Arial"/>
        </w:rPr>
        <w:t>.2.</w:t>
      </w:r>
    </w:p>
    <w:p w14:paraId="0F8EC9B4" w14:textId="77777777" w:rsidR="00FB75E7" w:rsidRPr="00991BCB" w:rsidRDefault="00FB75E7" w:rsidP="00FB75E7">
      <w:pPr>
        <w:rPr>
          <w:rFonts w:ascii="Arial" w:hAnsi="Arial" w:cs="Arial"/>
        </w:rPr>
      </w:pPr>
    </w:p>
    <w:p w14:paraId="73DCAB45" w14:textId="77777777" w:rsidR="00FB75E7" w:rsidRPr="00991BCB" w:rsidRDefault="00FB75E7" w:rsidP="00FB75E7">
      <w:pPr>
        <w:rPr>
          <w:rFonts w:ascii="Arial" w:hAnsi="Arial" w:cs="Arial"/>
        </w:rPr>
      </w:pPr>
      <w:r>
        <w:rPr>
          <w:rFonts w:ascii="Arial" w:hAnsi="Arial" w:cs="Arial"/>
        </w:rPr>
        <w:t>HU 2 opholdet varer 20</w:t>
      </w:r>
      <w:r w:rsidRPr="00991BCB">
        <w:rPr>
          <w:rFonts w:ascii="Arial" w:hAnsi="Arial" w:cs="Arial"/>
        </w:rPr>
        <w:t xml:space="preserve"> måneder hvor man starter </w:t>
      </w:r>
      <w:r>
        <w:rPr>
          <w:rFonts w:ascii="Arial" w:hAnsi="Arial" w:cs="Arial"/>
        </w:rPr>
        <w:t xml:space="preserve">8 </w:t>
      </w:r>
      <w:r w:rsidRPr="00991BCB">
        <w:rPr>
          <w:rFonts w:ascii="Arial" w:hAnsi="Arial" w:cs="Arial"/>
        </w:rPr>
        <w:t xml:space="preserve">måneder i Traume og ITAR sektor og herefter 2 måneder i hver sektor </w:t>
      </w:r>
      <w:r>
        <w:rPr>
          <w:rFonts w:ascii="Arial" w:hAnsi="Arial" w:cs="Arial"/>
        </w:rPr>
        <w:t>ISAK (</w:t>
      </w:r>
      <w:r w:rsidRPr="00991BCB">
        <w:rPr>
          <w:rFonts w:ascii="Arial" w:hAnsi="Arial" w:cs="Arial"/>
        </w:rPr>
        <w:t>Skulder-albue</w:t>
      </w:r>
      <w:r>
        <w:rPr>
          <w:rFonts w:ascii="Arial" w:hAnsi="Arial" w:cs="Arial"/>
        </w:rPr>
        <w:t xml:space="preserve"> og </w:t>
      </w:r>
      <w:r w:rsidRPr="00991BCB">
        <w:rPr>
          <w:rFonts w:ascii="Arial" w:hAnsi="Arial" w:cs="Arial"/>
        </w:rPr>
        <w:t>Knæ-skopi</w:t>
      </w:r>
      <w:r>
        <w:rPr>
          <w:rFonts w:ascii="Arial" w:hAnsi="Arial" w:cs="Arial"/>
        </w:rPr>
        <w:t>)</w:t>
      </w:r>
      <w:r w:rsidRPr="00991BCB">
        <w:rPr>
          <w:rFonts w:ascii="Arial" w:hAnsi="Arial" w:cs="Arial"/>
        </w:rPr>
        <w:t>, Fod-ankel</w:t>
      </w:r>
      <w:r>
        <w:rPr>
          <w:rFonts w:ascii="Arial" w:hAnsi="Arial" w:cs="Arial"/>
        </w:rPr>
        <w:t>, Alloplastikkirurgi, Ryg, Børn og Hånd.</w:t>
      </w:r>
    </w:p>
    <w:p w14:paraId="73A36EB3" w14:textId="72C72B39" w:rsidR="00FB75E7" w:rsidRPr="00991BCB" w:rsidRDefault="00FB75E7" w:rsidP="00FB75E7">
      <w:pPr>
        <w:rPr>
          <w:rFonts w:ascii="Arial" w:hAnsi="Arial" w:cs="Arial"/>
        </w:rPr>
      </w:pPr>
      <w:r w:rsidRPr="00991BCB">
        <w:rPr>
          <w:rFonts w:ascii="Arial" w:hAnsi="Arial" w:cs="Arial"/>
        </w:rPr>
        <w:t>Fagområdet ryg og Børn er særligt idet disse specialer kun findes i Fase</w:t>
      </w:r>
      <w:r w:rsidR="00E74E84">
        <w:rPr>
          <w:rFonts w:ascii="Arial" w:hAnsi="Arial" w:cs="Arial"/>
        </w:rPr>
        <w:t xml:space="preserve"> </w:t>
      </w:r>
      <w:r w:rsidRPr="00991BCB">
        <w:rPr>
          <w:rFonts w:ascii="Arial" w:hAnsi="Arial" w:cs="Arial"/>
        </w:rPr>
        <w:t xml:space="preserve">2 i uddannelsen og dermed skal alle 3 kompetencevurderinger i disse fagområder gennemføres på dette 2 måneders ophold, de andre fagområder findes </w:t>
      </w:r>
      <w:r>
        <w:rPr>
          <w:rFonts w:ascii="Arial" w:hAnsi="Arial" w:cs="Arial"/>
        </w:rPr>
        <w:t xml:space="preserve">både </w:t>
      </w:r>
      <w:r w:rsidRPr="00991BCB">
        <w:rPr>
          <w:rFonts w:ascii="Arial" w:hAnsi="Arial" w:cs="Arial"/>
        </w:rPr>
        <w:t>i fase 1 og 3 og her foregår en del af de 3 kompetencevurderinger i hele forløbet.</w:t>
      </w:r>
    </w:p>
    <w:p w14:paraId="5FDAB3F3" w14:textId="77777777" w:rsidR="00FB75E7" w:rsidRPr="00991BCB" w:rsidRDefault="00FB75E7" w:rsidP="00FB75E7">
      <w:pPr>
        <w:rPr>
          <w:rFonts w:ascii="Arial" w:hAnsi="Arial" w:cs="Arial"/>
        </w:rPr>
      </w:pPr>
    </w:p>
    <w:p w14:paraId="643652E8" w14:textId="77777777" w:rsidR="00FB75E7" w:rsidRPr="00604986" w:rsidRDefault="00FB75E7" w:rsidP="00FB75E7">
      <w:pPr>
        <w:rPr>
          <w:rFonts w:ascii="Arial" w:hAnsi="Arial" w:cs="Arial"/>
        </w:rPr>
      </w:pPr>
      <w:r w:rsidRPr="00604986">
        <w:rPr>
          <w:rFonts w:ascii="Arial" w:hAnsi="Arial" w:cs="Arial"/>
        </w:rPr>
        <w:lastRenderedPageBreak/>
        <w:t>Som HU læge har man både en hovedvejleder og en sektorvejleder. Hovedvejlederen er ansvarlig for det samlede uddannelsesforløb, den personlige uddannelsesplan. Sektorvejlederen er ansvarlig for forløbet i sektoren, herunder introduktionssamtale og uddannelsesplan for opholdet og slutsamtale samt godkendelser i logbogen i fagområdet.</w:t>
      </w:r>
    </w:p>
    <w:p w14:paraId="13178220" w14:textId="77777777" w:rsidR="00FB75E7" w:rsidRPr="00604986" w:rsidRDefault="00FB75E7" w:rsidP="00FB75E7">
      <w:pPr>
        <w:rPr>
          <w:rFonts w:ascii="Arial" w:hAnsi="Arial" w:cs="Arial"/>
        </w:rPr>
      </w:pPr>
      <w:r w:rsidRPr="00604986">
        <w:rPr>
          <w:rFonts w:ascii="Arial" w:hAnsi="Arial" w:cs="Arial"/>
        </w:rPr>
        <w:t>Hver sektor har en beskrivelse af sektoren og det ophold du skal igennem, som udleveres inden du starter.</w:t>
      </w:r>
    </w:p>
    <w:p w14:paraId="07E7B210" w14:textId="77777777" w:rsidR="00FB75E7" w:rsidRDefault="00FB75E7" w:rsidP="00FB75E7">
      <w:pPr>
        <w:rPr>
          <w:rFonts w:ascii="Arial" w:hAnsi="Arial" w:cs="Arial"/>
        </w:rPr>
      </w:pPr>
    </w:p>
    <w:p w14:paraId="3600D7BE" w14:textId="53EC1C7C" w:rsidR="00FB75E7" w:rsidRPr="00C025A5" w:rsidRDefault="00FB75E7" w:rsidP="00FB75E7">
      <w:pPr>
        <w:rPr>
          <w:rFonts w:ascii="Arial" w:hAnsi="Arial" w:cs="Arial"/>
        </w:rPr>
      </w:pPr>
      <w:r w:rsidRPr="00604986">
        <w:rPr>
          <w:rFonts w:ascii="Arial" w:hAnsi="Arial" w:cs="Arial"/>
        </w:rPr>
        <w:t>Du indplaceres</w:t>
      </w:r>
      <w:r>
        <w:rPr>
          <w:rFonts w:ascii="Arial" w:hAnsi="Arial" w:cs="Arial"/>
        </w:rPr>
        <w:t xml:space="preserve"> som udgangspunkt</w:t>
      </w:r>
      <w:r w:rsidRPr="00604986">
        <w:rPr>
          <w:rFonts w:ascii="Arial" w:hAnsi="Arial" w:cs="Arial"/>
        </w:rPr>
        <w:t xml:space="preserve"> i mellemvagts funktion og har vagtfunkt</w:t>
      </w:r>
      <w:r w:rsidR="003458E6">
        <w:rPr>
          <w:rFonts w:ascii="Arial" w:hAnsi="Arial" w:cs="Arial"/>
        </w:rPr>
        <w:t xml:space="preserve">ioner/tjenester som det fremgår af pkt. 6.2 </w:t>
      </w:r>
    </w:p>
    <w:p w14:paraId="59616A90" w14:textId="77777777" w:rsidR="00FB75E7" w:rsidRPr="00C025A5" w:rsidRDefault="00FB75E7" w:rsidP="00FB75E7">
      <w:pPr>
        <w:rPr>
          <w:rFonts w:ascii="Arial" w:hAnsi="Arial" w:cs="Arial"/>
        </w:rPr>
      </w:pPr>
    </w:p>
    <w:p w14:paraId="09420EA7" w14:textId="77777777" w:rsidR="00FB75E7" w:rsidRPr="003458E6" w:rsidRDefault="00FB75E7" w:rsidP="00FB75E7">
      <w:pPr>
        <w:rPr>
          <w:rFonts w:ascii="Arial" w:hAnsi="Arial" w:cs="Arial"/>
          <w:b/>
        </w:rPr>
      </w:pPr>
      <w:r w:rsidRPr="003458E6">
        <w:rPr>
          <w:rFonts w:ascii="Arial" w:hAnsi="Arial" w:cs="Arial"/>
          <w:b/>
        </w:rPr>
        <w:t>Fase 3:</w:t>
      </w:r>
    </w:p>
    <w:p w14:paraId="130DA9B1" w14:textId="3E708ABB" w:rsidR="00E74E84" w:rsidRDefault="00FB75E7" w:rsidP="00FB75E7">
      <w:pPr>
        <w:rPr>
          <w:rFonts w:ascii="Arial" w:hAnsi="Arial" w:cs="Arial"/>
        </w:rPr>
      </w:pPr>
      <w:r w:rsidRPr="00C025A5">
        <w:rPr>
          <w:rFonts w:ascii="Arial" w:hAnsi="Arial" w:cs="Arial"/>
        </w:rPr>
        <w:t>De sidste 1</w:t>
      </w:r>
      <w:r>
        <w:rPr>
          <w:rFonts w:ascii="Arial" w:hAnsi="Arial" w:cs="Arial"/>
        </w:rPr>
        <w:t>2</w:t>
      </w:r>
      <w:r w:rsidRPr="00C025A5">
        <w:rPr>
          <w:rFonts w:ascii="Arial" w:hAnsi="Arial" w:cs="Arial"/>
        </w:rPr>
        <w:t xml:space="preserve"> måneder </w:t>
      </w:r>
      <w:r>
        <w:rPr>
          <w:rFonts w:ascii="Arial" w:hAnsi="Arial" w:cs="Arial"/>
        </w:rPr>
        <w:t xml:space="preserve">er </w:t>
      </w:r>
      <w:r w:rsidRPr="00C025A5">
        <w:rPr>
          <w:rFonts w:ascii="Arial" w:hAnsi="Arial" w:cs="Arial"/>
        </w:rPr>
        <w:t xml:space="preserve">du igen ansat på stamafdelingen, men nu i bagvagtsfunktion. </w:t>
      </w:r>
      <w:r>
        <w:rPr>
          <w:rFonts w:ascii="Arial" w:hAnsi="Arial" w:cs="Arial"/>
        </w:rPr>
        <w:t>Det bliver efterfulgt af 6 måneder i Odense i bagvagtsfunktion jf. ovenfor anførte.</w:t>
      </w:r>
    </w:p>
    <w:p w14:paraId="0AF24000" w14:textId="3D9673AE" w:rsidR="00FB75E7" w:rsidRDefault="00FB75E7" w:rsidP="00FB75E7">
      <w:pPr>
        <w:rPr>
          <w:rFonts w:ascii="Arial" w:hAnsi="Arial" w:cs="Arial"/>
        </w:rPr>
      </w:pPr>
      <w:r w:rsidRPr="00C025A5">
        <w:rPr>
          <w:rFonts w:ascii="Arial" w:hAnsi="Arial" w:cs="Arial"/>
        </w:rPr>
        <w:t xml:space="preserve">Du vil </w:t>
      </w:r>
      <w:r>
        <w:rPr>
          <w:rFonts w:ascii="Arial" w:hAnsi="Arial" w:cs="Arial"/>
        </w:rPr>
        <w:t xml:space="preserve">de første 6 måneder være tilknyttet alloplastik-sektoren primært mhp. at opnå operative kompetencer indenfor </w:t>
      </w:r>
      <w:r w:rsidR="00D92D37">
        <w:rPr>
          <w:rFonts w:ascii="Arial" w:hAnsi="Arial" w:cs="Arial"/>
        </w:rPr>
        <w:t>alloplastikkirurgi</w:t>
      </w:r>
      <w:r>
        <w:rPr>
          <w:rFonts w:ascii="Arial" w:hAnsi="Arial" w:cs="Arial"/>
        </w:rPr>
        <w:t>.</w:t>
      </w:r>
      <w:r w:rsidR="00E74E84">
        <w:rPr>
          <w:rFonts w:ascii="Arial" w:hAnsi="Arial" w:cs="Arial"/>
        </w:rPr>
        <w:t xml:space="preserve"> Du vil de sidste 6 måneder være tilknyttet</w:t>
      </w:r>
      <w:r>
        <w:rPr>
          <w:rFonts w:ascii="Arial" w:hAnsi="Arial" w:cs="Arial"/>
        </w:rPr>
        <w:t xml:space="preserve"> </w:t>
      </w:r>
      <w:r w:rsidR="00E74E84">
        <w:rPr>
          <w:rFonts w:ascii="Arial" w:hAnsi="Arial" w:cs="Arial"/>
        </w:rPr>
        <w:t>skulder/albue</w:t>
      </w:r>
      <w:r w:rsidR="00D92D37">
        <w:rPr>
          <w:rFonts w:ascii="Arial" w:hAnsi="Arial" w:cs="Arial"/>
        </w:rPr>
        <w:t>-sektoren</w:t>
      </w:r>
      <w:r w:rsidR="00E74E84">
        <w:rPr>
          <w:rFonts w:ascii="Arial" w:hAnsi="Arial" w:cs="Arial"/>
        </w:rPr>
        <w:t xml:space="preserve"> og fodsektoren.</w:t>
      </w:r>
    </w:p>
    <w:p w14:paraId="4FE09D6C" w14:textId="46467210" w:rsidR="00D92D37" w:rsidRDefault="00D92D37" w:rsidP="00FB75E7">
      <w:pPr>
        <w:rPr>
          <w:rFonts w:ascii="Arial" w:hAnsi="Arial" w:cs="Arial"/>
        </w:rPr>
      </w:pPr>
    </w:p>
    <w:p w14:paraId="62770C45" w14:textId="2A34FAC7" w:rsidR="00D92D37" w:rsidRDefault="00D92D37" w:rsidP="00D92D37">
      <w:pPr>
        <w:rPr>
          <w:rFonts w:ascii="Arial" w:hAnsi="Arial" w:cs="Arial"/>
          <w:color w:val="000000"/>
        </w:rPr>
      </w:pPr>
      <w:r>
        <w:rPr>
          <w:rFonts w:ascii="Arial" w:hAnsi="Arial" w:cs="Arial"/>
          <w:color w:val="000000"/>
        </w:rPr>
        <w:t>Du vil indgå i bagvagtslaget og vil typisk have dagfunktion fra kl. 8 med efterfølgende vagt fra kl. 15.24</w:t>
      </w:r>
      <w:r>
        <w:rPr>
          <w:rFonts w:ascii="Arial" w:hAnsi="Arial" w:cs="Arial"/>
          <w:color w:val="000000"/>
        </w:rPr>
        <w:t xml:space="preserve"> </w:t>
      </w:r>
      <w:r>
        <w:rPr>
          <w:rFonts w:ascii="Arial" w:hAnsi="Arial" w:cs="Arial"/>
          <w:color w:val="000000"/>
        </w:rPr>
        <w:t>-</w:t>
      </w:r>
      <w:r>
        <w:rPr>
          <w:rFonts w:ascii="Arial" w:hAnsi="Arial" w:cs="Arial"/>
          <w:color w:val="000000"/>
        </w:rPr>
        <w:t xml:space="preserve"> </w:t>
      </w:r>
      <w:r>
        <w:rPr>
          <w:rFonts w:ascii="Arial" w:hAnsi="Arial" w:cs="Arial"/>
          <w:color w:val="000000"/>
        </w:rPr>
        <w:t>20.00 – men der kan være enkelte dage, hvor du dækker bagvagten i hele perioden fra kl. 8-20 (og det gør sig i øvrigt også gældende i weekenderne). Der er altid mulighed for at få hjælp fra traumevagten i Odense.</w:t>
      </w:r>
    </w:p>
    <w:p w14:paraId="0C1E9AC5" w14:textId="77777777" w:rsidR="00D92D37" w:rsidRDefault="00D92D37" w:rsidP="00D92D37">
      <w:pPr>
        <w:rPr>
          <w:rFonts w:ascii="Arial" w:hAnsi="Arial" w:cs="Arial"/>
          <w:color w:val="000000"/>
        </w:rPr>
      </w:pPr>
    </w:p>
    <w:p w14:paraId="0D243A08" w14:textId="77777777" w:rsidR="00D92D37" w:rsidRDefault="00D92D37" w:rsidP="00D92D37">
      <w:pPr>
        <w:rPr>
          <w:rFonts w:ascii="Arial" w:hAnsi="Arial" w:cs="Arial"/>
          <w:color w:val="000000"/>
        </w:rPr>
      </w:pPr>
    </w:p>
    <w:p w14:paraId="41D2FCCE" w14:textId="77777777" w:rsidR="00D92D37" w:rsidRDefault="00D92D37" w:rsidP="00D92D37">
      <w:pPr>
        <w:rPr>
          <w:rFonts w:ascii="Arial" w:hAnsi="Arial" w:cs="Arial"/>
        </w:rPr>
      </w:pPr>
      <w:r>
        <w:rPr>
          <w:rFonts w:ascii="Arial" w:hAnsi="Arial" w:cs="Arial"/>
        </w:rPr>
        <w:t>Typiske funktioner i både fase 1 og 3:</w:t>
      </w:r>
    </w:p>
    <w:p w14:paraId="563931A4" w14:textId="77777777" w:rsidR="00D92D37" w:rsidRDefault="00D92D37" w:rsidP="00D92D37">
      <w:pPr>
        <w:rPr>
          <w:rFonts w:ascii="Arial" w:hAnsi="Arial" w:cs="Arial"/>
        </w:rPr>
      </w:pPr>
    </w:p>
    <w:p w14:paraId="6B32535E" w14:textId="77777777" w:rsidR="00D92D37" w:rsidRPr="00BD539C" w:rsidRDefault="00D92D37" w:rsidP="00D92D37">
      <w:pPr>
        <w:pStyle w:val="Listeafsnit"/>
        <w:numPr>
          <w:ilvl w:val="0"/>
          <w:numId w:val="44"/>
        </w:numPr>
        <w:rPr>
          <w:rFonts w:ascii="Arial" w:hAnsi="Arial" w:cs="Arial"/>
          <w:sz w:val="24"/>
          <w:szCs w:val="24"/>
        </w:rPr>
      </w:pPr>
      <w:r w:rsidRPr="00BD539C">
        <w:rPr>
          <w:rFonts w:ascii="Arial" w:hAnsi="Arial" w:cs="Arial"/>
          <w:sz w:val="24"/>
          <w:szCs w:val="24"/>
        </w:rPr>
        <w:t>Stuegang</w:t>
      </w:r>
    </w:p>
    <w:p w14:paraId="04B5217B" w14:textId="77777777" w:rsidR="00D92D37" w:rsidRDefault="00D92D37" w:rsidP="00D92D37">
      <w:pPr>
        <w:pStyle w:val="Listeafsnit"/>
        <w:numPr>
          <w:ilvl w:val="1"/>
          <w:numId w:val="44"/>
        </w:numPr>
        <w:rPr>
          <w:rFonts w:ascii="Arial" w:hAnsi="Arial" w:cs="Arial"/>
        </w:rPr>
      </w:pPr>
      <w:r>
        <w:rPr>
          <w:rFonts w:ascii="Arial" w:hAnsi="Arial" w:cs="Arial"/>
        </w:rPr>
        <w:t>Der er dagligt afsat læge til stuegang på afd. O1 – og der er tilstedeværelse af bagvagt om formiddagen med gode muligheder for supervision.</w:t>
      </w:r>
    </w:p>
    <w:p w14:paraId="33D2278D" w14:textId="77777777" w:rsidR="00D92D37" w:rsidRDefault="00D92D37" w:rsidP="00D92D37">
      <w:pPr>
        <w:pStyle w:val="Listeafsnit"/>
        <w:ind w:left="1440"/>
        <w:rPr>
          <w:rFonts w:ascii="Arial" w:hAnsi="Arial" w:cs="Arial"/>
        </w:rPr>
      </w:pPr>
    </w:p>
    <w:p w14:paraId="20442B16" w14:textId="77777777" w:rsidR="00D92D37" w:rsidRPr="00366D25" w:rsidRDefault="00D92D37" w:rsidP="00D92D37">
      <w:pPr>
        <w:pStyle w:val="Listeafsnit"/>
        <w:numPr>
          <w:ilvl w:val="0"/>
          <w:numId w:val="44"/>
        </w:numPr>
        <w:rPr>
          <w:rFonts w:ascii="Arial" w:hAnsi="Arial" w:cs="Arial"/>
          <w:sz w:val="24"/>
          <w:szCs w:val="24"/>
        </w:rPr>
      </w:pPr>
      <w:r w:rsidRPr="00366D25">
        <w:rPr>
          <w:rFonts w:ascii="Arial" w:hAnsi="Arial" w:cs="Arial"/>
          <w:sz w:val="24"/>
          <w:szCs w:val="24"/>
        </w:rPr>
        <w:t>Ambulatorie funktioner</w:t>
      </w:r>
    </w:p>
    <w:p w14:paraId="72359CD1" w14:textId="77777777" w:rsidR="00D92D37" w:rsidRDefault="00D92D37" w:rsidP="00D92D37">
      <w:pPr>
        <w:pStyle w:val="Listeafsnit"/>
        <w:numPr>
          <w:ilvl w:val="1"/>
          <w:numId w:val="44"/>
        </w:numPr>
        <w:rPr>
          <w:rFonts w:ascii="Arial" w:hAnsi="Arial" w:cs="Arial"/>
        </w:rPr>
      </w:pPr>
      <w:r w:rsidRPr="00BD539C">
        <w:rPr>
          <w:rFonts w:ascii="Arial" w:hAnsi="Arial" w:cs="Arial"/>
        </w:rPr>
        <w:lastRenderedPageBreak/>
        <w:t>Sidemands- og tandemambulatorier med supervision af speciallæge</w:t>
      </w:r>
    </w:p>
    <w:p w14:paraId="0DCDF61D" w14:textId="77777777" w:rsidR="00D92D37" w:rsidRPr="00BD539C" w:rsidRDefault="00D92D37" w:rsidP="00D92D37">
      <w:pPr>
        <w:pStyle w:val="Listeafsnit"/>
        <w:ind w:left="1440"/>
        <w:rPr>
          <w:rFonts w:ascii="Arial" w:hAnsi="Arial" w:cs="Arial"/>
        </w:rPr>
      </w:pPr>
    </w:p>
    <w:p w14:paraId="31677780" w14:textId="77777777" w:rsidR="00D92D37" w:rsidRPr="00BD539C" w:rsidRDefault="00D92D37" w:rsidP="00D92D37">
      <w:pPr>
        <w:pStyle w:val="Listeafsnit"/>
        <w:numPr>
          <w:ilvl w:val="0"/>
          <w:numId w:val="44"/>
        </w:numPr>
        <w:rPr>
          <w:rFonts w:ascii="Arial" w:hAnsi="Arial" w:cs="Arial"/>
          <w:sz w:val="24"/>
          <w:szCs w:val="24"/>
        </w:rPr>
      </w:pPr>
      <w:r w:rsidRPr="00BD539C">
        <w:rPr>
          <w:rFonts w:ascii="Arial" w:hAnsi="Arial" w:cs="Arial"/>
          <w:sz w:val="24"/>
          <w:szCs w:val="24"/>
        </w:rPr>
        <w:t>Operationer</w:t>
      </w:r>
    </w:p>
    <w:p w14:paraId="69602F7B" w14:textId="77777777" w:rsidR="00D92D37" w:rsidRPr="00BD539C" w:rsidRDefault="00D92D37" w:rsidP="00D92D37">
      <w:pPr>
        <w:pStyle w:val="Listeafsnit"/>
        <w:numPr>
          <w:ilvl w:val="1"/>
          <w:numId w:val="44"/>
        </w:numPr>
        <w:rPr>
          <w:rFonts w:ascii="Arial" w:hAnsi="Arial" w:cs="Arial"/>
        </w:rPr>
      </w:pPr>
      <w:r w:rsidRPr="00BD539C">
        <w:rPr>
          <w:rFonts w:ascii="Arial" w:hAnsi="Arial" w:cs="Arial"/>
        </w:rPr>
        <w:t>Akutlejet i dagtid</w:t>
      </w:r>
      <w:r>
        <w:rPr>
          <w:rFonts w:ascii="Arial" w:hAnsi="Arial" w:cs="Arial"/>
        </w:rPr>
        <w:t>en</w:t>
      </w:r>
      <w:r w:rsidRPr="00BD539C">
        <w:rPr>
          <w:rFonts w:ascii="Arial" w:hAnsi="Arial" w:cs="Arial"/>
        </w:rPr>
        <w:t xml:space="preserve"> – både som operatør og supervisor</w:t>
      </w:r>
    </w:p>
    <w:p w14:paraId="2A0A748D" w14:textId="77777777" w:rsidR="00D92D37" w:rsidRPr="00BD539C" w:rsidRDefault="00D92D37" w:rsidP="00D92D37">
      <w:pPr>
        <w:pStyle w:val="Listeafsnit"/>
        <w:numPr>
          <w:ilvl w:val="1"/>
          <w:numId w:val="44"/>
        </w:numPr>
        <w:rPr>
          <w:rFonts w:ascii="Arial" w:hAnsi="Arial" w:cs="Arial"/>
        </w:rPr>
      </w:pPr>
      <w:r w:rsidRPr="00BD539C">
        <w:rPr>
          <w:rFonts w:ascii="Arial" w:hAnsi="Arial" w:cs="Arial"/>
        </w:rPr>
        <w:t>Dagkirurgi</w:t>
      </w:r>
      <w:r>
        <w:rPr>
          <w:rFonts w:ascii="Arial" w:hAnsi="Arial" w:cs="Arial"/>
        </w:rPr>
        <w:t>en</w:t>
      </w:r>
      <w:r w:rsidRPr="00BD539C">
        <w:rPr>
          <w:rFonts w:ascii="Arial" w:hAnsi="Arial" w:cs="Arial"/>
        </w:rPr>
        <w:t xml:space="preserve"> – mange lejer med traume, fod-ankel, skulder og håndpatienter</w:t>
      </w:r>
    </w:p>
    <w:p w14:paraId="716A17C9" w14:textId="11524E1F" w:rsidR="00E531D2" w:rsidRPr="00D92D37" w:rsidRDefault="00D92D37" w:rsidP="00E531D2">
      <w:pPr>
        <w:pStyle w:val="Listeafsnit"/>
        <w:numPr>
          <w:ilvl w:val="1"/>
          <w:numId w:val="44"/>
        </w:numPr>
        <w:rPr>
          <w:rFonts w:ascii="Arial" w:hAnsi="Arial" w:cs="Arial"/>
        </w:rPr>
      </w:pPr>
      <w:r>
        <w:rPr>
          <w:rFonts w:ascii="Arial" w:hAnsi="Arial" w:cs="Arial"/>
        </w:rPr>
        <w:t xml:space="preserve">Centrale operationsgang med elektiv kirurgi, især </w:t>
      </w:r>
      <w:r w:rsidRPr="00BD539C">
        <w:rPr>
          <w:rFonts w:ascii="Arial" w:hAnsi="Arial" w:cs="Arial"/>
        </w:rPr>
        <w:t>alloplastik-kirurgi</w:t>
      </w:r>
      <w:r>
        <w:rPr>
          <w:rFonts w:ascii="Arial" w:hAnsi="Arial" w:cs="Arial"/>
        </w:rPr>
        <w:t xml:space="preserve"> men også skulder/albue og håndkirurgi</w:t>
      </w:r>
    </w:p>
    <w:p w14:paraId="7D8B0242" w14:textId="04D21626" w:rsidR="00D27776" w:rsidRDefault="00D27776" w:rsidP="0001290A">
      <w:pPr>
        <w:pStyle w:val="Overskrift2"/>
      </w:pPr>
      <w:bookmarkStart w:id="30" w:name="_Toc187062763"/>
      <w:r w:rsidRPr="00316222">
        <w:t>Uddannelsesmuligheder i afdelingen, OUH</w:t>
      </w:r>
      <w:bookmarkEnd w:id="30"/>
    </w:p>
    <w:p w14:paraId="0AA865E8" w14:textId="77777777" w:rsidR="004C0E71" w:rsidRPr="004C0E71" w:rsidRDefault="004C0E71" w:rsidP="004C0E71"/>
    <w:p w14:paraId="7875D463" w14:textId="77777777" w:rsidR="00AB09F1" w:rsidRPr="00121EC0" w:rsidRDefault="00AB09F1" w:rsidP="00AB09F1">
      <w:pPr>
        <w:rPr>
          <w:rFonts w:ascii="Arial" w:hAnsi="Arial" w:cs="Arial"/>
        </w:rPr>
      </w:pPr>
      <w:r w:rsidRPr="00121EC0">
        <w:rPr>
          <w:rFonts w:ascii="Arial" w:hAnsi="Arial" w:cs="Arial"/>
        </w:rPr>
        <w:t>Fase 2:</w:t>
      </w:r>
    </w:p>
    <w:p w14:paraId="5B61C51C" w14:textId="77777777" w:rsidR="00AB09F1" w:rsidRDefault="00AB09F1" w:rsidP="00AB09F1">
      <w:pPr>
        <w:rPr>
          <w:rFonts w:ascii="Arial" w:hAnsi="Arial" w:cs="Arial"/>
        </w:rPr>
      </w:pPr>
      <w:r>
        <w:rPr>
          <w:rFonts w:ascii="Arial" w:hAnsi="Arial" w:cs="Arial"/>
        </w:rPr>
        <w:t xml:space="preserve">Du vil til hver en tid være tilknyttet en af de højt specialiserede sektorer, dvs. </w:t>
      </w:r>
      <w:r w:rsidRPr="00991BCB">
        <w:rPr>
          <w:rFonts w:ascii="Arial" w:hAnsi="Arial" w:cs="Arial"/>
        </w:rPr>
        <w:t>Traume</w:t>
      </w:r>
      <w:r>
        <w:rPr>
          <w:rFonts w:ascii="Arial" w:hAnsi="Arial" w:cs="Arial"/>
        </w:rPr>
        <w:t>,</w:t>
      </w:r>
      <w:r w:rsidRPr="00991BCB">
        <w:rPr>
          <w:rFonts w:ascii="Arial" w:hAnsi="Arial" w:cs="Arial"/>
        </w:rPr>
        <w:t xml:space="preserve"> ITAR </w:t>
      </w:r>
      <w:r>
        <w:rPr>
          <w:rFonts w:ascii="Arial" w:hAnsi="Arial" w:cs="Arial"/>
        </w:rPr>
        <w:t>(Infektion-Tumor- Amputation og Rekonstruktion), ISAK (</w:t>
      </w:r>
      <w:r w:rsidRPr="00991BCB">
        <w:rPr>
          <w:rFonts w:ascii="Arial" w:hAnsi="Arial" w:cs="Arial"/>
        </w:rPr>
        <w:t>Skulder-albue</w:t>
      </w:r>
      <w:r>
        <w:rPr>
          <w:rFonts w:ascii="Arial" w:hAnsi="Arial" w:cs="Arial"/>
        </w:rPr>
        <w:t xml:space="preserve">- og </w:t>
      </w:r>
      <w:r w:rsidRPr="00991BCB">
        <w:rPr>
          <w:rFonts w:ascii="Arial" w:hAnsi="Arial" w:cs="Arial"/>
        </w:rPr>
        <w:t>Knæ</w:t>
      </w:r>
      <w:r>
        <w:rPr>
          <w:rFonts w:ascii="Arial" w:hAnsi="Arial" w:cs="Arial"/>
        </w:rPr>
        <w:t>-hofte</w:t>
      </w:r>
      <w:r w:rsidRPr="00991BCB">
        <w:rPr>
          <w:rFonts w:ascii="Arial" w:hAnsi="Arial" w:cs="Arial"/>
        </w:rPr>
        <w:t>-skopi</w:t>
      </w:r>
      <w:r>
        <w:rPr>
          <w:rFonts w:ascii="Arial" w:hAnsi="Arial" w:cs="Arial"/>
        </w:rPr>
        <w:t>)</w:t>
      </w:r>
      <w:r w:rsidRPr="00991BCB">
        <w:rPr>
          <w:rFonts w:ascii="Arial" w:hAnsi="Arial" w:cs="Arial"/>
        </w:rPr>
        <w:t>, Fod-ankel,</w:t>
      </w:r>
      <w:r>
        <w:rPr>
          <w:rFonts w:ascii="Arial" w:hAnsi="Arial" w:cs="Arial"/>
        </w:rPr>
        <w:t xml:space="preserve"> Alloplastikkirurgi, Ryg, Børn og Hånd</w:t>
      </w:r>
      <w:r w:rsidRPr="00991BCB">
        <w:rPr>
          <w:rFonts w:ascii="Arial" w:hAnsi="Arial" w:cs="Arial"/>
        </w:rPr>
        <w:t>.</w:t>
      </w:r>
    </w:p>
    <w:p w14:paraId="50D3B9C8" w14:textId="0E611521" w:rsidR="00AB09F1" w:rsidRPr="00366D25" w:rsidRDefault="00AB09F1" w:rsidP="00AB09F1">
      <w:pPr>
        <w:rPr>
          <w:rFonts w:ascii="Arial" w:hAnsi="Arial" w:cs="Arial"/>
        </w:rPr>
      </w:pPr>
      <w:r w:rsidRPr="00366D25">
        <w:rPr>
          <w:rFonts w:ascii="Arial" w:hAnsi="Arial" w:cs="Arial"/>
        </w:rPr>
        <w:t>Det er vigtigt at du</w:t>
      </w:r>
      <w:r w:rsidR="00AC470F">
        <w:rPr>
          <w:rFonts w:ascii="Arial" w:hAnsi="Arial" w:cs="Arial"/>
        </w:rPr>
        <w:t xml:space="preserve"> prioriterer dine sektordage (5</w:t>
      </w:r>
      <w:r w:rsidRPr="00366D25">
        <w:rPr>
          <w:rFonts w:ascii="Arial" w:hAnsi="Arial" w:cs="Arial"/>
        </w:rPr>
        <w:t xml:space="preserve"> sektordage/måned) da der er mange kompetencer at opnå på kort tid.</w:t>
      </w:r>
    </w:p>
    <w:p w14:paraId="658B1C19" w14:textId="77777777" w:rsidR="00AB09F1" w:rsidRPr="00366D25" w:rsidRDefault="00AB09F1" w:rsidP="00AB09F1">
      <w:pPr>
        <w:rPr>
          <w:rFonts w:ascii="Arial" w:hAnsi="Arial" w:cs="Arial"/>
        </w:rPr>
      </w:pPr>
      <w:r w:rsidRPr="00366D25">
        <w:rPr>
          <w:rFonts w:ascii="Arial" w:hAnsi="Arial" w:cs="Arial"/>
        </w:rPr>
        <w:t>Du vil typisk indgå i følgende funktioner:</w:t>
      </w:r>
    </w:p>
    <w:p w14:paraId="24C1E13F" w14:textId="77777777" w:rsidR="00AB09F1" w:rsidRPr="00366D25" w:rsidRDefault="00AB09F1" w:rsidP="00AB09F1">
      <w:pPr>
        <w:pStyle w:val="Listeafsnit"/>
        <w:numPr>
          <w:ilvl w:val="0"/>
          <w:numId w:val="43"/>
        </w:numPr>
        <w:rPr>
          <w:rFonts w:ascii="Arial" w:hAnsi="Arial" w:cs="Arial"/>
          <w:sz w:val="24"/>
          <w:szCs w:val="24"/>
        </w:rPr>
      </w:pPr>
      <w:r w:rsidRPr="00366D25">
        <w:rPr>
          <w:rFonts w:ascii="Arial" w:hAnsi="Arial" w:cs="Arial"/>
          <w:sz w:val="24"/>
          <w:szCs w:val="24"/>
        </w:rPr>
        <w:t>Stuegang på sektorens patienter</w:t>
      </w:r>
    </w:p>
    <w:p w14:paraId="3CEAF286" w14:textId="77777777" w:rsidR="00AB09F1" w:rsidRPr="00366D25" w:rsidRDefault="00AB09F1" w:rsidP="00AB09F1">
      <w:pPr>
        <w:pStyle w:val="Listeafsnit"/>
        <w:numPr>
          <w:ilvl w:val="0"/>
          <w:numId w:val="43"/>
        </w:numPr>
        <w:rPr>
          <w:rFonts w:ascii="Arial" w:hAnsi="Arial" w:cs="Arial"/>
          <w:sz w:val="24"/>
          <w:szCs w:val="24"/>
        </w:rPr>
      </w:pPr>
      <w:r w:rsidRPr="00366D25">
        <w:rPr>
          <w:rFonts w:ascii="Arial" w:hAnsi="Arial" w:cs="Arial"/>
          <w:sz w:val="24"/>
          <w:szCs w:val="24"/>
        </w:rPr>
        <w:t>Ambulatorie funktioner</w:t>
      </w:r>
    </w:p>
    <w:p w14:paraId="1C66C0D8" w14:textId="77777777" w:rsidR="00AB09F1" w:rsidRPr="00366D25" w:rsidRDefault="00AB09F1" w:rsidP="00AB09F1">
      <w:pPr>
        <w:pStyle w:val="Listeafsnit"/>
        <w:numPr>
          <w:ilvl w:val="1"/>
          <w:numId w:val="43"/>
        </w:numPr>
        <w:rPr>
          <w:rFonts w:ascii="Arial" w:hAnsi="Arial" w:cs="Arial"/>
          <w:sz w:val="24"/>
          <w:szCs w:val="24"/>
        </w:rPr>
      </w:pPr>
      <w:r w:rsidRPr="00366D25">
        <w:rPr>
          <w:rFonts w:ascii="Arial" w:hAnsi="Arial" w:cs="Arial"/>
          <w:sz w:val="24"/>
          <w:szCs w:val="24"/>
        </w:rPr>
        <w:t>Sidemands</w:t>
      </w:r>
      <w:r>
        <w:rPr>
          <w:rFonts w:ascii="Arial" w:hAnsi="Arial" w:cs="Arial"/>
          <w:sz w:val="24"/>
          <w:szCs w:val="24"/>
        </w:rPr>
        <w:t>-</w:t>
      </w:r>
      <w:r w:rsidRPr="00366D25">
        <w:rPr>
          <w:rFonts w:ascii="Arial" w:hAnsi="Arial" w:cs="Arial"/>
          <w:sz w:val="24"/>
          <w:szCs w:val="24"/>
        </w:rPr>
        <w:t xml:space="preserve"> og tandemambulatorier med supervision af speciallæge</w:t>
      </w:r>
    </w:p>
    <w:p w14:paraId="2D00E0DB" w14:textId="77777777" w:rsidR="00AB09F1" w:rsidRPr="00366D25" w:rsidRDefault="00AB09F1" w:rsidP="00AB09F1">
      <w:pPr>
        <w:pStyle w:val="Listeafsnit"/>
        <w:numPr>
          <w:ilvl w:val="0"/>
          <w:numId w:val="43"/>
        </w:numPr>
        <w:rPr>
          <w:rFonts w:ascii="Arial" w:hAnsi="Arial" w:cs="Arial"/>
          <w:sz w:val="24"/>
          <w:szCs w:val="24"/>
        </w:rPr>
      </w:pPr>
      <w:r w:rsidRPr="00366D25">
        <w:rPr>
          <w:rFonts w:ascii="Arial" w:hAnsi="Arial" w:cs="Arial"/>
          <w:sz w:val="24"/>
          <w:szCs w:val="24"/>
        </w:rPr>
        <w:t>Operation med mulighed for deltagelse i såvel basiskirurgi som højt specialiseret kirurgi.</w:t>
      </w:r>
    </w:p>
    <w:p w14:paraId="15BF08DA" w14:textId="77777777" w:rsidR="00AB09F1" w:rsidRDefault="00AB09F1" w:rsidP="00AB09F1">
      <w:pPr>
        <w:rPr>
          <w:rFonts w:ascii="Arial" w:hAnsi="Arial" w:cs="Arial"/>
        </w:rPr>
      </w:pPr>
    </w:p>
    <w:p w14:paraId="5CC35E1F" w14:textId="47616523" w:rsidR="00AB09F1" w:rsidRDefault="00AB09F1" w:rsidP="00AB09F1">
      <w:pPr>
        <w:rPr>
          <w:rFonts w:ascii="Arial" w:hAnsi="Arial" w:cs="Arial"/>
        </w:rPr>
      </w:pPr>
      <w:r>
        <w:rPr>
          <w:rFonts w:ascii="Arial" w:hAnsi="Arial" w:cs="Arial"/>
        </w:rPr>
        <w:t xml:space="preserve">Vagtmæssigt er </w:t>
      </w:r>
      <w:r w:rsidRPr="003773F1">
        <w:rPr>
          <w:rFonts w:ascii="Arial" w:hAnsi="Arial" w:cs="Arial"/>
        </w:rPr>
        <w:t xml:space="preserve">den uddannelsessøgende </w:t>
      </w:r>
      <w:r>
        <w:rPr>
          <w:rFonts w:ascii="Arial" w:hAnsi="Arial" w:cs="Arial"/>
        </w:rPr>
        <w:t xml:space="preserve">primært </w:t>
      </w:r>
      <w:r w:rsidRPr="003773F1">
        <w:rPr>
          <w:rFonts w:ascii="Arial" w:hAnsi="Arial" w:cs="Arial"/>
        </w:rPr>
        <w:t xml:space="preserve">tilknyttet </w:t>
      </w:r>
      <w:r w:rsidR="00AA6E5E" w:rsidRPr="003773F1">
        <w:rPr>
          <w:rFonts w:ascii="Arial" w:hAnsi="Arial" w:cs="Arial"/>
        </w:rPr>
        <w:t>mellemvagt</w:t>
      </w:r>
      <w:r w:rsidR="00AA6E5E">
        <w:rPr>
          <w:rFonts w:ascii="Arial" w:hAnsi="Arial" w:cs="Arial"/>
        </w:rPr>
        <w:t>l</w:t>
      </w:r>
      <w:r w:rsidR="00AA6E5E" w:rsidRPr="003773F1">
        <w:rPr>
          <w:rFonts w:ascii="Arial" w:hAnsi="Arial" w:cs="Arial"/>
        </w:rPr>
        <w:t>aget</w:t>
      </w:r>
      <w:r w:rsidRPr="003773F1">
        <w:rPr>
          <w:rFonts w:ascii="Arial" w:hAnsi="Arial" w:cs="Arial"/>
        </w:rPr>
        <w:t xml:space="preserve">. Dette betyder at </w:t>
      </w:r>
      <w:r>
        <w:rPr>
          <w:rFonts w:ascii="Arial" w:hAnsi="Arial" w:cs="Arial"/>
        </w:rPr>
        <w:t xml:space="preserve">langt den største del af den </w:t>
      </w:r>
      <w:r w:rsidRPr="003773F1">
        <w:rPr>
          <w:rFonts w:ascii="Arial" w:hAnsi="Arial" w:cs="Arial"/>
        </w:rPr>
        <w:t>kirurgisk</w:t>
      </w:r>
      <w:r>
        <w:rPr>
          <w:rFonts w:ascii="Arial" w:hAnsi="Arial" w:cs="Arial"/>
        </w:rPr>
        <w:t xml:space="preserve">e </w:t>
      </w:r>
      <w:r w:rsidRPr="003773F1">
        <w:rPr>
          <w:rFonts w:ascii="Arial" w:hAnsi="Arial" w:cs="Arial"/>
        </w:rPr>
        <w:t xml:space="preserve">aktivitet foregår under supervision. </w:t>
      </w:r>
    </w:p>
    <w:p w14:paraId="4DFEBDAD" w14:textId="77777777" w:rsidR="00AB09F1" w:rsidRDefault="00AB09F1" w:rsidP="00AB09F1">
      <w:pPr>
        <w:rPr>
          <w:rFonts w:ascii="Arial" w:hAnsi="Arial" w:cs="Arial"/>
        </w:rPr>
      </w:pPr>
      <w:r w:rsidRPr="003773F1">
        <w:rPr>
          <w:rFonts w:ascii="Arial" w:hAnsi="Arial" w:cs="Arial"/>
        </w:rPr>
        <w:t xml:space="preserve">Afd. har et stort indtag af akutte ortopædkirurgiske patienter og der vil være rig mulighed for mellemvagten til at operere disse under supervision. Uddannelsesmulighederne er til stede i alle funktioner. </w:t>
      </w:r>
    </w:p>
    <w:p w14:paraId="40BF7DB3" w14:textId="77777777" w:rsidR="00AB09F1" w:rsidRDefault="00AB09F1" w:rsidP="00AB09F1">
      <w:pPr>
        <w:rPr>
          <w:rFonts w:ascii="Arial" w:hAnsi="Arial" w:cs="Arial"/>
        </w:rPr>
      </w:pPr>
      <w:r w:rsidRPr="00604986">
        <w:rPr>
          <w:rFonts w:ascii="Arial" w:hAnsi="Arial" w:cs="Arial"/>
        </w:rPr>
        <w:t>Du har vagtfunktioner/tjenester som nedenstående</w:t>
      </w:r>
      <w:r>
        <w:rPr>
          <w:rFonts w:ascii="Arial" w:hAnsi="Arial" w:cs="Arial"/>
        </w:rPr>
        <w:t xml:space="preserve"> f</w:t>
      </w:r>
      <w:r w:rsidRPr="00604986">
        <w:rPr>
          <w:rFonts w:ascii="Arial" w:hAnsi="Arial" w:cs="Arial"/>
        </w:rPr>
        <w:t xml:space="preserve">unktioner i hele perioden </w:t>
      </w:r>
      <w:r>
        <w:rPr>
          <w:rFonts w:ascii="Arial" w:hAnsi="Arial" w:cs="Arial"/>
        </w:rPr>
        <w:t>på 20</w:t>
      </w:r>
      <w:r w:rsidRPr="00604986">
        <w:rPr>
          <w:rFonts w:ascii="Arial" w:hAnsi="Arial" w:cs="Arial"/>
        </w:rPr>
        <w:t xml:space="preserve"> måneder</w:t>
      </w:r>
      <w:r>
        <w:rPr>
          <w:rFonts w:ascii="Arial" w:hAnsi="Arial" w:cs="Arial"/>
        </w:rPr>
        <w:t>:</w:t>
      </w:r>
    </w:p>
    <w:p w14:paraId="0D460C6E" w14:textId="77777777" w:rsidR="00AB09F1" w:rsidRPr="00604986" w:rsidRDefault="00AB09F1" w:rsidP="00AB09F1">
      <w:pPr>
        <w:rPr>
          <w:rFonts w:ascii="Arial" w:hAnsi="Arial" w:cs="Arial"/>
        </w:rPr>
      </w:pPr>
    </w:p>
    <w:p w14:paraId="5357879D" w14:textId="77777777" w:rsidR="00AB09F1" w:rsidRDefault="00AB09F1" w:rsidP="00AB09F1">
      <w:pPr>
        <w:pStyle w:val="Listeafsnit"/>
        <w:numPr>
          <w:ilvl w:val="0"/>
          <w:numId w:val="42"/>
        </w:numPr>
        <w:rPr>
          <w:rFonts w:ascii="Arial" w:hAnsi="Arial" w:cs="Arial"/>
          <w:sz w:val="24"/>
          <w:szCs w:val="24"/>
        </w:rPr>
      </w:pPr>
      <w:r w:rsidRPr="00604986">
        <w:rPr>
          <w:rFonts w:ascii="Arial" w:hAnsi="Arial" w:cs="Arial"/>
          <w:sz w:val="24"/>
          <w:szCs w:val="24"/>
        </w:rPr>
        <w:t>Skadestue i 3</w:t>
      </w:r>
      <w:r>
        <w:rPr>
          <w:rFonts w:ascii="Arial" w:hAnsi="Arial" w:cs="Arial"/>
          <w:sz w:val="24"/>
          <w:szCs w:val="24"/>
        </w:rPr>
        <w:t xml:space="preserve"> holdskift, 8-16, 12-21, 21-08: </w:t>
      </w:r>
    </w:p>
    <w:p w14:paraId="5FFA7FF4" w14:textId="77777777" w:rsidR="00AB09F1" w:rsidRPr="00604986" w:rsidRDefault="00AB09F1" w:rsidP="00AB09F1">
      <w:pPr>
        <w:pStyle w:val="Listeafsnit"/>
        <w:numPr>
          <w:ilvl w:val="1"/>
          <w:numId w:val="42"/>
        </w:numPr>
        <w:rPr>
          <w:rFonts w:ascii="Arial" w:hAnsi="Arial" w:cs="Arial"/>
          <w:sz w:val="24"/>
          <w:szCs w:val="24"/>
        </w:rPr>
      </w:pPr>
      <w:r w:rsidRPr="00604986">
        <w:rPr>
          <w:rFonts w:ascii="Arial" w:hAnsi="Arial" w:cs="Arial"/>
          <w:sz w:val="24"/>
          <w:szCs w:val="24"/>
        </w:rPr>
        <w:t>her er ca</w:t>
      </w:r>
      <w:r>
        <w:rPr>
          <w:rFonts w:ascii="Arial" w:hAnsi="Arial" w:cs="Arial"/>
          <w:sz w:val="24"/>
          <w:szCs w:val="24"/>
        </w:rPr>
        <w:t>.</w:t>
      </w:r>
      <w:r w:rsidRPr="00604986">
        <w:rPr>
          <w:rFonts w:ascii="Arial" w:hAnsi="Arial" w:cs="Arial"/>
          <w:sz w:val="24"/>
          <w:szCs w:val="24"/>
        </w:rPr>
        <w:t xml:space="preserve"> 100-120 patienter i døgnet, der er en speciallæge i skadestuen fra 8-21 alle dage, der er tilknyttet studenterhold med funktion i de travle perioder 15-22</w:t>
      </w:r>
    </w:p>
    <w:p w14:paraId="280B9F64" w14:textId="77777777" w:rsidR="00AB09F1" w:rsidRPr="00604986" w:rsidRDefault="00AB09F1" w:rsidP="00AB09F1">
      <w:pPr>
        <w:pStyle w:val="Listeafsnit"/>
        <w:numPr>
          <w:ilvl w:val="0"/>
          <w:numId w:val="42"/>
        </w:numPr>
        <w:rPr>
          <w:rFonts w:ascii="Arial" w:hAnsi="Arial" w:cs="Arial"/>
          <w:sz w:val="24"/>
          <w:szCs w:val="24"/>
        </w:rPr>
      </w:pPr>
      <w:r w:rsidRPr="00604986">
        <w:rPr>
          <w:rFonts w:ascii="Arial" w:hAnsi="Arial" w:cs="Arial"/>
          <w:sz w:val="24"/>
          <w:szCs w:val="24"/>
        </w:rPr>
        <w:t xml:space="preserve">Mellemvagt </w:t>
      </w:r>
      <w:r>
        <w:rPr>
          <w:rFonts w:ascii="Arial" w:hAnsi="Arial" w:cs="Arial"/>
          <w:sz w:val="24"/>
          <w:szCs w:val="24"/>
        </w:rPr>
        <w:t>Operation,</w:t>
      </w:r>
      <w:r w:rsidRPr="00604986">
        <w:rPr>
          <w:rFonts w:ascii="Arial" w:hAnsi="Arial" w:cs="Arial"/>
          <w:sz w:val="24"/>
          <w:szCs w:val="24"/>
        </w:rPr>
        <w:t xml:space="preserve"> 8-16</w:t>
      </w:r>
      <w:r>
        <w:rPr>
          <w:rFonts w:ascii="Arial" w:hAnsi="Arial" w:cs="Arial"/>
          <w:sz w:val="24"/>
          <w:szCs w:val="24"/>
        </w:rPr>
        <w:t>,</w:t>
      </w:r>
      <w:r w:rsidRPr="00604986">
        <w:rPr>
          <w:rFonts w:ascii="Arial" w:hAnsi="Arial" w:cs="Arial"/>
          <w:sz w:val="24"/>
          <w:szCs w:val="24"/>
        </w:rPr>
        <w:t xml:space="preserve"> her har du ansvaret for vores akutleje, her er tilknyttet en speciallæge i traumatologi som supervisor, som udgangspunkt er det dig som operer</w:t>
      </w:r>
      <w:r>
        <w:rPr>
          <w:rFonts w:ascii="Arial" w:hAnsi="Arial" w:cs="Arial"/>
          <w:sz w:val="24"/>
          <w:szCs w:val="24"/>
        </w:rPr>
        <w:t>er under supervision</w:t>
      </w:r>
      <w:r w:rsidRPr="00604986">
        <w:rPr>
          <w:rFonts w:ascii="Arial" w:hAnsi="Arial" w:cs="Arial"/>
          <w:sz w:val="24"/>
          <w:szCs w:val="24"/>
        </w:rPr>
        <w:t xml:space="preserve"> under forudsætning af </w:t>
      </w:r>
      <w:r>
        <w:rPr>
          <w:rFonts w:ascii="Arial" w:hAnsi="Arial" w:cs="Arial"/>
          <w:sz w:val="24"/>
          <w:szCs w:val="24"/>
        </w:rPr>
        <w:t xml:space="preserve">at </w:t>
      </w:r>
      <w:r w:rsidRPr="00604986">
        <w:rPr>
          <w:rFonts w:ascii="Arial" w:hAnsi="Arial" w:cs="Arial"/>
          <w:sz w:val="24"/>
          <w:szCs w:val="24"/>
        </w:rPr>
        <w:t>du er velforberedt</w:t>
      </w:r>
    </w:p>
    <w:p w14:paraId="60EE7A72" w14:textId="77777777" w:rsidR="00AB09F1" w:rsidRDefault="00AB09F1" w:rsidP="00AB09F1">
      <w:pPr>
        <w:pStyle w:val="Listeafsnit"/>
        <w:numPr>
          <w:ilvl w:val="0"/>
          <w:numId w:val="42"/>
        </w:numPr>
        <w:rPr>
          <w:rFonts w:ascii="Arial" w:hAnsi="Arial" w:cs="Arial"/>
          <w:sz w:val="24"/>
          <w:szCs w:val="24"/>
        </w:rPr>
      </w:pPr>
      <w:r w:rsidRPr="00604986">
        <w:rPr>
          <w:rFonts w:ascii="Arial" w:hAnsi="Arial" w:cs="Arial"/>
          <w:sz w:val="24"/>
          <w:szCs w:val="24"/>
        </w:rPr>
        <w:t>Mellemvagt Traume: her har du funktion sammen med en speciallæge i</w:t>
      </w:r>
      <w:r>
        <w:rPr>
          <w:rFonts w:ascii="Arial" w:hAnsi="Arial" w:cs="Arial"/>
          <w:sz w:val="24"/>
          <w:szCs w:val="24"/>
        </w:rPr>
        <w:t xml:space="preserve"> traumatologi med følgende funktioner:</w:t>
      </w:r>
    </w:p>
    <w:p w14:paraId="37DC4D51" w14:textId="77777777" w:rsidR="00AB09F1" w:rsidRDefault="00AB09F1" w:rsidP="00AB09F1">
      <w:pPr>
        <w:pStyle w:val="Listeafsnit"/>
        <w:numPr>
          <w:ilvl w:val="1"/>
          <w:numId w:val="42"/>
        </w:numPr>
        <w:rPr>
          <w:rFonts w:ascii="Arial" w:hAnsi="Arial" w:cs="Arial"/>
          <w:sz w:val="24"/>
          <w:szCs w:val="24"/>
        </w:rPr>
      </w:pPr>
      <w:r>
        <w:rPr>
          <w:rFonts w:ascii="Arial" w:hAnsi="Arial" w:cs="Arial"/>
          <w:sz w:val="24"/>
          <w:szCs w:val="24"/>
        </w:rPr>
        <w:t>R</w:t>
      </w:r>
      <w:r w:rsidRPr="00604986">
        <w:rPr>
          <w:rFonts w:ascii="Arial" w:hAnsi="Arial" w:cs="Arial"/>
          <w:sz w:val="24"/>
          <w:szCs w:val="24"/>
        </w:rPr>
        <w:t xml:space="preserve">øntgenkonference og skadekonference og opfølgning på evt. ændringer i behandlinger. </w:t>
      </w:r>
    </w:p>
    <w:p w14:paraId="198EF777" w14:textId="77777777" w:rsidR="00AB09F1" w:rsidRDefault="00AB09F1" w:rsidP="00AB09F1">
      <w:pPr>
        <w:pStyle w:val="Listeafsnit"/>
        <w:numPr>
          <w:ilvl w:val="1"/>
          <w:numId w:val="42"/>
        </w:numPr>
        <w:rPr>
          <w:rFonts w:ascii="Arial" w:hAnsi="Arial" w:cs="Arial"/>
          <w:sz w:val="24"/>
          <w:szCs w:val="24"/>
        </w:rPr>
      </w:pPr>
      <w:r w:rsidRPr="00604986">
        <w:rPr>
          <w:rFonts w:ascii="Arial" w:hAnsi="Arial" w:cs="Arial"/>
          <w:sz w:val="24"/>
          <w:szCs w:val="24"/>
        </w:rPr>
        <w:t>Stuegang</w:t>
      </w:r>
      <w:r>
        <w:rPr>
          <w:rFonts w:ascii="Arial" w:hAnsi="Arial" w:cs="Arial"/>
          <w:sz w:val="24"/>
          <w:szCs w:val="24"/>
        </w:rPr>
        <w:t xml:space="preserve"> på korttidsafsnittet i O-zonen</w:t>
      </w:r>
      <w:r w:rsidRPr="00604986">
        <w:rPr>
          <w:rFonts w:ascii="Arial" w:hAnsi="Arial" w:cs="Arial"/>
          <w:sz w:val="24"/>
          <w:szCs w:val="24"/>
        </w:rPr>
        <w:t xml:space="preserve"> </w:t>
      </w:r>
    </w:p>
    <w:p w14:paraId="1CB85E4F" w14:textId="77777777" w:rsidR="00AB09F1" w:rsidRPr="00604986" w:rsidRDefault="00AB09F1" w:rsidP="00AB09F1">
      <w:pPr>
        <w:pStyle w:val="Listeafsnit"/>
        <w:numPr>
          <w:ilvl w:val="1"/>
          <w:numId w:val="42"/>
        </w:numPr>
        <w:rPr>
          <w:rFonts w:ascii="Arial" w:hAnsi="Arial" w:cs="Arial"/>
          <w:sz w:val="24"/>
          <w:szCs w:val="24"/>
        </w:rPr>
      </w:pPr>
      <w:r>
        <w:rPr>
          <w:rFonts w:ascii="Arial" w:hAnsi="Arial" w:cs="Arial"/>
          <w:sz w:val="24"/>
          <w:szCs w:val="24"/>
        </w:rPr>
        <w:t>T</w:t>
      </w:r>
      <w:r w:rsidRPr="00604986">
        <w:rPr>
          <w:rFonts w:ascii="Arial" w:hAnsi="Arial" w:cs="Arial"/>
          <w:sz w:val="24"/>
          <w:szCs w:val="24"/>
        </w:rPr>
        <w:t>ertiære gennemgange på multitraumepatienter som er indlagt i seneste døgn.</w:t>
      </w:r>
    </w:p>
    <w:p w14:paraId="6806BA83" w14:textId="77777777" w:rsidR="00AB09F1" w:rsidRPr="00604986" w:rsidRDefault="00AB09F1" w:rsidP="00AB09F1">
      <w:pPr>
        <w:pStyle w:val="Listeafsnit"/>
        <w:numPr>
          <w:ilvl w:val="1"/>
          <w:numId w:val="42"/>
        </w:numPr>
        <w:rPr>
          <w:rFonts w:ascii="Arial" w:hAnsi="Arial" w:cs="Arial"/>
          <w:sz w:val="24"/>
          <w:szCs w:val="24"/>
        </w:rPr>
      </w:pPr>
      <w:r w:rsidRPr="00604986">
        <w:rPr>
          <w:rFonts w:ascii="Arial" w:hAnsi="Arial" w:cs="Arial"/>
          <w:sz w:val="24"/>
          <w:szCs w:val="24"/>
        </w:rPr>
        <w:t>Stuegang på intensiv afsnit på traumepatienter</w:t>
      </w:r>
    </w:p>
    <w:p w14:paraId="652E2E2C" w14:textId="77777777" w:rsidR="00AB09F1" w:rsidRPr="00604986" w:rsidRDefault="00AB09F1" w:rsidP="00AB09F1">
      <w:pPr>
        <w:pStyle w:val="Listeafsnit"/>
        <w:numPr>
          <w:ilvl w:val="1"/>
          <w:numId w:val="42"/>
        </w:numPr>
        <w:rPr>
          <w:rFonts w:ascii="Arial" w:hAnsi="Arial" w:cs="Arial"/>
          <w:sz w:val="24"/>
          <w:szCs w:val="24"/>
        </w:rPr>
      </w:pPr>
      <w:r w:rsidRPr="00604986">
        <w:rPr>
          <w:rFonts w:ascii="Arial" w:hAnsi="Arial" w:cs="Arial"/>
          <w:sz w:val="24"/>
          <w:szCs w:val="24"/>
        </w:rPr>
        <w:t>Modtagelse af multitraumer i traumecenteret sammen med speciallægen, her har du alle muligheder for oplæring i dette.</w:t>
      </w:r>
    </w:p>
    <w:p w14:paraId="37AE2E1E" w14:textId="77777777" w:rsidR="00AB09F1" w:rsidRPr="00604986" w:rsidRDefault="00AB09F1" w:rsidP="00AB09F1">
      <w:pPr>
        <w:pStyle w:val="Listeafsnit"/>
        <w:numPr>
          <w:ilvl w:val="0"/>
          <w:numId w:val="42"/>
        </w:numPr>
        <w:rPr>
          <w:rFonts w:ascii="Arial" w:hAnsi="Arial" w:cs="Arial"/>
          <w:sz w:val="24"/>
          <w:szCs w:val="24"/>
        </w:rPr>
      </w:pPr>
      <w:r w:rsidRPr="00604986">
        <w:rPr>
          <w:rFonts w:ascii="Arial" w:hAnsi="Arial" w:cs="Arial"/>
          <w:sz w:val="24"/>
          <w:szCs w:val="24"/>
        </w:rPr>
        <w:t>Skadeambulatorium her ses patienter oftest fra skadestuen med kontroller af frakturer og sår, der er altid mulighed for supervision</w:t>
      </w:r>
    </w:p>
    <w:p w14:paraId="302C1076" w14:textId="77777777" w:rsidR="00AB09F1" w:rsidRPr="003773F1" w:rsidRDefault="00AB09F1" w:rsidP="00AB09F1">
      <w:pPr>
        <w:rPr>
          <w:rFonts w:ascii="Arial" w:hAnsi="Arial" w:cs="Arial"/>
        </w:rPr>
      </w:pPr>
    </w:p>
    <w:p w14:paraId="2580575C" w14:textId="77777777" w:rsidR="00AB09F1" w:rsidRPr="003773F1" w:rsidRDefault="00AB09F1" w:rsidP="00AB09F1">
      <w:pPr>
        <w:rPr>
          <w:rFonts w:ascii="Arial" w:hAnsi="Arial" w:cs="Arial"/>
        </w:rPr>
      </w:pPr>
      <w:r>
        <w:rPr>
          <w:rFonts w:ascii="Arial" w:hAnsi="Arial" w:cs="Arial"/>
        </w:rPr>
        <w:t xml:space="preserve">Du vil som uddannelsessøgende i alle ansættelser være </w:t>
      </w:r>
      <w:r w:rsidRPr="003773F1">
        <w:rPr>
          <w:rFonts w:ascii="Arial" w:hAnsi="Arial" w:cs="Arial"/>
        </w:rPr>
        <w:t>medansvarlig for de faglige 3+2 minutter til morgenkonferencerne</w:t>
      </w:r>
    </w:p>
    <w:p w14:paraId="47A42BC1" w14:textId="77777777" w:rsidR="00AB09F1" w:rsidRPr="007F7D53" w:rsidRDefault="00AB09F1" w:rsidP="00AB09F1">
      <w:pPr>
        <w:rPr>
          <w:rFonts w:ascii="Arial" w:hAnsi="Arial" w:cs="Arial"/>
          <w:highlight w:val="green"/>
        </w:rPr>
      </w:pPr>
    </w:p>
    <w:p w14:paraId="32BC5C6A" w14:textId="77777777" w:rsidR="00D27776" w:rsidRPr="00D27776" w:rsidRDefault="00D27776" w:rsidP="00D27776"/>
    <w:p w14:paraId="6576BA3A" w14:textId="32553FFD" w:rsidR="00FF7FC2" w:rsidRDefault="00DA6575" w:rsidP="00B554DA">
      <w:pPr>
        <w:pStyle w:val="Overskrift2"/>
      </w:pPr>
      <w:bookmarkStart w:id="31" w:name="_Toc122469211"/>
      <w:bookmarkStart w:id="32" w:name="_Toc187062764"/>
      <w:r w:rsidRPr="00DA6575">
        <w:t>P</w:t>
      </w:r>
      <w:r>
        <w:t>ræs</w:t>
      </w:r>
      <w:r w:rsidRPr="00DA6575">
        <w:t xml:space="preserve">entation af </w:t>
      </w:r>
      <w:r w:rsidR="00EB51C5" w:rsidRPr="00DA6575">
        <w:t xml:space="preserve">Ortopædkirurgisk Afdeling, </w:t>
      </w:r>
      <w:bookmarkEnd w:id="31"/>
      <w:r w:rsidR="00C82295">
        <w:t>OUH Svendborg</w:t>
      </w:r>
      <w:bookmarkEnd w:id="29"/>
      <w:bookmarkEnd w:id="32"/>
    </w:p>
    <w:p w14:paraId="0B849034" w14:textId="70EE5CD6" w:rsidR="00B554DA" w:rsidRDefault="00B554DA" w:rsidP="00B554DA">
      <w:pPr>
        <w:rPr>
          <w:rFonts w:ascii="Arial" w:hAnsi="Arial" w:cs="Arial"/>
        </w:rPr>
      </w:pPr>
      <w:r w:rsidRPr="00B554DA">
        <w:rPr>
          <w:rFonts w:ascii="Arial" w:hAnsi="Arial" w:cs="Arial"/>
        </w:rPr>
        <w:t>Orto</w:t>
      </w:r>
      <w:r>
        <w:rPr>
          <w:rFonts w:ascii="Arial" w:hAnsi="Arial" w:cs="Arial"/>
        </w:rPr>
        <w:t>pædkirurgisk afdeling i Svendborg hører ledelsesmæssigt sammen med Odense og vi har en fælles afdelingsledelse.</w:t>
      </w:r>
    </w:p>
    <w:p w14:paraId="036C696B" w14:textId="7BACEE74" w:rsidR="00B554DA" w:rsidRDefault="00B554DA" w:rsidP="00B554DA">
      <w:pPr>
        <w:rPr>
          <w:rFonts w:ascii="Arial" w:hAnsi="Arial" w:cs="Arial"/>
        </w:rPr>
      </w:pPr>
      <w:r>
        <w:rPr>
          <w:rFonts w:ascii="Arial" w:hAnsi="Arial" w:cs="Arial"/>
        </w:rPr>
        <w:t>Afdelingen er center for hoftenær fraktur kirurgi på Fyn, og alle 65+ årige mistænkt for hoftenær fraktur modtages i Svendborg.</w:t>
      </w:r>
    </w:p>
    <w:p w14:paraId="3444C17E" w14:textId="30CF4E10" w:rsidR="00B554DA" w:rsidRDefault="00B554DA" w:rsidP="00B554DA">
      <w:pPr>
        <w:rPr>
          <w:rFonts w:ascii="Arial" w:hAnsi="Arial" w:cs="Arial"/>
        </w:rPr>
      </w:pPr>
      <w:r>
        <w:rPr>
          <w:rFonts w:ascii="Arial" w:hAnsi="Arial" w:cs="Arial"/>
        </w:rPr>
        <w:t>Derudover er der en stor elektiv aktivitet med hofte- og knæalloplastikker.</w:t>
      </w:r>
    </w:p>
    <w:p w14:paraId="5A22E3A1" w14:textId="41EBD30A" w:rsidR="00B554DA" w:rsidRDefault="00B554DA" w:rsidP="00B554DA">
      <w:pPr>
        <w:rPr>
          <w:rFonts w:ascii="Arial" w:hAnsi="Arial" w:cs="Arial"/>
        </w:rPr>
      </w:pPr>
      <w:r>
        <w:rPr>
          <w:rFonts w:ascii="Arial" w:hAnsi="Arial" w:cs="Arial"/>
        </w:rPr>
        <w:t>Sengeafdelingen O1 har ca. 20 sengepladser og 2 afdelingssygeplejersker. Indlagte patienter er primært patienter med hoftenær fraktur og alloplastik-patienter.</w:t>
      </w:r>
    </w:p>
    <w:p w14:paraId="0F0BF3BD" w14:textId="4130C1DF" w:rsidR="00B554DA" w:rsidRDefault="0060096F" w:rsidP="00B554DA">
      <w:pPr>
        <w:rPr>
          <w:rFonts w:ascii="Arial" w:hAnsi="Arial" w:cs="Arial"/>
        </w:rPr>
      </w:pPr>
      <w:r>
        <w:rPr>
          <w:rFonts w:ascii="Arial" w:hAnsi="Arial" w:cs="Arial"/>
        </w:rPr>
        <w:t>Der er en stor dagkirurgisk aktivitet med traumatologi, fodkirurgi, håndkirurgi, skulder/albue-kirurgi og knæ-idræt-kirurgi.</w:t>
      </w:r>
    </w:p>
    <w:p w14:paraId="068A599D" w14:textId="7E67C611" w:rsidR="0060096F" w:rsidRDefault="0060096F" w:rsidP="00B554DA">
      <w:pPr>
        <w:rPr>
          <w:rFonts w:ascii="Arial" w:hAnsi="Arial" w:cs="Arial"/>
        </w:rPr>
      </w:pPr>
      <w:r>
        <w:rPr>
          <w:rFonts w:ascii="Arial" w:hAnsi="Arial" w:cs="Arial"/>
        </w:rPr>
        <w:t>Der er skadestuefunktion med lægebemanding i tidsrummet kl. 8-20. Efter kl. 20 overgår skadestuen til sygeplejerskebemandet skadeklinik.</w:t>
      </w:r>
    </w:p>
    <w:p w14:paraId="6E267C67" w14:textId="0DFEFB27" w:rsidR="0060096F" w:rsidRPr="00B554DA" w:rsidRDefault="0060096F" w:rsidP="00B554DA">
      <w:pPr>
        <w:rPr>
          <w:rFonts w:ascii="Arial" w:hAnsi="Arial" w:cs="Arial"/>
        </w:rPr>
      </w:pPr>
      <w:r>
        <w:rPr>
          <w:rFonts w:ascii="Arial" w:hAnsi="Arial" w:cs="Arial"/>
        </w:rPr>
        <w:t>Der er stor ambulant aktivitet hver dag med god mulighed for supervision. Der er planlagte tandemambulatorier med indlagt tid til kompetencevurderinger.</w:t>
      </w:r>
    </w:p>
    <w:p w14:paraId="3DB3189F" w14:textId="77777777" w:rsidR="003458E6" w:rsidRDefault="003458E6" w:rsidP="00FF7FC2">
      <w:pPr>
        <w:autoSpaceDE w:val="0"/>
        <w:autoSpaceDN w:val="0"/>
        <w:adjustRightInd w:val="0"/>
        <w:rPr>
          <w:rFonts w:ascii="Arial" w:hAnsi="Arial" w:cs="Arial"/>
          <w:b/>
          <w:highlight w:val="magenta"/>
        </w:rPr>
      </w:pPr>
    </w:p>
    <w:p w14:paraId="1900AF51" w14:textId="6BD21ADC" w:rsidR="00D27776" w:rsidRPr="0001290A" w:rsidRDefault="00D27776" w:rsidP="00D27776">
      <w:pPr>
        <w:pStyle w:val="Overskrift2"/>
        <w:rPr>
          <w:color w:val="008000"/>
        </w:rPr>
      </w:pPr>
      <w:bookmarkStart w:id="33" w:name="_Toc187062765"/>
      <w:r w:rsidRPr="0001290A">
        <w:t>Præsentation af Ortopædkirurgisk Afdeling, OUH</w:t>
      </w:r>
      <w:bookmarkEnd w:id="33"/>
    </w:p>
    <w:p w14:paraId="3BBD15DC" w14:textId="77777777" w:rsidR="004A585A" w:rsidRPr="00121EC0" w:rsidRDefault="004A585A" w:rsidP="004A585A">
      <w:pPr>
        <w:rPr>
          <w:rFonts w:ascii="Arial" w:hAnsi="Arial" w:cs="Arial"/>
        </w:rPr>
      </w:pPr>
      <w:r w:rsidRPr="00121EC0">
        <w:rPr>
          <w:rFonts w:ascii="Arial" w:hAnsi="Arial" w:cs="Arial"/>
        </w:rPr>
        <w:t>Afdelingen består af en afdelingsledelse med cheflæge og chefsygeplejerske</w:t>
      </w:r>
    </w:p>
    <w:p w14:paraId="5FFC6C9E" w14:textId="77777777" w:rsidR="004A585A" w:rsidRPr="00121EC0" w:rsidRDefault="004A585A" w:rsidP="004A585A">
      <w:pPr>
        <w:rPr>
          <w:rFonts w:ascii="Arial" w:hAnsi="Arial" w:cs="Arial"/>
        </w:rPr>
      </w:pPr>
      <w:r w:rsidRPr="00121EC0">
        <w:rPr>
          <w:rFonts w:ascii="Arial" w:hAnsi="Arial" w:cs="Arial"/>
        </w:rPr>
        <w:t>Der er 8 ledende overlæger med ansvar for sektorer, forskning og uddannelse</w:t>
      </w:r>
    </w:p>
    <w:p w14:paraId="71DFCA94" w14:textId="77777777" w:rsidR="004A585A" w:rsidRPr="00121EC0" w:rsidRDefault="004A585A" w:rsidP="004A585A">
      <w:pPr>
        <w:rPr>
          <w:rFonts w:ascii="Arial" w:hAnsi="Arial" w:cs="Arial"/>
        </w:rPr>
      </w:pPr>
      <w:r w:rsidRPr="00121EC0">
        <w:rPr>
          <w:rFonts w:ascii="Arial" w:hAnsi="Arial" w:cs="Arial"/>
        </w:rPr>
        <w:t>1 matrikelansvarlig overlæge i Svendborg</w:t>
      </w:r>
    </w:p>
    <w:p w14:paraId="316B8029" w14:textId="77777777" w:rsidR="004A585A" w:rsidRPr="00121EC0" w:rsidRDefault="004A585A" w:rsidP="004A585A">
      <w:pPr>
        <w:rPr>
          <w:rFonts w:ascii="Arial" w:hAnsi="Arial" w:cs="Arial"/>
        </w:rPr>
      </w:pPr>
      <w:r w:rsidRPr="00121EC0">
        <w:rPr>
          <w:rFonts w:ascii="Arial" w:hAnsi="Arial" w:cs="Arial"/>
        </w:rPr>
        <w:t>Der er oversygeplejersker tilknyttet de enkelte afsnit</w:t>
      </w:r>
    </w:p>
    <w:p w14:paraId="04206A0F" w14:textId="77777777" w:rsidR="004A585A" w:rsidRPr="00121EC0" w:rsidRDefault="004A585A" w:rsidP="004A585A">
      <w:pPr>
        <w:rPr>
          <w:rFonts w:ascii="Arial" w:hAnsi="Arial" w:cs="Arial"/>
          <w:u w:val="single"/>
        </w:rPr>
      </w:pPr>
      <w:r w:rsidRPr="00121EC0">
        <w:rPr>
          <w:rFonts w:ascii="Arial" w:hAnsi="Arial" w:cs="Arial"/>
          <w:u w:val="single"/>
        </w:rPr>
        <w:t>Sengeafdelinger</w:t>
      </w:r>
    </w:p>
    <w:p w14:paraId="6A9167A9" w14:textId="77777777" w:rsidR="004A585A" w:rsidRPr="00121EC0" w:rsidRDefault="004A585A" w:rsidP="004A585A">
      <w:pPr>
        <w:rPr>
          <w:rFonts w:ascii="Arial" w:hAnsi="Arial" w:cs="Arial"/>
        </w:rPr>
      </w:pPr>
      <w:r w:rsidRPr="00121EC0">
        <w:rPr>
          <w:rFonts w:ascii="Arial" w:hAnsi="Arial" w:cs="Arial"/>
        </w:rPr>
        <w:t>O1 i Svendborg med sengeafsnit på 4 sal ca. 20 sengepl. og dagklinik på 2 sal, skadestue i stueetage</w:t>
      </w:r>
    </w:p>
    <w:p w14:paraId="6742B0A8" w14:textId="77777777" w:rsidR="004A585A" w:rsidRPr="00121EC0" w:rsidRDefault="004A585A" w:rsidP="004A585A">
      <w:pPr>
        <w:rPr>
          <w:rFonts w:ascii="Arial" w:hAnsi="Arial" w:cs="Arial"/>
        </w:rPr>
      </w:pPr>
      <w:r w:rsidRPr="00121EC0">
        <w:rPr>
          <w:rFonts w:ascii="Arial" w:hAnsi="Arial" w:cs="Arial"/>
        </w:rPr>
        <w:t>O sengeafsnit i Odense på 12 etage, er delt i øst og vest afsnit med 3 teams</w:t>
      </w:r>
    </w:p>
    <w:p w14:paraId="04801D50" w14:textId="77777777" w:rsidR="004A585A" w:rsidRPr="00121EC0" w:rsidRDefault="004A585A" w:rsidP="004A585A">
      <w:pPr>
        <w:rPr>
          <w:rFonts w:ascii="Arial" w:hAnsi="Arial" w:cs="Arial"/>
          <w:u w:val="single"/>
        </w:rPr>
      </w:pPr>
      <w:r w:rsidRPr="00121EC0">
        <w:rPr>
          <w:rFonts w:ascii="Arial" w:hAnsi="Arial" w:cs="Arial"/>
          <w:u w:val="single"/>
        </w:rPr>
        <w:t xml:space="preserve">Øst: </w:t>
      </w:r>
    </w:p>
    <w:p w14:paraId="41F13857" w14:textId="77777777" w:rsidR="004A585A" w:rsidRPr="00121EC0" w:rsidRDefault="004A585A" w:rsidP="004A585A">
      <w:pPr>
        <w:rPr>
          <w:rFonts w:ascii="Arial" w:hAnsi="Arial" w:cs="Arial"/>
        </w:rPr>
      </w:pPr>
      <w:r w:rsidRPr="00121EC0">
        <w:rPr>
          <w:rFonts w:ascii="Arial" w:hAnsi="Arial" w:cs="Arial"/>
          <w:b/>
          <w:u w:val="single"/>
        </w:rPr>
        <w:t>team 1</w:t>
      </w:r>
      <w:r w:rsidRPr="00121EC0">
        <w:rPr>
          <w:rFonts w:ascii="Arial" w:hAnsi="Arial" w:cs="Arial"/>
        </w:rPr>
        <w:t>:fortrinsvis multitraumepatienter, hoftenære frakturer, Hånd patienter 16 sengepl.</w:t>
      </w:r>
    </w:p>
    <w:p w14:paraId="5E0B36DF" w14:textId="77777777" w:rsidR="004A585A" w:rsidRPr="00121EC0" w:rsidRDefault="004A585A" w:rsidP="004A585A">
      <w:pPr>
        <w:rPr>
          <w:rFonts w:ascii="Arial" w:hAnsi="Arial" w:cs="Arial"/>
          <w:u w:val="single"/>
        </w:rPr>
      </w:pPr>
      <w:r w:rsidRPr="00121EC0">
        <w:rPr>
          <w:rFonts w:ascii="Arial" w:hAnsi="Arial" w:cs="Arial"/>
          <w:u w:val="single"/>
        </w:rPr>
        <w:t xml:space="preserve">Vest: </w:t>
      </w:r>
    </w:p>
    <w:p w14:paraId="6F44FDF9" w14:textId="77777777" w:rsidR="004A585A" w:rsidRPr="00121EC0" w:rsidRDefault="004A585A" w:rsidP="004A585A">
      <w:pPr>
        <w:rPr>
          <w:rFonts w:ascii="Arial" w:hAnsi="Arial" w:cs="Arial"/>
        </w:rPr>
      </w:pPr>
      <w:r w:rsidRPr="00121EC0">
        <w:rPr>
          <w:rFonts w:ascii="Arial" w:hAnsi="Arial" w:cs="Arial"/>
          <w:b/>
          <w:u w:val="single"/>
        </w:rPr>
        <w:t>team 2</w:t>
      </w:r>
      <w:r w:rsidRPr="00121EC0">
        <w:rPr>
          <w:rFonts w:ascii="Arial" w:hAnsi="Arial" w:cs="Arial"/>
        </w:rPr>
        <w:t xml:space="preserve"> ITAR patienter 9 sengepl.  (både øst og vest) </w:t>
      </w:r>
    </w:p>
    <w:p w14:paraId="44D0280D" w14:textId="77777777" w:rsidR="004A585A" w:rsidRPr="00121EC0" w:rsidRDefault="004A585A" w:rsidP="004A585A">
      <w:pPr>
        <w:rPr>
          <w:rFonts w:ascii="Arial" w:hAnsi="Arial" w:cs="Arial"/>
        </w:rPr>
      </w:pPr>
      <w:r w:rsidRPr="00121EC0">
        <w:rPr>
          <w:rFonts w:ascii="Arial" w:hAnsi="Arial" w:cs="Arial"/>
          <w:b/>
          <w:u w:val="single"/>
        </w:rPr>
        <w:t>team 3</w:t>
      </w:r>
      <w:r w:rsidRPr="00121EC0">
        <w:rPr>
          <w:rFonts w:ascii="Arial" w:hAnsi="Arial" w:cs="Arial"/>
        </w:rPr>
        <w:t xml:space="preserve">  alloplastik og elektiv 10 sengepl.</w:t>
      </w:r>
    </w:p>
    <w:p w14:paraId="009D5876" w14:textId="77777777" w:rsidR="004A585A" w:rsidRPr="00121EC0" w:rsidRDefault="004A585A" w:rsidP="004A585A">
      <w:pPr>
        <w:rPr>
          <w:rFonts w:ascii="Arial" w:hAnsi="Arial" w:cs="Arial"/>
        </w:rPr>
      </w:pPr>
      <w:r w:rsidRPr="00121EC0">
        <w:rPr>
          <w:rFonts w:ascii="Arial" w:hAnsi="Arial" w:cs="Arial"/>
          <w:u w:val="single"/>
        </w:rPr>
        <w:t>FAM/Ozonen</w:t>
      </w:r>
      <w:r w:rsidRPr="00121EC0">
        <w:rPr>
          <w:rFonts w:ascii="Arial" w:hAnsi="Arial" w:cs="Arial"/>
        </w:rPr>
        <w:t xml:space="preserve"> her er mulighed for 8 korttidssenge (under48 timer)</w:t>
      </w:r>
    </w:p>
    <w:p w14:paraId="2F576343" w14:textId="77777777" w:rsidR="004A585A" w:rsidRPr="00121EC0" w:rsidRDefault="004A585A" w:rsidP="004A585A">
      <w:pPr>
        <w:rPr>
          <w:rFonts w:ascii="Arial" w:hAnsi="Arial" w:cs="Arial"/>
        </w:rPr>
      </w:pPr>
      <w:r w:rsidRPr="00121EC0">
        <w:rPr>
          <w:rFonts w:ascii="Arial" w:hAnsi="Arial" w:cs="Arial"/>
        </w:rPr>
        <w:t xml:space="preserve">FAM skadestue </w:t>
      </w:r>
    </w:p>
    <w:p w14:paraId="4687C440" w14:textId="77777777" w:rsidR="004A585A" w:rsidRPr="00121EC0" w:rsidRDefault="004A585A" w:rsidP="004A585A">
      <w:pPr>
        <w:rPr>
          <w:rFonts w:ascii="Arial" w:hAnsi="Arial" w:cs="Arial"/>
        </w:rPr>
      </w:pPr>
      <w:r w:rsidRPr="00121EC0">
        <w:rPr>
          <w:rFonts w:ascii="Arial" w:hAnsi="Arial" w:cs="Arial"/>
        </w:rPr>
        <w:t>FAM traumecenter</w:t>
      </w:r>
    </w:p>
    <w:p w14:paraId="6180B875" w14:textId="77777777" w:rsidR="004A585A" w:rsidRPr="00121EC0" w:rsidRDefault="004A585A" w:rsidP="004A585A">
      <w:pPr>
        <w:rPr>
          <w:rFonts w:ascii="Arial" w:hAnsi="Arial" w:cs="Arial"/>
        </w:rPr>
      </w:pPr>
      <w:r w:rsidRPr="00121EC0">
        <w:rPr>
          <w:rFonts w:ascii="Arial" w:hAnsi="Arial" w:cs="Arial"/>
          <w:u w:val="single"/>
        </w:rPr>
        <w:t>Børneafdelingen H7</w:t>
      </w:r>
      <w:r w:rsidRPr="00121EC0">
        <w:rPr>
          <w:rFonts w:ascii="Arial" w:hAnsi="Arial" w:cs="Arial"/>
        </w:rPr>
        <w:t xml:space="preserve"> her ligger patienter under 18 år</w:t>
      </w:r>
    </w:p>
    <w:p w14:paraId="22314390" w14:textId="77777777" w:rsidR="004A585A" w:rsidRPr="00121EC0" w:rsidRDefault="004A585A" w:rsidP="004A585A">
      <w:pPr>
        <w:rPr>
          <w:rFonts w:ascii="Arial" w:hAnsi="Arial" w:cs="Arial"/>
        </w:rPr>
      </w:pPr>
      <w:r w:rsidRPr="00121EC0">
        <w:rPr>
          <w:rFonts w:ascii="Arial" w:hAnsi="Arial" w:cs="Arial"/>
          <w:u w:val="single"/>
        </w:rPr>
        <w:t xml:space="preserve">OLAV dagkirurgisk afsnit 4 op stuer </w:t>
      </w:r>
      <w:r w:rsidRPr="00121EC0">
        <w:rPr>
          <w:rFonts w:ascii="Arial" w:hAnsi="Arial" w:cs="Arial"/>
        </w:rPr>
        <w:t>her opereres dagkirurgiske patienter, fortrinsvis S/A, F/A,</w:t>
      </w:r>
      <w:r>
        <w:rPr>
          <w:rFonts w:ascii="Arial" w:hAnsi="Arial" w:cs="Arial"/>
        </w:rPr>
        <w:t xml:space="preserve"> </w:t>
      </w:r>
      <w:r w:rsidRPr="00121EC0">
        <w:rPr>
          <w:rFonts w:ascii="Arial" w:hAnsi="Arial" w:cs="Arial"/>
        </w:rPr>
        <w:t>skopisk kirurgi,  Hånd, mindre ITAR og LA operationer</w:t>
      </w:r>
    </w:p>
    <w:p w14:paraId="56F9A3BC" w14:textId="77777777" w:rsidR="004A585A" w:rsidRPr="00121EC0" w:rsidRDefault="004A585A" w:rsidP="004A585A">
      <w:pPr>
        <w:rPr>
          <w:rFonts w:ascii="Arial" w:hAnsi="Arial" w:cs="Arial"/>
          <w:u w:val="single"/>
        </w:rPr>
      </w:pPr>
      <w:r w:rsidRPr="00121EC0">
        <w:rPr>
          <w:rFonts w:ascii="Arial" w:hAnsi="Arial" w:cs="Arial"/>
          <w:u w:val="single"/>
        </w:rPr>
        <w:t>Ambulatorium</w:t>
      </w:r>
    </w:p>
    <w:p w14:paraId="420B3485" w14:textId="77777777" w:rsidR="004A585A" w:rsidRPr="00121EC0" w:rsidRDefault="004A585A" w:rsidP="004A585A">
      <w:pPr>
        <w:rPr>
          <w:rFonts w:ascii="Arial" w:hAnsi="Arial" w:cs="Arial"/>
        </w:rPr>
      </w:pPr>
      <w:r w:rsidRPr="00121EC0">
        <w:rPr>
          <w:rFonts w:ascii="Arial" w:hAnsi="Arial" w:cs="Arial"/>
        </w:rPr>
        <w:t>Placeret i stueetagen her ligger hovedparten af ambulatoriestuer, her laves der ofte tandem ambulatorier med mulighed for supervision og kompetencevurderinger</w:t>
      </w:r>
    </w:p>
    <w:p w14:paraId="42EAA842" w14:textId="77777777" w:rsidR="004A585A" w:rsidRPr="00121EC0" w:rsidRDefault="004A585A" w:rsidP="004A585A">
      <w:pPr>
        <w:rPr>
          <w:rFonts w:ascii="Arial" w:hAnsi="Arial" w:cs="Arial"/>
          <w:u w:val="single"/>
        </w:rPr>
      </w:pPr>
      <w:r w:rsidRPr="00121EC0">
        <w:rPr>
          <w:rFonts w:ascii="Arial" w:hAnsi="Arial" w:cs="Arial"/>
          <w:u w:val="single"/>
        </w:rPr>
        <w:t>Operationsgangen</w:t>
      </w:r>
    </w:p>
    <w:p w14:paraId="3F45D2EE" w14:textId="77777777" w:rsidR="004A585A" w:rsidRPr="00121EC0" w:rsidRDefault="004A585A" w:rsidP="004A585A">
      <w:pPr>
        <w:rPr>
          <w:rFonts w:ascii="Arial" w:hAnsi="Arial" w:cs="Arial"/>
        </w:rPr>
      </w:pPr>
      <w:r w:rsidRPr="00121EC0">
        <w:rPr>
          <w:rFonts w:ascii="Arial" w:hAnsi="Arial" w:cs="Arial"/>
        </w:rPr>
        <w:t>Ligger på 1 sal, her findes 6 op lejer hovedsageligt til stationære patienter</w:t>
      </w:r>
    </w:p>
    <w:p w14:paraId="74B9BDF6" w14:textId="77777777" w:rsidR="004A585A" w:rsidRPr="00121EC0" w:rsidRDefault="004A585A" w:rsidP="004A585A">
      <w:pPr>
        <w:rPr>
          <w:rFonts w:ascii="Arial" w:hAnsi="Arial" w:cs="Arial"/>
        </w:rPr>
      </w:pPr>
      <w:r w:rsidRPr="00121EC0">
        <w:rPr>
          <w:rFonts w:ascii="Arial" w:hAnsi="Arial" w:cs="Arial"/>
        </w:rPr>
        <w:t>RAK robotassisteret kirurgi stue i stueetagen</w:t>
      </w:r>
    </w:p>
    <w:p w14:paraId="14B98DD7" w14:textId="77777777" w:rsidR="004A585A" w:rsidRPr="00121EC0" w:rsidRDefault="004A585A" w:rsidP="004A585A">
      <w:pPr>
        <w:rPr>
          <w:rFonts w:ascii="Arial" w:hAnsi="Arial" w:cs="Arial"/>
        </w:rPr>
      </w:pPr>
      <w:r w:rsidRPr="00121EC0">
        <w:rPr>
          <w:rFonts w:ascii="Arial" w:hAnsi="Arial" w:cs="Arial"/>
        </w:rPr>
        <w:t>Intensiv og opvågning ligeledes på 1 sal</w:t>
      </w:r>
    </w:p>
    <w:p w14:paraId="2D83342B" w14:textId="77777777" w:rsidR="004A585A" w:rsidRPr="00121EC0" w:rsidRDefault="004A585A" w:rsidP="004A585A">
      <w:pPr>
        <w:rPr>
          <w:rFonts w:ascii="Arial" w:hAnsi="Arial" w:cs="Arial"/>
        </w:rPr>
      </w:pPr>
      <w:r w:rsidRPr="00121EC0">
        <w:rPr>
          <w:rFonts w:ascii="Arial" w:hAnsi="Arial" w:cs="Arial"/>
        </w:rPr>
        <w:t>Sårcenterfunktion på Z1 på 6 etage</w:t>
      </w:r>
    </w:p>
    <w:p w14:paraId="1D751EE7" w14:textId="77777777" w:rsidR="004A585A" w:rsidRPr="00121EC0" w:rsidRDefault="004A585A" w:rsidP="004A585A">
      <w:pPr>
        <w:rPr>
          <w:rFonts w:ascii="Arial" w:hAnsi="Arial" w:cs="Arial"/>
        </w:rPr>
      </w:pPr>
      <w:r w:rsidRPr="00121EC0">
        <w:rPr>
          <w:rFonts w:ascii="Arial" w:hAnsi="Arial" w:cs="Arial"/>
        </w:rPr>
        <w:t>Rygcenter på 7 etage</w:t>
      </w:r>
    </w:p>
    <w:p w14:paraId="312F501F" w14:textId="77777777" w:rsidR="004A585A" w:rsidRPr="00121EC0" w:rsidRDefault="004A585A" w:rsidP="004A585A">
      <w:pPr>
        <w:rPr>
          <w:rFonts w:ascii="Arial" w:hAnsi="Arial" w:cs="Arial"/>
        </w:rPr>
      </w:pPr>
    </w:p>
    <w:p w14:paraId="7F2184AF" w14:textId="77777777" w:rsidR="004A585A" w:rsidRPr="00121EC0" w:rsidRDefault="004A585A" w:rsidP="004A585A">
      <w:pPr>
        <w:rPr>
          <w:rFonts w:ascii="Arial" w:hAnsi="Arial" w:cs="Arial"/>
          <w:u w:val="single"/>
        </w:rPr>
      </w:pPr>
      <w:r w:rsidRPr="00121EC0">
        <w:rPr>
          <w:rFonts w:ascii="Arial" w:hAnsi="Arial" w:cs="Arial"/>
          <w:u w:val="single"/>
        </w:rPr>
        <w:t>Sektorfordeling. 9 sektorer svarende til fagområderne, nogle sektorer er administrativt slået sammen</w:t>
      </w:r>
    </w:p>
    <w:p w14:paraId="43EC1C18" w14:textId="77777777" w:rsidR="004A585A" w:rsidRPr="00121EC0" w:rsidRDefault="004A585A" w:rsidP="004A585A">
      <w:pPr>
        <w:rPr>
          <w:rFonts w:ascii="Arial" w:hAnsi="Arial" w:cs="Arial"/>
        </w:rPr>
      </w:pPr>
      <w:r w:rsidRPr="00121EC0">
        <w:rPr>
          <w:rFonts w:ascii="Arial" w:hAnsi="Arial" w:cs="Arial"/>
        </w:rPr>
        <w:t>Traumesektor incl ITAR sektor</w:t>
      </w:r>
    </w:p>
    <w:p w14:paraId="53FE9B8F" w14:textId="77777777" w:rsidR="004A585A" w:rsidRPr="00121EC0" w:rsidRDefault="004A585A" w:rsidP="004A585A">
      <w:pPr>
        <w:rPr>
          <w:rFonts w:ascii="Arial" w:hAnsi="Arial" w:cs="Arial"/>
        </w:rPr>
      </w:pPr>
      <w:r w:rsidRPr="00121EC0">
        <w:rPr>
          <w:rFonts w:ascii="Arial" w:hAnsi="Arial" w:cs="Arial"/>
        </w:rPr>
        <w:t>Fod/Ankelsektor incl. Idrætssektor</w:t>
      </w:r>
    </w:p>
    <w:p w14:paraId="69A2AACB" w14:textId="77777777" w:rsidR="004A585A" w:rsidRPr="00121EC0" w:rsidRDefault="004A585A" w:rsidP="004A585A">
      <w:pPr>
        <w:rPr>
          <w:rFonts w:ascii="Arial" w:hAnsi="Arial" w:cs="Arial"/>
        </w:rPr>
      </w:pPr>
      <w:r w:rsidRPr="00121EC0">
        <w:rPr>
          <w:rFonts w:ascii="Arial" w:hAnsi="Arial" w:cs="Arial"/>
        </w:rPr>
        <w:t>S/A sektor incl. Håndsektor</w:t>
      </w:r>
    </w:p>
    <w:p w14:paraId="207F1287" w14:textId="77777777" w:rsidR="004A585A" w:rsidRPr="00121EC0" w:rsidRDefault="004A585A" w:rsidP="004A585A">
      <w:pPr>
        <w:rPr>
          <w:rFonts w:ascii="Arial" w:hAnsi="Arial" w:cs="Arial"/>
        </w:rPr>
      </w:pPr>
      <w:r w:rsidRPr="00121EC0">
        <w:rPr>
          <w:rFonts w:ascii="Arial" w:hAnsi="Arial" w:cs="Arial"/>
        </w:rPr>
        <w:t>Børnesektor</w:t>
      </w:r>
    </w:p>
    <w:p w14:paraId="45F68448" w14:textId="77777777" w:rsidR="004A585A" w:rsidRPr="00121EC0" w:rsidRDefault="004A585A" w:rsidP="004A585A">
      <w:pPr>
        <w:rPr>
          <w:rFonts w:ascii="Arial" w:hAnsi="Arial" w:cs="Arial"/>
        </w:rPr>
      </w:pPr>
      <w:r w:rsidRPr="00121EC0">
        <w:rPr>
          <w:rFonts w:ascii="Arial" w:hAnsi="Arial" w:cs="Arial"/>
        </w:rPr>
        <w:t>Rygsektor</w:t>
      </w:r>
    </w:p>
    <w:p w14:paraId="1D3DA3B0" w14:textId="77777777" w:rsidR="004A585A" w:rsidRDefault="004A585A" w:rsidP="004A585A">
      <w:pPr>
        <w:rPr>
          <w:rFonts w:ascii="Arial" w:hAnsi="Arial" w:cs="Arial"/>
        </w:rPr>
      </w:pPr>
      <w:r w:rsidRPr="00121EC0">
        <w:rPr>
          <w:rFonts w:ascii="Arial" w:hAnsi="Arial" w:cs="Arial"/>
        </w:rPr>
        <w:t>Alloplastiksektor (hofte og knæ)</w:t>
      </w:r>
    </w:p>
    <w:p w14:paraId="1E149B11" w14:textId="77777777" w:rsidR="00D27776" w:rsidRPr="005D0A85" w:rsidRDefault="00D27776" w:rsidP="00FF7FC2">
      <w:pPr>
        <w:autoSpaceDE w:val="0"/>
        <w:autoSpaceDN w:val="0"/>
        <w:adjustRightInd w:val="0"/>
        <w:rPr>
          <w:b/>
          <w:bCs/>
        </w:rPr>
      </w:pPr>
    </w:p>
    <w:p w14:paraId="6B2F55B1" w14:textId="4B40C49F" w:rsidR="00FF7FC2" w:rsidRPr="005D0A85" w:rsidRDefault="00FF7FC2" w:rsidP="001B4DAA">
      <w:pPr>
        <w:pStyle w:val="Overskrift1"/>
      </w:pPr>
      <w:bookmarkStart w:id="34" w:name="_Toc396129913"/>
      <w:bookmarkStart w:id="35" w:name="_Toc122469213"/>
      <w:bookmarkStart w:id="36" w:name="_Toc187062766"/>
      <w:r w:rsidRPr="005D0A85">
        <w:t>Forkortelser og definitioner</w:t>
      </w:r>
      <w:bookmarkEnd w:id="34"/>
      <w:bookmarkEnd w:id="35"/>
      <w:bookmarkEnd w:id="36"/>
    </w:p>
    <w:p w14:paraId="1935BF2F" w14:textId="77777777" w:rsidR="00310175" w:rsidRPr="005D0A85" w:rsidRDefault="00FF7FC2" w:rsidP="007F7D53">
      <w:pPr>
        <w:rPr>
          <w:rFonts w:ascii="Arial" w:hAnsi="Arial" w:cs="Arial"/>
        </w:rPr>
      </w:pPr>
      <w:r w:rsidRPr="005D0A85">
        <w:rPr>
          <w:rFonts w:ascii="Arial" w:hAnsi="Arial" w:cs="Arial"/>
          <w:b/>
        </w:rPr>
        <w:t xml:space="preserve">Kompetencekort </w:t>
      </w:r>
      <w:r w:rsidR="00310175" w:rsidRPr="005D0A85">
        <w:rPr>
          <w:rFonts w:ascii="Arial" w:hAnsi="Arial" w:cs="Arial"/>
        </w:rPr>
        <w:t>Kompetence</w:t>
      </w:r>
      <w:r w:rsidRPr="005D0A85">
        <w:rPr>
          <w:rFonts w:ascii="Arial" w:hAnsi="Arial" w:cs="Arial"/>
        </w:rPr>
        <w:t>kortet er en konkretisering af et mål og vurderer den uddannelsessøgendes viden og færdigheder indenfor flere lægeroller</w:t>
      </w:r>
      <w:r w:rsidR="00310175" w:rsidRPr="005D0A85">
        <w:rPr>
          <w:rFonts w:ascii="Arial" w:hAnsi="Arial" w:cs="Arial"/>
        </w:rPr>
        <w:t xml:space="preserve"> og tilknyttet de kompetencer der skal opnås i intro- og hoveduddannelsen</w:t>
      </w:r>
      <w:r w:rsidRPr="005D0A85">
        <w:rPr>
          <w:rFonts w:ascii="Arial" w:hAnsi="Arial" w:cs="Arial"/>
        </w:rPr>
        <w:t xml:space="preserve">. </w:t>
      </w:r>
    </w:p>
    <w:p w14:paraId="304572F0" w14:textId="77777777" w:rsidR="00FF7FC2" w:rsidRPr="005D0A85" w:rsidRDefault="00FF7FC2" w:rsidP="007F7D53">
      <w:pPr>
        <w:rPr>
          <w:rFonts w:ascii="Arial" w:hAnsi="Arial" w:cs="Arial"/>
        </w:rPr>
      </w:pPr>
      <w:r w:rsidRPr="005D0A85">
        <w:rPr>
          <w:rFonts w:ascii="Arial" w:hAnsi="Arial" w:cs="Arial"/>
          <w:b/>
        </w:rPr>
        <w:lastRenderedPageBreak/>
        <w:t xml:space="preserve">Lægeroller </w:t>
      </w:r>
      <w:r w:rsidRPr="005D0A85">
        <w:rPr>
          <w:rFonts w:ascii="Arial" w:hAnsi="Arial" w:cs="Arial"/>
        </w:rPr>
        <w:t xml:space="preserve">Lægerollerne er inddelt i syv forskellige: Medicinsk ekspert/lægefaglig, kommunikator, samarbejder, leder/administrator/organisator, sundhedsfremmer, akademiker/forsker og underviser og professionel. </w:t>
      </w:r>
    </w:p>
    <w:p w14:paraId="73572D9D" w14:textId="77777777" w:rsidR="00FF7FC2" w:rsidRPr="005D0A85" w:rsidRDefault="00FF7FC2" w:rsidP="007F7D53">
      <w:pPr>
        <w:rPr>
          <w:rFonts w:ascii="Arial" w:hAnsi="Arial" w:cs="Arial"/>
        </w:rPr>
      </w:pPr>
      <w:r w:rsidRPr="005D0A85">
        <w:rPr>
          <w:rFonts w:ascii="Arial" w:hAnsi="Arial" w:cs="Arial"/>
          <w:b/>
        </w:rPr>
        <w:t xml:space="preserve">Læringsrammer </w:t>
      </w:r>
      <w:r w:rsidRPr="005D0A85">
        <w:rPr>
          <w:rFonts w:ascii="Arial" w:hAnsi="Arial" w:cs="Arial"/>
        </w:rPr>
        <w:t>Læringsrammer refererer til mulighederne for uddannelse på den pågældende afdeling og betinges af en række forhold.</w:t>
      </w:r>
      <w:r w:rsidRPr="005D0A85">
        <w:rPr>
          <w:rFonts w:ascii="Arial" w:hAnsi="Arial" w:cs="Arial"/>
        </w:rPr>
        <w:br/>
        <w:t xml:space="preserve">Undervisningsmiljøet og læreprocesserne der er til rådighed er meget væsentlige. Miljøet skabes af hele afdelingen og den uddannelsessøgende er en del heraf. Motivationen for det at være lærer (at undervise) og for at lære (at modtage undervisning) er væsentlig for at skabe et frugtbart miljø. Grundlaget for miljøet betinges af afdelingens organisation. Det er væsentlig, at der er afsat tid til undervisning, både hvad angår de teoretiske og de praktiske færdigheder. Der skal foreligge arbejdsplaner, hvoraf det fremgår, hvad den uddannelsessøgende skal udføre dagligt. Rammerne er til stadighed under evaluering af alle ansatte læger på den pågældende afdeling. </w:t>
      </w:r>
    </w:p>
    <w:p w14:paraId="5DE30604" w14:textId="77777777" w:rsidR="00FF7FC2" w:rsidRPr="005D0A85" w:rsidRDefault="00FF7FC2" w:rsidP="007F7D53">
      <w:pPr>
        <w:rPr>
          <w:rFonts w:ascii="Arial" w:hAnsi="Arial" w:cs="Arial"/>
        </w:rPr>
      </w:pPr>
      <w:r w:rsidRPr="005D0A85">
        <w:rPr>
          <w:rFonts w:ascii="Arial" w:hAnsi="Arial" w:cs="Arial"/>
          <w:b/>
        </w:rPr>
        <w:t xml:space="preserve">Mesterlæreprincippet </w:t>
      </w:r>
      <w:r w:rsidRPr="005D0A85">
        <w:rPr>
          <w:rFonts w:ascii="Arial" w:hAnsi="Arial" w:cs="Arial"/>
          <w:iCs/>
        </w:rPr>
        <w:t>Mesterlære</w:t>
      </w:r>
      <w:r w:rsidRPr="005D0A85">
        <w:rPr>
          <w:rFonts w:ascii="Arial" w:hAnsi="Arial" w:cs="Arial"/>
          <w:i/>
          <w:iCs/>
        </w:rPr>
        <w:t xml:space="preserve"> </w:t>
      </w:r>
      <w:r w:rsidRPr="005D0A85">
        <w:rPr>
          <w:rFonts w:ascii="Arial" w:hAnsi="Arial" w:cs="Arial"/>
        </w:rPr>
        <w:t xml:space="preserve">er en form for læring, der ikke bygger på en adskillelse mellem læring og anvendelse af det lærte. Den foregår gennem deltagelse i et praksisfællesskab med gensidige forpligtelser for ”mester” og ”lærling” i en specifik social struktur og over en længere periode. Mester er en person, der mestrer sit fag. Han/hun repræsenterer fagets tradition og legemliggør fagets autoritative viden og værdier. Der er i mesterlære således ikke kun én mester, hvis adfærd og holdninger bliver imiteret eller kritisk bedømt, men flere, fordi hvert møde mellem en uddannelsessøgende læge og en speciallæge er en uddannelsessituation. Læringen går begge veje, fordi man lærer bedst ved selv at undervise. I ortopædkirurgien er dette vigtigt at udnytte både ved udførelsen af de forskellige diagnostiske og terapeutiske procedurer samt ved interne afdelingskonferencer og andre undervisningssituationer. </w:t>
      </w:r>
    </w:p>
    <w:p w14:paraId="696AA663" w14:textId="77777777" w:rsidR="00FF7FC2" w:rsidRPr="005D0A85" w:rsidRDefault="00FF7FC2" w:rsidP="007F7D53">
      <w:pPr>
        <w:rPr>
          <w:rFonts w:ascii="Arial" w:hAnsi="Arial" w:cs="Arial"/>
        </w:rPr>
      </w:pPr>
      <w:r w:rsidRPr="005D0A85">
        <w:rPr>
          <w:rFonts w:ascii="Arial" w:hAnsi="Arial" w:cs="Arial"/>
          <w:b/>
        </w:rPr>
        <w:t>Portefølje</w:t>
      </w:r>
      <w:r w:rsidRPr="005D0A85">
        <w:rPr>
          <w:rFonts w:ascii="Arial" w:hAnsi="Arial" w:cs="Arial"/>
        </w:rPr>
        <w:t xml:space="preserve"> Porteføljen bør indeholde: 1) uddannelsesplan (specifik for den enkelte uddannelsessøgende læge), 2) beskrivelse af afdelingens overordnede rammer og uddannelses struktur, 3) notering af klinisk vejledning og supervision, 4) vurdering af det kliniske arbejde og udvalgte patientforløb, 5) beskrivelse af lærerprocesserne og deres betingelser, 6) læringsdagbog og 7) logbog. </w:t>
      </w:r>
    </w:p>
    <w:p w14:paraId="3B7E0320" w14:textId="1AD0D7BB" w:rsidR="00FF7FC2" w:rsidRPr="005D0A85" w:rsidRDefault="00FF7FC2" w:rsidP="007F7D53">
      <w:pPr>
        <w:rPr>
          <w:rFonts w:ascii="Arial" w:hAnsi="Arial" w:cs="Arial"/>
          <w:b/>
        </w:rPr>
      </w:pPr>
      <w:r w:rsidRPr="005D0A85">
        <w:rPr>
          <w:rFonts w:ascii="Arial" w:hAnsi="Arial" w:cs="Arial"/>
          <w:b/>
        </w:rPr>
        <w:t xml:space="preserve">Selvstudier </w:t>
      </w:r>
      <w:r w:rsidRPr="005D0A85">
        <w:rPr>
          <w:rFonts w:ascii="Arial" w:hAnsi="Arial" w:cs="Arial"/>
        </w:rPr>
        <w:t xml:space="preserve">Herved </w:t>
      </w:r>
      <w:r w:rsidR="00032196" w:rsidRPr="005D0A85">
        <w:rPr>
          <w:rFonts w:ascii="Arial" w:hAnsi="Arial" w:cs="Arial"/>
        </w:rPr>
        <w:t>forstås</w:t>
      </w:r>
      <w:r w:rsidRPr="005D0A85">
        <w:rPr>
          <w:rFonts w:ascii="Arial" w:hAnsi="Arial" w:cs="Arial"/>
        </w:rPr>
        <w:t xml:space="preserve"> læsning/anvendelse af relevante tidsskrifter, faglitteratur og IT baseret materiale inklusiv internettet. Den enkelte, med eller uden hjælp fra andre, tager initiativ til at definere sine behov for læring, formulerer sine læringsmål, og læringsstrategier, og vurderer selv resultaterne.</w:t>
      </w:r>
      <w:r w:rsidRPr="005D0A85">
        <w:rPr>
          <w:rFonts w:ascii="Arial" w:hAnsi="Arial" w:cs="Arial"/>
          <w:b/>
        </w:rPr>
        <w:t xml:space="preserve">  </w:t>
      </w:r>
    </w:p>
    <w:p w14:paraId="085B47DB" w14:textId="77777777" w:rsidR="00FF7FC2" w:rsidRPr="005D0A85" w:rsidRDefault="00FF7FC2" w:rsidP="007F7D53">
      <w:pPr>
        <w:rPr>
          <w:rFonts w:ascii="Arial" w:hAnsi="Arial" w:cs="Arial"/>
        </w:rPr>
      </w:pPr>
      <w:r w:rsidRPr="005D0A85">
        <w:rPr>
          <w:rFonts w:ascii="Arial" w:hAnsi="Arial" w:cs="Arial"/>
          <w:b/>
        </w:rPr>
        <w:t xml:space="preserve">Stamafdelingen </w:t>
      </w:r>
      <w:r w:rsidRPr="005D0A85">
        <w:rPr>
          <w:rFonts w:ascii="Arial" w:hAnsi="Arial" w:cs="Arial"/>
        </w:rPr>
        <w:t xml:space="preserve">Den ortopædkirurgiske afdeling inden for hoveduddannelsesforløbet, der medvirker til erhvervelsen af den største mængde kompetencer og/eller er inddraget i den længste tid i forløbets uddannelsesprogram. Hovedvejleder er typisk ansat her. </w:t>
      </w:r>
    </w:p>
    <w:p w14:paraId="30E05F05" w14:textId="77777777" w:rsidR="00FF7FC2" w:rsidRPr="005D0A85" w:rsidRDefault="00FF7FC2" w:rsidP="007F7D53">
      <w:pPr>
        <w:rPr>
          <w:rFonts w:ascii="Arial" w:hAnsi="Arial" w:cs="Arial"/>
        </w:rPr>
      </w:pPr>
      <w:r w:rsidRPr="005D0A85">
        <w:rPr>
          <w:rFonts w:ascii="Arial" w:hAnsi="Arial" w:cs="Arial"/>
          <w:b/>
        </w:rPr>
        <w:t xml:space="preserve">Uddannelsesprogram </w:t>
      </w:r>
      <w:r w:rsidRPr="005D0A85">
        <w:rPr>
          <w:rFonts w:ascii="Arial" w:hAnsi="Arial" w:cs="Arial"/>
        </w:rPr>
        <w:t xml:space="preserve">Uddannelsesprogrammet er udformet af det regionale råd i samarbejde med de enkelte afdelinger på grundlag af målbeskrivelsen og skal dække dennes mål. </w:t>
      </w:r>
    </w:p>
    <w:p w14:paraId="2AAA2114" w14:textId="77777777" w:rsidR="00FF7FC2" w:rsidRPr="005D0A85" w:rsidRDefault="00FF7FC2" w:rsidP="007F7D53">
      <w:pPr>
        <w:rPr>
          <w:rFonts w:ascii="Arial" w:hAnsi="Arial" w:cs="Arial"/>
        </w:rPr>
      </w:pPr>
      <w:r w:rsidRPr="005D0A85">
        <w:rPr>
          <w:rFonts w:ascii="Arial" w:hAnsi="Arial" w:cs="Arial"/>
          <w:b/>
        </w:rPr>
        <w:t xml:space="preserve">Uddannelsesplan </w:t>
      </w:r>
      <w:r w:rsidRPr="005D0A85">
        <w:rPr>
          <w:rFonts w:ascii="Arial" w:hAnsi="Arial" w:cs="Arial"/>
        </w:rPr>
        <w:t xml:space="preserve">Uddannelsesplanen er individuelt udformet af den uddannelsessøgende og den uddannelsesansvarlige overlæge på baggrund af afdelingens uddannelsesprogram. Uddannelsesplanen skal afspejle den uddannelsessøgendes styrker og svagheder og områder således at målbeskrivelse realistisk kan opfyldes efter uddannelsesforløbet. Som uddannelsesprogrammet skal uddannelsesplanen medføre at den uddannelsessøgende erhverver sig de kompetencer som målbeskrivelse anviser. </w:t>
      </w:r>
    </w:p>
    <w:p w14:paraId="5BC3C312" w14:textId="77777777" w:rsidR="00FF7FC2" w:rsidRPr="005D0A85" w:rsidRDefault="00FF7FC2" w:rsidP="007F7D53">
      <w:pPr>
        <w:rPr>
          <w:rFonts w:ascii="Arial" w:hAnsi="Arial" w:cs="Arial"/>
        </w:rPr>
      </w:pPr>
      <w:r w:rsidRPr="005D0A85">
        <w:rPr>
          <w:rFonts w:ascii="Arial" w:hAnsi="Arial" w:cs="Arial"/>
          <w:b/>
        </w:rPr>
        <w:t xml:space="preserve">Uddannelsessøgende læge </w:t>
      </w:r>
      <w:r w:rsidRPr="005D0A85">
        <w:rPr>
          <w:rFonts w:ascii="Arial" w:hAnsi="Arial" w:cs="Arial"/>
        </w:rPr>
        <w:t xml:space="preserve">Enhver læge i introduktions- eller i hoveduddannelse.   </w:t>
      </w:r>
    </w:p>
    <w:p w14:paraId="001F7C55" w14:textId="77777777" w:rsidR="00FF7FC2" w:rsidRPr="00117EA8" w:rsidRDefault="00FF7FC2" w:rsidP="007F7D53">
      <w:r w:rsidRPr="005D0A85">
        <w:rPr>
          <w:rFonts w:ascii="Arial" w:hAnsi="Arial" w:cs="Arial"/>
          <w:b/>
        </w:rPr>
        <w:t xml:space="preserve">Vejleder funktion </w:t>
      </w:r>
      <w:r w:rsidRPr="005D0A85">
        <w:rPr>
          <w:rFonts w:ascii="Arial" w:hAnsi="Arial" w:cs="Arial"/>
        </w:rPr>
        <w:t>Vejleder for uddannelsessøgende læge skal være på et højere uddannelsestrin end uddannelsessøgende læge.</w:t>
      </w:r>
      <w:r w:rsidRPr="00117EA8">
        <w:t xml:space="preserve"> </w:t>
      </w:r>
    </w:p>
    <w:p w14:paraId="52F186D8" w14:textId="77777777" w:rsidR="00FF7FC2" w:rsidRPr="00117EA8" w:rsidRDefault="00FF7FC2" w:rsidP="00FF7FC2"/>
    <w:p w14:paraId="3041A716" w14:textId="5221DD5C" w:rsidR="00FF7FC2" w:rsidRPr="00524C76" w:rsidRDefault="00FF7FC2" w:rsidP="001B4DAA">
      <w:pPr>
        <w:pStyle w:val="Overskrift1"/>
      </w:pPr>
      <w:bookmarkStart w:id="37" w:name="_Toc298767032"/>
      <w:bookmarkStart w:id="38" w:name="_Toc298926680"/>
      <w:bookmarkStart w:id="39" w:name="_Toc298767037"/>
      <w:bookmarkStart w:id="40" w:name="_Toc298926685"/>
      <w:bookmarkStart w:id="41" w:name="_Toc298767038"/>
      <w:bookmarkStart w:id="42" w:name="_Toc298926686"/>
      <w:bookmarkEnd w:id="37"/>
      <w:bookmarkEnd w:id="38"/>
      <w:bookmarkEnd w:id="39"/>
      <w:bookmarkEnd w:id="40"/>
      <w:bookmarkEnd w:id="41"/>
      <w:bookmarkEnd w:id="42"/>
      <w:r>
        <w:rPr>
          <w:rFonts w:ascii="Times New Roman" w:hAnsi="Times New Roman"/>
          <w:sz w:val="24"/>
          <w:szCs w:val="24"/>
        </w:rPr>
        <w:t xml:space="preserve"> </w:t>
      </w:r>
      <w:bookmarkStart w:id="43" w:name="_Toc298767045"/>
      <w:bookmarkStart w:id="44" w:name="_Toc298926693"/>
      <w:bookmarkStart w:id="45" w:name="_Toc298767049"/>
      <w:bookmarkStart w:id="46" w:name="_Toc298926698"/>
      <w:bookmarkStart w:id="47" w:name="_Toc396129921"/>
      <w:bookmarkStart w:id="48" w:name="_Toc122469214"/>
      <w:bookmarkStart w:id="49" w:name="_Toc187062767"/>
      <w:bookmarkEnd w:id="43"/>
      <w:bookmarkEnd w:id="44"/>
      <w:bookmarkEnd w:id="45"/>
      <w:bookmarkEnd w:id="46"/>
      <w:r w:rsidR="001B4DAA">
        <w:t>S</w:t>
      </w:r>
      <w:r w:rsidRPr="00524C76">
        <w:t>pecialets obligatoriske kompetencer</w:t>
      </w:r>
      <w:bookmarkEnd w:id="47"/>
      <w:bookmarkEnd w:id="48"/>
      <w:bookmarkEnd w:id="49"/>
    </w:p>
    <w:p w14:paraId="46E43524" w14:textId="5EE972D5" w:rsidR="00FF7FC2" w:rsidRPr="007F7D53" w:rsidRDefault="00FF7FC2" w:rsidP="007F7D53">
      <w:pPr>
        <w:rPr>
          <w:rFonts w:ascii="Arial" w:hAnsi="Arial" w:cs="Arial"/>
        </w:rPr>
      </w:pPr>
      <w:r w:rsidRPr="007F7D53">
        <w:rPr>
          <w:rFonts w:ascii="Arial" w:hAnsi="Arial" w:cs="Arial"/>
        </w:rPr>
        <w:t xml:space="preserve">Denne liste angiver de kompetencer speciallægen som minimum skal besidde, med konkretisering af kompetencen, de anbefalede læringsstrategier og </w:t>
      </w:r>
      <w:r w:rsidR="00910915" w:rsidRPr="007F7D53">
        <w:rPr>
          <w:rFonts w:ascii="Arial" w:hAnsi="Arial" w:cs="Arial"/>
        </w:rPr>
        <w:t>tilhørende kompetencekort</w:t>
      </w:r>
      <w:r w:rsidRPr="007F7D53">
        <w:rPr>
          <w:rFonts w:ascii="Arial" w:hAnsi="Arial" w:cs="Arial"/>
        </w:rPr>
        <w:t xml:space="preserve">. </w:t>
      </w:r>
      <w:r w:rsidR="00910915" w:rsidRPr="007F7D53">
        <w:rPr>
          <w:rFonts w:ascii="Arial" w:hAnsi="Arial" w:cs="Arial"/>
        </w:rPr>
        <w:t xml:space="preserve"> </w:t>
      </w:r>
    </w:p>
    <w:p w14:paraId="5E945284" w14:textId="532C3B89" w:rsidR="001B4DAA" w:rsidRPr="007F7D53" w:rsidRDefault="002A51AB" w:rsidP="007F7D53">
      <w:pPr>
        <w:rPr>
          <w:rFonts w:ascii="Arial" w:hAnsi="Arial" w:cs="Arial"/>
        </w:rPr>
      </w:pPr>
      <w:r w:rsidRPr="007F7D53">
        <w:rPr>
          <w:rFonts w:ascii="Arial" w:hAnsi="Arial" w:cs="Arial"/>
        </w:rPr>
        <w:t>Du kan se fordelingen, læringsstrategier, konkrete tilstande og niveauer i uddannelsesplanen for Region Syddanmark B</w:t>
      </w:r>
      <w:r w:rsidR="000C6EF4" w:rsidRPr="007F7D53">
        <w:rPr>
          <w:rFonts w:ascii="Arial" w:hAnsi="Arial" w:cs="Arial"/>
        </w:rPr>
        <w:t>ilag 3 samt</w:t>
      </w:r>
      <w:r w:rsidR="00B82E54">
        <w:rPr>
          <w:rFonts w:ascii="Arial" w:hAnsi="Arial" w:cs="Arial"/>
        </w:rPr>
        <w:t xml:space="preserve"> det samlede fagkatalog på ortopaedi.dk.</w:t>
      </w:r>
    </w:p>
    <w:p w14:paraId="7B2E72FB" w14:textId="77777777" w:rsidR="001B4DAA" w:rsidRPr="007F7D53" w:rsidRDefault="001B4DAA" w:rsidP="007F7D53">
      <w:pPr>
        <w:rPr>
          <w:rFonts w:ascii="Arial" w:hAnsi="Arial" w:cs="Arial"/>
          <w:i/>
        </w:rPr>
      </w:pPr>
      <w:r w:rsidRPr="007F7D53">
        <w:rPr>
          <w:rFonts w:ascii="Arial" w:hAnsi="Arial" w:cs="Arial"/>
        </w:rPr>
        <w:t>Kompetencekort og vejledninger ligger på specialets hjemmeside, under uddannelsesudvalg samt vedhæftet på Bilag 2.</w:t>
      </w:r>
    </w:p>
    <w:p w14:paraId="3CE73F41" w14:textId="6B14FE86" w:rsidR="002A51AB" w:rsidRPr="00117EA8" w:rsidRDefault="002A51AB" w:rsidP="00FF7FC2">
      <w:pPr>
        <w:spacing w:after="120"/>
        <w:rPr>
          <w:i/>
        </w:rPr>
      </w:pPr>
    </w:p>
    <w:p w14:paraId="3BD78B02" w14:textId="2C5E35CC" w:rsidR="000A7A03" w:rsidRDefault="000A7A03">
      <w:pPr>
        <w:spacing w:after="200" w:line="276" w:lineRule="auto"/>
      </w:pPr>
      <w:r>
        <w:br w:type="page"/>
      </w:r>
    </w:p>
    <w:p w14:paraId="1647F361" w14:textId="770F0F5B" w:rsidR="00910915" w:rsidRPr="001B4DAA" w:rsidRDefault="00910915" w:rsidP="001B4DAA">
      <w:pPr>
        <w:pStyle w:val="Overskrift1"/>
      </w:pPr>
      <w:bookmarkStart w:id="50" w:name="_Toc122469215"/>
      <w:bookmarkStart w:id="51" w:name="_Toc187062768"/>
      <w:r w:rsidRPr="001B4DAA">
        <w:lastRenderedPageBreak/>
        <w:t>Obligatoriske kurser i hoveduddannelsen</w:t>
      </w:r>
      <w:bookmarkEnd w:id="50"/>
      <w:bookmarkEnd w:id="51"/>
    </w:p>
    <w:p w14:paraId="61508E21" w14:textId="77777777" w:rsidR="00910915" w:rsidRPr="00117EA8" w:rsidRDefault="00910915" w:rsidP="00910915"/>
    <w:p w14:paraId="6A69632C" w14:textId="0FDE8BD5" w:rsidR="00910915" w:rsidRPr="007F7D53" w:rsidRDefault="00910915" w:rsidP="007F7D53">
      <w:pPr>
        <w:pStyle w:val="Overskrift2"/>
      </w:pPr>
      <w:bookmarkStart w:id="52" w:name="_Toc122469216"/>
      <w:bookmarkStart w:id="53" w:name="_Toc187062769"/>
      <w:r w:rsidRPr="007F7D53">
        <w:t>Generelle kurser:</w:t>
      </w:r>
      <w:bookmarkEnd w:id="52"/>
      <w:bookmarkEnd w:id="53"/>
    </w:p>
    <w:p w14:paraId="680E915C" w14:textId="77777777" w:rsidR="00910915" w:rsidRPr="007F7D53" w:rsidRDefault="00910915" w:rsidP="00910915">
      <w:pPr>
        <w:rPr>
          <w:b/>
        </w:rPr>
      </w:pPr>
    </w:p>
    <w:p w14:paraId="11EB525D" w14:textId="77777777" w:rsidR="00910915" w:rsidRPr="007F7D53" w:rsidRDefault="00910915" w:rsidP="00910915">
      <w:pPr>
        <w:autoSpaceDE w:val="0"/>
        <w:autoSpaceDN w:val="0"/>
        <w:adjustRightInd w:val="0"/>
        <w:rPr>
          <w:rFonts w:ascii="Arial" w:hAnsi="Arial" w:cs="Arial"/>
        </w:rPr>
      </w:pPr>
    </w:p>
    <w:tbl>
      <w:tblPr>
        <w:tblStyle w:val="Tabel-Gitter"/>
        <w:tblW w:w="0" w:type="auto"/>
        <w:tblLook w:val="04A0" w:firstRow="1" w:lastRow="0" w:firstColumn="1" w:lastColumn="0" w:noHBand="0" w:noVBand="1"/>
      </w:tblPr>
      <w:tblGrid>
        <w:gridCol w:w="3700"/>
        <w:gridCol w:w="3387"/>
        <w:gridCol w:w="3369"/>
      </w:tblGrid>
      <w:tr w:rsidR="00910915" w:rsidRPr="007F7D53" w14:paraId="1A3358BB" w14:textId="77777777" w:rsidTr="00991000">
        <w:tc>
          <w:tcPr>
            <w:tcW w:w="4475" w:type="dxa"/>
          </w:tcPr>
          <w:p w14:paraId="0BC36865" w14:textId="77777777" w:rsidR="00910915" w:rsidRPr="007F7D53" w:rsidRDefault="00910915" w:rsidP="00991000">
            <w:pPr>
              <w:autoSpaceDE w:val="0"/>
              <w:autoSpaceDN w:val="0"/>
              <w:adjustRightInd w:val="0"/>
              <w:rPr>
                <w:rFonts w:ascii="Arial" w:hAnsi="Arial" w:cs="Arial"/>
              </w:rPr>
            </w:pPr>
            <w:r w:rsidRPr="007F7D53">
              <w:rPr>
                <w:rFonts w:ascii="Arial" w:hAnsi="Arial" w:cs="Arial"/>
              </w:rPr>
              <w:t>Kursustitel</w:t>
            </w:r>
          </w:p>
        </w:tc>
        <w:tc>
          <w:tcPr>
            <w:tcW w:w="4475" w:type="dxa"/>
          </w:tcPr>
          <w:p w14:paraId="62889D6B" w14:textId="54E9FF9C" w:rsidR="00910915" w:rsidRPr="007F7D53" w:rsidRDefault="007F7D53" w:rsidP="00991000">
            <w:pPr>
              <w:autoSpaceDE w:val="0"/>
              <w:autoSpaceDN w:val="0"/>
              <w:adjustRightInd w:val="0"/>
              <w:rPr>
                <w:rFonts w:ascii="Arial" w:hAnsi="Arial" w:cs="Arial"/>
              </w:rPr>
            </w:pPr>
            <w:r w:rsidRPr="007F7D53">
              <w:rPr>
                <w:rFonts w:ascii="Arial" w:hAnsi="Arial" w:cs="Arial"/>
              </w:rPr>
              <w:t>Forkortelse</w:t>
            </w:r>
          </w:p>
        </w:tc>
        <w:tc>
          <w:tcPr>
            <w:tcW w:w="4476" w:type="dxa"/>
          </w:tcPr>
          <w:p w14:paraId="2E0BEA96" w14:textId="77777777" w:rsidR="00910915" w:rsidRPr="007F7D53" w:rsidRDefault="00910915" w:rsidP="00991000">
            <w:pPr>
              <w:autoSpaceDE w:val="0"/>
              <w:autoSpaceDN w:val="0"/>
              <w:adjustRightInd w:val="0"/>
              <w:rPr>
                <w:rFonts w:ascii="Arial" w:hAnsi="Arial" w:cs="Arial"/>
              </w:rPr>
            </w:pPr>
            <w:r w:rsidRPr="007F7D53">
              <w:rPr>
                <w:rFonts w:ascii="Arial" w:hAnsi="Arial" w:cs="Arial"/>
              </w:rPr>
              <w:t>Tilmelding</w:t>
            </w:r>
          </w:p>
        </w:tc>
      </w:tr>
      <w:tr w:rsidR="00910915" w:rsidRPr="007F7D53" w14:paraId="21D7AAB5" w14:textId="77777777" w:rsidTr="00991000">
        <w:tc>
          <w:tcPr>
            <w:tcW w:w="4475" w:type="dxa"/>
          </w:tcPr>
          <w:p w14:paraId="3EDFC86A" w14:textId="77777777" w:rsidR="00910915" w:rsidRPr="007F7D53" w:rsidRDefault="00910915" w:rsidP="00991000">
            <w:pPr>
              <w:autoSpaceDE w:val="0"/>
              <w:autoSpaceDN w:val="0"/>
              <w:adjustRightInd w:val="0"/>
              <w:rPr>
                <w:rFonts w:ascii="Arial" w:hAnsi="Arial" w:cs="Arial"/>
              </w:rPr>
            </w:pPr>
            <w:r w:rsidRPr="007F7D53">
              <w:rPr>
                <w:rFonts w:ascii="Arial" w:hAnsi="Arial" w:cs="Arial"/>
              </w:rPr>
              <w:t>Kursus i sundhedsvæsenets</w:t>
            </w:r>
          </w:p>
          <w:p w14:paraId="2A18531D" w14:textId="77777777" w:rsidR="00910915" w:rsidRPr="007F7D53" w:rsidRDefault="00910915" w:rsidP="00991000">
            <w:pPr>
              <w:autoSpaceDE w:val="0"/>
              <w:autoSpaceDN w:val="0"/>
              <w:adjustRightInd w:val="0"/>
              <w:rPr>
                <w:rFonts w:ascii="Arial" w:hAnsi="Arial" w:cs="Arial"/>
              </w:rPr>
            </w:pPr>
            <w:r w:rsidRPr="007F7D53">
              <w:rPr>
                <w:rFonts w:ascii="Arial" w:hAnsi="Arial" w:cs="Arial"/>
              </w:rPr>
              <w:t>organisation og ledelse 1</w:t>
            </w:r>
          </w:p>
        </w:tc>
        <w:tc>
          <w:tcPr>
            <w:tcW w:w="4475" w:type="dxa"/>
          </w:tcPr>
          <w:p w14:paraId="023959C1" w14:textId="77777777" w:rsidR="00910915" w:rsidRPr="007F7D53" w:rsidRDefault="00910915" w:rsidP="00991000">
            <w:pPr>
              <w:autoSpaceDE w:val="0"/>
              <w:autoSpaceDN w:val="0"/>
              <w:adjustRightInd w:val="0"/>
              <w:rPr>
                <w:rFonts w:ascii="Arial" w:hAnsi="Arial" w:cs="Arial"/>
              </w:rPr>
            </w:pPr>
            <w:r w:rsidRPr="007F7D53">
              <w:rPr>
                <w:rFonts w:ascii="Arial" w:hAnsi="Arial" w:cs="Arial"/>
              </w:rPr>
              <w:t>SOL 1</w:t>
            </w:r>
          </w:p>
        </w:tc>
        <w:tc>
          <w:tcPr>
            <w:tcW w:w="4476" w:type="dxa"/>
          </w:tcPr>
          <w:p w14:paraId="6D34E8E6" w14:textId="052609D7" w:rsidR="00910915" w:rsidRPr="007F7D53" w:rsidRDefault="00316222" w:rsidP="00991000">
            <w:pPr>
              <w:autoSpaceDE w:val="0"/>
              <w:autoSpaceDN w:val="0"/>
              <w:adjustRightInd w:val="0"/>
              <w:rPr>
                <w:rFonts w:ascii="Arial" w:hAnsi="Arial" w:cs="Arial"/>
              </w:rPr>
            </w:pPr>
            <w:r>
              <w:rPr>
                <w:rFonts w:ascii="Arial" w:hAnsi="Arial" w:cs="Arial"/>
              </w:rPr>
              <w:t>Plan2learn</w:t>
            </w:r>
          </w:p>
        </w:tc>
      </w:tr>
      <w:tr w:rsidR="00910915" w:rsidRPr="007F7D53" w14:paraId="3C0AA08C" w14:textId="77777777" w:rsidTr="00991000">
        <w:tc>
          <w:tcPr>
            <w:tcW w:w="4475" w:type="dxa"/>
          </w:tcPr>
          <w:p w14:paraId="69BCA291" w14:textId="77777777" w:rsidR="00910915" w:rsidRPr="007F7D53" w:rsidRDefault="00910915" w:rsidP="00991000">
            <w:pPr>
              <w:autoSpaceDE w:val="0"/>
              <w:autoSpaceDN w:val="0"/>
              <w:adjustRightInd w:val="0"/>
              <w:rPr>
                <w:rFonts w:ascii="Arial" w:hAnsi="Arial" w:cs="Arial"/>
              </w:rPr>
            </w:pPr>
            <w:r w:rsidRPr="007F7D53">
              <w:rPr>
                <w:rFonts w:ascii="Arial" w:hAnsi="Arial" w:cs="Arial"/>
              </w:rPr>
              <w:t>Kursus i sundhedsvæsenets</w:t>
            </w:r>
          </w:p>
          <w:p w14:paraId="04B57317" w14:textId="77777777" w:rsidR="00910915" w:rsidRPr="007F7D53" w:rsidRDefault="00910915" w:rsidP="00991000">
            <w:pPr>
              <w:autoSpaceDE w:val="0"/>
              <w:autoSpaceDN w:val="0"/>
              <w:adjustRightInd w:val="0"/>
              <w:rPr>
                <w:rFonts w:ascii="Arial" w:hAnsi="Arial" w:cs="Arial"/>
              </w:rPr>
            </w:pPr>
            <w:r w:rsidRPr="007F7D53">
              <w:rPr>
                <w:rFonts w:ascii="Arial" w:hAnsi="Arial" w:cs="Arial"/>
              </w:rPr>
              <w:t>organisation og ledelse 2</w:t>
            </w:r>
          </w:p>
        </w:tc>
        <w:tc>
          <w:tcPr>
            <w:tcW w:w="4475" w:type="dxa"/>
          </w:tcPr>
          <w:p w14:paraId="400CE7BD" w14:textId="77777777" w:rsidR="00910915" w:rsidRPr="007F7D53" w:rsidRDefault="00910915" w:rsidP="00991000">
            <w:pPr>
              <w:autoSpaceDE w:val="0"/>
              <w:autoSpaceDN w:val="0"/>
              <w:adjustRightInd w:val="0"/>
              <w:rPr>
                <w:rFonts w:ascii="Arial" w:hAnsi="Arial" w:cs="Arial"/>
              </w:rPr>
            </w:pPr>
            <w:r w:rsidRPr="007F7D53">
              <w:rPr>
                <w:rFonts w:ascii="Arial" w:hAnsi="Arial" w:cs="Arial"/>
              </w:rPr>
              <w:t>SOL 2</w:t>
            </w:r>
          </w:p>
        </w:tc>
        <w:tc>
          <w:tcPr>
            <w:tcW w:w="4476" w:type="dxa"/>
          </w:tcPr>
          <w:p w14:paraId="4A2301D8" w14:textId="77777777" w:rsidR="00910915" w:rsidRPr="007F7D53" w:rsidRDefault="00910915" w:rsidP="00991000">
            <w:pPr>
              <w:autoSpaceDE w:val="0"/>
              <w:autoSpaceDN w:val="0"/>
              <w:adjustRightInd w:val="0"/>
              <w:rPr>
                <w:rFonts w:ascii="Arial" w:hAnsi="Arial" w:cs="Arial"/>
              </w:rPr>
            </w:pPr>
            <w:r w:rsidRPr="007F7D53">
              <w:rPr>
                <w:rFonts w:ascii="Arial" w:hAnsi="Arial" w:cs="Arial"/>
              </w:rPr>
              <w:t>SST</w:t>
            </w:r>
          </w:p>
        </w:tc>
      </w:tr>
      <w:tr w:rsidR="00910915" w:rsidRPr="007F7D53" w14:paraId="1DB1D127" w14:textId="77777777" w:rsidTr="00991000">
        <w:tc>
          <w:tcPr>
            <w:tcW w:w="4475" w:type="dxa"/>
          </w:tcPr>
          <w:p w14:paraId="7EBDF5F8" w14:textId="77777777" w:rsidR="00910915" w:rsidRPr="007F7D53" w:rsidRDefault="00910915" w:rsidP="00991000">
            <w:pPr>
              <w:autoSpaceDE w:val="0"/>
              <w:autoSpaceDN w:val="0"/>
              <w:adjustRightInd w:val="0"/>
              <w:rPr>
                <w:rFonts w:ascii="Arial" w:hAnsi="Arial" w:cs="Arial"/>
              </w:rPr>
            </w:pPr>
            <w:r w:rsidRPr="007F7D53">
              <w:rPr>
                <w:rFonts w:ascii="Arial" w:hAnsi="Arial" w:cs="Arial"/>
              </w:rPr>
              <w:t>Kursus i sundhedsvæsenets</w:t>
            </w:r>
          </w:p>
          <w:p w14:paraId="58922680" w14:textId="77777777" w:rsidR="00910915" w:rsidRPr="007F7D53" w:rsidRDefault="00910915" w:rsidP="00991000">
            <w:pPr>
              <w:autoSpaceDE w:val="0"/>
              <w:autoSpaceDN w:val="0"/>
              <w:adjustRightInd w:val="0"/>
              <w:rPr>
                <w:rFonts w:ascii="Arial" w:hAnsi="Arial" w:cs="Arial"/>
              </w:rPr>
            </w:pPr>
            <w:r w:rsidRPr="007F7D53">
              <w:rPr>
                <w:rFonts w:ascii="Arial" w:hAnsi="Arial" w:cs="Arial"/>
              </w:rPr>
              <w:t>organisation og ledelse 3</w:t>
            </w:r>
          </w:p>
        </w:tc>
        <w:tc>
          <w:tcPr>
            <w:tcW w:w="4475" w:type="dxa"/>
          </w:tcPr>
          <w:p w14:paraId="79DBDCA1" w14:textId="77777777" w:rsidR="00910915" w:rsidRPr="007F7D53" w:rsidRDefault="00910915" w:rsidP="00991000">
            <w:pPr>
              <w:autoSpaceDE w:val="0"/>
              <w:autoSpaceDN w:val="0"/>
              <w:adjustRightInd w:val="0"/>
              <w:rPr>
                <w:rFonts w:ascii="Arial" w:hAnsi="Arial" w:cs="Arial"/>
              </w:rPr>
            </w:pPr>
            <w:r w:rsidRPr="007F7D53">
              <w:rPr>
                <w:rFonts w:ascii="Arial" w:hAnsi="Arial" w:cs="Arial"/>
              </w:rPr>
              <w:t>SOL 3</w:t>
            </w:r>
          </w:p>
        </w:tc>
        <w:tc>
          <w:tcPr>
            <w:tcW w:w="4476" w:type="dxa"/>
          </w:tcPr>
          <w:p w14:paraId="02AC0E6B" w14:textId="7ECE2FFA" w:rsidR="00910915" w:rsidRPr="007F7D53" w:rsidRDefault="00316222" w:rsidP="00991000">
            <w:pPr>
              <w:autoSpaceDE w:val="0"/>
              <w:autoSpaceDN w:val="0"/>
              <w:adjustRightInd w:val="0"/>
              <w:rPr>
                <w:rFonts w:ascii="Arial" w:hAnsi="Arial" w:cs="Arial"/>
              </w:rPr>
            </w:pPr>
            <w:r>
              <w:rPr>
                <w:rFonts w:ascii="Arial" w:hAnsi="Arial" w:cs="Arial"/>
              </w:rPr>
              <w:t>Plan2learn</w:t>
            </w:r>
          </w:p>
        </w:tc>
      </w:tr>
    </w:tbl>
    <w:p w14:paraId="49B17413" w14:textId="77777777" w:rsidR="00910915" w:rsidRPr="007F7D53" w:rsidRDefault="00910915" w:rsidP="00910915">
      <w:pPr>
        <w:rPr>
          <w:rFonts w:ascii="Arial" w:hAnsi="Arial" w:cs="Arial"/>
        </w:rPr>
      </w:pPr>
    </w:p>
    <w:p w14:paraId="37BEE282" w14:textId="07F636F3" w:rsidR="00910915" w:rsidRPr="007F7D53" w:rsidRDefault="00910915" w:rsidP="00910915">
      <w:pPr>
        <w:ind w:firstLine="1"/>
        <w:rPr>
          <w:rFonts w:ascii="Arial" w:hAnsi="Arial" w:cs="Arial"/>
        </w:rPr>
      </w:pPr>
      <w:r w:rsidRPr="007F7D53">
        <w:rPr>
          <w:rFonts w:ascii="Arial" w:hAnsi="Arial" w:cs="Arial"/>
        </w:rPr>
        <w:t>Ovenstående kurser skal ikke tages kronologisk</w:t>
      </w:r>
      <w:r w:rsidR="00316222">
        <w:rPr>
          <w:rFonts w:ascii="Arial" w:hAnsi="Arial" w:cs="Arial"/>
        </w:rPr>
        <w:t xml:space="preserve"> dog skal SOL 1 tages før SOL 2</w:t>
      </w:r>
      <w:r w:rsidRPr="007F7D53">
        <w:rPr>
          <w:rFonts w:ascii="Arial" w:hAnsi="Arial" w:cs="Arial"/>
        </w:rPr>
        <w:t>, vær op</w:t>
      </w:r>
      <w:r w:rsidR="00316222">
        <w:rPr>
          <w:rFonts w:ascii="Arial" w:hAnsi="Arial" w:cs="Arial"/>
        </w:rPr>
        <w:t>mærksom på lang ventetid på SOL2</w:t>
      </w:r>
      <w:r w:rsidRPr="007F7D53">
        <w:rPr>
          <w:rFonts w:ascii="Arial" w:hAnsi="Arial" w:cs="Arial"/>
        </w:rPr>
        <w:t>.</w:t>
      </w:r>
    </w:p>
    <w:p w14:paraId="31045464" w14:textId="06F80530" w:rsidR="00910915" w:rsidRPr="007F7D53" w:rsidRDefault="00910915" w:rsidP="00910915">
      <w:pPr>
        <w:ind w:firstLine="1"/>
        <w:rPr>
          <w:rFonts w:ascii="Arial" w:hAnsi="Arial" w:cs="Arial"/>
        </w:rPr>
      </w:pPr>
      <w:r w:rsidRPr="007F7D53">
        <w:rPr>
          <w:rFonts w:ascii="Arial" w:hAnsi="Arial" w:cs="Arial"/>
        </w:rPr>
        <w:t>Godkendelse ved kursusleder på uddannelselaege.dk</w:t>
      </w:r>
    </w:p>
    <w:p w14:paraId="0E265EE4" w14:textId="77777777" w:rsidR="00910915" w:rsidRDefault="00910915" w:rsidP="00910915">
      <w:pPr>
        <w:ind w:firstLine="1"/>
        <w:rPr>
          <w:b/>
        </w:rPr>
      </w:pPr>
    </w:p>
    <w:p w14:paraId="71130D25" w14:textId="77777777" w:rsidR="00910915" w:rsidRDefault="00910915" w:rsidP="00910915">
      <w:pPr>
        <w:ind w:firstLine="1"/>
        <w:rPr>
          <w:b/>
        </w:rPr>
      </w:pPr>
    </w:p>
    <w:p w14:paraId="02EC26C0" w14:textId="5D3B1C43" w:rsidR="00910915" w:rsidRDefault="00910915" w:rsidP="007F7D53">
      <w:pPr>
        <w:pStyle w:val="Overskrift2"/>
      </w:pPr>
      <w:bookmarkStart w:id="54" w:name="_Toc122469217"/>
      <w:bookmarkStart w:id="55" w:name="_Toc187062770"/>
      <w:r w:rsidRPr="00117EA8">
        <w:t>Specialespecifikke kurser</w:t>
      </w:r>
      <w:r>
        <w:t>:</w:t>
      </w:r>
      <w:bookmarkEnd w:id="54"/>
      <w:bookmarkEnd w:id="55"/>
    </w:p>
    <w:p w14:paraId="38975337" w14:textId="77777777" w:rsidR="00910915" w:rsidRDefault="00910915" w:rsidP="00910915">
      <w:pPr>
        <w:ind w:firstLine="1"/>
        <w:rPr>
          <w:b/>
        </w:rPr>
      </w:pPr>
    </w:p>
    <w:p w14:paraId="2060390E" w14:textId="77777777" w:rsidR="00910915" w:rsidRPr="007F7D53" w:rsidRDefault="00910915" w:rsidP="00910915">
      <w:pPr>
        <w:ind w:firstLine="1"/>
        <w:rPr>
          <w:rFonts w:ascii="Arial" w:hAnsi="Arial" w:cs="Arial"/>
        </w:rPr>
      </w:pPr>
      <w:r w:rsidRPr="007F7D53">
        <w:rPr>
          <w:rFonts w:ascii="Arial" w:hAnsi="Arial" w:cs="Arial"/>
        </w:rPr>
        <w:t>Fast obligatorisk kursusrække. Der må maximalt være 10% fravær.</w:t>
      </w:r>
    </w:p>
    <w:p w14:paraId="267990ED" w14:textId="77777777" w:rsidR="00910915" w:rsidRPr="007F7D53" w:rsidRDefault="00910915" w:rsidP="00910915">
      <w:pPr>
        <w:ind w:firstLine="1"/>
        <w:rPr>
          <w:rFonts w:ascii="Arial" w:hAnsi="Arial" w:cs="Arial"/>
        </w:rPr>
      </w:pPr>
      <w:r w:rsidRPr="007F7D53">
        <w:rPr>
          <w:rFonts w:ascii="Arial" w:hAnsi="Arial" w:cs="Arial"/>
        </w:rPr>
        <w:t>Du tildeles dine kurser fra hovedkursusleder Per Wagner, en gang om året. Du skal selv finde dato og sted på ortopaedi.dk.</w:t>
      </w:r>
    </w:p>
    <w:p w14:paraId="20B9887A" w14:textId="77777777" w:rsidR="00910915" w:rsidRPr="007F7D53" w:rsidRDefault="00910915" w:rsidP="00910915">
      <w:pPr>
        <w:ind w:firstLine="1"/>
        <w:rPr>
          <w:rFonts w:ascii="Arial" w:hAnsi="Arial" w:cs="Arial"/>
        </w:rPr>
      </w:pPr>
      <w:r w:rsidRPr="007F7D53">
        <w:rPr>
          <w:rFonts w:ascii="Arial" w:hAnsi="Arial" w:cs="Arial"/>
        </w:rPr>
        <w:t>Du skal selv sørge for at ønskefri og arrangere evt. overnatning og transport. Ved orlov fra hoveduddannelsen skal du selv give besked til hovedkursusleder. Ved sygdom skal du give besked til delkursusleder og hovedkursusleder.</w:t>
      </w:r>
    </w:p>
    <w:p w14:paraId="08B56287" w14:textId="77777777" w:rsidR="00910915" w:rsidRPr="007F7D53" w:rsidRDefault="00910915" w:rsidP="00910915">
      <w:pPr>
        <w:ind w:firstLine="1"/>
        <w:rPr>
          <w:rFonts w:ascii="Arial" w:hAnsi="Arial" w:cs="Arial"/>
        </w:rPr>
      </w:pPr>
    </w:p>
    <w:tbl>
      <w:tblPr>
        <w:tblW w:w="4920" w:type="dxa"/>
        <w:tblCellMar>
          <w:left w:w="0" w:type="dxa"/>
          <w:right w:w="0" w:type="dxa"/>
        </w:tblCellMar>
        <w:tblLook w:val="0600" w:firstRow="0" w:lastRow="0" w:firstColumn="0" w:lastColumn="0" w:noHBand="1" w:noVBand="1"/>
      </w:tblPr>
      <w:tblGrid>
        <w:gridCol w:w="3293"/>
        <w:gridCol w:w="1627"/>
      </w:tblGrid>
      <w:tr w:rsidR="00910915" w:rsidRPr="007F7D53" w14:paraId="50C23B23" w14:textId="77777777" w:rsidTr="00991000">
        <w:trPr>
          <w:trHeight w:val="465"/>
        </w:trPr>
        <w:tc>
          <w:tcPr>
            <w:tcW w:w="3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1917CFB" w14:textId="77777777" w:rsidR="00910915" w:rsidRPr="007F7D53" w:rsidRDefault="00910915" w:rsidP="00991000">
            <w:pPr>
              <w:rPr>
                <w:rFonts w:ascii="Arial" w:hAnsi="Arial" w:cs="Arial"/>
              </w:rPr>
            </w:pPr>
            <w:r w:rsidRPr="007F7D53">
              <w:rPr>
                <w:rFonts w:ascii="Arial" w:hAnsi="Arial" w:cs="Arial"/>
              </w:rPr>
              <w:t xml:space="preserve">   Kursus navn</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5747BE8" w14:textId="77777777" w:rsidR="00910915" w:rsidRPr="007F7D53" w:rsidRDefault="00910915" w:rsidP="00991000">
            <w:pPr>
              <w:rPr>
                <w:rFonts w:ascii="Arial" w:hAnsi="Arial" w:cs="Arial"/>
              </w:rPr>
            </w:pPr>
            <w:r w:rsidRPr="007F7D53">
              <w:rPr>
                <w:rFonts w:ascii="Arial" w:hAnsi="Arial" w:cs="Arial"/>
              </w:rPr>
              <w:t>År i HU</w:t>
            </w:r>
          </w:p>
        </w:tc>
      </w:tr>
      <w:tr w:rsidR="00910915" w:rsidRPr="007F7D53" w14:paraId="233AC48B" w14:textId="77777777" w:rsidTr="00991000">
        <w:trPr>
          <w:trHeight w:val="465"/>
        </w:trPr>
        <w:tc>
          <w:tcPr>
            <w:tcW w:w="3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6638EF9" w14:textId="77777777" w:rsidR="00910915" w:rsidRPr="007F7D53" w:rsidRDefault="00910915" w:rsidP="00991000">
            <w:pPr>
              <w:rPr>
                <w:rFonts w:ascii="Arial" w:hAnsi="Arial" w:cs="Arial"/>
              </w:rPr>
            </w:pPr>
            <w:r w:rsidRPr="007F7D53">
              <w:rPr>
                <w:rFonts w:ascii="Arial" w:hAnsi="Arial" w:cs="Arial"/>
              </w:rPr>
              <w:t xml:space="preserve">Intro </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470B774" w14:textId="77777777" w:rsidR="00910915" w:rsidRPr="007F7D53" w:rsidRDefault="00910915" w:rsidP="00991000">
            <w:pPr>
              <w:rPr>
                <w:rFonts w:ascii="Arial" w:hAnsi="Arial" w:cs="Arial"/>
              </w:rPr>
            </w:pPr>
            <w:r w:rsidRPr="007F7D53">
              <w:rPr>
                <w:rFonts w:ascii="Arial" w:hAnsi="Arial" w:cs="Arial"/>
              </w:rPr>
              <w:t>1</w:t>
            </w:r>
          </w:p>
        </w:tc>
      </w:tr>
      <w:tr w:rsidR="00910915" w:rsidRPr="007F7D53" w14:paraId="4F1C9B34" w14:textId="77777777" w:rsidTr="00991000">
        <w:trPr>
          <w:trHeight w:val="465"/>
        </w:trPr>
        <w:tc>
          <w:tcPr>
            <w:tcW w:w="3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2092D573" w14:textId="77777777" w:rsidR="00910915" w:rsidRPr="007F7D53" w:rsidRDefault="00910915" w:rsidP="00991000">
            <w:pPr>
              <w:rPr>
                <w:rFonts w:ascii="Arial" w:hAnsi="Arial" w:cs="Arial"/>
              </w:rPr>
            </w:pPr>
            <w:r w:rsidRPr="007F7D53">
              <w:rPr>
                <w:rFonts w:ascii="Arial" w:hAnsi="Arial" w:cs="Arial"/>
              </w:rPr>
              <w:t>Infektion</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C136529" w14:textId="77777777" w:rsidR="00910915" w:rsidRPr="007F7D53" w:rsidRDefault="00910915" w:rsidP="00991000">
            <w:pPr>
              <w:rPr>
                <w:rFonts w:ascii="Arial" w:hAnsi="Arial" w:cs="Arial"/>
              </w:rPr>
            </w:pPr>
            <w:r w:rsidRPr="007F7D53">
              <w:rPr>
                <w:rFonts w:ascii="Arial" w:hAnsi="Arial" w:cs="Arial"/>
              </w:rPr>
              <w:t>1</w:t>
            </w:r>
          </w:p>
        </w:tc>
      </w:tr>
      <w:tr w:rsidR="00910915" w:rsidRPr="007F7D53" w14:paraId="6B4DB2B6" w14:textId="77777777" w:rsidTr="00991000">
        <w:trPr>
          <w:trHeight w:val="465"/>
        </w:trPr>
        <w:tc>
          <w:tcPr>
            <w:tcW w:w="3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77AF468" w14:textId="77777777" w:rsidR="00910915" w:rsidRPr="007F7D53" w:rsidRDefault="00910915" w:rsidP="00991000">
            <w:pPr>
              <w:rPr>
                <w:rFonts w:ascii="Arial" w:hAnsi="Arial" w:cs="Arial"/>
              </w:rPr>
            </w:pPr>
            <w:r w:rsidRPr="007F7D53">
              <w:rPr>
                <w:rFonts w:ascii="Arial" w:hAnsi="Arial" w:cs="Arial"/>
              </w:rPr>
              <w:t>Hånd</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2FEFD71" w14:textId="77777777" w:rsidR="00910915" w:rsidRPr="007F7D53" w:rsidRDefault="00910915" w:rsidP="00991000">
            <w:pPr>
              <w:rPr>
                <w:rFonts w:ascii="Arial" w:hAnsi="Arial" w:cs="Arial"/>
              </w:rPr>
            </w:pPr>
            <w:r w:rsidRPr="007F7D53">
              <w:rPr>
                <w:rFonts w:ascii="Arial" w:hAnsi="Arial" w:cs="Arial"/>
              </w:rPr>
              <w:t>1</w:t>
            </w:r>
          </w:p>
        </w:tc>
      </w:tr>
      <w:tr w:rsidR="00910915" w:rsidRPr="007F7D53" w14:paraId="14E22728" w14:textId="77777777" w:rsidTr="00991000">
        <w:trPr>
          <w:trHeight w:val="500"/>
        </w:trPr>
        <w:tc>
          <w:tcPr>
            <w:tcW w:w="3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ECDE814" w14:textId="77777777" w:rsidR="00910915" w:rsidRPr="007F7D53" w:rsidRDefault="00910915" w:rsidP="00991000">
            <w:pPr>
              <w:rPr>
                <w:rFonts w:ascii="Arial" w:hAnsi="Arial" w:cs="Arial"/>
              </w:rPr>
            </w:pPr>
            <w:r w:rsidRPr="007F7D53">
              <w:rPr>
                <w:rFonts w:ascii="Arial" w:hAnsi="Arial" w:cs="Arial"/>
              </w:rPr>
              <w:t>Forskningstræning</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C4D19C3" w14:textId="77777777" w:rsidR="00910915" w:rsidRPr="007F7D53" w:rsidRDefault="00910915" w:rsidP="00991000">
            <w:pPr>
              <w:rPr>
                <w:rFonts w:ascii="Arial" w:hAnsi="Arial" w:cs="Arial"/>
              </w:rPr>
            </w:pPr>
            <w:r w:rsidRPr="007F7D53">
              <w:rPr>
                <w:rFonts w:ascii="Arial" w:hAnsi="Arial" w:cs="Arial"/>
              </w:rPr>
              <w:t>1</w:t>
            </w:r>
          </w:p>
        </w:tc>
      </w:tr>
      <w:tr w:rsidR="00910915" w:rsidRPr="007F7D53" w14:paraId="32EBC095" w14:textId="77777777" w:rsidTr="00991000">
        <w:trPr>
          <w:trHeight w:val="465"/>
        </w:trPr>
        <w:tc>
          <w:tcPr>
            <w:tcW w:w="3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304F0CA" w14:textId="77777777" w:rsidR="00910915" w:rsidRPr="007F7D53" w:rsidRDefault="00910915" w:rsidP="00991000">
            <w:pPr>
              <w:rPr>
                <w:rFonts w:ascii="Arial" w:hAnsi="Arial" w:cs="Arial"/>
              </w:rPr>
            </w:pPr>
            <w:r w:rsidRPr="007F7D53">
              <w:rPr>
                <w:rFonts w:ascii="Arial" w:hAnsi="Arial" w:cs="Arial"/>
              </w:rPr>
              <w:t>Traume I</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F964542" w14:textId="77777777" w:rsidR="00910915" w:rsidRPr="007F7D53" w:rsidRDefault="00910915" w:rsidP="00991000">
            <w:pPr>
              <w:rPr>
                <w:rFonts w:ascii="Arial" w:hAnsi="Arial" w:cs="Arial"/>
              </w:rPr>
            </w:pPr>
            <w:r w:rsidRPr="007F7D53">
              <w:rPr>
                <w:rFonts w:ascii="Arial" w:hAnsi="Arial" w:cs="Arial"/>
              </w:rPr>
              <w:t>1</w:t>
            </w:r>
          </w:p>
        </w:tc>
      </w:tr>
      <w:tr w:rsidR="00910915" w:rsidRPr="007F7D53" w14:paraId="5DFB0728" w14:textId="77777777" w:rsidTr="00991000">
        <w:trPr>
          <w:trHeight w:val="465"/>
        </w:trPr>
        <w:tc>
          <w:tcPr>
            <w:tcW w:w="3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947D22C" w14:textId="77777777" w:rsidR="00910915" w:rsidRPr="007F7D53" w:rsidRDefault="00910915" w:rsidP="00991000">
            <w:pPr>
              <w:rPr>
                <w:rFonts w:ascii="Arial" w:hAnsi="Arial" w:cs="Arial"/>
              </w:rPr>
            </w:pPr>
            <w:r w:rsidRPr="007F7D53">
              <w:rPr>
                <w:rFonts w:ascii="Arial" w:hAnsi="Arial" w:cs="Arial"/>
              </w:rPr>
              <w:t>Skulder/Albue</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356A4BE" w14:textId="77777777" w:rsidR="00910915" w:rsidRPr="007F7D53" w:rsidRDefault="00910915" w:rsidP="00991000">
            <w:pPr>
              <w:rPr>
                <w:rFonts w:ascii="Arial" w:hAnsi="Arial" w:cs="Arial"/>
              </w:rPr>
            </w:pPr>
            <w:r w:rsidRPr="007F7D53">
              <w:rPr>
                <w:rFonts w:ascii="Arial" w:hAnsi="Arial" w:cs="Arial"/>
              </w:rPr>
              <w:t>2</w:t>
            </w:r>
          </w:p>
        </w:tc>
      </w:tr>
      <w:tr w:rsidR="00910915" w:rsidRPr="007F7D53" w14:paraId="3E9F4118" w14:textId="77777777" w:rsidTr="00991000">
        <w:trPr>
          <w:trHeight w:val="465"/>
        </w:trPr>
        <w:tc>
          <w:tcPr>
            <w:tcW w:w="3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24E665F" w14:textId="77777777" w:rsidR="00910915" w:rsidRPr="007F7D53" w:rsidRDefault="00910915" w:rsidP="00991000">
            <w:pPr>
              <w:rPr>
                <w:rFonts w:ascii="Arial" w:hAnsi="Arial" w:cs="Arial"/>
              </w:rPr>
            </w:pPr>
            <w:r w:rsidRPr="007F7D53">
              <w:rPr>
                <w:rFonts w:ascii="Arial" w:hAnsi="Arial" w:cs="Arial"/>
              </w:rPr>
              <w:t>Børn</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14BA0003" w14:textId="77777777" w:rsidR="00910915" w:rsidRPr="007F7D53" w:rsidRDefault="00910915" w:rsidP="00991000">
            <w:pPr>
              <w:rPr>
                <w:rFonts w:ascii="Arial" w:hAnsi="Arial" w:cs="Arial"/>
              </w:rPr>
            </w:pPr>
            <w:r w:rsidRPr="007F7D53">
              <w:rPr>
                <w:rFonts w:ascii="Arial" w:hAnsi="Arial" w:cs="Arial"/>
              </w:rPr>
              <w:t>2</w:t>
            </w:r>
          </w:p>
        </w:tc>
      </w:tr>
      <w:tr w:rsidR="00910915" w:rsidRPr="007F7D53" w14:paraId="48E528CB" w14:textId="77777777" w:rsidTr="00991000">
        <w:trPr>
          <w:trHeight w:val="465"/>
        </w:trPr>
        <w:tc>
          <w:tcPr>
            <w:tcW w:w="3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E910391" w14:textId="77777777" w:rsidR="00910915" w:rsidRPr="007F7D53" w:rsidRDefault="00910915" w:rsidP="00991000">
            <w:pPr>
              <w:rPr>
                <w:rFonts w:ascii="Arial" w:hAnsi="Arial" w:cs="Arial"/>
              </w:rPr>
            </w:pPr>
            <w:r w:rsidRPr="007F7D53">
              <w:rPr>
                <w:rFonts w:ascii="Arial" w:hAnsi="Arial" w:cs="Arial"/>
              </w:rPr>
              <w:t>Idræt</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C42C751" w14:textId="77777777" w:rsidR="00910915" w:rsidRPr="007F7D53" w:rsidRDefault="00910915" w:rsidP="00991000">
            <w:pPr>
              <w:rPr>
                <w:rFonts w:ascii="Arial" w:hAnsi="Arial" w:cs="Arial"/>
              </w:rPr>
            </w:pPr>
            <w:r w:rsidRPr="007F7D53">
              <w:rPr>
                <w:rFonts w:ascii="Arial" w:hAnsi="Arial" w:cs="Arial"/>
              </w:rPr>
              <w:t>2</w:t>
            </w:r>
          </w:p>
        </w:tc>
      </w:tr>
      <w:tr w:rsidR="00910915" w:rsidRPr="007F7D53" w14:paraId="39F52FC4" w14:textId="77777777" w:rsidTr="00991000">
        <w:trPr>
          <w:trHeight w:val="465"/>
        </w:trPr>
        <w:tc>
          <w:tcPr>
            <w:tcW w:w="3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A5AE0B2" w14:textId="77777777" w:rsidR="00910915" w:rsidRPr="007F7D53" w:rsidRDefault="00910915" w:rsidP="00991000">
            <w:pPr>
              <w:rPr>
                <w:rFonts w:ascii="Arial" w:hAnsi="Arial" w:cs="Arial"/>
              </w:rPr>
            </w:pPr>
            <w:r w:rsidRPr="007F7D53">
              <w:rPr>
                <w:rFonts w:ascii="Arial" w:hAnsi="Arial" w:cs="Arial"/>
              </w:rPr>
              <w:t>Fod/Ankel</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B6AC430" w14:textId="77777777" w:rsidR="00910915" w:rsidRPr="007F7D53" w:rsidRDefault="00910915" w:rsidP="00991000">
            <w:pPr>
              <w:rPr>
                <w:rFonts w:ascii="Arial" w:hAnsi="Arial" w:cs="Arial"/>
              </w:rPr>
            </w:pPr>
            <w:r w:rsidRPr="007F7D53">
              <w:rPr>
                <w:rFonts w:ascii="Arial" w:hAnsi="Arial" w:cs="Arial"/>
              </w:rPr>
              <w:t>2</w:t>
            </w:r>
          </w:p>
        </w:tc>
      </w:tr>
      <w:tr w:rsidR="00910915" w:rsidRPr="007F7D53" w14:paraId="62371603" w14:textId="77777777" w:rsidTr="00991000">
        <w:trPr>
          <w:trHeight w:val="465"/>
        </w:trPr>
        <w:tc>
          <w:tcPr>
            <w:tcW w:w="3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E36533D" w14:textId="77777777" w:rsidR="00910915" w:rsidRPr="007F7D53" w:rsidRDefault="00910915" w:rsidP="00991000">
            <w:pPr>
              <w:rPr>
                <w:rFonts w:ascii="Arial" w:hAnsi="Arial" w:cs="Arial"/>
              </w:rPr>
            </w:pPr>
            <w:r w:rsidRPr="007F7D53">
              <w:rPr>
                <w:rFonts w:ascii="Arial" w:hAnsi="Arial" w:cs="Arial"/>
              </w:rPr>
              <w:t>Traume II</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5240740" w14:textId="77777777" w:rsidR="00910915" w:rsidRPr="007F7D53" w:rsidRDefault="00910915" w:rsidP="00991000">
            <w:pPr>
              <w:rPr>
                <w:rFonts w:ascii="Arial" w:hAnsi="Arial" w:cs="Arial"/>
              </w:rPr>
            </w:pPr>
            <w:r w:rsidRPr="007F7D53">
              <w:rPr>
                <w:rFonts w:ascii="Arial" w:hAnsi="Arial" w:cs="Arial"/>
              </w:rPr>
              <w:t>3</w:t>
            </w:r>
          </w:p>
        </w:tc>
      </w:tr>
      <w:tr w:rsidR="00910915" w:rsidRPr="007F7D53" w14:paraId="064B8649" w14:textId="77777777" w:rsidTr="00991000">
        <w:trPr>
          <w:trHeight w:val="396"/>
        </w:trPr>
        <w:tc>
          <w:tcPr>
            <w:tcW w:w="3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6546347" w14:textId="77777777" w:rsidR="00910915" w:rsidRPr="007F7D53" w:rsidRDefault="00910915" w:rsidP="00991000">
            <w:pPr>
              <w:rPr>
                <w:rFonts w:ascii="Arial" w:hAnsi="Arial" w:cs="Arial"/>
              </w:rPr>
            </w:pPr>
            <w:r w:rsidRPr="007F7D53">
              <w:rPr>
                <w:rFonts w:ascii="Arial" w:hAnsi="Arial" w:cs="Arial"/>
              </w:rPr>
              <w:t>Knæ/Hofte Protese</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E71941B" w14:textId="77777777" w:rsidR="00910915" w:rsidRPr="007F7D53" w:rsidRDefault="00910915" w:rsidP="00991000">
            <w:pPr>
              <w:rPr>
                <w:rFonts w:ascii="Arial" w:hAnsi="Arial" w:cs="Arial"/>
              </w:rPr>
            </w:pPr>
            <w:r w:rsidRPr="007F7D53">
              <w:rPr>
                <w:rFonts w:ascii="Arial" w:hAnsi="Arial" w:cs="Arial"/>
              </w:rPr>
              <w:t>3</w:t>
            </w:r>
          </w:p>
        </w:tc>
      </w:tr>
      <w:tr w:rsidR="00910915" w:rsidRPr="007F7D53" w14:paraId="194F5C24" w14:textId="77777777" w:rsidTr="00991000">
        <w:trPr>
          <w:trHeight w:val="465"/>
        </w:trPr>
        <w:tc>
          <w:tcPr>
            <w:tcW w:w="3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A6B5405" w14:textId="77777777" w:rsidR="00910915" w:rsidRPr="007F7D53" w:rsidRDefault="00910915" w:rsidP="00991000">
            <w:pPr>
              <w:rPr>
                <w:rFonts w:ascii="Arial" w:hAnsi="Arial" w:cs="Arial"/>
              </w:rPr>
            </w:pPr>
            <w:r w:rsidRPr="007F7D53">
              <w:rPr>
                <w:rFonts w:ascii="Arial" w:hAnsi="Arial" w:cs="Arial"/>
              </w:rPr>
              <w:t>Færdighed</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28311D2" w14:textId="77777777" w:rsidR="00910915" w:rsidRPr="007F7D53" w:rsidRDefault="00910915" w:rsidP="00991000">
            <w:pPr>
              <w:rPr>
                <w:rFonts w:ascii="Arial" w:hAnsi="Arial" w:cs="Arial"/>
              </w:rPr>
            </w:pPr>
            <w:r w:rsidRPr="007F7D53">
              <w:rPr>
                <w:rFonts w:ascii="Arial" w:hAnsi="Arial" w:cs="Arial"/>
              </w:rPr>
              <w:t>3</w:t>
            </w:r>
          </w:p>
        </w:tc>
      </w:tr>
      <w:tr w:rsidR="00910915" w:rsidRPr="007F7D53" w14:paraId="4009308E" w14:textId="77777777" w:rsidTr="00991000">
        <w:trPr>
          <w:trHeight w:val="465"/>
        </w:trPr>
        <w:tc>
          <w:tcPr>
            <w:tcW w:w="3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48E830F" w14:textId="77777777" w:rsidR="00910915" w:rsidRPr="007F7D53" w:rsidRDefault="00910915" w:rsidP="00991000">
            <w:pPr>
              <w:rPr>
                <w:rFonts w:ascii="Arial" w:hAnsi="Arial" w:cs="Arial"/>
              </w:rPr>
            </w:pPr>
            <w:r w:rsidRPr="007F7D53">
              <w:rPr>
                <w:rFonts w:ascii="Arial" w:hAnsi="Arial" w:cs="Arial"/>
              </w:rPr>
              <w:lastRenderedPageBreak/>
              <w:t>Tumor</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A468FD8" w14:textId="77777777" w:rsidR="00910915" w:rsidRPr="007F7D53" w:rsidRDefault="00910915" w:rsidP="00991000">
            <w:pPr>
              <w:rPr>
                <w:rFonts w:ascii="Arial" w:hAnsi="Arial" w:cs="Arial"/>
              </w:rPr>
            </w:pPr>
            <w:r w:rsidRPr="007F7D53">
              <w:rPr>
                <w:rFonts w:ascii="Arial" w:hAnsi="Arial" w:cs="Arial"/>
              </w:rPr>
              <w:t>4</w:t>
            </w:r>
          </w:p>
        </w:tc>
      </w:tr>
      <w:tr w:rsidR="00910915" w:rsidRPr="007F7D53" w14:paraId="0D2BBA57" w14:textId="77777777" w:rsidTr="00991000">
        <w:trPr>
          <w:trHeight w:val="465"/>
        </w:trPr>
        <w:tc>
          <w:tcPr>
            <w:tcW w:w="3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B987E52" w14:textId="77777777" w:rsidR="00910915" w:rsidRPr="007F7D53" w:rsidRDefault="00910915" w:rsidP="00991000">
            <w:pPr>
              <w:rPr>
                <w:rFonts w:ascii="Arial" w:hAnsi="Arial" w:cs="Arial"/>
              </w:rPr>
            </w:pPr>
            <w:r w:rsidRPr="007F7D53">
              <w:rPr>
                <w:rFonts w:ascii="Arial" w:hAnsi="Arial" w:cs="Arial"/>
              </w:rPr>
              <w:t>Ryg</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6432D53F" w14:textId="77777777" w:rsidR="00910915" w:rsidRPr="007F7D53" w:rsidRDefault="00910915" w:rsidP="00991000">
            <w:pPr>
              <w:rPr>
                <w:rFonts w:ascii="Arial" w:hAnsi="Arial" w:cs="Arial"/>
              </w:rPr>
            </w:pPr>
            <w:r w:rsidRPr="007F7D53">
              <w:rPr>
                <w:rFonts w:ascii="Arial" w:hAnsi="Arial" w:cs="Arial"/>
              </w:rPr>
              <w:t>4</w:t>
            </w:r>
          </w:p>
        </w:tc>
      </w:tr>
    </w:tbl>
    <w:p w14:paraId="56FC98E7" w14:textId="61A51C9F" w:rsidR="00FF7FC2" w:rsidRPr="00524C76" w:rsidRDefault="00FF7FC2" w:rsidP="002A51AB">
      <w:pPr>
        <w:pStyle w:val="Overskrift3"/>
        <w:numPr>
          <w:ilvl w:val="0"/>
          <w:numId w:val="0"/>
        </w:numPr>
        <w:ind w:left="720"/>
      </w:pPr>
    </w:p>
    <w:p w14:paraId="701CA8C9" w14:textId="7916FA09" w:rsidR="001675B5" w:rsidRPr="002A51AB" w:rsidRDefault="00FF7FC2" w:rsidP="007F7D53">
      <w:pPr>
        <w:pStyle w:val="Overskrift2"/>
      </w:pPr>
      <w:bookmarkStart w:id="56" w:name="_Toc396129923"/>
      <w:bookmarkStart w:id="57" w:name="_Toc122469218"/>
      <w:bookmarkStart w:id="58" w:name="_Toc187062771"/>
      <w:r w:rsidRPr="00524C76">
        <w:t>Obligatorisk forskningstræning</w:t>
      </w:r>
      <w:bookmarkEnd w:id="56"/>
      <w:bookmarkEnd w:id="57"/>
      <w:bookmarkEnd w:id="58"/>
    </w:p>
    <w:p w14:paraId="606499C9" w14:textId="4310C70B" w:rsidR="001675B5" w:rsidRPr="007F7D53" w:rsidRDefault="001675B5" w:rsidP="007F7D53">
      <w:pPr>
        <w:rPr>
          <w:rFonts w:ascii="Arial" w:hAnsi="Arial" w:cs="Arial"/>
        </w:rPr>
      </w:pPr>
      <w:r w:rsidRPr="007F7D53">
        <w:rPr>
          <w:rFonts w:ascii="Arial" w:hAnsi="Arial" w:cs="Arial"/>
        </w:rPr>
        <w:t>Som hoveduddannelseslæge inden for ortopædkirurgi i Region Syddanmark skal du gennemgå et forskningstræningsforløb. Forløbet består SDUs grundkursus 1 (Generel indføring i forsknings- og evidensarbejde samt et pr</w:t>
      </w:r>
      <w:r w:rsidR="00A74174" w:rsidRPr="007F7D53">
        <w:rPr>
          <w:rFonts w:ascii="Arial" w:hAnsi="Arial" w:cs="Arial"/>
        </w:rPr>
        <w:t>aktisk forløb), hvor førstnævnte</w:t>
      </w:r>
      <w:r w:rsidRPr="007F7D53">
        <w:rPr>
          <w:rFonts w:ascii="Arial" w:hAnsi="Arial" w:cs="Arial"/>
        </w:rPr>
        <w:t xml:space="preserve"> kursus er et, du selv skal tilmelde dig.</w:t>
      </w:r>
      <w:r w:rsidR="00A74174" w:rsidRPr="007F7D53">
        <w:rPr>
          <w:rFonts w:ascii="Arial" w:hAnsi="Arial" w:cs="Arial"/>
        </w:rPr>
        <w:t xml:space="preserve"> </w:t>
      </w:r>
      <w:hyperlink r:id="rId16" w:history="1">
        <w:r w:rsidR="00A74174" w:rsidRPr="007F7D53">
          <w:rPr>
            <w:rStyle w:val="Hyperlink"/>
            <w:rFonts w:ascii="Arial" w:hAnsi="Arial" w:cs="Arial"/>
          </w:rPr>
          <w:t>docsunweb (filemaker.sdu.dk)</w:t>
        </w:r>
      </w:hyperlink>
      <w:r w:rsidRPr="007F7D53">
        <w:rPr>
          <w:rFonts w:ascii="Arial" w:hAnsi="Arial" w:cs="Arial"/>
        </w:rPr>
        <w:t xml:space="preserve"> </w:t>
      </w:r>
    </w:p>
    <w:p w14:paraId="1A998EE9" w14:textId="77777777" w:rsidR="007F7D53" w:rsidRDefault="007F7D53" w:rsidP="007F7D53">
      <w:pPr>
        <w:rPr>
          <w:rFonts w:ascii="Arial" w:hAnsi="Arial" w:cs="Arial"/>
        </w:rPr>
      </w:pPr>
    </w:p>
    <w:p w14:paraId="16842653" w14:textId="1D066D3D" w:rsidR="001675B5" w:rsidRPr="007F7D53" w:rsidRDefault="001675B5" w:rsidP="007F7D53">
      <w:pPr>
        <w:rPr>
          <w:rFonts w:ascii="Arial" w:hAnsi="Arial" w:cs="Arial"/>
        </w:rPr>
      </w:pPr>
      <w:r w:rsidRPr="007F7D53">
        <w:rPr>
          <w:rFonts w:ascii="Arial" w:hAnsi="Arial" w:cs="Arial"/>
        </w:rPr>
        <w:t>Ud over kurserne består forskningstræningen af et praktisk forløb, bestående af 5 møde</w:t>
      </w:r>
      <w:r w:rsidR="001B4DAA" w:rsidRPr="007F7D53">
        <w:rPr>
          <w:rFonts w:ascii="Arial" w:hAnsi="Arial" w:cs="Arial"/>
        </w:rPr>
        <w:t xml:space="preserve">r: Intro, protokol, opfølgning, </w:t>
      </w:r>
      <w:r w:rsidRPr="007F7D53">
        <w:rPr>
          <w:rFonts w:ascii="Arial" w:hAnsi="Arial" w:cs="Arial"/>
        </w:rPr>
        <w:t>artikellæsning og tentamen, som er en skriftlig og mundtlig fremlæggelse af forskningsprojektet. Du kan s</w:t>
      </w:r>
      <w:r w:rsidR="001B4DAA" w:rsidRPr="007F7D53">
        <w:rPr>
          <w:rFonts w:ascii="Arial" w:hAnsi="Arial" w:cs="Arial"/>
        </w:rPr>
        <w:t xml:space="preserve">e en oversigt </w:t>
      </w:r>
      <w:r w:rsidR="00910915" w:rsidRPr="007F7D53">
        <w:rPr>
          <w:rFonts w:ascii="Arial" w:hAnsi="Arial" w:cs="Arial"/>
        </w:rPr>
        <w:t xml:space="preserve">over forløb på </w:t>
      </w:r>
      <w:hyperlink r:id="rId17" w:history="1">
        <w:r w:rsidR="00910915" w:rsidRPr="007F7D53">
          <w:rPr>
            <w:rStyle w:val="Hyperlink"/>
            <w:rFonts w:ascii="Arial" w:hAnsi="Arial" w:cs="Arial"/>
          </w:rPr>
          <w:t>Forskningstræning hoveduddannelse i Ortopædkirurgi, Region Syd (videreuddannelsen-syd.dk)</w:t>
        </w:r>
      </w:hyperlink>
    </w:p>
    <w:p w14:paraId="39248EEE" w14:textId="77777777" w:rsidR="00910915" w:rsidRPr="007F7D53" w:rsidRDefault="00910915" w:rsidP="007F7D53">
      <w:pPr>
        <w:rPr>
          <w:rFonts w:ascii="Arial" w:hAnsi="Arial" w:cs="Arial"/>
        </w:rPr>
      </w:pPr>
    </w:p>
    <w:p w14:paraId="47B4C29F" w14:textId="67A82872" w:rsidR="001675B5" w:rsidRPr="007F7D53" w:rsidRDefault="001675B5" w:rsidP="007F7D53">
      <w:pPr>
        <w:rPr>
          <w:rFonts w:ascii="Arial" w:hAnsi="Arial" w:cs="Arial"/>
        </w:rPr>
      </w:pPr>
      <w:r w:rsidRPr="007F7D53">
        <w:rPr>
          <w:rFonts w:ascii="Arial" w:hAnsi="Arial" w:cs="Arial"/>
        </w:rPr>
        <w:t>Du skal selv sørge for at ønske fri således at du kan deltage. Deltagelse er obligatorisk.</w:t>
      </w:r>
    </w:p>
    <w:p w14:paraId="2C7A3446" w14:textId="29CC9337" w:rsidR="001675B5" w:rsidRPr="007F7D53" w:rsidRDefault="001675B5" w:rsidP="007F7D53">
      <w:pPr>
        <w:rPr>
          <w:rFonts w:ascii="Arial" w:hAnsi="Arial" w:cs="Arial"/>
        </w:rPr>
      </w:pPr>
      <w:r w:rsidRPr="007F7D53">
        <w:rPr>
          <w:rFonts w:ascii="Arial" w:hAnsi="Arial" w:cs="Arial"/>
        </w:rPr>
        <w:t>Der er i hovedu</w:t>
      </w:r>
      <w:r w:rsidR="002A51AB" w:rsidRPr="007F7D53">
        <w:rPr>
          <w:rFonts w:ascii="Arial" w:hAnsi="Arial" w:cs="Arial"/>
        </w:rPr>
        <w:t>d</w:t>
      </w:r>
      <w:r w:rsidRPr="007F7D53">
        <w:rPr>
          <w:rFonts w:ascii="Arial" w:hAnsi="Arial" w:cs="Arial"/>
        </w:rPr>
        <w:t>dannelsen i alt afsat 20 dage med løn til forskningstræning.</w:t>
      </w:r>
      <w:r w:rsidRPr="007F7D53">
        <w:rPr>
          <w:rFonts w:ascii="Arial" w:hAnsi="Arial" w:cs="Arial"/>
        </w:rPr>
        <w:br/>
        <w:t>De 10 dage går med ovenstående kurser.</w:t>
      </w:r>
    </w:p>
    <w:p w14:paraId="133F5647" w14:textId="5E46C63A" w:rsidR="001675B5" w:rsidRDefault="001675B5" w:rsidP="007F7D53">
      <w:pPr>
        <w:rPr>
          <w:rFonts w:ascii="Arial" w:hAnsi="Arial" w:cs="Arial"/>
        </w:rPr>
      </w:pPr>
      <w:r w:rsidRPr="007F7D53">
        <w:rPr>
          <w:rFonts w:ascii="Arial" w:hAnsi="Arial" w:cs="Arial"/>
        </w:rPr>
        <w:t>De sidste 10 dage er til arbejder med dit forskningsprojekt.</w:t>
      </w:r>
    </w:p>
    <w:p w14:paraId="5C2F8A37" w14:textId="3BB9C5DB" w:rsidR="004C53C2" w:rsidRDefault="004C53C2" w:rsidP="007F7D53">
      <w:pPr>
        <w:rPr>
          <w:rFonts w:ascii="Arial" w:hAnsi="Arial" w:cs="Arial"/>
        </w:rPr>
      </w:pPr>
      <w:r>
        <w:rPr>
          <w:rFonts w:ascii="Arial" w:hAnsi="Arial" w:cs="Arial"/>
        </w:rPr>
        <w:t>De fordeler sig med 3 dage i fase 1, 3 dage i fase 2 og 4 dage i fase 3.</w:t>
      </w:r>
    </w:p>
    <w:p w14:paraId="60E83A00" w14:textId="77777777" w:rsidR="004C53C2" w:rsidRPr="007F7D53" w:rsidRDefault="004C53C2" w:rsidP="007F7D53">
      <w:pPr>
        <w:rPr>
          <w:rFonts w:ascii="Arial" w:hAnsi="Arial" w:cs="Arial"/>
        </w:rPr>
      </w:pPr>
    </w:p>
    <w:p w14:paraId="01648017" w14:textId="2AA32EF1" w:rsidR="00FF7FC2" w:rsidRPr="007F7D53" w:rsidRDefault="00FF7FC2" w:rsidP="007F7D53">
      <w:pPr>
        <w:rPr>
          <w:rFonts w:ascii="Arial" w:hAnsi="Arial" w:cs="Arial"/>
        </w:rPr>
      </w:pPr>
      <w:r w:rsidRPr="007F7D53">
        <w:rPr>
          <w:rFonts w:ascii="Arial" w:hAnsi="Arial" w:cs="Arial"/>
        </w:rPr>
        <w:t>Emner for projektet kan eksempelvis være at:</w:t>
      </w:r>
    </w:p>
    <w:p w14:paraId="0792AA8E" w14:textId="77777777" w:rsidR="00FF7FC2" w:rsidRPr="007F7D53" w:rsidRDefault="00FF7FC2" w:rsidP="007F7D53">
      <w:pPr>
        <w:rPr>
          <w:rFonts w:ascii="Arial" w:hAnsi="Arial" w:cs="Arial"/>
        </w:rPr>
      </w:pPr>
      <w:r w:rsidRPr="007F7D53">
        <w:rPr>
          <w:rFonts w:ascii="Arial" w:hAnsi="Arial" w:cs="Arial"/>
        </w:rPr>
        <w:t>Udarbejde eller opdatere afdelingens eller almen praksis ́ kliniske retningslinier eller procedurebeskrivelse</w:t>
      </w:r>
    </w:p>
    <w:p w14:paraId="20A5C5E8" w14:textId="77777777" w:rsidR="00FF7FC2" w:rsidRPr="007F7D53" w:rsidRDefault="00FF7FC2" w:rsidP="007F7D53">
      <w:pPr>
        <w:rPr>
          <w:rFonts w:ascii="Arial" w:hAnsi="Arial" w:cs="Arial"/>
        </w:rPr>
      </w:pPr>
      <w:r w:rsidRPr="007F7D53">
        <w:rPr>
          <w:rFonts w:ascii="Arial" w:hAnsi="Arial" w:cs="Arial"/>
        </w:rPr>
        <w:t>Gennemføre en litteratursøgning med henblik på vidensformidling</w:t>
      </w:r>
    </w:p>
    <w:p w14:paraId="12A61CBA" w14:textId="77777777" w:rsidR="00FF7FC2" w:rsidRPr="007F7D53" w:rsidRDefault="00FF7FC2" w:rsidP="007F7D53">
      <w:pPr>
        <w:rPr>
          <w:rFonts w:ascii="Arial" w:hAnsi="Arial" w:cs="Arial"/>
        </w:rPr>
      </w:pPr>
      <w:r w:rsidRPr="007F7D53">
        <w:rPr>
          <w:rFonts w:ascii="Arial" w:hAnsi="Arial" w:cs="Arial"/>
        </w:rPr>
        <w:t>Gennemføre et kvalitetsudviklingsprojekt</w:t>
      </w:r>
    </w:p>
    <w:p w14:paraId="09A8D9B0" w14:textId="77777777" w:rsidR="00FF7FC2" w:rsidRPr="007F7D53" w:rsidRDefault="00FF7FC2" w:rsidP="007F7D53">
      <w:pPr>
        <w:rPr>
          <w:rFonts w:ascii="Arial" w:hAnsi="Arial" w:cs="Arial"/>
        </w:rPr>
      </w:pPr>
      <w:r w:rsidRPr="007F7D53">
        <w:rPr>
          <w:rFonts w:ascii="Arial" w:hAnsi="Arial" w:cs="Arial"/>
        </w:rPr>
        <w:t>Gennemføre en audit på baggrund af en aktivitetsregistrering</w:t>
      </w:r>
    </w:p>
    <w:p w14:paraId="2DB3E30F" w14:textId="77777777" w:rsidR="00FF7FC2" w:rsidRPr="007F7D53" w:rsidRDefault="00FF7FC2" w:rsidP="007F7D53">
      <w:pPr>
        <w:rPr>
          <w:rFonts w:ascii="Arial" w:hAnsi="Arial" w:cs="Arial"/>
        </w:rPr>
      </w:pPr>
      <w:r w:rsidRPr="007F7D53">
        <w:rPr>
          <w:rFonts w:ascii="Arial" w:hAnsi="Arial" w:cs="Arial"/>
        </w:rPr>
        <w:t>Udarbejde en projektbeskrivelse som baggrund for en videnskabelig artikel</w:t>
      </w:r>
    </w:p>
    <w:p w14:paraId="1339BC6B" w14:textId="1920C820" w:rsidR="00FF7FC2" w:rsidRDefault="00FF7FC2" w:rsidP="007F7D53">
      <w:pPr>
        <w:rPr>
          <w:rFonts w:ascii="Arial" w:hAnsi="Arial" w:cs="Arial"/>
        </w:rPr>
      </w:pPr>
      <w:r w:rsidRPr="007F7D53">
        <w:rPr>
          <w:rFonts w:ascii="Arial" w:hAnsi="Arial" w:cs="Arial"/>
        </w:rPr>
        <w:t xml:space="preserve">Gennemføre et pilotprojekt med henblik på et egentligt forskningsprojekt </w:t>
      </w:r>
    </w:p>
    <w:p w14:paraId="19AA39C3" w14:textId="4EEC5082" w:rsidR="007F7D53" w:rsidRDefault="007F7D53" w:rsidP="007F7D53">
      <w:pPr>
        <w:rPr>
          <w:rFonts w:ascii="Arial" w:hAnsi="Arial" w:cs="Arial"/>
        </w:rPr>
      </w:pPr>
    </w:p>
    <w:p w14:paraId="22CB43CD" w14:textId="51F0800F" w:rsidR="00B8335B" w:rsidRDefault="00B8335B" w:rsidP="007F7D53">
      <w:bookmarkStart w:id="59" w:name="_Toc298767054"/>
      <w:bookmarkStart w:id="60" w:name="_Toc298926703"/>
      <w:bookmarkStart w:id="61" w:name="_Toc298767122"/>
      <w:bookmarkStart w:id="62" w:name="_Toc298926771"/>
      <w:bookmarkEnd w:id="59"/>
      <w:bookmarkEnd w:id="60"/>
      <w:bookmarkEnd w:id="61"/>
      <w:bookmarkEnd w:id="62"/>
    </w:p>
    <w:p w14:paraId="1FD55874" w14:textId="51A5FC6F" w:rsidR="002A51AB" w:rsidRPr="00524C76" w:rsidRDefault="002A51AB" w:rsidP="002A51AB">
      <w:pPr>
        <w:pStyle w:val="Overskrift1"/>
      </w:pPr>
      <w:bookmarkStart w:id="63" w:name="_Toc122469219"/>
      <w:bookmarkStart w:id="64" w:name="_Toc187062772"/>
      <w:r w:rsidRPr="00524C76">
        <w:t>Dokumentationsdel</w:t>
      </w:r>
      <w:bookmarkEnd w:id="63"/>
      <w:bookmarkEnd w:id="64"/>
      <w:r w:rsidRPr="00524C76">
        <w:t xml:space="preserve"> </w:t>
      </w:r>
    </w:p>
    <w:p w14:paraId="56AF2B83" w14:textId="77777777" w:rsidR="002A51AB" w:rsidRPr="00117EA8" w:rsidRDefault="002A51AB" w:rsidP="002A51AB"/>
    <w:p w14:paraId="19252479" w14:textId="77777777" w:rsidR="002A51AB" w:rsidRPr="007F7D53" w:rsidRDefault="002A51AB" w:rsidP="007F7D53">
      <w:pPr>
        <w:rPr>
          <w:rFonts w:ascii="Arial" w:hAnsi="Arial" w:cs="Arial"/>
        </w:rPr>
      </w:pPr>
      <w:r w:rsidRPr="007F7D53">
        <w:rPr>
          <w:rFonts w:ascii="Arial" w:hAnsi="Arial" w:cs="Arial"/>
        </w:rPr>
        <w:t>Denne del indeholder den dokumentation, der skal foreligge for at lægen i hoveduddannelse kan opnå speciallægeanerkendelse.</w:t>
      </w:r>
    </w:p>
    <w:p w14:paraId="6FF7ADF4" w14:textId="77777777" w:rsidR="008E08D5" w:rsidRDefault="008E08D5" w:rsidP="007F7D53">
      <w:pPr>
        <w:rPr>
          <w:rFonts w:ascii="Arial" w:hAnsi="Arial" w:cs="Arial"/>
        </w:rPr>
      </w:pPr>
    </w:p>
    <w:p w14:paraId="40F4EE4E" w14:textId="21E1D6BC" w:rsidR="002A51AB" w:rsidRPr="007F7D53" w:rsidRDefault="002A51AB" w:rsidP="007F7D53">
      <w:pPr>
        <w:rPr>
          <w:rFonts w:ascii="Arial" w:hAnsi="Arial" w:cs="Arial"/>
        </w:rPr>
      </w:pPr>
      <w:r w:rsidRPr="007F7D53">
        <w:rPr>
          <w:rFonts w:ascii="Arial" w:hAnsi="Arial" w:cs="Arial"/>
        </w:rPr>
        <w:t>Dokumentationen består af:</w:t>
      </w:r>
    </w:p>
    <w:p w14:paraId="0F66F098" w14:textId="6F7D806B" w:rsidR="002A51AB" w:rsidRPr="007F7D53" w:rsidRDefault="002A51AB" w:rsidP="007F7D53">
      <w:pPr>
        <w:rPr>
          <w:rFonts w:ascii="Arial" w:hAnsi="Arial" w:cs="Arial"/>
        </w:rPr>
      </w:pPr>
      <w:r w:rsidRPr="007F7D53">
        <w:rPr>
          <w:rFonts w:ascii="Arial" w:hAnsi="Arial" w:cs="Arial"/>
        </w:rPr>
        <w:t xml:space="preserve">Godkendelse af obligatoriske kompetencer </w:t>
      </w:r>
      <w:r w:rsidR="00B8335B" w:rsidRPr="007F7D53">
        <w:rPr>
          <w:rFonts w:ascii="Arial" w:hAnsi="Arial" w:cs="Arial"/>
        </w:rPr>
        <w:t>– ved dagligvejleder, endelig godkendelse ved UAO</w:t>
      </w:r>
    </w:p>
    <w:p w14:paraId="7B28AAEA" w14:textId="1D9F36DA" w:rsidR="002A51AB" w:rsidRPr="007F7D53" w:rsidRDefault="002A51AB" w:rsidP="007F7D53">
      <w:pPr>
        <w:rPr>
          <w:rFonts w:ascii="Arial" w:hAnsi="Arial" w:cs="Arial"/>
        </w:rPr>
      </w:pPr>
      <w:r w:rsidRPr="007F7D53">
        <w:rPr>
          <w:rFonts w:ascii="Arial" w:hAnsi="Arial" w:cs="Arial"/>
        </w:rPr>
        <w:t>Godkendelse af generelle og specialespecifikke</w:t>
      </w:r>
      <w:r w:rsidR="00E1654A">
        <w:rPr>
          <w:rFonts w:ascii="Arial" w:hAnsi="Arial" w:cs="Arial"/>
        </w:rPr>
        <w:t xml:space="preserve"> </w:t>
      </w:r>
      <w:r w:rsidRPr="007F7D53">
        <w:rPr>
          <w:rFonts w:ascii="Arial" w:hAnsi="Arial" w:cs="Arial"/>
        </w:rPr>
        <w:t>kurser</w:t>
      </w:r>
      <w:r w:rsidR="00B8335B" w:rsidRPr="007F7D53">
        <w:rPr>
          <w:rFonts w:ascii="Arial" w:hAnsi="Arial" w:cs="Arial"/>
        </w:rPr>
        <w:t xml:space="preserve">, </w:t>
      </w:r>
      <w:r w:rsidR="008E08D5">
        <w:rPr>
          <w:rFonts w:ascii="Arial" w:hAnsi="Arial" w:cs="Arial"/>
        </w:rPr>
        <w:t>del</w:t>
      </w:r>
      <w:r w:rsidR="00B8335B" w:rsidRPr="007F7D53">
        <w:rPr>
          <w:rFonts w:ascii="Arial" w:hAnsi="Arial" w:cs="Arial"/>
        </w:rPr>
        <w:t>kursusledere samt hovedkursusleder</w:t>
      </w:r>
    </w:p>
    <w:p w14:paraId="6231DFF2" w14:textId="405649D7" w:rsidR="002A51AB" w:rsidRPr="007F7D53" w:rsidRDefault="002A51AB" w:rsidP="007F7D53">
      <w:pPr>
        <w:rPr>
          <w:rFonts w:ascii="Arial" w:hAnsi="Arial" w:cs="Arial"/>
        </w:rPr>
      </w:pPr>
      <w:r w:rsidRPr="007F7D53">
        <w:rPr>
          <w:rFonts w:ascii="Arial" w:hAnsi="Arial" w:cs="Arial"/>
        </w:rPr>
        <w:t>Godkendelse af forskningstræningsmodul</w:t>
      </w:r>
      <w:r w:rsidR="00B8335B" w:rsidRPr="007F7D53">
        <w:rPr>
          <w:rFonts w:ascii="Arial" w:hAnsi="Arial" w:cs="Arial"/>
        </w:rPr>
        <w:t xml:space="preserve"> – forskningsansvarlig overlæge</w:t>
      </w:r>
    </w:p>
    <w:p w14:paraId="2E693A61" w14:textId="7D843CA1" w:rsidR="002A51AB" w:rsidRPr="007F7D53" w:rsidRDefault="002A51AB" w:rsidP="007F7D53">
      <w:pPr>
        <w:rPr>
          <w:rFonts w:ascii="Arial" w:hAnsi="Arial" w:cs="Arial"/>
        </w:rPr>
      </w:pPr>
      <w:r w:rsidRPr="007F7D53">
        <w:rPr>
          <w:rFonts w:ascii="Arial" w:hAnsi="Arial" w:cs="Arial"/>
        </w:rPr>
        <w:t>Attestation for tidsmæssigt gennemført uddannelseselement i den lægelige videreuddannelse</w:t>
      </w:r>
      <w:r w:rsidR="00B8335B" w:rsidRPr="007F7D53">
        <w:rPr>
          <w:rFonts w:ascii="Arial" w:hAnsi="Arial" w:cs="Arial"/>
        </w:rPr>
        <w:t xml:space="preserve"> – ved UAO</w:t>
      </w:r>
      <w:r w:rsidRPr="007F7D53">
        <w:rPr>
          <w:rFonts w:ascii="Arial" w:hAnsi="Arial" w:cs="Arial"/>
        </w:rPr>
        <w:t xml:space="preserve"> </w:t>
      </w:r>
    </w:p>
    <w:p w14:paraId="490A819F" w14:textId="77777777" w:rsidR="002A51AB" w:rsidRPr="007F7D53" w:rsidRDefault="002A51AB" w:rsidP="007F7D53">
      <w:pPr>
        <w:rPr>
          <w:rFonts w:ascii="Arial" w:hAnsi="Arial" w:cs="Arial"/>
        </w:rPr>
      </w:pPr>
    </w:p>
    <w:p w14:paraId="6C71D029" w14:textId="4189A3DD" w:rsidR="001B4DAA" w:rsidRPr="0093378B" w:rsidRDefault="001B4DAA" w:rsidP="001B4DAA">
      <w:pPr>
        <w:autoSpaceDE w:val="0"/>
        <w:autoSpaceDN w:val="0"/>
        <w:adjustRightInd w:val="0"/>
        <w:rPr>
          <w:iCs/>
        </w:rPr>
      </w:pPr>
    </w:p>
    <w:p w14:paraId="654BB47F" w14:textId="153C3459" w:rsidR="001B4DAA" w:rsidRDefault="001B4DAA" w:rsidP="001B4DAA">
      <w:pPr>
        <w:pStyle w:val="Overskrift1"/>
      </w:pPr>
      <w:bookmarkStart w:id="65" w:name="_Toc122469220"/>
      <w:bookmarkStart w:id="66" w:name="_Toc187062773"/>
      <w:r w:rsidRPr="0093378B">
        <w:t>Anbefalet litteratur og hjemmesider</w:t>
      </w:r>
      <w:bookmarkEnd w:id="65"/>
      <w:bookmarkEnd w:id="66"/>
    </w:p>
    <w:p w14:paraId="245852DE" w14:textId="77777777" w:rsidR="001B4DAA" w:rsidRPr="001B4DAA" w:rsidRDefault="001B4DAA" w:rsidP="001B4DAA"/>
    <w:p w14:paraId="6B6FC33F" w14:textId="77777777" w:rsidR="001B4DAA" w:rsidRPr="007F7D53" w:rsidRDefault="001B4DAA" w:rsidP="007F7D53">
      <w:pPr>
        <w:rPr>
          <w:rFonts w:ascii="Arial" w:hAnsi="Arial" w:cs="Arial"/>
        </w:rPr>
      </w:pPr>
      <w:r w:rsidRPr="007F7D53">
        <w:rPr>
          <w:rFonts w:ascii="Arial" w:hAnsi="Arial" w:cs="Arial"/>
        </w:rPr>
        <w:t>Nedenstående referenceliste forventes bekendt og brugt:</w:t>
      </w:r>
    </w:p>
    <w:p w14:paraId="39A2355C" w14:textId="77777777" w:rsidR="001B4DAA" w:rsidRPr="007F7D53" w:rsidRDefault="001B4DAA" w:rsidP="007F7D53">
      <w:pPr>
        <w:rPr>
          <w:rFonts w:ascii="Arial" w:hAnsi="Arial" w:cs="Arial"/>
        </w:rPr>
      </w:pPr>
      <w:r w:rsidRPr="007F7D53">
        <w:rPr>
          <w:rFonts w:ascii="Arial" w:hAnsi="Arial" w:cs="Arial"/>
        </w:rPr>
        <w:t>Ortopædisk Kirurgi (FADL’s forlag. Editor: Otto Sneppen, Cody Bünger, Ivan Hvid)</w:t>
      </w:r>
    </w:p>
    <w:p w14:paraId="1EE5CC70" w14:textId="77777777" w:rsidR="001B4DAA" w:rsidRPr="007F7D53" w:rsidRDefault="001B4DAA" w:rsidP="007F7D53">
      <w:pPr>
        <w:rPr>
          <w:rFonts w:ascii="Arial" w:hAnsi="Arial" w:cs="Arial"/>
        </w:rPr>
      </w:pPr>
      <w:r w:rsidRPr="007F7D53">
        <w:rPr>
          <w:rFonts w:ascii="Arial" w:hAnsi="Arial" w:cs="Arial"/>
        </w:rPr>
        <w:t>En rigtig god basis bog, specielt for I-læger, som på dansk fint beskriver såvel</w:t>
      </w:r>
    </w:p>
    <w:p w14:paraId="70E09922" w14:textId="77777777" w:rsidR="001B4DAA" w:rsidRPr="007F7D53" w:rsidRDefault="001B4DAA" w:rsidP="007F7D53">
      <w:pPr>
        <w:rPr>
          <w:rFonts w:ascii="Arial" w:hAnsi="Arial" w:cs="Arial"/>
        </w:rPr>
      </w:pPr>
      <w:r w:rsidRPr="007F7D53">
        <w:rPr>
          <w:rFonts w:ascii="Arial" w:hAnsi="Arial" w:cs="Arial"/>
        </w:rPr>
        <w:lastRenderedPageBreak/>
        <w:t>undersøgelses-teknikker som generelle og specifikke ortopædiske lidelser.</w:t>
      </w:r>
    </w:p>
    <w:p w14:paraId="735FB33F" w14:textId="77777777" w:rsidR="001B4DAA" w:rsidRPr="007F7D53" w:rsidRDefault="001B4DAA" w:rsidP="007F7D53">
      <w:pPr>
        <w:rPr>
          <w:rFonts w:ascii="Arial" w:hAnsi="Arial" w:cs="Arial"/>
        </w:rPr>
      </w:pPr>
      <w:r w:rsidRPr="007F7D53">
        <w:rPr>
          <w:rFonts w:ascii="Arial" w:hAnsi="Arial" w:cs="Arial"/>
          <w:lang w:val="en-US"/>
        </w:rPr>
        <w:t xml:space="preserve">Surgical Exposures in Orthopaedics. (Lippincott Williams and Wilkins. </w:t>
      </w:r>
      <w:r w:rsidRPr="007F7D53">
        <w:rPr>
          <w:rFonts w:ascii="Arial" w:hAnsi="Arial" w:cs="Arial"/>
        </w:rPr>
        <w:t>Editor: Stanley Hoppenfeld, Piet deBoer).</w:t>
      </w:r>
    </w:p>
    <w:p w14:paraId="396C6881" w14:textId="77777777" w:rsidR="001B4DAA" w:rsidRPr="007F7D53" w:rsidRDefault="001B4DAA" w:rsidP="007F7D53">
      <w:pPr>
        <w:rPr>
          <w:rFonts w:ascii="Arial" w:hAnsi="Arial" w:cs="Arial"/>
        </w:rPr>
      </w:pPr>
      <w:r w:rsidRPr="007F7D53">
        <w:rPr>
          <w:rFonts w:ascii="Arial" w:hAnsi="Arial" w:cs="Arial"/>
        </w:rPr>
        <w:t>Et sublimt opslagsværk, som bør være tilgængelig på alle afdelinger. Beskriver</w:t>
      </w:r>
    </w:p>
    <w:p w14:paraId="0EF1F701" w14:textId="77777777" w:rsidR="001B4DAA" w:rsidRPr="007F7D53" w:rsidRDefault="001B4DAA" w:rsidP="007F7D53">
      <w:pPr>
        <w:rPr>
          <w:rFonts w:ascii="Arial" w:hAnsi="Arial" w:cs="Arial"/>
        </w:rPr>
      </w:pPr>
      <w:r w:rsidRPr="007F7D53">
        <w:rPr>
          <w:rFonts w:ascii="Arial" w:hAnsi="Arial" w:cs="Arial"/>
        </w:rPr>
        <w:t>deltaljeret og flot illustreret de kirurgiske adgange.</w:t>
      </w:r>
    </w:p>
    <w:p w14:paraId="739DA88B" w14:textId="77777777" w:rsidR="001B4DAA" w:rsidRPr="007F7D53" w:rsidRDefault="001B4DAA" w:rsidP="007F7D53">
      <w:pPr>
        <w:rPr>
          <w:rFonts w:ascii="Arial" w:hAnsi="Arial" w:cs="Arial"/>
          <w:lang w:val="en-US"/>
        </w:rPr>
      </w:pPr>
      <w:r w:rsidRPr="005D0A85">
        <w:rPr>
          <w:rFonts w:ascii="Arial" w:hAnsi="Arial" w:cs="Arial"/>
        </w:rPr>
        <w:t xml:space="preserve">Campbell’s Operative Orthopaedics. </w:t>
      </w:r>
      <w:r w:rsidRPr="007F7D53">
        <w:rPr>
          <w:rFonts w:ascii="Arial" w:hAnsi="Arial" w:cs="Arial"/>
          <w:lang w:val="en-US"/>
        </w:rPr>
        <w:t>(Mosby. Editor: S. Terry Canale)</w:t>
      </w:r>
    </w:p>
    <w:p w14:paraId="0257CBC5" w14:textId="77777777" w:rsidR="001B4DAA" w:rsidRPr="007F7D53" w:rsidRDefault="001B4DAA" w:rsidP="007F7D53">
      <w:pPr>
        <w:rPr>
          <w:rFonts w:ascii="Arial" w:hAnsi="Arial" w:cs="Arial"/>
        </w:rPr>
      </w:pPr>
      <w:r w:rsidRPr="007F7D53">
        <w:rPr>
          <w:rFonts w:ascii="Arial" w:hAnsi="Arial" w:cs="Arial"/>
        </w:rPr>
        <w:t>Opslagsværk, som dækker ortopædkirurgien bredt.</w:t>
      </w:r>
    </w:p>
    <w:p w14:paraId="7D30EE00" w14:textId="77777777" w:rsidR="001B4DAA" w:rsidRPr="005D0A85" w:rsidRDefault="001B4DAA" w:rsidP="007F7D53">
      <w:pPr>
        <w:rPr>
          <w:rFonts w:ascii="Arial" w:hAnsi="Arial" w:cs="Arial"/>
        </w:rPr>
      </w:pPr>
      <w:r w:rsidRPr="007F7D53">
        <w:rPr>
          <w:rFonts w:ascii="Arial" w:hAnsi="Arial" w:cs="Arial"/>
          <w:lang w:val="en-US"/>
        </w:rPr>
        <w:t xml:space="preserve">Rockwood and Green’s Fractures in Adults (Lippincott Williams and Wilkins. </w:t>
      </w:r>
      <w:r w:rsidRPr="005D0A85">
        <w:rPr>
          <w:rFonts w:ascii="Arial" w:hAnsi="Arial" w:cs="Arial"/>
        </w:rPr>
        <w:t>Editor:</w:t>
      </w:r>
    </w:p>
    <w:p w14:paraId="59276100" w14:textId="77777777" w:rsidR="001B4DAA" w:rsidRPr="007F7D53" w:rsidRDefault="001B4DAA" w:rsidP="007F7D53">
      <w:pPr>
        <w:rPr>
          <w:rFonts w:ascii="Arial" w:hAnsi="Arial" w:cs="Arial"/>
        </w:rPr>
      </w:pPr>
      <w:r w:rsidRPr="007F7D53">
        <w:rPr>
          <w:rFonts w:ascii="Arial" w:hAnsi="Arial" w:cs="Arial"/>
        </w:rPr>
        <w:t>Bucholz, Heckman, Court-Brown). Opslagsværk, som dækker fraktur behandling systematisk og detaljeret</w:t>
      </w:r>
    </w:p>
    <w:p w14:paraId="56C1163D" w14:textId="77777777" w:rsidR="001B4DAA" w:rsidRPr="007F7D53" w:rsidRDefault="001B4DAA" w:rsidP="007F7D53">
      <w:pPr>
        <w:rPr>
          <w:rFonts w:ascii="Arial" w:hAnsi="Arial" w:cs="Arial"/>
        </w:rPr>
      </w:pPr>
      <w:r w:rsidRPr="007F7D53">
        <w:rPr>
          <w:rFonts w:ascii="Arial" w:hAnsi="Arial" w:cs="Arial"/>
          <w:lang w:val="en-US"/>
        </w:rPr>
        <w:t xml:space="preserve">Rockwood and Wilkin’s Fractures In Children (Lippincott Williams and Wilkins. </w:t>
      </w:r>
      <w:r w:rsidRPr="007F7D53">
        <w:rPr>
          <w:rFonts w:ascii="Arial" w:hAnsi="Arial" w:cs="Arial"/>
        </w:rPr>
        <w:t>Editor: Beaty, Kasser). Opslagsværk, som dækker børne-frakturer behandling systematisk og detaljeret</w:t>
      </w:r>
    </w:p>
    <w:p w14:paraId="487F08D0" w14:textId="77777777" w:rsidR="001B4DAA" w:rsidRPr="007F7D53" w:rsidRDefault="001B4DAA" w:rsidP="007F7D53">
      <w:pPr>
        <w:rPr>
          <w:rFonts w:ascii="Arial" w:hAnsi="Arial" w:cs="Arial"/>
        </w:rPr>
      </w:pPr>
      <w:r w:rsidRPr="007F7D53">
        <w:rPr>
          <w:rFonts w:ascii="Arial" w:hAnsi="Arial" w:cs="Arial"/>
        </w:rPr>
        <w:t>Handkirurgi – en introduktion, Göran Lundborg, Studenterlitteratur, Lund</w:t>
      </w:r>
    </w:p>
    <w:p w14:paraId="4C81E78F" w14:textId="77777777" w:rsidR="001B4DAA" w:rsidRPr="007F7D53" w:rsidRDefault="001B4DAA" w:rsidP="007F7D53">
      <w:pPr>
        <w:rPr>
          <w:rFonts w:ascii="Arial" w:hAnsi="Arial" w:cs="Arial"/>
        </w:rPr>
      </w:pPr>
      <w:r w:rsidRPr="007F7D53">
        <w:rPr>
          <w:rFonts w:ascii="Arial" w:hAnsi="Arial" w:cs="Arial"/>
        </w:rPr>
        <w:t>ATLS student course manual.</w:t>
      </w:r>
    </w:p>
    <w:p w14:paraId="2E9D242E" w14:textId="77777777" w:rsidR="001B4DAA" w:rsidRPr="007F7D53" w:rsidRDefault="001B4DAA" w:rsidP="007F7D53">
      <w:pPr>
        <w:rPr>
          <w:rFonts w:ascii="Arial" w:hAnsi="Arial" w:cs="Arial"/>
        </w:rPr>
      </w:pPr>
      <w:r w:rsidRPr="007F7D53">
        <w:rPr>
          <w:rFonts w:ascii="Arial" w:hAnsi="Arial" w:cs="Arial"/>
        </w:rPr>
        <w:t>ATLS bogen, som anvendes på ATLS kursus. Bogen gives i forbindelse med ATLS</w:t>
      </w:r>
    </w:p>
    <w:p w14:paraId="5D81BA46" w14:textId="77777777" w:rsidR="001B4DAA" w:rsidRPr="007F7D53" w:rsidRDefault="001B4DAA" w:rsidP="007F7D53">
      <w:pPr>
        <w:rPr>
          <w:rFonts w:ascii="Arial" w:hAnsi="Arial" w:cs="Arial"/>
        </w:rPr>
      </w:pPr>
      <w:r w:rsidRPr="007F7D53">
        <w:rPr>
          <w:rFonts w:ascii="Arial" w:hAnsi="Arial" w:cs="Arial"/>
        </w:rPr>
        <w:t>kurset, men kan formentlig lånes af læger på afdelingen, som allerede har været på</w:t>
      </w:r>
    </w:p>
    <w:p w14:paraId="54D3E6CC" w14:textId="77777777" w:rsidR="001B4DAA" w:rsidRPr="007F7D53" w:rsidRDefault="001B4DAA" w:rsidP="007F7D53">
      <w:pPr>
        <w:rPr>
          <w:rFonts w:ascii="Arial" w:hAnsi="Arial" w:cs="Arial"/>
        </w:rPr>
      </w:pPr>
      <w:r w:rsidRPr="007F7D53">
        <w:rPr>
          <w:rFonts w:ascii="Arial" w:hAnsi="Arial" w:cs="Arial"/>
        </w:rPr>
        <w:t>kursus. Den seneste version er rigt illustreret og let-læselig. Bogen</w:t>
      </w:r>
    </w:p>
    <w:p w14:paraId="6049F201" w14:textId="77777777" w:rsidR="001B4DAA" w:rsidRPr="007F7D53" w:rsidRDefault="001B4DAA" w:rsidP="007F7D53">
      <w:pPr>
        <w:rPr>
          <w:rFonts w:ascii="Arial" w:hAnsi="Arial" w:cs="Arial"/>
        </w:rPr>
      </w:pPr>
      <w:r w:rsidRPr="007F7D53">
        <w:rPr>
          <w:rFonts w:ascii="Arial" w:hAnsi="Arial" w:cs="Arial"/>
        </w:rPr>
        <w:t>fokuserer på initielle traume-modtagelse og kendskab til indholdet vil lette</w:t>
      </w:r>
    </w:p>
    <w:p w14:paraId="0FD5FEA9" w14:textId="77777777" w:rsidR="001B4DAA" w:rsidRPr="007F7D53" w:rsidRDefault="001B4DAA" w:rsidP="007F7D53">
      <w:pPr>
        <w:rPr>
          <w:rFonts w:ascii="Arial" w:hAnsi="Arial" w:cs="Arial"/>
        </w:rPr>
      </w:pPr>
      <w:r w:rsidRPr="007F7D53">
        <w:rPr>
          <w:rFonts w:ascii="Arial" w:hAnsi="Arial" w:cs="Arial"/>
        </w:rPr>
        <w:t>kommunikationen med øvrige deltagere i traume-modtagelse.</w:t>
      </w:r>
    </w:p>
    <w:p w14:paraId="1F975B42" w14:textId="77777777" w:rsidR="001B4DAA" w:rsidRPr="007F7D53" w:rsidRDefault="001B4DAA" w:rsidP="007F7D53">
      <w:pPr>
        <w:rPr>
          <w:rFonts w:ascii="Arial" w:hAnsi="Arial" w:cs="Arial"/>
          <w:b/>
          <w:bCs/>
        </w:rPr>
      </w:pPr>
    </w:p>
    <w:p w14:paraId="0C94BFDB" w14:textId="77777777" w:rsidR="001B4DAA" w:rsidRPr="007F7D53" w:rsidRDefault="001B4DAA" w:rsidP="007F7D53">
      <w:pPr>
        <w:rPr>
          <w:rFonts w:ascii="Arial" w:hAnsi="Arial" w:cs="Arial"/>
          <w:b/>
          <w:bCs/>
        </w:rPr>
      </w:pPr>
      <w:r w:rsidRPr="007F7D53">
        <w:rPr>
          <w:rFonts w:ascii="Arial" w:hAnsi="Arial" w:cs="Arial"/>
          <w:b/>
          <w:bCs/>
        </w:rPr>
        <w:t>Hjemmesider</w:t>
      </w:r>
    </w:p>
    <w:p w14:paraId="4190F5F9" w14:textId="77777777" w:rsidR="001B4DAA" w:rsidRPr="007F7D53" w:rsidRDefault="00C82295" w:rsidP="007F7D53">
      <w:pPr>
        <w:rPr>
          <w:rFonts w:ascii="Arial" w:hAnsi="Arial" w:cs="Arial"/>
        </w:rPr>
      </w:pPr>
      <w:hyperlink r:id="rId18" w:history="1">
        <w:r w:rsidR="001B4DAA" w:rsidRPr="007F7D53">
          <w:rPr>
            <w:rStyle w:val="Hyperlink"/>
            <w:rFonts w:ascii="Arial" w:hAnsi="Arial" w:cs="Arial"/>
          </w:rPr>
          <w:t>www.ortopaedi.dk</w:t>
        </w:r>
      </w:hyperlink>
      <w:r w:rsidR="001B4DAA" w:rsidRPr="007F7D53">
        <w:rPr>
          <w:rFonts w:ascii="Arial" w:hAnsi="Arial" w:cs="Arial"/>
        </w:rPr>
        <w:t xml:space="preserve"> Hjemmeside for Dansk Ortopædisk Selskab, hvor man bl.a. finder</w:t>
      </w:r>
    </w:p>
    <w:p w14:paraId="71391AE2" w14:textId="77777777" w:rsidR="001B4DAA" w:rsidRPr="007F7D53" w:rsidRDefault="001B4DAA" w:rsidP="007F7D53">
      <w:pPr>
        <w:rPr>
          <w:rFonts w:ascii="Arial" w:hAnsi="Arial" w:cs="Arial"/>
        </w:rPr>
      </w:pPr>
      <w:r w:rsidRPr="007F7D53">
        <w:rPr>
          <w:rFonts w:ascii="Arial" w:hAnsi="Arial" w:cs="Arial"/>
        </w:rPr>
        <w:t>nyt om kurser og kongresser. Uddannelses-udvalgets nyttige information om kvalifikation til hoveduddannelse, log-bøger, operationslister etc., links til de forskellige sub-specialer under DOS, de danske reference-programmer (Colles-fraktur, hoftenær fraktur, total hoftealloplastik).</w:t>
      </w:r>
    </w:p>
    <w:p w14:paraId="36C9509B" w14:textId="77777777" w:rsidR="001B4DAA" w:rsidRPr="007F7D53" w:rsidRDefault="00C82295" w:rsidP="007F7D53">
      <w:pPr>
        <w:rPr>
          <w:rFonts w:ascii="Arial" w:hAnsi="Arial" w:cs="Arial"/>
        </w:rPr>
      </w:pPr>
      <w:hyperlink r:id="rId19" w:history="1">
        <w:r w:rsidR="001B4DAA" w:rsidRPr="007F7D53">
          <w:rPr>
            <w:rStyle w:val="Hyperlink"/>
            <w:rFonts w:ascii="Arial" w:hAnsi="Arial" w:cs="Arial"/>
          </w:rPr>
          <w:t>www.traumeselskab.dk</w:t>
        </w:r>
      </w:hyperlink>
      <w:r w:rsidR="001B4DAA" w:rsidRPr="007F7D53">
        <w:rPr>
          <w:rFonts w:ascii="Arial" w:hAnsi="Arial" w:cs="Arial"/>
        </w:rPr>
        <w:t xml:space="preserve"> Hjemmeside for Dansk Ortopædisk Traumeselskab. Under undervisning kan findes tidligere DOT mini-symposier med nyttige tips and tricks omkring bl.a. marvsømning, ankel-frakturer etc.</w:t>
      </w:r>
    </w:p>
    <w:p w14:paraId="64261190" w14:textId="77777777" w:rsidR="001B4DAA" w:rsidRPr="007F7D53" w:rsidRDefault="00C82295" w:rsidP="007F7D53">
      <w:pPr>
        <w:rPr>
          <w:rFonts w:ascii="Arial" w:hAnsi="Arial" w:cs="Arial"/>
        </w:rPr>
      </w:pPr>
      <w:hyperlink r:id="rId20" w:history="1">
        <w:r w:rsidR="001B4DAA" w:rsidRPr="007F7D53">
          <w:rPr>
            <w:rStyle w:val="Hyperlink"/>
            <w:rFonts w:ascii="Arial" w:hAnsi="Arial" w:cs="Arial"/>
          </w:rPr>
          <w:t>www.aofoundation.org</w:t>
        </w:r>
      </w:hyperlink>
      <w:r w:rsidR="001B4DAA" w:rsidRPr="007F7D53">
        <w:rPr>
          <w:rFonts w:ascii="Arial" w:hAnsi="Arial" w:cs="Arial"/>
        </w:rPr>
        <w:t xml:space="preserve"> Under education findes: AO Surgery Reference: meget illustrativ og brugbar guide for frakturer med indikationer for operation, kirurgiske adgange, lejring, osteosyntese guides, etc.</w:t>
      </w:r>
    </w:p>
    <w:p w14:paraId="237CB78D" w14:textId="77777777" w:rsidR="001B4DAA" w:rsidRPr="007F7D53" w:rsidRDefault="001B4DAA" w:rsidP="007F7D53">
      <w:pPr>
        <w:rPr>
          <w:rFonts w:ascii="Arial" w:hAnsi="Arial" w:cs="Arial"/>
        </w:rPr>
      </w:pPr>
      <w:r w:rsidRPr="007F7D53">
        <w:rPr>
          <w:rFonts w:ascii="Arial" w:hAnsi="Arial" w:cs="Arial"/>
        </w:rPr>
        <w:t>e-learning modul: her kan man lære om generelle principper for de forskellige</w:t>
      </w:r>
    </w:p>
    <w:p w14:paraId="029A67D4" w14:textId="77777777" w:rsidR="001B4DAA" w:rsidRPr="007F7D53" w:rsidRDefault="001B4DAA" w:rsidP="007F7D53">
      <w:pPr>
        <w:rPr>
          <w:rFonts w:ascii="Arial" w:hAnsi="Arial" w:cs="Arial"/>
        </w:rPr>
      </w:pPr>
      <w:r w:rsidRPr="007F7D53">
        <w:rPr>
          <w:rFonts w:ascii="Arial" w:hAnsi="Arial" w:cs="Arial"/>
        </w:rPr>
        <w:t>osteosyntesetyper (skinner, skruer, marvsøm, extern fixation).</w:t>
      </w:r>
    </w:p>
    <w:p w14:paraId="788DEE0E" w14:textId="77777777" w:rsidR="001B4DAA" w:rsidRPr="007F7D53" w:rsidRDefault="001B4DAA" w:rsidP="007F7D53">
      <w:pPr>
        <w:rPr>
          <w:rFonts w:ascii="Arial" w:hAnsi="Arial" w:cs="Arial"/>
        </w:rPr>
      </w:pPr>
      <w:r w:rsidRPr="007F7D53">
        <w:rPr>
          <w:rFonts w:ascii="Arial" w:hAnsi="Arial" w:cs="Arial"/>
        </w:rPr>
        <w:t>AO Video. Se osteosynteseteknikkerne på video inden operation.</w:t>
      </w:r>
    </w:p>
    <w:p w14:paraId="77F27836" w14:textId="77777777" w:rsidR="001B4DAA" w:rsidRPr="007F7D53" w:rsidRDefault="001B4DAA" w:rsidP="007F7D53">
      <w:pPr>
        <w:rPr>
          <w:rFonts w:ascii="Arial" w:hAnsi="Arial" w:cs="Arial"/>
        </w:rPr>
      </w:pPr>
      <w:r w:rsidRPr="007F7D53">
        <w:rPr>
          <w:rFonts w:ascii="Arial" w:hAnsi="Arial" w:cs="Arial"/>
        </w:rPr>
        <w:t>AO Traumaline. Gennemlæst litteratur inden for de forskellige fraktur typer</w:t>
      </w:r>
    </w:p>
    <w:p w14:paraId="2BFA9A64" w14:textId="77777777" w:rsidR="001B4DAA" w:rsidRPr="007F7D53" w:rsidRDefault="001B4DAA" w:rsidP="007F7D53">
      <w:pPr>
        <w:rPr>
          <w:rFonts w:ascii="Arial" w:hAnsi="Arial" w:cs="Arial"/>
        </w:rPr>
      </w:pPr>
      <w:r w:rsidRPr="007F7D53">
        <w:rPr>
          <w:rFonts w:ascii="Arial" w:hAnsi="Arial" w:cs="Arial"/>
        </w:rPr>
        <w:t>med beskrivelse af evidens-niveau for de forskellige behandlinger.</w:t>
      </w:r>
    </w:p>
    <w:p w14:paraId="4801C206" w14:textId="77777777" w:rsidR="001B4DAA" w:rsidRPr="007F7D53" w:rsidRDefault="00C82295" w:rsidP="007F7D53">
      <w:pPr>
        <w:rPr>
          <w:rFonts w:ascii="Arial" w:hAnsi="Arial" w:cs="Arial"/>
        </w:rPr>
      </w:pPr>
      <w:hyperlink r:id="rId21" w:history="1">
        <w:r w:rsidR="001B4DAA" w:rsidRPr="007F7D53">
          <w:rPr>
            <w:rStyle w:val="Hyperlink"/>
            <w:rFonts w:ascii="Arial" w:hAnsi="Arial" w:cs="Arial"/>
          </w:rPr>
          <w:t>www.osteosyntese.dk</w:t>
        </w:r>
      </w:hyperlink>
      <w:r w:rsidR="001B4DAA" w:rsidRPr="007F7D53">
        <w:rPr>
          <w:rFonts w:ascii="Arial" w:hAnsi="Arial" w:cs="Arial"/>
        </w:rPr>
        <w:t xml:space="preserve"> Brochurer, som PDF-filer, for implantater der anvendes i forbindelse med osteosynteser i Danmark</w:t>
      </w:r>
    </w:p>
    <w:p w14:paraId="067D35E7" w14:textId="77777777" w:rsidR="001B4DAA" w:rsidRPr="007F7D53" w:rsidRDefault="001B4DAA" w:rsidP="007F7D53">
      <w:pPr>
        <w:rPr>
          <w:rFonts w:ascii="Arial" w:hAnsi="Arial" w:cs="Arial"/>
        </w:rPr>
      </w:pPr>
    </w:p>
    <w:p w14:paraId="0C898A9B" w14:textId="77777777" w:rsidR="001B4DAA" w:rsidRPr="007F7D53" w:rsidRDefault="001B4DAA" w:rsidP="007F7D53">
      <w:pPr>
        <w:rPr>
          <w:rFonts w:ascii="Arial" w:hAnsi="Arial" w:cs="Arial"/>
        </w:rPr>
      </w:pPr>
    </w:p>
    <w:p w14:paraId="275C9F34" w14:textId="7B9A654B" w:rsidR="004C53C2" w:rsidRDefault="004C53C2">
      <w:pPr>
        <w:spacing w:after="200" w:line="276" w:lineRule="auto"/>
      </w:pPr>
      <w:r>
        <w:br w:type="page"/>
      </w:r>
    </w:p>
    <w:p w14:paraId="27544890" w14:textId="42DC67F3" w:rsidR="00FF7FC2" w:rsidRPr="00910915" w:rsidRDefault="00FF7FC2" w:rsidP="00910915">
      <w:pPr>
        <w:pStyle w:val="Overskrift1"/>
      </w:pPr>
      <w:bookmarkStart w:id="67" w:name="_Toc396129934"/>
      <w:bookmarkStart w:id="68" w:name="_Toc122469221"/>
      <w:bookmarkStart w:id="69" w:name="_Toc187062774"/>
      <w:r w:rsidRPr="00910915">
        <w:lastRenderedPageBreak/>
        <w:t>Nyttige links</w:t>
      </w:r>
      <w:bookmarkEnd w:id="67"/>
      <w:bookmarkEnd w:id="68"/>
      <w:bookmarkEnd w:id="69"/>
    </w:p>
    <w:p w14:paraId="67707867" w14:textId="77777777" w:rsidR="00FF7FC2" w:rsidRPr="00117EA8" w:rsidRDefault="00FF7FC2" w:rsidP="00FF7FC2"/>
    <w:p w14:paraId="60C7FB2E" w14:textId="47D3D86F" w:rsidR="00FF7FC2" w:rsidRDefault="00043C7C" w:rsidP="00910915">
      <w:pPr>
        <w:pStyle w:val="Overskrift2"/>
      </w:pPr>
      <w:bookmarkStart w:id="70" w:name="_Toc396129935"/>
      <w:bookmarkStart w:id="71" w:name="_Toc122469222"/>
      <w:r>
        <w:t xml:space="preserve"> </w:t>
      </w:r>
      <w:bookmarkStart w:id="72" w:name="_Toc187062775"/>
      <w:r w:rsidR="00FF7FC2" w:rsidRPr="00910915">
        <w:t>Generelle links</w:t>
      </w:r>
      <w:bookmarkEnd w:id="70"/>
      <w:bookmarkEnd w:id="71"/>
      <w:bookmarkEnd w:id="72"/>
    </w:p>
    <w:p w14:paraId="3C2272DB" w14:textId="11FAA85A" w:rsidR="00032196" w:rsidRDefault="00032196" w:rsidP="00032196"/>
    <w:p w14:paraId="72FC05E6" w14:textId="76070079" w:rsidR="00FF7FC2" w:rsidRPr="00F1741E" w:rsidRDefault="00C82295" w:rsidP="00FF7FC2">
      <w:pPr>
        <w:rPr>
          <w:rStyle w:val="Hyperlink"/>
          <w:rFonts w:ascii="Arial" w:hAnsi="Arial" w:cs="Arial"/>
        </w:rPr>
      </w:pPr>
      <w:hyperlink r:id="rId22" w:history="1">
        <w:r w:rsidR="00F1741E" w:rsidRPr="00F1741E">
          <w:rPr>
            <w:rStyle w:val="Hyperlink"/>
            <w:rFonts w:ascii="Arial" w:hAnsi="Arial" w:cs="Arial"/>
          </w:rPr>
          <w:t>Uddannelseslæge (uddannelseslaege.dk)</w:t>
        </w:r>
      </w:hyperlink>
    </w:p>
    <w:p w14:paraId="497B41DD" w14:textId="77777777" w:rsidR="00FF7FC2" w:rsidRPr="007F7D53" w:rsidRDefault="00C82295" w:rsidP="00FF7FC2">
      <w:pPr>
        <w:rPr>
          <w:rFonts w:ascii="Arial" w:hAnsi="Arial" w:cs="Arial"/>
        </w:rPr>
      </w:pPr>
      <w:hyperlink r:id="rId23" w:history="1">
        <w:r w:rsidR="00FF7FC2" w:rsidRPr="007F7D53">
          <w:rPr>
            <w:rStyle w:val="Hyperlink"/>
            <w:rFonts w:ascii="Arial" w:hAnsi="Arial" w:cs="Arial"/>
          </w:rPr>
          <w:t>Sundhedsstyrelsen, special- og videreuddannelse</w:t>
        </w:r>
      </w:hyperlink>
    </w:p>
    <w:p w14:paraId="189A9820" w14:textId="77777777" w:rsidR="00FF7FC2" w:rsidRPr="007F7D53" w:rsidRDefault="00FF7FC2" w:rsidP="00FF7FC2">
      <w:pPr>
        <w:rPr>
          <w:rFonts w:ascii="Arial" w:hAnsi="Arial" w:cs="Arial"/>
        </w:rPr>
      </w:pPr>
    </w:p>
    <w:p w14:paraId="7DCAB91F" w14:textId="77777777" w:rsidR="00FF7FC2" w:rsidRPr="007F7D53" w:rsidRDefault="00C82295" w:rsidP="00FF7FC2">
      <w:pPr>
        <w:rPr>
          <w:rFonts w:ascii="Arial" w:hAnsi="Arial" w:cs="Arial"/>
        </w:rPr>
      </w:pPr>
      <w:hyperlink r:id="rId24" w:history="1">
        <w:r w:rsidR="00FF7FC2" w:rsidRPr="007F7D53">
          <w:rPr>
            <w:rStyle w:val="Hyperlink"/>
            <w:rFonts w:ascii="Arial" w:hAnsi="Arial" w:cs="Arial"/>
          </w:rPr>
          <w:t>Organisationen af lægevidenskabelige selskaber (Tidligere Dansk Medicinsk Selskab)</w:t>
        </w:r>
      </w:hyperlink>
    </w:p>
    <w:p w14:paraId="652CCEA0" w14:textId="77777777" w:rsidR="00FF7FC2" w:rsidRPr="007F7D53" w:rsidRDefault="00FF7FC2" w:rsidP="00FF7FC2">
      <w:pPr>
        <w:rPr>
          <w:rFonts w:ascii="Arial" w:hAnsi="Arial" w:cs="Arial"/>
        </w:rPr>
      </w:pPr>
    </w:p>
    <w:p w14:paraId="02FFAD6A" w14:textId="77777777" w:rsidR="00FF7FC2" w:rsidRPr="007F7D53" w:rsidRDefault="00FF7FC2" w:rsidP="00FF7FC2">
      <w:pPr>
        <w:rPr>
          <w:rFonts w:ascii="Arial" w:hAnsi="Arial" w:cs="Arial"/>
        </w:rPr>
      </w:pPr>
      <w:r w:rsidRPr="007F7D53">
        <w:rPr>
          <w:rFonts w:ascii="Arial" w:hAnsi="Arial" w:cs="Arial"/>
        </w:rPr>
        <w:t>De regionale videreuddannelsessekretariater:</w:t>
      </w:r>
    </w:p>
    <w:p w14:paraId="25AC7475" w14:textId="77777777" w:rsidR="00FF7FC2" w:rsidRPr="007F7D53" w:rsidRDefault="00C82295" w:rsidP="00FF7FC2">
      <w:pPr>
        <w:rPr>
          <w:rFonts w:ascii="Arial" w:hAnsi="Arial" w:cs="Arial"/>
        </w:rPr>
      </w:pPr>
      <w:hyperlink r:id="rId25" w:history="1">
        <w:r w:rsidR="00FF7FC2" w:rsidRPr="007F7D53">
          <w:rPr>
            <w:rStyle w:val="Hyperlink"/>
            <w:rFonts w:ascii="Arial" w:hAnsi="Arial" w:cs="Arial"/>
          </w:rPr>
          <w:t>Videreuddannelsesregion Nord</w:t>
        </w:r>
      </w:hyperlink>
    </w:p>
    <w:p w14:paraId="63FC61C7" w14:textId="77777777" w:rsidR="00FF7FC2" w:rsidRPr="007F7D53" w:rsidRDefault="00C82295" w:rsidP="00FF7FC2">
      <w:pPr>
        <w:rPr>
          <w:rFonts w:ascii="Arial" w:hAnsi="Arial" w:cs="Arial"/>
        </w:rPr>
      </w:pPr>
      <w:hyperlink r:id="rId26" w:history="1">
        <w:r w:rsidR="00FF7FC2" w:rsidRPr="007F7D53">
          <w:rPr>
            <w:rStyle w:val="Hyperlink"/>
            <w:rFonts w:ascii="Arial" w:hAnsi="Arial" w:cs="Arial"/>
          </w:rPr>
          <w:t>Videreuddannelsesregion Syd</w:t>
        </w:r>
      </w:hyperlink>
    </w:p>
    <w:p w14:paraId="644005C1" w14:textId="77777777" w:rsidR="00FF7FC2" w:rsidRPr="007F7D53" w:rsidRDefault="00C82295" w:rsidP="00FF7FC2">
      <w:pPr>
        <w:rPr>
          <w:rFonts w:ascii="Arial" w:hAnsi="Arial" w:cs="Arial"/>
        </w:rPr>
      </w:pPr>
      <w:hyperlink r:id="rId27" w:history="1">
        <w:r w:rsidR="00FF7FC2" w:rsidRPr="007F7D53">
          <w:rPr>
            <w:rStyle w:val="Hyperlink"/>
            <w:rFonts w:ascii="Arial" w:hAnsi="Arial" w:cs="Arial"/>
          </w:rPr>
          <w:t>Videreuddannelsesregion Øst</w:t>
        </w:r>
      </w:hyperlink>
    </w:p>
    <w:p w14:paraId="07299DA0" w14:textId="77777777" w:rsidR="00FF7FC2" w:rsidRPr="00117EA8" w:rsidRDefault="00FF7FC2" w:rsidP="00FF7FC2"/>
    <w:p w14:paraId="6290B4CD" w14:textId="6BBA6C11" w:rsidR="00FF7FC2" w:rsidRPr="00910915" w:rsidRDefault="00043C7C" w:rsidP="00910915">
      <w:pPr>
        <w:pStyle w:val="Overskrift2"/>
      </w:pPr>
      <w:bookmarkStart w:id="73" w:name="_Toc396129936"/>
      <w:bookmarkStart w:id="74" w:name="_Toc122469223"/>
      <w:r>
        <w:t xml:space="preserve"> </w:t>
      </w:r>
      <w:bookmarkStart w:id="75" w:name="_Toc187062776"/>
      <w:r w:rsidR="00FF7FC2" w:rsidRPr="00910915">
        <w:t>Specialespecifikke links</w:t>
      </w:r>
      <w:bookmarkEnd w:id="73"/>
      <w:bookmarkEnd w:id="74"/>
      <w:bookmarkEnd w:id="75"/>
    </w:p>
    <w:p w14:paraId="647506B8" w14:textId="77777777" w:rsidR="00FF7FC2" w:rsidRPr="00117EA8" w:rsidRDefault="00FF7FC2" w:rsidP="00FF7FC2"/>
    <w:p w14:paraId="788FB069" w14:textId="77777777" w:rsidR="00FF7FC2" w:rsidRPr="007F7D53" w:rsidRDefault="00C82295" w:rsidP="00FF7FC2">
      <w:pPr>
        <w:rPr>
          <w:rFonts w:ascii="Arial" w:hAnsi="Arial" w:cs="Arial"/>
        </w:rPr>
      </w:pPr>
      <w:hyperlink r:id="rId28" w:history="1">
        <w:r w:rsidR="00FF7FC2" w:rsidRPr="007F7D53">
          <w:rPr>
            <w:rStyle w:val="Hyperlink"/>
            <w:rFonts w:ascii="Arial" w:hAnsi="Arial" w:cs="Arial"/>
          </w:rPr>
          <w:t>http://www.ortopaedi.dk</w:t>
        </w:r>
      </w:hyperlink>
    </w:p>
    <w:p w14:paraId="7D4E8222" w14:textId="2C2E85A5" w:rsidR="006974F5" w:rsidRDefault="00C82295" w:rsidP="000C6EF4">
      <w:pPr>
        <w:rPr>
          <w:rStyle w:val="Hyperlink"/>
        </w:rPr>
      </w:pPr>
      <w:hyperlink r:id="rId29" w:history="1">
        <w:r w:rsidR="00FF7FC2" w:rsidRPr="007F7D53">
          <w:rPr>
            <w:rStyle w:val="Hyperlink"/>
            <w:rFonts w:ascii="Arial" w:hAnsi="Arial" w:cs="Arial"/>
          </w:rPr>
          <w:t>http://yngreortopaedkirurger.dk</w:t>
        </w:r>
      </w:hyperlink>
      <w:r w:rsidR="006974F5">
        <w:rPr>
          <w:rStyle w:val="Hyperlink"/>
        </w:rPr>
        <w:br w:type="page"/>
      </w:r>
    </w:p>
    <w:p w14:paraId="47262D01" w14:textId="0CECC1E4" w:rsidR="001E565D" w:rsidRDefault="006974F5" w:rsidP="001E565D">
      <w:pPr>
        <w:pStyle w:val="Overskrift1"/>
      </w:pPr>
      <w:bookmarkStart w:id="76" w:name="_Toc122469224"/>
      <w:bookmarkStart w:id="77" w:name="_Toc187062777"/>
      <w:r>
        <w:lastRenderedPageBreak/>
        <w:t>Bilag 1 – Kompetencekort Introduktions uddannelsen</w:t>
      </w:r>
      <w:bookmarkEnd w:id="76"/>
      <w:bookmarkEnd w:id="77"/>
    </w:p>
    <w:p w14:paraId="240BBB89" w14:textId="5EADE172" w:rsidR="001E565D" w:rsidRDefault="001E565D" w:rsidP="001E565D"/>
    <w:p w14:paraId="56DBE9C7" w14:textId="77777777" w:rsidR="001E565D" w:rsidRDefault="001E565D" w:rsidP="001E565D">
      <w:pPr>
        <w:rPr>
          <w:rFonts w:ascii="Arial" w:hAnsi="Arial" w:cs="Arial"/>
        </w:rPr>
      </w:pPr>
      <w:r>
        <w:rPr>
          <w:rFonts w:ascii="Arial" w:hAnsi="Arial" w:cs="Arial"/>
        </w:rPr>
        <w:t>Kompetencekort og vejledning til brug af kompetencekort kan ligeledes findes på:</w:t>
      </w:r>
    </w:p>
    <w:p w14:paraId="03CDB1F5" w14:textId="4010850D" w:rsidR="001E565D" w:rsidRPr="001E565D" w:rsidRDefault="001E565D" w:rsidP="001E565D">
      <w:pPr>
        <w:rPr>
          <w:rFonts w:ascii="Arial" w:hAnsi="Arial" w:cs="Arial"/>
        </w:rPr>
      </w:pPr>
      <w:r w:rsidRPr="001E565D">
        <w:rPr>
          <w:rFonts w:ascii="Arial" w:hAnsi="Arial" w:cs="Arial"/>
        </w:rPr>
        <w:t xml:space="preserve">Ortopaedi.dk </w:t>
      </w:r>
      <w:r w:rsidRPr="001E565D">
        <w:rPr>
          <w:rFonts w:ascii="Arial" w:hAnsi="Arial" w:cs="Arial"/>
        </w:rPr>
        <w:sym w:font="Wingdings" w:char="F0E0"/>
      </w:r>
      <w:r w:rsidRPr="001E565D">
        <w:rPr>
          <w:rFonts w:ascii="Arial" w:hAnsi="Arial" w:cs="Arial"/>
        </w:rPr>
        <w:t xml:space="preserve"> uddannelse </w:t>
      </w:r>
      <w:r w:rsidRPr="001E565D">
        <w:rPr>
          <w:rFonts w:ascii="Arial" w:hAnsi="Arial" w:cs="Arial"/>
        </w:rPr>
        <w:sym w:font="Wingdings" w:char="F0E0"/>
      </w:r>
      <w:r w:rsidRPr="001E565D">
        <w:rPr>
          <w:rFonts w:ascii="Arial" w:hAnsi="Arial" w:cs="Arial"/>
        </w:rPr>
        <w:t xml:space="preserve"> </w:t>
      </w:r>
      <w:hyperlink r:id="rId30" w:history="1">
        <w:r w:rsidRPr="001E565D">
          <w:rPr>
            <w:rStyle w:val="Hyperlink"/>
            <w:rFonts w:ascii="Arial" w:hAnsi="Arial" w:cs="Arial"/>
          </w:rPr>
          <w:t>målbeskrivelse 2022</w:t>
        </w:r>
      </w:hyperlink>
    </w:p>
    <w:p w14:paraId="44535397" w14:textId="77777777" w:rsidR="008342D9" w:rsidRDefault="008342D9" w:rsidP="001E565D">
      <w:pPr>
        <w:rPr>
          <w:rFonts w:ascii="Arial" w:hAnsi="Arial" w:cs="Arial"/>
        </w:rPr>
        <w:sectPr w:rsidR="008342D9" w:rsidSect="006607C5">
          <w:footerReference w:type="even" r:id="rId31"/>
          <w:footerReference w:type="default" r:id="rId32"/>
          <w:pgSz w:w="11906" w:h="16838" w:code="9"/>
          <w:pgMar w:top="720" w:right="720" w:bottom="720" w:left="720" w:header="709" w:footer="709" w:gutter="0"/>
          <w:cols w:space="708"/>
          <w:titlePg/>
          <w:docGrid w:linePitch="360"/>
        </w:sectPr>
      </w:pPr>
    </w:p>
    <w:p w14:paraId="5AF65322" w14:textId="250BF39F" w:rsidR="006974F5" w:rsidRDefault="00397E4F">
      <w:pPr>
        <w:spacing w:after="200" w:line="276" w:lineRule="auto"/>
      </w:pPr>
      <w:r w:rsidRPr="007F7D53">
        <w:object w:dxaOrig="13836" w:dyaOrig="8980" w14:anchorId="3DAD1F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1.5pt;height:449.25pt" o:ole="">
            <v:imagedata r:id="rId33" o:title=""/>
          </v:shape>
          <o:OLEObject Type="Embed" ProgID="Word.Document.12" ShapeID="_x0000_i1025" DrawAspect="Content" ObjectID="_1797675874" r:id="rId34">
            <o:FieldCodes>\s</o:FieldCodes>
          </o:OLEObject>
        </w:object>
      </w:r>
      <w:r w:rsidR="007F7D53" w:rsidRPr="007F7D53">
        <w:object w:dxaOrig="14824" w:dyaOrig="7313" w14:anchorId="358E7FE9">
          <v:shape id="_x0000_i1026" type="#_x0000_t75" style="width:741pt;height:366.75pt" o:ole="">
            <v:imagedata r:id="rId35" o:title=""/>
          </v:shape>
          <o:OLEObject Type="Embed" ProgID="Word.Document.12" ShapeID="_x0000_i1026" DrawAspect="Content" ObjectID="_1797675875" r:id="rId36">
            <o:FieldCodes>\s</o:FieldCodes>
          </o:OLEObject>
        </w:object>
      </w:r>
      <w:r w:rsidR="007F7D53" w:rsidRPr="007F7D53">
        <w:object w:dxaOrig="15361" w:dyaOrig="7512" w14:anchorId="36CDDD38">
          <v:shape id="_x0000_i1027" type="#_x0000_t75" style="width:768pt;height:375.75pt" o:ole="">
            <v:imagedata r:id="rId37" o:title=""/>
          </v:shape>
          <o:OLEObject Type="Embed" ProgID="Word.Document.12" ShapeID="_x0000_i1027" DrawAspect="Content" ObjectID="_1797675876" r:id="rId38">
            <o:FieldCodes>\s</o:FieldCodes>
          </o:OLEObject>
        </w:object>
      </w:r>
      <w:r w:rsidR="007F7D53" w:rsidRPr="007F7D53">
        <w:object w:dxaOrig="15361" w:dyaOrig="7512" w14:anchorId="12AC8370">
          <v:shape id="_x0000_i1028" type="#_x0000_t75" style="width:768pt;height:375.75pt" o:ole="">
            <v:imagedata r:id="rId39" o:title=""/>
          </v:shape>
          <o:OLEObject Type="Embed" ProgID="Word.Document.12" ShapeID="_x0000_i1028" DrawAspect="Content" ObjectID="_1797675877" r:id="rId40">
            <o:FieldCodes>\s</o:FieldCodes>
          </o:OLEObject>
        </w:object>
      </w:r>
      <w:r w:rsidR="007F7D53" w:rsidRPr="007F7D53">
        <w:object w:dxaOrig="15029" w:dyaOrig="8693" w14:anchorId="7F3B2E35">
          <v:shape id="_x0000_i1029" type="#_x0000_t75" style="width:751.5pt;height:435.75pt" o:ole="">
            <v:imagedata r:id="rId41" o:title=""/>
          </v:shape>
          <o:OLEObject Type="Embed" ProgID="Word.Document.12" ShapeID="_x0000_i1029" DrawAspect="Content" ObjectID="_1797675878" r:id="rId42">
            <o:FieldCodes>\s</o:FieldCodes>
          </o:OLEObject>
        </w:object>
      </w:r>
      <w:r w:rsidR="007F7D53" w:rsidRPr="007F7D53">
        <w:object w:dxaOrig="15313" w:dyaOrig="8443" w14:anchorId="1C68B53F">
          <v:shape id="_x0000_i1030" type="#_x0000_t75" style="width:766.5pt;height:422.25pt" o:ole="">
            <v:imagedata r:id="rId43" o:title=""/>
          </v:shape>
          <o:OLEObject Type="Embed" ProgID="Word.Document.12" ShapeID="_x0000_i1030" DrawAspect="Content" ObjectID="_1797675879" r:id="rId44">
            <o:FieldCodes>\s</o:FieldCodes>
          </o:OLEObject>
        </w:object>
      </w:r>
      <w:bookmarkStart w:id="78" w:name="_MON_1787053838"/>
      <w:bookmarkEnd w:id="78"/>
      <w:r w:rsidR="004C53C2" w:rsidRPr="007F7D53">
        <w:object w:dxaOrig="14630" w:dyaOrig="8354" w14:anchorId="77FDED74">
          <v:shape id="_x0000_i1031" type="#_x0000_t75" style="width:729.75pt;height:416.25pt" o:ole="">
            <v:imagedata r:id="rId45" o:title=""/>
            <o:lock v:ext="edit" aspectratio="f"/>
          </v:shape>
          <o:OLEObject Type="Embed" ProgID="Word.Document.12" ShapeID="_x0000_i1031" DrawAspect="Content" ObjectID="_1797675880" r:id="rId46">
            <o:FieldCodes>\s</o:FieldCodes>
          </o:OLEObject>
        </w:object>
      </w:r>
      <w:r w:rsidR="007F7D53" w:rsidRPr="007F7D53">
        <w:object w:dxaOrig="13496" w:dyaOrig="9600" w14:anchorId="638B647D">
          <v:shape id="_x0000_i1032" type="#_x0000_t75" style="width:675pt;height:479.25pt" o:ole="">
            <v:imagedata r:id="rId47" o:title=""/>
          </v:shape>
          <o:OLEObject Type="Embed" ProgID="Word.Document.12" ShapeID="_x0000_i1032" DrawAspect="Content" ObjectID="_1797675881" r:id="rId48">
            <o:FieldCodes>\s</o:FieldCodes>
          </o:OLEObject>
        </w:object>
      </w:r>
      <w:r w:rsidR="007F7D53" w:rsidRPr="007F7D53">
        <w:object w:dxaOrig="14826" w:dyaOrig="8977" w14:anchorId="759AF83B">
          <v:shape id="_x0000_i1033" type="#_x0000_t75" style="width:741pt;height:448.5pt" o:ole="">
            <v:imagedata r:id="rId49" o:title=""/>
          </v:shape>
          <o:OLEObject Type="Embed" ProgID="Word.Document.12" ShapeID="_x0000_i1033" DrawAspect="Content" ObjectID="_1797675882" r:id="rId50">
            <o:FieldCodes>\s</o:FieldCodes>
          </o:OLEObject>
        </w:object>
      </w:r>
      <w:r w:rsidR="007F7D53" w:rsidRPr="007F7D53">
        <w:object w:dxaOrig="13960" w:dyaOrig="9044" w14:anchorId="5531F40E">
          <v:shape id="_x0000_i1034" type="#_x0000_t75" style="width:698.25pt;height:451.5pt" o:ole="">
            <v:imagedata r:id="rId51" o:title=""/>
          </v:shape>
          <o:OLEObject Type="Embed" ProgID="Word.Document.12" ShapeID="_x0000_i1034" DrawAspect="Content" ObjectID="_1797675883" r:id="rId52">
            <o:FieldCodes>\s</o:FieldCodes>
          </o:OLEObject>
        </w:object>
      </w:r>
      <w:r w:rsidR="007F7D53" w:rsidRPr="007F7D53">
        <w:object w:dxaOrig="14824" w:dyaOrig="6414" w14:anchorId="786CAA67">
          <v:shape id="_x0000_i1035" type="#_x0000_t75" style="width:741pt;height:321pt" o:ole="">
            <v:imagedata r:id="rId53" o:title=""/>
          </v:shape>
          <o:OLEObject Type="Embed" ProgID="Word.Document.12" ShapeID="_x0000_i1035" DrawAspect="Content" ObjectID="_1797675884" r:id="rId54">
            <o:FieldCodes>\s</o:FieldCodes>
          </o:OLEObject>
        </w:object>
      </w:r>
    </w:p>
    <w:p w14:paraId="6B0D9A4E" w14:textId="77777777" w:rsidR="008342D9" w:rsidRDefault="001E565D">
      <w:pPr>
        <w:spacing w:after="200" w:line="276" w:lineRule="auto"/>
        <w:sectPr w:rsidR="008342D9" w:rsidSect="008342D9">
          <w:pgSz w:w="16838" w:h="11906" w:orient="landscape" w:code="9"/>
          <w:pgMar w:top="720" w:right="720" w:bottom="720" w:left="720" w:header="709" w:footer="709" w:gutter="0"/>
          <w:cols w:space="708"/>
          <w:titlePg/>
          <w:docGrid w:linePitch="360"/>
        </w:sectPr>
      </w:pPr>
      <w:r>
        <w:br w:type="page"/>
      </w:r>
    </w:p>
    <w:p w14:paraId="2F341B05" w14:textId="679F730D" w:rsidR="001E565D" w:rsidRDefault="001E565D">
      <w:pPr>
        <w:spacing w:after="200" w:line="276" w:lineRule="auto"/>
      </w:pPr>
    </w:p>
    <w:p w14:paraId="456CC892" w14:textId="0A928315" w:rsidR="006974F5" w:rsidRDefault="006974F5" w:rsidP="006974F5">
      <w:pPr>
        <w:pStyle w:val="Overskrift1"/>
      </w:pPr>
      <w:bookmarkStart w:id="79" w:name="_Toc122469225"/>
      <w:bookmarkStart w:id="80" w:name="_Toc187062778"/>
      <w:r>
        <w:t>Bilag 2 – Kompetencekort Hoveduddannelsen</w:t>
      </w:r>
      <w:bookmarkEnd w:id="79"/>
      <w:bookmarkEnd w:id="80"/>
      <w:r>
        <w:t xml:space="preserve"> </w:t>
      </w:r>
    </w:p>
    <w:p w14:paraId="4CAD71FE" w14:textId="77777777" w:rsidR="001E565D" w:rsidRDefault="001E565D" w:rsidP="001E565D">
      <w:pPr>
        <w:rPr>
          <w:rFonts w:ascii="Arial" w:hAnsi="Arial" w:cs="Arial"/>
        </w:rPr>
      </w:pPr>
    </w:p>
    <w:p w14:paraId="78709703" w14:textId="32219066" w:rsidR="001E565D" w:rsidRDefault="001E565D" w:rsidP="001E565D">
      <w:pPr>
        <w:rPr>
          <w:rFonts w:ascii="Arial" w:hAnsi="Arial" w:cs="Arial"/>
        </w:rPr>
      </w:pPr>
      <w:r>
        <w:rPr>
          <w:rFonts w:ascii="Arial" w:hAnsi="Arial" w:cs="Arial"/>
        </w:rPr>
        <w:t>Kompetencekort og vejledning til brug af kompetencekort kan ligeledes findes på:</w:t>
      </w:r>
    </w:p>
    <w:p w14:paraId="125E4E98" w14:textId="3F0637F7" w:rsidR="001E565D" w:rsidRDefault="001E565D" w:rsidP="001E565D">
      <w:pPr>
        <w:rPr>
          <w:rStyle w:val="Hyperlink"/>
          <w:rFonts w:ascii="Arial" w:hAnsi="Arial" w:cs="Arial"/>
        </w:rPr>
      </w:pPr>
      <w:r w:rsidRPr="001E565D">
        <w:rPr>
          <w:rFonts w:ascii="Arial" w:hAnsi="Arial" w:cs="Arial"/>
        </w:rPr>
        <w:t xml:space="preserve">Ortopaedi.dk </w:t>
      </w:r>
      <w:r w:rsidRPr="001E565D">
        <w:rPr>
          <w:rFonts w:ascii="Arial" w:hAnsi="Arial" w:cs="Arial"/>
        </w:rPr>
        <w:sym w:font="Wingdings" w:char="F0E0"/>
      </w:r>
      <w:r w:rsidRPr="001E565D">
        <w:rPr>
          <w:rFonts w:ascii="Arial" w:hAnsi="Arial" w:cs="Arial"/>
        </w:rPr>
        <w:t xml:space="preserve"> uddannelse </w:t>
      </w:r>
      <w:r w:rsidRPr="001E565D">
        <w:rPr>
          <w:rFonts w:ascii="Arial" w:hAnsi="Arial" w:cs="Arial"/>
        </w:rPr>
        <w:sym w:font="Wingdings" w:char="F0E0"/>
      </w:r>
      <w:r w:rsidRPr="001E565D">
        <w:rPr>
          <w:rFonts w:ascii="Arial" w:hAnsi="Arial" w:cs="Arial"/>
        </w:rPr>
        <w:t xml:space="preserve"> </w:t>
      </w:r>
      <w:hyperlink r:id="rId55" w:history="1">
        <w:r w:rsidRPr="001E565D">
          <w:rPr>
            <w:rStyle w:val="Hyperlink"/>
            <w:rFonts w:ascii="Arial" w:hAnsi="Arial" w:cs="Arial"/>
          </w:rPr>
          <w:t>målbeskrivelse 2022</w:t>
        </w:r>
      </w:hyperlink>
    </w:p>
    <w:p w14:paraId="6C9DD7AB" w14:textId="77777777" w:rsidR="00032196" w:rsidRPr="001E565D" w:rsidRDefault="00032196" w:rsidP="001E565D">
      <w:pPr>
        <w:rPr>
          <w:rFonts w:ascii="Arial" w:hAnsi="Arial" w:cs="Arial"/>
        </w:rPr>
      </w:pPr>
    </w:p>
    <w:p w14:paraId="46F9E47A" w14:textId="24B195DF" w:rsidR="001E565D" w:rsidRDefault="001E565D" w:rsidP="001E565D">
      <w:pPr>
        <w:rPr>
          <w:rFonts w:ascii="Arial" w:hAnsi="Arial" w:cs="Arial"/>
        </w:rPr>
      </w:pPr>
    </w:p>
    <w:p w14:paraId="4BCF5CC9" w14:textId="3AADE8A2" w:rsidR="002B26ED" w:rsidRDefault="002B26ED" w:rsidP="001E565D">
      <w:pPr>
        <w:rPr>
          <w:rFonts w:ascii="Arial" w:hAnsi="Arial" w:cs="Arial"/>
        </w:rPr>
      </w:pPr>
      <w:r>
        <w:rPr>
          <w:noProof/>
        </w:rPr>
        <w:drawing>
          <wp:inline distT="0" distB="0" distL="0" distR="0" wp14:anchorId="3CC25F2D" wp14:editId="10CE8BA0">
            <wp:extent cx="6120130" cy="2778245"/>
            <wp:effectExtent l="0" t="0" r="0" b="317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2778245"/>
                    </a:xfrm>
                    <a:prstGeom prst="rect">
                      <a:avLst/>
                    </a:prstGeom>
                    <a:noFill/>
                    <a:ln>
                      <a:noFill/>
                    </a:ln>
                  </pic:spPr>
                </pic:pic>
              </a:graphicData>
            </a:graphic>
          </wp:inline>
        </w:drawing>
      </w:r>
    </w:p>
    <w:p w14:paraId="0B4E07AA" w14:textId="6A102DAF" w:rsidR="002B26ED" w:rsidRDefault="002B26ED" w:rsidP="001E565D">
      <w:pPr>
        <w:rPr>
          <w:rFonts w:ascii="Arial" w:hAnsi="Arial" w:cs="Arial"/>
        </w:rPr>
      </w:pPr>
    </w:p>
    <w:p w14:paraId="3ED76015" w14:textId="77777777" w:rsidR="002B26ED" w:rsidRPr="00E1654A" w:rsidRDefault="002B26ED" w:rsidP="002B26ED">
      <w:pPr>
        <w:rPr>
          <w:rFonts w:ascii="Arial" w:hAnsi="Arial" w:cs="Arial"/>
        </w:rPr>
      </w:pPr>
      <w:r w:rsidRPr="00E1654A">
        <w:rPr>
          <w:rFonts w:ascii="Arial" w:hAnsi="Arial" w:cs="Arial"/>
        </w:rPr>
        <w:t xml:space="preserve">Der kan i de enkelte forløb forekomme mindre lokale ændringer ift. hvornår kompetencen opnås. Se særskilt beskrivelse under punkt 6. </w:t>
      </w:r>
    </w:p>
    <w:p w14:paraId="09B5740F" w14:textId="7FB4ACEC" w:rsidR="002B26ED" w:rsidRDefault="002B26ED" w:rsidP="001E565D">
      <w:pPr>
        <w:rPr>
          <w:rFonts w:ascii="Arial" w:hAnsi="Arial" w:cs="Arial"/>
        </w:rPr>
      </w:pPr>
    </w:p>
    <w:p w14:paraId="515AD6F0" w14:textId="18391185" w:rsidR="002B26ED" w:rsidRDefault="002B26ED" w:rsidP="001E565D">
      <w:pPr>
        <w:rPr>
          <w:rFonts w:ascii="Arial" w:hAnsi="Arial" w:cs="Arial"/>
        </w:rPr>
      </w:pPr>
    </w:p>
    <w:p w14:paraId="6061CC65" w14:textId="716EB079" w:rsidR="002B26ED" w:rsidRDefault="002B26ED" w:rsidP="001E565D">
      <w:pPr>
        <w:rPr>
          <w:rFonts w:ascii="Arial" w:hAnsi="Arial" w:cs="Arial"/>
        </w:rPr>
      </w:pPr>
    </w:p>
    <w:p w14:paraId="3E74FD1B" w14:textId="77777777" w:rsidR="002B26ED" w:rsidRPr="001E565D" w:rsidRDefault="002B26ED" w:rsidP="001E565D">
      <w:pPr>
        <w:rPr>
          <w:rFonts w:ascii="Arial" w:hAnsi="Arial" w:cs="Arial"/>
        </w:rPr>
      </w:pPr>
    </w:p>
    <w:p w14:paraId="2E83C8D6" w14:textId="77777777" w:rsidR="008342D9" w:rsidRDefault="008342D9" w:rsidP="001E565D">
      <w:pPr>
        <w:sectPr w:rsidR="008342D9" w:rsidSect="008342D9">
          <w:pgSz w:w="11906" w:h="16838" w:code="9"/>
          <w:pgMar w:top="720" w:right="720" w:bottom="720" w:left="720" w:header="709" w:footer="709" w:gutter="0"/>
          <w:cols w:space="708"/>
          <w:titlePg/>
          <w:docGrid w:linePitch="360"/>
        </w:sectPr>
      </w:pPr>
    </w:p>
    <w:p w14:paraId="7081126D" w14:textId="780345D3" w:rsidR="008342D9" w:rsidRDefault="001E565D">
      <w:pPr>
        <w:spacing w:after="200" w:line="276" w:lineRule="auto"/>
        <w:sectPr w:rsidR="008342D9" w:rsidSect="008342D9">
          <w:pgSz w:w="16838" w:h="11906" w:orient="landscape" w:code="9"/>
          <w:pgMar w:top="720" w:right="720" w:bottom="720" w:left="720" w:header="709" w:footer="709" w:gutter="0"/>
          <w:cols w:space="708"/>
          <w:titlePg/>
          <w:docGrid w:linePitch="360"/>
        </w:sectPr>
      </w:pPr>
      <w:r w:rsidRPr="001E565D">
        <w:object w:dxaOrig="14572" w:dyaOrig="7512" w14:anchorId="1CF64A2F">
          <v:shape id="_x0000_i1036" type="#_x0000_t75" style="width:728.25pt;height:375.75pt" o:ole="">
            <v:imagedata r:id="rId57" o:title=""/>
          </v:shape>
          <o:OLEObject Type="Embed" ProgID="Word.Document.12" ShapeID="_x0000_i1036" DrawAspect="Content" ObjectID="_1797675885" r:id="rId58">
            <o:FieldCodes>\s</o:FieldCodes>
          </o:OLEObject>
        </w:object>
      </w:r>
      <w:r w:rsidRPr="001E565D">
        <w:object w:dxaOrig="14824" w:dyaOrig="7313" w14:anchorId="2F88A19A">
          <v:shape id="_x0000_i1037" type="#_x0000_t75" style="width:741pt;height:366.75pt" o:ole="">
            <v:imagedata r:id="rId59" o:title=""/>
          </v:shape>
          <o:OLEObject Type="Embed" ProgID="Word.Document.12" ShapeID="_x0000_i1037" DrawAspect="Content" ObjectID="_1797675886" r:id="rId60">
            <o:FieldCodes>\s</o:FieldCodes>
          </o:OLEObject>
        </w:object>
      </w:r>
      <w:r w:rsidRPr="001E565D">
        <w:object w:dxaOrig="15361" w:dyaOrig="7512" w14:anchorId="27AC5116">
          <v:shape id="_x0000_i1038" type="#_x0000_t75" style="width:768pt;height:375.75pt" o:ole="">
            <v:imagedata r:id="rId61" o:title=""/>
          </v:shape>
          <o:OLEObject Type="Embed" ProgID="Word.Document.12" ShapeID="_x0000_i1038" DrawAspect="Content" ObjectID="_1797675887" r:id="rId62">
            <o:FieldCodes>\s</o:FieldCodes>
          </o:OLEObject>
        </w:object>
      </w:r>
      <w:r w:rsidRPr="001E565D">
        <w:object w:dxaOrig="14965" w:dyaOrig="5974" w14:anchorId="18AF7F0E">
          <v:shape id="_x0000_i1039" type="#_x0000_t75" style="width:748.5pt;height:297.75pt" o:ole="">
            <v:imagedata r:id="rId63" o:title=""/>
          </v:shape>
          <o:OLEObject Type="Embed" ProgID="Word.Document.12" ShapeID="_x0000_i1039" DrawAspect="Content" ObjectID="_1797675888" r:id="rId64">
            <o:FieldCodes>\s</o:FieldCodes>
          </o:OLEObject>
        </w:object>
      </w:r>
      <w:r w:rsidRPr="001E565D">
        <w:object w:dxaOrig="14630" w:dyaOrig="8364" w14:anchorId="5463E3FA">
          <v:shape id="_x0000_i1040" type="#_x0000_t75" style="width:731.25pt;height:419.25pt" o:ole="">
            <v:imagedata r:id="rId65" o:title=""/>
          </v:shape>
          <o:OLEObject Type="Embed" ProgID="Word.Document.12" ShapeID="_x0000_i1040" DrawAspect="Content" ObjectID="_1797675889" r:id="rId66">
            <o:FieldCodes>\s</o:FieldCodes>
          </o:OLEObject>
        </w:object>
      </w:r>
      <w:r w:rsidRPr="001E565D">
        <w:object w:dxaOrig="13496" w:dyaOrig="9171" w14:anchorId="172DCC3C">
          <v:shape id="_x0000_i1041" type="#_x0000_t75" style="width:675pt;height:458.25pt" o:ole="">
            <v:imagedata r:id="rId67" o:title=""/>
          </v:shape>
          <o:OLEObject Type="Embed" ProgID="Word.Document.12" ShapeID="_x0000_i1041" DrawAspect="Content" ObjectID="_1797675890" r:id="rId68">
            <o:FieldCodes>\s</o:FieldCodes>
          </o:OLEObject>
        </w:object>
      </w:r>
      <w:r w:rsidRPr="001E565D">
        <w:object w:dxaOrig="13960" w:dyaOrig="9044" w14:anchorId="5300C82D">
          <v:shape id="_x0000_i1042" type="#_x0000_t75" style="width:698.25pt;height:451.5pt" o:ole="">
            <v:imagedata r:id="rId69" o:title=""/>
          </v:shape>
          <o:OLEObject Type="Embed" ProgID="Word.Document.12" ShapeID="_x0000_i1042" DrawAspect="Content" ObjectID="_1797675891" r:id="rId70">
            <o:FieldCodes>\s</o:FieldCodes>
          </o:OLEObject>
        </w:object>
      </w:r>
      <w:r w:rsidRPr="001E565D">
        <w:object w:dxaOrig="14826" w:dyaOrig="8548" w14:anchorId="600C50E5">
          <v:shape id="_x0000_i1043" type="#_x0000_t75" style="width:741pt;height:427.5pt" o:ole="">
            <v:imagedata r:id="rId71" o:title=""/>
          </v:shape>
          <o:OLEObject Type="Embed" ProgID="Word.Document.12" ShapeID="_x0000_i1043" DrawAspect="Content" ObjectID="_1797675892" r:id="rId72">
            <o:FieldCodes>\s</o:FieldCodes>
          </o:OLEObject>
        </w:object>
      </w:r>
      <w:r w:rsidRPr="001E565D">
        <w:object w:dxaOrig="14407" w:dyaOrig="9117" w14:anchorId="53884645">
          <v:shape id="_x0000_i1044" type="#_x0000_t75" style="width:10in;height:455.25pt" o:ole="">
            <v:imagedata r:id="rId73" o:title=""/>
          </v:shape>
          <o:OLEObject Type="Embed" ProgID="Word.Document.12" ShapeID="_x0000_i1044" DrawAspect="Content" ObjectID="_1797675893" r:id="rId74">
            <o:FieldCodes>\s</o:FieldCodes>
          </o:OLEObject>
        </w:object>
      </w:r>
    </w:p>
    <w:p w14:paraId="24773FED" w14:textId="4DD608D0" w:rsidR="006974F5" w:rsidRDefault="0085774B" w:rsidP="00C01D25">
      <w:pPr>
        <w:pStyle w:val="Overskrift1"/>
      </w:pPr>
      <w:bookmarkStart w:id="81" w:name="_Toc122469226"/>
      <w:bookmarkStart w:id="82" w:name="_Toc187062779"/>
      <w:r>
        <w:lastRenderedPageBreak/>
        <w:t>Bilag 3</w:t>
      </w:r>
      <w:r w:rsidR="00C01D25">
        <w:t xml:space="preserve"> </w:t>
      </w:r>
      <w:r w:rsidR="00043C7C">
        <w:t xml:space="preserve">- </w:t>
      </w:r>
      <w:r w:rsidR="006974F5">
        <w:t>Uddannelsesplan Hoveduddannelsen</w:t>
      </w:r>
      <w:r w:rsidR="002A51AB">
        <w:t xml:space="preserve"> Region Syddanmark</w:t>
      </w:r>
      <w:bookmarkEnd w:id="81"/>
      <w:r>
        <w:t>, fagkatalog</w:t>
      </w:r>
      <w:bookmarkEnd w:id="82"/>
    </w:p>
    <w:p w14:paraId="42F51037" w14:textId="77777777" w:rsidR="00997AC9" w:rsidRPr="00997AC9" w:rsidRDefault="00997AC9" w:rsidP="00C01D25">
      <w:pPr>
        <w:pStyle w:val="Overskrift1"/>
        <w:numPr>
          <w:ilvl w:val="0"/>
          <w:numId w:val="0"/>
        </w:numPr>
        <w:ind w:left="1850"/>
        <w:rPr>
          <w:color w:val="FF0000"/>
        </w:rPr>
      </w:pPr>
    </w:p>
    <w:p w14:paraId="772864B6" w14:textId="340EE317" w:rsidR="00E16930" w:rsidRDefault="00E16930" w:rsidP="00E16930">
      <w:pPr>
        <w:pStyle w:val="Overskrift2"/>
      </w:pPr>
      <w:bookmarkStart w:id="83" w:name="_Toc144714889"/>
      <w:bookmarkStart w:id="84" w:name="_Toc187062780"/>
      <w:r>
        <w:t>ALLOPLASTIK</w:t>
      </w:r>
      <w:bookmarkEnd w:id="83"/>
      <w:bookmarkEnd w:id="84"/>
    </w:p>
    <w:p w14:paraId="63AC942C" w14:textId="77777777" w:rsidR="00E16930" w:rsidRDefault="00E16930" w:rsidP="00E16930"/>
    <w:tbl>
      <w:tblPr>
        <w:tblStyle w:val="Tabel-Git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92"/>
        <w:gridCol w:w="4110"/>
        <w:gridCol w:w="1536"/>
        <w:gridCol w:w="768"/>
        <w:gridCol w:w="708"/>
        <w:gridCol w:w="822"/>
      </w:tblGrid>
      <w:tr w:rsidR="00E16930" w:rsidRPr="00FC2612" w14:paraId="34CD9E98" w14:textId="77777777" w:rsidTr="00E16930">
        <w:trPr>
          <w:trHeight w:val="369"/>
        </w:trPr>
        <w:tc>
          <w:tcPr>
            <w:tcW w:w="1194" w:type="pct"/>
            <w:vMerge w:val="restart"/>
          </w:tcPr>
          <w:p w14:paraId="6EBD582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Kompetencevurderings kort</w:t>
            </w:r>
          </w:p>
        </w:tc>
        <w:tc>
          <w:tcPr>
            <w:tcW w:w="1969" w:type="pct"/>
            <w:vMerge w:val="restart"/>
          </w:tcPr>
          <w:p w14:paraId="70EB361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Problemstillinger</w:t>
            </w:r>
          </w:p>
        </w:tc>
        <w:tc>
          <w:tcPr>
            <w:tcW w:w="736" w:type="pct"/>
            <w:vMerge w:val="restart"/>
          </w:tcPr>
          <w:p w14:paraId="0A87087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Uddannelses</w:t>
            </w:r>
          </w:p>
          <w:p w14:paraId="795C9DA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Niveau</w:t>
            </w:r>
          </w:p>
          <w:p w14:paraId="711953D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A,B,C</w:t>
            </w:r>
          </w:p>
        </w:tc>
        <w:tc>
          <w:tcPr>
            <w:tcW w:w="1101" w:type="pct"/>
            <w:gridSpan w:val="3"/>
          </w:tcPr>
          <w:p w14:paraId="73B1DA88" w14:textId="77777777" w:rsidR="00E16930" w:rsidRPr="00FC2612" w:rsidRDefault="00E16930" w:rsidP="00E16930">
            <w:pPr>
              <w:jc w:val="center"/>
              <w:rPr>
                <w:rFonts w:asciiTheme="minorHAnsi" w:hAnsiTheme="minorHAnsi" w:cstheme="minorHAnsi"/>
              </w:rPr>
            </w:pPr>
            <w:r w:rsidRPr="00FC2612">
              <w:rPr>
                <w:rFonts w:asciiTheme="minorHAnsi" w:hAnsiTheme="minorHAnsi" w:cstheme="minorHAnsi"/>
              </w:rPr>
              <w:t>Vurderings niveau</w:t>
            </w:r>
          </w:p>
          <w:p w14:paraId="0919909D" w14:textId="77777777" w:rsidR="00E16930" w:rsidRPr="00FC2612" w:rsidRDefault="00E16930" w:rsidP="00E16930">
            <w:pPr>
              <w:jc w:val="center"/>
              <w:rPr>
                <w:rFonts w:asciiTheme="minorHAnsi" w:hAnsiTheme="minorHAnsi" w:cstheme="minorHAnsi"/>
              </w:rPr>
            </w:pPr>
            <w:r w:rsidRPr="00FC2612">
              <w:rPr>
                <w:rFonts w:asciiTheme="minorHAnsi" w:hAnsiTheme="minorHAnsi" w:cstheme="minorHAnsi"/>
              </w:rPr>
              <w:t>1-5</w:t>
            </w:r>
          </w:p>
        </w:tc>
      </w:tr>
      <w:tr w:rsidR="00E16930" w:rsidRPr="00FC2612" w14:paraId="6D73FE8B" w14:textId="77777777" w:rsidTr="00E16930">
        <w:trPr>
          <w:trHeight w:val="369"/>
        </w:trPr>
        <w:tc>
          <w:tcPr>
            <w:tcW w:w="1194" w:type="pct"/>
            <w:vMerge/>
          </w:tcPr>
          <w:p w14:paraId="4F49F29A" w14:textId="77777777" w:rsidR="00E16930" w:rsidRPr="00FC2612" w:rsidRDefault="00E16930" w:rsidP="00E16930">
            <w:pPr>
              <w:rPr>
                <w:rFonts w:asciiTheme="minorHAnsi" w:hAnsiTheme="minorHAnsi" w:cstheme="minorHAnsi"/>
              </w:rPr>
            </w:pPr>
          </w:p>
        </w:tc>
        <w:tc>
          <w:tcPr>
            <w:tcW w:w="1969" w:type="pct"/>
            <w:vMerge/>
          </w:tcPr>
          <w:p w14:paraId="62ECDF6D" w14:textId="77777777" w:rsidR="00E16930" w:rsidRPr="00FC2612" w:rsidRDefault="00E16930" w:rsidP="00E16930">
            <w:pPr>
              <w:rPr>
                <w:rFonts w:asciiTheme="minorHAnsi" w:hAnsiTheme="minorHAnsi" w:cstheme="minorHAnsi"/>
              </w:rPr>
            </w:pPr>
          </w:p>
        </w:tc>
        <w:tc>
          <w:tcPr>
            <w:tcW w:w="736" w:type="pct"/>
            <w:vMerge/>
          </w:tcPr>
          <w:p w14:paraId="34443E80" w14:textId="77777777" w:rsidR="00E16930" w:rsidRPr="00FC2612" w:rsidRDefault="00E16930" w:rsidP="00E16930">
            <w:pPr>
              <w:rPr>
                <w:rFonts w:asciiTheme="minorHAnsi" w:hAnsiTheme="minorHAnsi" w:cstheme="minorHAnsi"/>
              </w:rPr>
            </w:pPr>
          </w:p>
        </w:tc>
        <w:tc>
          <w:tcPr>
            <w:tcW w:w="368" w:type="pct"/>
          </w:tcPr>
          <w:p w14:paraId="391E8F8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HU1</w:t>
            </w:r>
          </w:p>
        </w:tc>
        <w:tc>
          <w:tcPr>
            <w:tcW w:w="339" w:type="pct"/>
          </w:tcPr>
          <w:p w14:paraId="64756F3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HU2</w:t>
            </w:r>
          </w:p>
        </w:tc>
        <w:tc>
          <w:tcPr>
            <w:tcW w:w="394" w:type="pct"/>
          </w:tcPr>
          <w:p w14:paraId="0838287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HU3</w:t>
            </w:r>
          </w:p>
        </w:tc>
      </w:tr>
      <w:tr w:rsidR="00E16930" w:rsidRPr="00FC2612" w14:paraId="3B8C1487" w14:textId="77777777" w:rsidTr="00E16930">
        <w:tc>
          <w:tcPr>
            <w:tcW w:w="1194" w:type="pct"/>
          </w:tcPr>
          <w:p w14:paraId="15F8FAA2" w14:textId="77777777" w:rsidR="00E16930" w:rsidRPr="00FC2612" w:rsidRDefault="00E16930" w:rsidP="00E16930">
            <w:pPr>
              <w:rPr>
                <w:rFonts w:asciiTheme="minorHAnsi" w:hAnsiTheme="minorHAnsi" w:cstheme="minorHAnsi"/>
                <w:b/>
                <w:i/>
                <w:sz w:val="28"/>
                <w:szCs w:val="28"/>
              </w:rPr>
            </w:pPr>
            <w:r w:rsidRPr="00FC2612">
              <w:rPr>
                <w:rFonts w:asciiTheme="minorHAnsi" w:hAnsiTheme="minorHAnsi" w:cstheme="minorHAnsi"/>
                <w:b/>
                <w:i/>
                <w:sz w:val="28"/>
                <w:szCs w:val="28"/>
              </w:rPr>
              <w:t>Alloplastik</w:t>
            </w:r>
          </w:p>
        </w:tc>
        <w:tc>
          <w:tcPr>
            <w:tcW w:w="1969" w:type="pct"/>
          </w:tcPr>
          <w:p w14:paraId="0BB3CE21" w14:textId="77777777" w:rsidR="00E16930" w:rsidRPr="00FC2612" w:rsidRDefault="00E16930" w:rsidP="00E16930">
            <w:pPr>
              <w:rPr>
                <w:rFonts w:asciiTheme="minorHAnsi" w:hAnsiTheme="minorHAnsi" w:cstheme="minorHAnsi"/>
              </w:rPr>
            </w:pPr>
          </w:p>
        </w:tc>
        <w:tc>
          <w:tcPr>
            <w:tcW w:w="736" w:type="pct"/>
          </w:tcPr>
          <w:p w14:paraId="0BF78116" w14:textId="77777777" w:rsidR="00E16930" w:rsidRPr="00FC2612" w:rsidRDefault="00E16930" w:rsidP="00E16930">
            <w:pPr>
              <w:rPr>
                <w:rFonts w:asciiTheme="minorHAnsi" w:hAnsiTheme="minorHAnsi" w:cstheme="minorHAnsi"/>
              </w:rPr>
            </w:pPr>
          </w:p>
        </w:tc>
        <w:tc>
          <w:tcPr>
            <w:tcW w:w="368" w:type="pct"/>
          </w:tcPr>
          <w:p w14:paraId="311FEC34" w14:textId="77777777" w:rsidR="00E16930" w:rsidRPr="00FC2612" w:rsidRDefault="00E16930" w:rsidP="00E16930">
            <w:pPr>
              <w:rPr>
                <w:rFonts w:asciiTheme="minorHAnsi" w:hAnsiTheme="minorHAnsi" w:cstheme="minorHAnsi"/>
              </w:rPr>
            </w:pPr>
          </w:p>
        </w:tc>
        <w:tc>
          <w:tcPr>
            <w:tcW w:w="339" w:type="pct"/>
          </w:tcPr>
          <w:p w14:paraId="30B55E1C" w14:textId="77777777" w:rsidR="00E16930" w:rsidRPr="00FC2612" w:rsidRDefault="00E16930" w:rsidP="00E16930">
            <w:pPr>
              <w:rPr>
                <w:rFonts w:asciiTheme="minorHAnsi" w:hAnsiTheme="minorHAnsi" w:cstheme="minorHAnsi"/>
              </w:rPr>
            </w:pPr>
          </w:p>
        </w:tc>
        <w:tc>
          <w:tcPr>
            <w:tcW w:w="394" w:type="pct"/>
          </w:tcPr>
          <w:p w14:paraId="38E81C22" w14:textId="77777777" w:rsidR="00E16930" w:rsidRPr="00FC2612" w:rsidRDefault="00E16930" w:rsidP="00E16930">
            <w:pPr>
              <w:rPr>
                <w:rFonts w:asciiTheme="minorHAnsi" w:hAnsiTheme="minorHAnsi" w:cstheme="minorHAnsi"/>
              </w:rPr>
            </w:pPr>
          </w:p>
        </w:tc>
      </w:tr>
      <w:tr w:rsidR="00E16930" w:rsidRPr="00FC2612" w14:paraId="09EC5D71" w14:textId="77777777" w:rsidTr="00E16930">
        <w:tc>
          <w:tcPr>
            <w:tcW w:w="1194" w:type="pct"/>
          </w:tcPr>
          <w:p w14:paraId="07FC4029" w14:textId="77777777" w:rsidR="00E16930" w:rsidRPr="00FC2612" w:rsidRDefault="00E16930" w:rsidP="00E16930">
            <w:pPr>
              <w:rPr>
                <w:rFonts w:asciiTheme="minorHAnsi" w:hAnsiTheme="minorHAnsi" w:cstheme="minorHAnsi"/>
              </w:rPr>
            </w:pPr>
          </w:p>
        </w:tc>
        <w:tc>
          <w:tcPr>
            <w:tcW w:w="1969" w:type="pct"/>
            <w:tcBorders>
              <w:bottom w:val="single" w:sz="12" w:space="0" w:color="auto"/>
            </w:tcBorders>
          </w:tcPr>
          <w:p w14:paraId="73361273" w14:textId="77777777" w:rsidR="00E16930" w:rsidRPr="00FC2612" w:rsidRDefault="00E16930" w:rsidP="00E16930">
            <w:pPr>
              <w:rPr>
                <w:rFonts w:asciiTheme="minorHAnsi" w:hAnsiTheme="minorHAnsi" w:cstheme="minorHAnsi"/>
              </w:rPr>
            </w:pPr>
          </w:p>
        </w:tc>
        <w:tc>
          <w:tcPr>
            <w:tcW w:w="736" w:type="pct"/>
            <w:tcBorders>
              <w:bottom w:val="single" w:sz="12" w:space="0" w:color="auto"/>
            </w:tcBorders>
          </w:tcPr>
          <w:p w14:paraId="7C6EB066" w14:textId="77777777" w:rsidR="00E16930" w:rsidRPr="00FC2612" w:rsidRDefault="00E16930" w:rsidP="00E16930">
            <w:pPr>
              <w:rPr>
                <w:rFonts w:asciiTheme="minorHAnsi" w:hAnsiTheme="minorHAnsi" w:cstheme="minorHAnsi"/>
              </w:rPr>
            </w:pPr>
          </w:p>
        </w:tc>
        <w:tc>
          <w:tcPr>
            <w:tcW w:w="368" w:type="pct"/>
          </w:tcPr>
          <w:p w14:paraId="3D72252D" w14:textId="77777777" w:rsidR="00E16930" w:rsidRPr="00FC2612" w:rsidRDefault="00E16930" w:rsidP="00E16930">
            <w:pPr>
              <w:rPr>
                <w:rFonts w:asciiTheme="minorHAnsi" w:hAnsiTheme="minorHAnsi" w:cstheme="minorHAnsi"/>
              </w:rPr>
            </w:pPr>
          </w:p>
        </w:tc>
        <w:tc>
          <w:tcPr>
            <w:tcW w:w="339" w:type="pct"/>
          </w:tcPr>
          <w:p w14:paraId="5F090D62" w14:textId="77777777" w:rsidR="00E16930" w:rsidRPr="00FC2612" w:rsidRDefault="00E16930" w:rsidP="00E16930">
            <w:pPr>
              <w:rPr>
                <w:rFonts w:asciiTheme="minorHAnsi" w:hAnsiTheme="minorHAnsi" w:cstheme="minorHAnsi"/>
              </w:rPr>
            </w:pPr>
          </w:p>
        </w:tc>
        <w:tc>
          <w:tcPr>
            <w:tcW w:w="394" w:type="pct"/>
          </w:tcPr>
          <w:p w14:paraId="795340DD" w14:textId="77777777" w:rsidR="00E16930" w:rsidRPr="00FC2612" w:rsidRDefault="00E16930" w:rsidP="00E16930">
            <w:pPr>
              <w:rPr>
                <w:rFonts w:asciiTheme="minorHAnsi" w:hAnsiTheme="minorHAnsi" w:cstheme="minorHAnsi"/>
              </w:rPr>
            </w:pPr>
          </w:p>
        </w:tc>
      </w:tr>
      <w:tr w:rsidR="00E16930" w:rsidRPr="00FC2612" w14:paraId="043F6D13" w14:textId="77777777" w:rsidTr="00E16930">
        <w:trPr>
          <w:trHeight w:val="300"/>
        </w:trPr>
        <w:tc>
          <w:tcPr>
            <w:tcW w:w="1194" w:type="pct"/>
            <w:vMerge w:val="restart"/>
          </w:tcPr>
          <w:p w14:paraId="4BC974F8" w14:textId="77777777" w:rsidR="00E16930" w:rsidRPr="00FC2612" w:rsidRDefault="00E16930" w:rsidP="00E16930">
            <w:pPr>
              <w:rPr>
                <w:rFonts w:asciiTheme="minorHAnsi" w:hAnsiTheme="minorHAnsi" w:cstheme="minorHAnsi"/>
                <w:b/>
              </w:rPr>
            </w:pPr>
            <w:r w:rsidRPr="00FC2612">
              <w:rPr>
                <w:rFonts w:asciiTheme="minorHAnsi" w:hAnsiTheme="minorHAnsi" w:cstheme="minorHAnsi"/>
                <w:b/>
              </w:rPr>
              <w:t>Diagnostik</w:t>
            </w:r>
          </w:p>
          <w:p w14:paraId="0A991B6C" w14:textId="77777777" w:rsidR="00E16930" w:rsidRPr="00FC2612" w:rsidRDefault="00E16930" w:rsidP="00E16930">
            <w:pPr>
              <w:rPr>
                <w:rFonts w:asciiTheme="minorHAnsi" w:hAnsiTheme="minorHAnsi" w:cstheme="minorHAnsi"/>
              </w:rPr>
            </w:pPr>
          </w:p>
          <w:p w14:paraId="2EBDC31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Minimumsantal vurderinger:</w:t>
            </w:r>
          </w:p>
          <w:p w14:paraId="40F246C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0 i HU fase 1</w:t>
            </w:r>
          </w:p>
          <w:p w14:paraId="2992696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1 i HU fase 2</w:t>
            </w:r>
          </w:p>
          <w:p w14:paraId="70E2933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 i HU fase 3</w:t>
            </w:r>
          </w:p>
          <w:p w14:paraId="3F35CBE4" w14:textId="77777777" w:rsidR="00E16930" w:rsidRPr="00FC2612" w:rsidRDefault="00E16930" w:rsidP="00E16930">
            <w:pPr>
              <w:rPr>
                <w:rFonts w:asciiTheme="minorHAnsi" w:hAnsiTheme="minorHAnsi" w:cstheme="minorHAnsi"/>
              </w:rPr>
            </w:pPr>
          </w:p>
          <w:p w14:paraId="0DDBC4D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Læringsstrategier:</w:t>
            </w:r>
          </w:p>
          <w:p w14:paraId="431C46B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Klinisk arbejde (ambulatorium, skadestue)</w:t>
            </w:r>
          </w:p>
          <w:p w14:paraId="2ED20B6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Selvstudium (lærerbøger, artikler)</w:t>
            </w:r>
          </w:p>
          <w:p w14:paraId="4B0BA92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Konference (røntgen, indikation, sparring med kollega)</w:t>
            </w:r>
          </w:p>
          <w:p w14:paraId="1966503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Mesterlære</w:t>
            </w:r>
          </w:p>
        </w:tc>
        <w:tc>
          <w:tcPr>
            <w:tcW w:w="1969" w:type="pct"/>
            <w:tcBorders>
              <w:bottom w:val="single" w:sz="4" w:space="0" w:color="auto"/>
            </w:tcBorders>
          </w:tcPr>
          <w:p w14:paraId="051FDCD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Periprostetiske fraktur - Hofte</w:t>
            </w:r>
          </w:p>
        </w:tc>
        <w:tc>
          <w:tcPr>
            <w:tcW w:w="736" w:type="pct"/>
            <w:tcBorders>
              <w:bottom w:val="single" w:sz="4" w:space="0" w:color="auto"/>
            </w:tcBorders>
          </w:tcPr>
          <w:p w14:paraId="3267166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val="restart"/>
          </w:tcPr>
          <w:p w14:paraId="37D3CE34" w14:textId="77777777" w:rsidR="00E16930" w:rsidRPr="00FC2612" w:rsidRDefault="00E16930" w:rsidP="00E16930">
            <w:pPr>
              <w:rPr>
                <w:rFonts w:asciiTheme="minorHAnsi" w:hAnsiTheme="minorHAnsi" w:cstheme="minorHAnsi"/>
              </w:rPr>
            </w:pPr>
          </w:p>
        </w:tc>
        <w:tc>
          <w:tcPr>
            <w:tcW w:w="339" w:type="pct"/>
            <w:vMerge w:val="restart"/>
          </w:tcPr>
          <w:p w14:paraId="539A77B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2-3</w:t>
            </w:r>
          </w:p>
        </w:tc>
        <w:tc>
          <w:tcPr>
            <w:tcW w:w="394" w:type="pct"/>
            <w:vMerge w:val="restart"/>
          </w:tcPr>
          <w:p w14:paraId="67F02EC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145C570C" w14:textId="77777777" w:rsidTr="00E16930">
        <w:trPr>
          <w:trHeight w:val="293"/>
        </w:trPr>
        <w:tc>
          <w:tcPr>
            <w:tcW w:w="1194" w:type="pct"/>
            <w:vMerge/>
          </w:tcPr>
          <w:p w14:paraId="10483125"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3C92179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Periprostetiske fraktur – Knæ</w:t>
            </w:r>
          </w:p>
        </w:tc>
        <w:tc>
          <w:tcPr>
            <w:tcW w:w="736" w:type="pct"/>
            <w:tcBorders>
              <w:top w:val="single" w:sz="4" w:space="0" w:color="auto"/>
              <w:bottom w:val="single" w:sz="4" w:space="0" w:color="auto"/>
            </w:tcBorders>
          </w:tcPr>
          <w:p w14:paraId="4BA073D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6589EE54" w14:textId="77777777" w:rsidR="00E16930" w:rsidRPr="00FC2612" w:rsidRDefault="00E16930" w:rsidP="00E16930">
            <w:pPr>
              <w:rPr>
                <w:rFonts w:asciiTheme="minorHAnsi" w:hAnsiTheme="minorHAnsi" w:cstheme="minorHAnsi"/>
              </w:rPr>
            </w:pPr>
          </w:p>
        </w:tc>
        <w:tc>
          <w:tcPr>
            <w:tcW w:w="339" w:type="pct"/>
            <w:vMerge/>
          </w:tcPr>
          <w:p w14:paraId="7788EED2" w14:textId="77777777" w:rsidR="00E16930" w:rsidRPr="00FC2612" w:rsidRDefault="00E16930" w:rsidP="00E16930">
            <w:pPr>
              <w:rPr>
                <w:rFonts w:asciiTheme="minorHAnsi" w:hAnsiTheme="minorHAnsi" w:cstheme="minorHAnsi"/>
              </w:rPr>
            </w:pPr>
          </w:p>
        </w:tc>
        <w:tc>
          <w:tcPr>
            <w:tcW w:w="394" w:type="pct"/>
            <w:vMerge/>
          </w:tcPr>
          <w:p w14:paraId="5B3ED41E" w14:textId="77777777" w:rsidR="00E16930" w:rsidRPr="00FC2612" w:rsidRDefault="00E16930" w:rsidP="00E16930">
            <w:pPr>
              <w:rPr>
                <w:rFonts w:asciiTheme="minorHAnsi" w:hAnsiTheme="minorHAnsi" w:cstheme="minorHAnsi"/>
              </w:rPr>
            </w:pPr>
          </w:p>
        </w:tc>
      </w:tr>
      <w:tr w:rsidR="00E16930" w:rsidRPr="00FC2612" w14:paraId="60FAC5C1" w14:textId="77777777" w:rsidTr="00E16930">
        <w:trPr>
          <w:trHeight w:val="293"/>
        </w:trPr>
        <w:tc>
          <w:tcPr>
            <w:tcW w:w="1194" w:type="pct"/>
            <w:vMerge/>
          </w:tcPr>
          <w:p w14:paraId="35841A29"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7EC769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Lukseret THA eller hemialloplastik - lukket reponering</w:t>
            </w:r>
          </w:p>
        </w:tc>
        <w:tc>
          <w:tcPr>
            <w:tcW w:w="736" w:type="pct"/>
            <w:tcBorders>
              <w:top w:val="single" w:sz="4" w:space="0" w:color="auto"/>
              <w:bottom w:val="single" w:sz="4" w:space="0" w:color="auto"/>
            </w:tcBorders>
          </w:tcPr>
          <w:p w14:paraId="358DE3E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vMerge/>
          </w:tcPr>
          <w:p w14:paraId="1F6C1FF5" w14:textId="77777777" w:rsidR="00E16930" w:rsidRPr="00FC2612" w:rsidRDefault="00E16930" w:rsidP="00E16930">
            <w:pPr>
              <w:rPr>
                <w:rFonts w:asciiTheme="minorHAnsi" w:hAnsiTheme="minorHAnsi" w:cstheme="minorHAnsi"/>
              </w:rPr>
            </w:pPr>
          </w:p>
        </w:tc>
        <w:tc>
          <w:tcPr>
            <w:tcW w:w="339" w:type="pct"/>
            <w:vMerge/>
          </w:tcPr>
          <w:p w14:paraId="1212BF17" w14:textId="77777777" w:rsidR="00E16930" w:rsidRPr="00FC2612" w:rsidRDefault="00E16930" w:rsidP="00E16930">
            <w:pPr>
              <w:rPr>
                <w:rFonts w:asciiTheme="minorHAnsi" w:hAnsiTheme="minorHAnsi" w:cstheme="minorHAnsi"/>
              </w:rPr>
            </w:pPr>
          </w:p>
        </w:tc>
        <w:tc>
          <w:tcPr>
            <w:tcW w:w="394" w:type="pct"/>
            <w:vMerge/>
          </w:tcPr>
          <w:p w14:paraId="74399AF6" w14:textId="77777777" w:rsidR="00E16930" w:rsidRPr="00FC2612" w:rsidRDefault="00E16930" w:rsidP="00E16930">
            <w:pPr>
              <w:rPr>
                <w:rFonts w:asciiTheme="minorHAnsi" w:hAnsiTheme="minorHAnsi" w:cstheme="minorHAnsi"/>
              </w:rPr>
            </w:pPr>
          </w:p>
        </w:tc>
      </w:tr>
      <w:tr w:rsidR="00E16930" w:rsidRPr="00FC2612" w14:paraId="79D815BB" w14:textId="77777777" w:rsidTr="00E16930">
        <w:trPr>
          <w:trHeight w:val="293"/>
        </w:trPr>
        <w:tc>
          <w:tcPr>
            <w:tcW w:w="1194" w:type="pct"/>
            <w:vMerge/>
          </w:tcPr>
          <w:p w14:paraId="0F8156A8"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6FE620D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Lukseret THA eller hemialloplastik - åben reponering</w:t>
            </w:r>
          </w:p>
        </w:tc>
        <w:tc>
          <w:tcPr>
            <w:tcW w:w="736" w:type="pct"/>
            <w:tcBorders>
              <w:top w:val="single" w:sz="4" w:space="0" w:color="auto"/>
              <w:bottom w:val="single" w:sz="4" w:space="0" w:color="auto"/>
            </w:tcBorders>
          </w:tcPr>
          <w:p w14:paraId="6A864EE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3D8D4DA1" w14:textId="77777777" w:rsidR="00E16930" w:rsidRPr="00FC2612" w:rsidRDefault="00E16930" w:rsidP="00E16930">
            <w:pPr>
              <w:rPr>
                <w:rFonts w:asciiTheme="minorHAnsi" w:hAnsiTheme="minorHAnsi" w:cstheme="minorHAnsi"/>
              </w:rPr>
            </w:pPr>
          </w:p>
        </w:tc>
        <w:tc>
          <w:tcPr>
            <w:tcW w:w="339" w:type="pct"/>
            <w:vMerge/>
          </w:tcPr>
          <w:p w14:paraId="70E7FA4B" w14:textId="77777777" w:rsidR="00E16930" w:rsidRPr="00FC2612" w:rsidRDefault="00E16930" w:rsidP="00E16930">
            <w:pPr>
              <w:rPr>
                <w:rFonts w:asciiTheme="minorHAnsi" w:hAnsiTheme="minorHAnsi" w:cstheme="minorHAnsi"/>
              </w:rPr>
            </w:pPr>
          </w:p>
        </w:tc>
        <w:tc>
          <w:tcPr>
            <w:tcW w:w="394" w:type="pct"/>
            <w:vMerge/>
          </w:tcPr>
          <w:p w14:paraId="0E7A032A" w14:textId="77777777" w:rsidR="00E16930" w:rsidRPr="00FC2612" w:rsidRDefault="00E16930" w:rsidP="00E16930">
            <w:pPr>
              <w:rPr>
                <w:rFonts w:asciiTheme="minorHAnsi" w:hAnsiTheme="minorHAnsi" w:cstheme="minorHAnsi"/>
              </w:rPr>
            </w:pPr>
          </w:p>
        </w:tc>
      </w:tr>
      <w:tr w:rsidR="00E16930" w:rsidRPr="00FC2612" w14:paraId="1C18A737" w14:textId="77777777" w:rsidTr="00E16930">
        <w:trPr>
          <w:trHeight w:val="293"/>
        </w:trPr>
        <w:tc>
          <w:tcPr>
            <w:tcW w:w="1194" w:type="pct"/>
            <w:vMerge/>
          </w:tcPr>
          <w:p w14:paraId="71C69EF7"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6BCD69A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Lukseret TKA - lukket reponering</w:t>
            </w:r>
          </w:p>
        </w:tc>
        <w:tc>
          <w:tcPr>
            <w:tcW w:w="736" w:type="pct"/>
            <w:tcBorders>
              <w:top w:val="single" w:sz="4" w:space="0" w:color="auto"/>
              <w:bottom w:val="single" w:sz="4" w:space="0" w:color="auto"/>
            </w:tcBorders>
          </w:tcPr>
          <w:p w14:paraId="425A481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vMerge/>
          </w:tcPr>
          <w:p w14:paraId="1C8C64E9" w14:textId="77777777" w:rsidR="00E16930" w:rsidRPr="00FC2612" w:rsidRDefault="00E16930" w:rsidP="00E16930">
            <w:pPr>
              <w:rPr>
                <w:rFonts w:asciiTheme="minorHAnsi" w:hAnsiTheme="minorHAnsi" w:cstheme="minorHAnsi"/>
              </w:rPr>
            </w:pPr>
          </w:p>
        </w:tc>
        <w:tc>
          <w:tcPr>
            <w:tcW w:w="339" w:type="pct"/>
            <w:vMerge/>
          </w:tcPr>
          <w:p w14:paraId="51080E38" w14:textId="77777777" w:rsidR="00E16930" w:rsidRPr="00FC2612" w:rsidRDefault="00E16930" w:rsidP="00E16930">
            <w:pPr>
              <w:rPr>
                <w:rFonts w:asciiTheme="minorHAnsi" w:hAnsiTheme="minorHAnsi" w:cstheme="minorHAnsi"/>
              </w:rPr>
            </w:pPr>
          </w:p>
        </w:tc>
        <w:tc>
          <w:tcPr>
            <w:tcW w:w="394" w:type="pct"/>
            <w:vMerge/>
          </w:tcPr>
          <w:p w14:paraId="3D165070" w14:textId="77777777" w:rsidR="00E16930" w:rsidRPr="00FC2612" w:rsidRDefault="00E16930" w:rsidP="00E16930">
            <w:pPr>
              <w:rPr>
                <w:rFonts w:asciiTheme="minorHAnsi" w:hAnsiTheme="minorHAnsi" w:cstheme="minorHAnsi"/>
              </w:rPr>
            </w:pPr>
          </w:p>
        </w:tc>
      </w:tr>
      <w:tr w:rsidR="00E16930" w:rsidRPr="00FC2612" w14:paraId="73DD7B08" w14:textId="77777777" w:rsidTr="00E16930">
        <w:trPr>
          <w:trHeight w:val="293"/>
        </w:trPr>
        <w:tc>
          <w:tcPr>
            <w:tcW w:w="1194" w:type="pct"/>
            <w:vMerge/>
          </w:tcPr>
          <w:p w14:paraId="78D3AA3D"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6B36EE6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Inficeret knæ- eller hoftealloplastik</w:t>
            </w:r>
          </w:p>
        </w:tc>
        <w:tc>
          <w:tcPr>
            <w:tcW w:w="736" w:type="pct"/>
            <w:tcBorders>
              <w:top w:val="single" w:sz="4" w:space="0" w:color="auto"/>
              <w:bottom w:val="single" w:sz="4" w:space="0" w:color="auto"/>
            </w:tcBorders>
          </w:tcPr>
          <w:p w14:paraId="3563E1C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53D91702" w14:textId="77777777" w:rsidR="00E16930" w:rsidRPr="00FC2612" w:rsidRDefault="00E16930" w:rsidP="00E16930">
            <w:pPr>
              <w:rPr>
                <w:rFonts w:asciiTheme="minorHAnsi" w:hAnsiTheme="minorHAnsi" w:cstheme="minorHAnsi"/>
              </w:rPr>
            </w:pPr>
          </w:p>
        </w:tc>
        <w:tc>
          <w:tcPr>
            <w:tcW w:w="339" w:type="pct"/>
            <w:vMerge/>
          </w:tcPr>
          <w:p w14:paraId="4A549CC4" w14:textId="77777777" w:rsidR="00E16930" w:rsidRPr="00FC2612" w:rsidRDefault="00E16930" w:rsidP="00E16930">
            <w:pPr>
              <w:rPr>
                <w:rFonts w:asciiTheme="minorHAnsi" w:hAnsiTheme="minorHAnsi" w:cstheme="minorHAnsi"/>
              </w:rPr>
            </w:pPr>
          </w:p>
        </w:tc>
        <w:tc>
          <w:tcPr>
            <w:tcW w:w="394" w:type="pct"/>
            <w:vMerge/>
          </w:tcPr>
          <w:p w14:paraId="2B0EDA67" w14:textId="77777777" w:rsidR="00E16930" w:rsidRPr="00FC2612" w:rsidRDefault="00E16930" w:rsidP="00E16930">
            <w:pPr>
              <w:rPr>
                <w:rFonts w:asciiTheme="minorHAnsi" w:hAnsiTheme="minorHAnsi" w:cstheme="minorHAnsi"/>
              </w:rPr>
            </w:pPr>
          </w:p>
        </w:tc>
      </w:tr>
      <w:tr w:rsidR="00E16930" w:rsidRPr="00FC2612" w14:paraId="4E5BE408" w14:textId="77777777" w:rsidTr="00E16930">
        <w:trPr>
          <w:trHeight w:val="293"/>
        </w:trPr>
        <w:tc>
          <w:tcPr>
            <w:tcW w:w="1194" w:type="pct"/>
            <w:vMerge/>
          </w:tcPr>
          <w:p w14:paraId="12C5C50A"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824D019" w14:textId="77777777" w:rsidR="00E16930" w:rsidRPr="00FC2612" w:rsidRDefault="00E16930" w:rsidP="00E16930">
            <w:pPr>
              <w:rPr>
                <w:rFonts w:asciiTheme="minorHAnsi" w:hAnsiTheme="minorHAnsi" w:cstheme="minorHAnsi"/>
              </w:rPr>
            </w:pPr>
            <w:r w:rsidRPr="00FC2612">
              <w:rPr>
                <w:rFonts w:asciiTheme="minorHAnsi" w:hAnsiTheme="minorHAnsi" w:cstheme="minorHAnsi"/>
                <w:lang w:val="en-US"/>
              </w:rPr>
              <w:t>Artrose</w:t>
            </w:r>
            <w:r w:rsidRPr="00FC2612">
              <w:rPr>
                <w:rFonts w:asciiTheme="minorHAnsi" w:hAnsiTheme="minorHAnsi" w:cstheme="minorHAnsi"/>
              </w:rPr>
              <w:t xml:space="preserve"> i hofteled</w:t>
            </w:r>
          </w:p>
        </w:tc>
        <w:tc>
          <w:tcPr>
            <w:tcW w:w="736" w:type="pct"/>
            <w:tcBorders>
              <w:top w:val="single" w:sz="4" w:space="0" w:color="auto"/>
              <w:bottom w:val="single" w:sz="4" w:space="0" w:color="auto"/>
            </w:tcBorders>
          </w:tcPr>
          <w:p w14:paraId="4750232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6861615D" w14:textId="77777777" w:rsidR="00E16930" w:rsidRPr="00FC2612" w:rsidRDefault="00E16930" w:rsidP="00E16930">
            <w:pPr>
              <w:rPr>
                <w:rFonts w:asciiTheme="minorHAnsi" w:hAnsiTheme="minorHAnsi" w:cstheme="minorHAnsi"/>
              </w:rPr>
            </w:pPr>
          </w:p>
        </w:tc>
        <w:tc>
          <w:tcPr>
            <w:tcW w:w="339" w:type="pct"/>
            <w:vMerge/>
          </w:tcPr>
          <w:p w14:paraId="7AE11096" w14:textId="77777777" w:rsidR="00E16930" w:rsidRPr="00FC2612" w:rsidRDefault="00E16930" w:rsidP="00E16930">
            <w:pPr>
              <w:rPr>
                <w:rFonts w:asciiTheme="minorHAnsi" w:hAnsiTheme="minorHAnsi" w:cstheme="minorHAnsi"/>
              </w:rPr>
            </w:pPr>
          </w:p>
        </w:tc>
        <w:tc>
          <w:tcPr>
            <w:tcW w:w="394" w:type="pct"/>
            <w:vMerge/>
          </w:tcPr>
          <w:p w14:paraId="27464899" w14:textId="77777777" w:rsidR="00E16930" w:rsidRPr="00FC2612" w:rsidRDefault="00E16930" w:rsidP="00E16930">
            <w:pPr>
              <w:rPr>
                <w:rFonts w:asciiTheme="minorHAnsi" w:hAnsiTheme="minorHAnsi" w:cstheme="minorHAnsi"/>
              </w:rPr>
            </w:pPr>
          </w:p>
        </w:tc>
      </w:tr>
      <w:tr w:rsidR="00E16930" w:rsidRPr="00FC2612" w14:paraId="170E78F5" w14:textId="77777777" w:rsidTr="00E16930">
        <w:trPr>
          <w:trHeight w:val="293"/>
        </w:trPr>
        <w:tc>
          <w:tcPr>
            <w:tcW w:w="1194" w:type="pct"/>
            <w:vMerge/>
          </w:tcPr>
          <w:p w14:paraId="3647E791"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F8B654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Artrose i knæled</w:t>
            </w:r>
          </w:p>
        </w:tc>
        <w:tc>
          <w:tcPr>
            <w:tcW w:w="736" w:type="pct"/>
            <w:tcBorders>
              <w:top w:val="single" w:sz="4" w:space="0" w:color="auto"/>
              <w:bottom w:val="single" w:sz="4" w:space="0" w:color="auto"/>
            </w:tcBorders>
          </w:tcPr>
          <w:p w14:paraId="21B9A9E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6AB759C8" w14:textId="77777777" w:rsidR="00E16930" w:rsidRPr="00FC2612" w:rsidRDefault="00E16930" w:rsidP="00E16930">
            <w:pPr>
              <w:rPr>
                <w:rFonts w:asciiTheme="minorHAnsi" w:hAnsiTheme="minorHAnsi" w:cstheme="minorHAnsi"/>
              </w:rPr>
            </w:pPr>
          </w:p>
        </w:tc>
        <w:tc>
          <w:tcPr>
            <w:tcW w:w="339" w:type="pct"/>
            <w:vMerge/>
          </w:tcPr>
          <w:p w14:paraId="16FC3236" w14:textId="77777777" w:rsidR="00E16930" w:rsidRPr="00FC2612" w:rsidRDefault="00E16930" w:rsidP="00E16930">
            <w:pPr>
              <w:rPr>
                <w:rFonts w:asciiTheme="minorHAnsi" w:hAnsiTheme="minorHAnsi" w:cstheme="minorHAnsi"/>
              </w:rPr>
            </w:pPr>
          </w:p>
        </w:tc>
        <w:tc>
          <w:tcPr>
            <w:tcW w:w="394" w:type="pct"/>
            <w:vMerge/>
          </w:tcPr>
          <w:p w14:paraId="641F1250" w14:textId="77777777" w:rsidR="00E16930" w:rsidRPr="00FC2612" w:rsidRDefault="00E16930" w:rsidP="00E16930">
            <w:pPr>
              <w:rPr>
                <w:rFonts w:asciiTheme="minorHAnsi" w:hAnsiTheme="minorHAnsi" w:cstheme="minorHAnsi"/>
              </w:rPr>
            </w:pPr>
          </w:p>
        </w:tc>
      </w:tr>
      <w:tr w:rsidR="00E16930" w:rsidRPr="00FC2612" w14:paraId="3F2D3DAC" w14:textId="77777777" w:rsidTr="00E16930">
        <w:trPr>
          <w:trHeight w:val="293"/>
        </w:trPr>
        <w:tc>
          <w:tcPr>
            <w:tcW w:w="1194" w:type="pct"/>
            <w:vMerge/>
          </w:tcPr>
          <w:p w14:paraId="21430614"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34CF42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Caput femoris nekrose</w:t>
            </w:r>
          </w:p>
        </w:tc>
        <w:tc>
          <w:tcPr>
            <w:tcW w:w="736" w:type="pct"/>
            <w:tcBorders>
              <w:top w:val="single" w:sz="4" w:space="0" w:color="auto"/>
              <w:bottom w:val="single" w:sz="4" w:space="0" w:color="auto"/>
            </w:tcBorders>
          </w:tcPr>
          <w:p w14:paraId="5A3F293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8" w:type="pct"/>
            <w:vMerge/>
          </w:tcPr>
          <w:p w14:paraId="441C69BC" w14:textId="77777777" w:rsidR="00E16930" w:rsidRPr="00FC2612" w:rsidRDefault="00E16930" w:rsidP="00E16930">
            <w:pPr>
              <w:rPr>
                <w:rFonts w:asciiTheme="minorHAnsi" w:hAnsiTheme="minorHAnsi" w:cstheme="minorHAnsi"/>
              </w:rPr>
            </w:pPr>
          </w:p>
        </w:tc>
        <w:tc>
          <w:tcPr>
            <w:tcW w:w="339" w:type="pct"/>
            <w:vMerge/>
          </w:tcPr>
          <w:p w14:paraId="111133D5" w14:textId="77777777" w:rsidR="00E16930" w:rsidRPr="00FC2612" w:rsidRDefault="00E16930" w:rsidP="00E16930">
            <w:pPr>
              <w:rPr>
                <w:rFonts w:asciiTheme="minorHAnsi" w:hAnsiTheme="minorHAnsi" w:cstheme="minorHAnsi"/>
              </w:rPr>
            </w:pPr>
          </w:p>
        </w:tc>
        <w:tc>
          <w:tcPr>
            <w:tcW w:w="394" w:type="pct"/>
            <w:vMerge/>
          </w:tcPr>
          <w:p w14:paraId="5BFE2062" w14:textId="77777777" w:rsidR="00E16930" w:rsidRPr="00FC2612" w:rsidRDefault="00E16930" w:rsidP="00E16930">
            <w:pPr>
              <w:rPr>
                <w:rFonts w:asciiTheme="minorHAnsi" w:hAnsiTheme="minorHAnsi" w:cstheme="minorHAnsi"/>
              </w:rPr>
            </w:pPr>
          </w:p>
        </w:tc>
      </w:tr>
      <w:tr w:rsidR="00E16930" w:rsidRPr="00FC2612" w14:paraId="7476D3E9" w14:textId="77777777" w:rsidTr="00E16930">
        <w:trPr>
          <w:trHeight w:val="293"/>
        </w:trPr>
        <w:tc>
          <w:tcPr>
            <w:tcW w:w="1194" w:type="pct"/>
            <w:vMerge/>
          </w:tcPr>
          <w:p w14:paraId="45A3C2CE"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3675321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Hoftedysplasi erkendt som voksen</w:t>
            </w:r>
          </w:p>
        </w:tc>
        <w:tc>
          <w:tcPr>
            <w:tcW w:w="736" w:type="pct"/>
            <w:tcBorders>
              <w:top w:val="single" w:sz="4" w:space="0" w:color="auto"/>
              <w:bottom w:val="single" w:sz="4" w:space="0" w:color="auto"/>
            </w:tcBorders>
          </w:tcPr>
          <w:p w14:paraId="490EE98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8" w:type="pct"/>
            <w:vMerge/>
          </w:tcPr>
          <w:p w14:paraId="5C22C094" w14:textId="77777777" w:rsidR="00E16930" w:rsidRPr="00FC2612" w:rsidRDefault="00E16930" w:rsidP="00E16930">
            <w:pPr>
              <w:rPr>
                <w:rFonts w:asciiTheme="minorHAnsi" w:hAnsiTheme="minorHAnsi" w:cstheme="minorHAnsi"/>
              </w:rPr>
            </w:pPr>
          </w:p>
        </w:tc>
        <w:tc>
          <w:tcPr>
            <w:tcW w:w="339" w:type="pct"/>
            <w:vMerge/>
          </w:tcPr>
          <w:p w14:paraId="3C42DF5C" w14:textId="77777777" w:rsidR="00E16930" w:rsidRPr="00FC2612" w:rsidRDefault="00E16930" w:rsidP="00E16930">
            <w:pPr>
              <w:rPr>
                <w:rFonts w:asciiTheme="minorHAnsi" w:hAnsiTheme="minorHAnsi" w:cstheme="minorHAnsi"/>
              </w:rPr>
            </w:pPr>
          </w:p>
        </w:tc>
        <w:tc>
          <w:tcPr>
            <w:tcW w:w="394" w:type="pct"/>
            <w:vMerge/>
          </w:tcPr>
          <w:p w14:paraId="6C7F8DFB" w14:textId="77777777" w:rsidR="00E16930" w:rsidRPr="00FC2612" w:rsidRDefault="00E16930" w:rsidP="00E16930">
            <w:pPr>
              <w:rPr>
                <w:rFonts w:asciiTheme="minorHAnsi" w:hAnsiTheme="minorHAnsi" w:cstheme="minorHAnsi"/>
              </w:rPr>
            </w:pPr>
          </w:p>
        </w:tc>
      </w:tr>
      <w:tr w:rsidR="00E16930" w:rsidRPr="00FC2612" w14:paraId="31E2C948" w14:textId="77777777" w:rsidTr="00E16930">
        <w:trPr>
          <w:trHeight w:val="293"/>
        </w:trPr>
        <w:tc>
          <w:tcPr>
            <w:tcW w:w="1194" w:type="pct"/>
            <w:vMerge/>
          </w:tcPr>
          <w:p w14:paraId="0DAC8A0F"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F39110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Følger efter Calvé-Legg-Perthes sygdom samt epifysiolysis capitis femoris</w:t>
            </w:r>
          </w:p>
        </w:tc>
        <w:tc>
          <w:tcPr>
            <w:tcW w:w="736" w:type="pct"/>
            <w:tcBorders>
              <w:top w:val="single" w:sz="4" w:space="0" w:color="auto"/>
              <w:bottom w:val="single" w:sz="4" w:space="0" w:color="auto"/>
            </w:tcBorders>
          </w:tcPr>
          <w:p w14:paraId="3B4F207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8" w:type="pct"/>
            <w:vMerge/>
          </w:tcPr>
          <w:p w14:paraId="659E71A4" w14:textId="77777777" w:rsidR="00E16930" w:rsidRPr="00FC2612" w:rsidRDefault="00E16930" w:rsidP="00E16930">
            <w:pPr>
              <w:rPr>
                <w:rFonts w:asciiTheme="minorHAnsi" w:hAnsiTheme="minorHAnsi" w:cstheme="minorHAnsi"/>
              </w:rPr>
            </w:pPr>
          </w:p>
        </w:tc>
        <w:tc>
          <w:tcPr>
            <w:tcW w:w="339" w:type="pct"/>
            <w:vMerge/>
          </w:tcPr>
          <w:p w14:paraId="0A7A81B0" w14:textId="77777777" w:rsidR="00E16930" w:rsidRPr="00FC2612" w:rsidRDefault="00E16930" w:rsidP="00E16930">
            <w:pPr>
              <w:rPr>
                <w:rFonts w:asciiTheme="minorHAnsi" w:hAnsiTheme="minorHAnsi" w:cstheme="minorHAnsi"/>
              </w:rPr>
            </w:pPr>
          </w:p>
        </w:tc>
        <w:tc>
          <w:tcPr>
            <w:tcW w:w="394" w:type="pct"/>
            <w:vMerge/>
          </w:tcPr>
          <w:p w14:paraId="18CE0000" w14:textId="77777777" w:rsidR="00E16930" w:rsidRPr="00FC2612" w:rsidRDefault="00E16930" w:rsidP="00E16930">
            <w:pPr>
              <w:rPr>
                <w:rFonts w:asciiTheme="minorHAnsi" w:hAnsiTheme="minorHAnsi" w:cstheme="minorHAnsi"/>
              </w:rPr>
            </w:pPr>
          </w:p>
        </w:tc>
      </w:tr>
      <w:tr w:rsidR="00E16930" w:rsidRPr="00FC2612" w14:paraId="00BD1D0A" w14:textId="77777777" w:rsidTr="00E16930">
        <w:trPr>
          <w:trHeight w:val="293"/>
        </w:trPr>
        <w:tc>
          <w:tcPr>
            <w:tcW w:w="1194" w:type="pct"/>
            <w:vMerge/>
          </w:tcPr>
          <w:p w14:paraId="64509B5B"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364E7D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Tidlige komplikation til THA: smerter, fraktur, nervepåvirkning, DVT, lungeemboli, cikatrice infektioner</w:t>
            </w:r>
          </w:p>
        </w:tc>
        <w:tc>
          <w:tcPr>
            <w:tcW w:w="736" w:type="pct"/>
            <w:tcBorders>
              <w:top w:val="single" w:sz="4" w:space="0" w:color="auto"/>
              <w:bottom w:val="single" w:sz="4" w:space="0" w:color="auto"/>
            </w:tcBorders>
          </w:tcPr>
          <w:p w14:paraId="511F37F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35B3BBAE" w14:textId="77777777" w:rsidR="00E16930" w:rsidRPr="00FC2612" w:rsidRDefault="00E16930" w:rsidP="00E16930">
            <w:pPr>
              <w:rPr>
                <w:rFonts w:asciiTheme="minorHAnsi" w:hAnsiTheme="minorHAnsi" w:cstheme="minorHAnsi"/>
              </w:rPr>
            </w:pPr>
          </w:p>
        </w:tc>
        <w:tc>
          <w:tcPr>
            <w:tcW w:w="339" w:type="pct"/>
            <w:vMerge/>
          </w:tcPr>
          <w:p w14:paraId="4B33C2B9" w14:textId="77777777" w:rsidR="00E16930" w:rsidRPr="00FC2612" w:rsidRDefault="00E16930" w:rsidP="00E16930">
            <w:pPr>
              <w:rPr>
                <w:rFonts w:asciiTheme="minorHAnsi" w:hAnsiTheme="minorHAnsi" w:cstheme="minorHAnsi"/>
              </w:rPr>
            </w:pPr>
          </w:p>
        </w:tc>
        <w:tc>
          <w:tcPr>
            <w:tcW w:w="394" w:type="pct"/>
            <w:vMerge/>
          </w:tcPr>
          <w:p w14:paraId="1BC21C1C" w14:textId="77777777" w:rsidR="00E16930" w:rsidRPr="00FC2612" w:rsidRDefault="00E16930" w:rsidP="00E16930">
            <w:pPr>
              <w:rPr>
                <w:rFonts w:asciiTheme="minorHAnsi" w:hAnsiTheme="minorHAnsi" w:cstheme="minorHAnsi"/>
              </w:rPr>
            </w:pPr>
          </w:p>
        </w:tc>
      </w:tr>
      <w:tr w:rsidR="00E16930" w:rsidRPr="00FC2612" w14:paraId="3F95EC88" w14:textId="77777777" w:rsidTr="00E16930">
        <w:trPr>
          <w:trHeight w:val="293"/>
        </w:trPr>
        <w:tc>
          <w:tcPr>
            <w:tcW w:w="1194" w:type="pct"/>
            <w:vMerge/>
          </w:tcPr>
          <w:p w14:paraId="720FCB51"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62F7D59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Sene komplikation til THA (proteseløsning, proteseslid)</w:t>
            </w:r>
          </w:p>
        </w:tc>
        <w:tc>
          <w:tcPr>
            <w:tcW w:w="736" w:type="pct"/>
            <w:tcBorders>
              <w:top w:val="single" w:sz="4" w:space="0" w:color="auto"/>
              <w:bottom w:val="single" w:sz="4" w:space="0" w:color="auto"/>
            </w:tcBorders>
          </w:tcPr>
          <w:p w14:paraId="58C9EE4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8" w:type="pct"/>
            <w:vMerge/>
          </w:tcPr>
          <w:p w14:paraId="55C6ED43" w14:textId="77777777" w:rsidR="00E16930" w:rsidRPr="00FC2612" w:rsidRDefault="00E16930" w:rsidP="00E16930">
            <w:pPr>
              <w:rPr>
                <w:rFonts w:asciiTheme="minorHAnsi" w:hAnsiTheme="minorHAnsi" w:cstheme="minorHAnsi"/>
              </w:rPr>
            </w:pPr>
          </w:p>
        </w:tc>
        <w:tc>
          <w:tcPr>
            <w:tcW w:w="339" w:type="pct"/>
            <w:vMerge/>
          </w:tcPr>
          <w:p w14:paraId="4B890A84" w14:textId="77777777" w:rsidR="00E16930" w:rsidRPr="00FC2612" w:rsidRDefault="00E16930" w:rsidP="00E16930">
            <w:pPr>
              <w:rPr>
                <w:rFonts w:asciiTheme="minorHAnsi" w:hAnsiTheme="minorHAnsi" w:cstheme="minorHAnsi"/>
              </w:rPr>
            </w:pPr>
          </w:p>
        </w:tc>
        <w:tc>
          <w:tcPr>
            <w:tcW w:w="394" w:type="pct"/>
            <w:vMerge/>
          </w:tcPr>
          <w:p w14:paraId="6365485C" w14:textId="77777777" w:rsidR="00E16930" w:rsidRPr="00FC2612" w:rsidRDefault="00E16930" w:rsidP="00E16930">
            <w:pPr>
              <w:rPr>
                <w:rFonts w:asciiTheme="minorHAnsi" w:hAnsiTheme="minorHAnsi" w:cstheme="minorHAnsi"/>
              </w:rPr>
            </w:pPr>
          </w:p>
        </w:tc>
      </w:tr>
      <w:tr w:rsidR="00E16930" w:rsidRPr="00FC2612" w14:paraId="5D444821" w14:textId="77777777" w:rsidTr="00E16930">
        <w:trPr>
          <w:trHeight w:val="293"/>
        </w:trPr>
        <w:tc>
          <w:tcPr>
            <w:tcW w:w="1194" w:type="pct"/>
            <w:vMerge/>
          </w:tcPr>
          <w:p w14:paraId="759FE197"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119E42F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Tidlige komplikationer til TKA: smerter, fraktur, nervepåvirkning, DVT, lungeemboli, cikatrice infektioner</w:t>
            </w:r>
          </w:p>
        </w:tc>
        <w:tc>
          <w:tcPr>
            <w:tcW w:w="736" w:type="pct"/>
            <w:tcBorders>
              <w:top w:val="single" w:sz="4" w:space="0" w:color="auto"/>
              <w:bottom w:val="single" w:sz="4" w:space="0" w:color="auto"/>
            </w:tcBorders>
          </w:tcPr>
          <w:p w14:paraId="7F7AA60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1F3F9D1B" w14:textId="77777777" w:rsidR="00E16930" w:rsidRPr="00FC2612" w:rsidRDefault="00E16930" w:rsidP="00E16930">
            <w:pPr>
              <w:rPr>
                <w:rFonts w:asciiTheme="minorHAnsi" w:hAnsiTheme="minorHAnsi" w:cstheme="minorHAnsi"/>
              </w:rPr>
            </w:pPr>
          </w:p>
        </w:tc>
        <w:tc>
          <w:tcPr>
            <w:tcW w:w="339" w:type="pct"/>
            <w:vMerge/>
          </w:tcPr>
          <w:p w14:paraId="667ACA61" w14:textId="77777777" w:rsidR="00E16930" w:rsidRPr="00FC2612" w:rsidRDefault="00E16930" w:rsidP="00E16930">
            <w:pPr>
              <w:rPr>
                <w:rFonts w:asciiTheme="minorHAnsi" w:hAnsiTheme="minorHAnsi" w:cstheme="minorHAnsi"/>
              </w:rPr>
            </w:pPr>
          </w:p>
        </w:tc>
        <w:tc>
          <w:tcPr>
            <w:tcW w:w="394" w:type="pct"/>
            <w:vMerge/>
          </w:tcPr>
          <w:p w14:paraId="0FB2E693" w14:textId="77777777" w:rsidR="00E16930" w:rsidRPr="00FC2612" w:rsidRDefault="00E16930" w:rsidP="00E16930">
            <w:pPr>
              <w:rPr>
                <w:rFonts w:asciiTheme="minorHAnsi" w:hAnsiTheme="minorHAnsi" w:cstheme="minorHAnsi"/>
              </w:rPr>
            </w:pPr>
          </w:p>
        </w:tc>
      </w:tr>
      <w:tr w:rsidR="00E16930" w:rsidRPr="00FC2612" w14:paraId="12C9DFEE" w14:textId="77777777" w:rsidTr="00E16930">
        <w:trPr>
          <w:trHeight w:val="293"/>
        </w:trPr>
        <w:tc>
          <w:tcPr>
            <w:tcW w:w="1194" w:type="pct"/>
            <w:vMerge/>
          </w:tcPr>
          <w:p w14:paraId="1F8FF2B5"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05EBFA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Sene komplikationer til TKA (proteseløsning, proteseslid)</w:t>
            </w:r>
          </w:p>
        </w:tc>
        <w:tc>
          <w:tcPr>
            <w:tcW w:w="736" w:type="pct"/>
            <w:tcBorders>
              <w:top w:val="single" w:sz="4" w:space="0" w:color="auto"/>
              <w:bottom w:val="single" w:sz="4" w:space="0" w:color="auto"/>
            </w:tcBorders>
          </w:tcPr>
          <w:p w14:paraId="7DEA4DF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8" w:type="pct"/>
            <w:vMerge/>
          </w:tcPr>
          <w:p w14:paraId="20BDEBDA" w14:textId="77777777" w:rsidR="00E16930" w:rsidRPr="00FC2612" w:rsidRDefault="00E16930" w:rsidP="00E16930">
            <w:pPr>
              <w:rPr>
                <w:rFonts w:asciiTheme="minorHAnsi" w:hAnsiTheme="minorHAnsi" w:cstheme="minorHAnsi"/>
              </w:rPr>
            </w:pPr>
          </w:p>
        </w:tc>
        <w:tc>
          <w:tcPr>
            <w:tcW w:w="339" w:type="pct"/>
            <w:vMerge/>
          </w:tcPr>
          <w:p w14:paraId="310DCC0F" w14:textId="77777777" w:rsidR="00E16930" w:rsidRPr="00FC2612" w:rsidRDefault="00E16930" w:rsidP="00E16930">
            <w:pPr>
              <w:rPr>
                <w:rFonts w:asciiTheme="minorHAnsi" w:hAnsiTheme="minorHAnsi" w:cstheme="minorHAnsi"/>
              </w:rPr>
            </w:pPr>
          </w:p>
        </w:tc>
        <w:tc>
          <w:tcPr>
            <w:tcW w:w="394" w:type="pct"/>
            <w:vMerge/>
          </w:tcPr>
          <w:p w14:paraId="795A2853" w14:textId="77777777" w:rsidR="00E16930" w:rsidRPr="00FC2612" w:rsidRDefault="00E16930" w:rsidP="00E16930">
            <w:pPr>
              <w:rPr>
                <w:rFonts w:asciiTheme="minorHAnsi" w:hAnsiTheme="minorHAnsi" w:cstheme="minorHAnsi"/>
              </w:rPr>
            </w:pPr>
          </w:p>
        </w:tc>
      </w:tr>
      <w:tr w:rsidR="00E16930" w:rsidRPr="00FC2612" w14:paraId="5DC42D18" w14:textId="77777777" w:rsidTr="00E16930">
        <w:trPr>
          <w:trHeight w:val="293"/>
        </w:trPr>
        <w:tc>
          <w:tcPr>
            <w:tcW w:w="1194" w:type="pct"/>
            <w:vMerge/>
          </w:tcPr>
          <w:p w14:paraId="65A076F7"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5800C2D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SPONK, Osteonekroser i knæ</w:t>
            </w:r>
          </w:p>
        </w:tc>
        <w:tc>
          <w:tcPr>
            <w:tcW w:w="736" w:type="pct"/>
            <w:tcBorders>
              <w:top w:val="single" w:sz="4" w:space="0" w:color="auto"/>
              <w:bottom w:val="single" w:sz="4" w:space="0" w:color="auto"/>
            </w:tcBorders>
          </w:tcPr>
          <w:p w14:paraId="303F752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8" w:type="pct"/>
            <w:vMerge/>
          </w:tcPr>
          <w:p w14:paraId="0D7EBBE8" w14:textId="77777777" w:rsidR="00E16930" w:rsidRPr="00FC2612" w:rsidRDefault="00E16930" w:rsidP="00E16930">
            <w:pPr>
              <w:rPr>
                <w:rFonts w:asciiTheme="minorHAnsi" w:hAnsiTheme="minorHAnsi" w:cstheme="minorHAnsi"/>
              </w:rPr>
            </w:pPr>
          </w:p>
        </w:tc>
        <w:tc>
          <w:tcPr>
            <w:tcW w:w="339" w:type="pct"/>
            <w:vMerge/>
          </w:tcPr>
          <w:p w14:paraId="51FB591F" w14:textId="77777777" w:rsidR="00E16930" w:rsidRPr="00FC2612" w:rsidRDefault="00E16930" w:rsidP="00E16930">
            <w:pPr>
              <w:rPr>
                <w:rFonts w:asciiTheme="minorHAnsi" w:hAnsiTheme="minorHAnsi" w:cstheme="minorHAnsi"/>
              </w:rPr>
            </w:pPr>
          </w:p>
        </w:tc>
        <w:tc>
          <w:tcPr>
            <w:tcW w:w="394" w:type="pct"/>
            <w:vMerge/>
          </w:tcPr>
          <w:p w14:paraId="3296C9B0" w14:textId="77777777" w:rsidR="00E16930" w:rsidRPr="00FC2612" w:rsidRDefault="00E16930" w:rsidP="00E16930">
            <w:pPr>
              <w:rPr>
                <w:rFonts w:asciiTheme="minorHAnsi" w:hAnsiTheme="minorHAnsi" w:cstheme="minorHAnsi"/>
              </w:rPr>
            </w:pPr>
          </w:p>
        </w:tc>
      </w:tr>
      <w:tr w:rsidR="00E16930" w:rsidRPr="00FC2612" w14:paraId="2A7B129F" w14:textId="77777777" w:rsidTr="00E16930">
        <w:trPr>
          <w:trHeight w:val="293"/>
        </w:trPr>
        <w:tc>
          <w:tcPr>
            <w:tcW w:w="1194" w:type="pct"/>
            <w:vMerge/>
          </w:tcPr>
          <w:p w14:paraId="4A02C87C" w14:textId="77777777" w:rsidR="00E16930" w:rsidRPr="00FC2612" w:rsidRDefault="00E16930" w:rsidP="00E16930">
            <w:pPr>
              <w:rPr>
                <w:rFonts w:asciiTheme="minorHAnsi" w:hAnsiTheme="minorHAnsi" w:cstheme="minorHAnsi"/>
              </w:rPr>
            </w:pPr>
          </w:p>
        </w:tc>
        <w:tc>
          <w:tcPr>
            <w:tcW w:w="1969" w:type="pct"/>
            <w:tcBorders>
              <w:top w:val="single" w:sz="4" w:space="0" w:color="auto"/>
              <w:bottom w:val="single" w:sz="4" w:space="0" w:color="auto"/>
            </w:tcBorders>
          </w:tcPr>
          <w:p w14:paraId="67D223E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Forskellige dysplasiformer i PFA-leddet</w:t>
            </w:r>
          </w:p>
        </w:tc>
        <w:tc>
          <w:tcPr>
            <w:tcW w:w="736" w:type="pct"/>
            <w:tcBorders>
              <w:top w:val="single" w:sz="4" w:space="0" w:color="auto"/>
              <w:bottom w:val="single" w:sz="4" w:space="0" w:color="auto"/>
            </w:tcBorders>
          </w:tcPr>
          <w:p w14:paraId="03B8FDA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8" w:type="pct"/>
            <w:vMerge/>
          </w:tcPr>
          <w:p w14:paraId="6AE71514" w14:textId="77777777" w:rsidR="00E16930" w:rsidRPr="00FC2612" w:rsidRDefault="00E16930" w:rsidP="00E16930">
            <w:pPr>
              <w:rPr>
                <w:rFonts w:asciiTheme="minorHAnsi" w:hAnsiTheme="minorHAnsi" w:cstheme="minorHAnsi"/>
              </w:rPr>
            </w:pPr>
          </w:p>
        </w:tc>
        <w:tc>
          <w:tcPr>
            <w:tcW w:w="339" w:type="pct"/>
            <w:vMerge/>
          </w:tcPr>
          <w:p w14:paraId="3E208951" w14:textId="77777777" w:rsidR="00E16930" w:rsidRPr="00FC2612" w:rsidRDefault="00E16930" w:rsidP="00E16930">
            <w:pPr>
              <w:rPr>
                <w:rFonts w:asciiTheme="minorHAnsi" w:hAnsiTheme="minorHAnsi" w:cstheme="minorHAnsi"/>
              </w:rPr>
            </w:pPr>
          </w:p>
        </w:tc>
        <w:tc>
          <w:tcPr>
            <w:tcW w:w="394" w:type="pct"/>
            <w:vMerge/>
          </w:tcPr>
          <w:p w14:paraId="0140B562" w14:textId="77777777" w:rsidR="00E16930" w:rsidRPr="00FC2612" w:rsidRDefault="00E16930" w:rsidP="00E16930">
            <w:pPr>
              <w:rPr>
                <w:rFonts w:asciiTheme="minorHAnsi" w:hAnsiTheme="minorHAnsi" w:cstheme="minorHAnsi"/>
              </w:rPr>
            </w:pPr>
          </w:p>
        </w:tc>
      </w:tr>
      <w:tr w:rsidR="00E16930" w:rsidRPr="00FC2612" w14:paraId="28E89E6B" w14:textId="77777777" w:rsidTr="00E16930">
        <w:trPr>
          <w:trHeight w:val="293"/>
        </w:trPr>
        <w:tc>
          <w:tcPr>
            <w:tcW w:w="1194" w:type="pct"/>
            <w:vMerge/>
          </w:tcPr>
          <w:p w14:paraId="4E862312"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AFC4F8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Intern springhofte</w:t>
            </w:r>
          </w:p>
        </w:tc>
        <w:tc>
          <w:tcPr>
            <w:tcW w:w="736" w:type="pct"/>
            <w:tcBorders>
              <w:top w:val="single" w:sz="4" w:space="0" w:color="auto"/>
              <w:bottom w:val="single" w:sz="4" w:space="0" w:color="auto"/>
            </w:tcBorders>
          </w:tcPr>
          <w:p w14:paraId="0C84CCD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5DB3D854" w14:textId="77777777" w:rsidR="00E16930" w:rsidRPr="00FC2612" w:rsidRDefault="00E16930" w:rsidP="00E16930">
            <w:pPr>
              <w:rPr>
                <w:rFonts w:asciiTheme="minorHAnsi" w:hAnsiTheme="minorHAnsi" w:cstheme="minorHAnsi"/>
              </w:rPr>
            </w:pPr>
          </w:p>
        </w:tc>
        <w:tc>
          <w:tcPr>
            <w:tcW w:w="339" w:type="pct"/>
            <w:vMerge/>
          </w:tcPr>
          <w:p w14:paraId="577F087F" w14:textId="77777777" w:rsidR="00E16930" w:rsidRPr="00FC2612" w:rsidRDefault="00E16930" w:rsidP="00E16930">
            <w:pPr>
              <w:rPr>
                <w:rFonts w:asciiTheme="minorHAnsi" w:hAnsiTheme="minorHAnsi" w:cstheme="minorHAnsi"/>
              </w:rPr>
            </w:pPr>
          </w:p>
        </w:tc>
        <w:tc>
          <w:tcPr>
            <w:tcW w:w="394" w:type="pct"/>
            <w:vMerge/>
          </w:tcPr>
          <w:p w14:paraId="3F75E540" w14:textId="77777777" w:rsidR="00E16930" w:rsidRPr="00FC2612" w:rsidRDefault="00E16930" w:rsidP="00E16930">
            <w:pPr>
              <w:rPr>
                <w:rFonts w:asciiTheme="minorHAnsi" w:hAnsiTheme="minorHAnsi" w:cstheme="minorHAnsi"/>
              </w:rPr>
            </w:pPr>
          </w:p>
        </w:tc>
      </w:tr>
      <w:tr w:rsidR="00E16930" w:rsidRPr="00FC2612" w14:paraId="4D1D3327" w14:textId="77777777" w:rsidTr="00E16930">
        <w:trPr>
          <w:trHeight w:val="293"/>
        </w:trPr>
        <w:tc>
          <w:tcPr>
            <w:tcW w:w="1194" w:type="pct"/>
            <w:vMerge/>
          </w:tcPr>
          <w:p w14:paraId="7F12445C"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AD5874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Ekstern springhofte</w:t>
            </w:r>
          </w:p>
        </w:tc>
        <w:tc>
          <w:tcPr>
            <w:tcW w:w="736" w:type="pct"/>
            <w:tcBorders>
              <w:top w:val="single" w:sz="4" w:space="0" w:color="auto"/>
              <w:bottom w:val="single" w:sz="4" w:space="0" w:color="auto"/>
            </w:tcBorders>
          </w:tcPr>
          <w:p w14:paraId="6CB4041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510EAB78" w14:textId="77777777" w:rsidR="00E16930" w:rsidRPr="00FC2612" w:rsidRDefault="00E16930" w:rsidP="00E16930">
            <w:pPr>
              <w:rPr>
                <w:rFonts w:asciiTheme="minorHAnsi" w:hAnsiTheme="minorHAnsi" w:cstheme="minorHAnsi"/>
              </w:rPr>
            </w:pPr>
          </w:p>
        </w:tc>
        <w:tc>
          <w:tcPr>
            <w:tcW w:w="339" w:type="pct"/>
            <w:vMerge/>
          </w:tcPr>
          <w:p w14:paraId="3AD4F9D4" w14:textId="77777777" w:rsidR="00E16930" w:rsidRPr="00FC2612" w:rsidRDefault="00E16930" w:rsidP="00E16930">
            <w:pPr>
              <w:rPr>
                <w:rFonts w:asciiTheme="minorHAnsi" w:hAnsiTheme="minorHAnsi" w:cstheme="minorHAnsi"/>
              </w:rPr>
            </w:pPr>
          </w:p>
        </w:tc>
        <w:tc>
          <w:tcPr>
            <w:tcW w:w="394" w:type="pct"/>
            <w:vMerge/>
          </w:tcPr>
          <w:p w14:paraId="17810EB0" w14:textId="77777777" w:rsidR="00E16930" w:rsidRPr="00FC2612" w:rsidRDefault="00E16930" w:rsidP="00E16930">
            <w:pPr>
              <w:rPr>
                <w:rFonts w:asciiTheme="minorHAnsi" w:hAnsiTheme="minorHAnsi" w:cstheme="minorHAnsi"/>
              </w:rPr>
            </w:pPr>
          </w:p>
        </w:tc>
      </w:tr>
      <w:tr w:rsidR="00E16930" w:rsidRPr="00FC2612" w14:paraId="26F6FED7" w14:textId="77777777" w:rsidTr="00E16930">
        <w:trPr>
          <w:trHeight w:val="300"/>
        </w:trPr>
        <w:tc>
          <w:tcPr>
            <w:tcW w:w="1194" w:type="pct"/>
            <w:vMerge w:val="restart"/>
          </w:tcPr>
          <w:p w14:paraId="7440485D" w14:textId="77777777" w:rsidR="00E16930" w:rsidRPr="00FC2612" w:rsidRDefault="00E16930" w:rsidP="00E16930">
            <w:pPr>
              <w:rPr>
                <w:rFonts w:asciiTheme="minorHAnsi" w:hAnsiTheme="minorHAnsi" w:cstheme="minorHAnsi"/>
                <w:b/>
              </w:rPr>
            </w:pPr>
            <w:r w:rsidRPr="00FC2612">
              <w:rPr>
                <w:rFonts w:asciiTheme="minorHAnsi" w:hAnsiTheme="minorHAnsi" w:cstheme="minorHAnsi"/>
                <w:b/>
              </w:rPr>
              <w:t>OP-forberedelse</w:t>
            </w:r>
          </w:p>
          <w:p w14:paraId="612518E3" w14:textId="77777777" w:rsidR="00E16930" w:rsidRPr="00FC2612" w:rsidRDefault="00E16930" w:rsidP="00E16930">
            <w:pPr>
              <w:rPr>
                <w:rFonts w:asciiTheme="minorHAnsi" w:hAnsiTheme="minorHAnsi" w:cstheme="minorHAnsi"/>
              </w:rPr>
            </w:pPr>
          </w:p>
          <w:p w14:paraId="6738951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Minimumsantal vurderinger:</w:t>
            </w:r>
          </w:p>
          <w:p w14:paraId="00BD021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0 i HU fase 1</w:t>
            </w:r>
          </w:p>
          <w:p w14:paraId="6E0587D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1 i HU fase 2</w:t>
            </w:r>
          </w:p>
          <w:p w14:paraId="653A17E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 i HU fase 3</w:t>
            </w:r>
          </w:p>
          <w:p w14:paraId="00B2FC04" w14:textId="77777777" w:rsidR="00E16930" w:rsidRPr="00FC2612" w:rsidRDefault="00E16930" w:rsidP="00E16930">
            <w:pPr>
              <w:rPr>
                <w:rFonts w:asciiTheme="minorHAnsi" w:hAnsiTheme="minorHAnsi" w:cstheme="minorHAnsi"/>
              </w:rPr>
            </w:pPr>
          </w:p>
          <w:p w14:paraId="6D7AE0C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lastRenderedPageBreak/>
              <w:t>Læringsstrategier:</w:t>
            </w:r>
          </w:p>
          <w:p w14:paraId="1E0EC68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Klinisk arbejde (ambulatorium, skadestue)</w:t>
            </w:r>
          </w:p>
          <w:p w14:paraId="37E40FE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Selvstudium (lærerbøger, artikler)</w:t>
            </w:r>
          </w:p>
          <w:p w14:paraId="4341D97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Konference (røntgen, indikation, sparring med kollega)</w:t>
            </w:r>
          </w:p>
          <w:p w14:paraId="50419DC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Mesterlære</w:t>
            </w:r>
          </w:p>
          <w:p w14:paraId="004F91F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HU-kursus</w:t>
            </w:r>
          </w:p>
        </w:tc>
        <w:tc>
          <w:tcPr>
            <w:tcW w:w="1969" w:type="pct"/>
            <w:tcBorders>
              <w:bottom w:val="single" w:sz="4" w:space="0" w:color="auto"/>
            </w:tcBorders>
          </w:tcPr>
          <w:p w14:paraId="079ECDE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lastRenderedPageBreak/>
              <w:t>Periprostetiske fraktur - Hofte</w:t>
            </w:r>
          </w:p>
        </w:tc>
        <w:tc>
          <w:tcPr>
            <w:tcW w:w="736" w:type="pct"/>
            <w:tcBorders>
              <w:bottom w:val="single" w:sz="4" w:space="0" w:color="auto"/>
            </w:tcBorders>
          </w:tcPr>
          <w:p w14:paraId="724DDA5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val="restart"/>
          </w:tcPr>
          <w:p w14:paraId="2FBEA932" w14:textId="77777777" w:rsidR="00E16930" w:rsidRPr="00FC2612" w:rsidRDefault="00E16930" w:rsidP="00E16930">
            <w:pPr>
              <w:rPr>
                <w:rFonts w:asciiTheme="minorHAnsi" w:hAnsiTheme="minorHAnsi" w:cstheme="minorHAnsi"/>
              </w:rPr>
            </w:pPr>
          </w:p>
        </w:tc>
        <w:tc>
          <w:tcPr>
            <w:tcW w:w="339" w:type="pct"/>
            <w:vMerge w:val="restart"/>
          </w:tcPr>
          <w:p w14:paraId="406DAD1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2-3</w:t>
            </w:r>
          </w:p>
        </w:tc>
        <w:tc>
          <w:tcPr>
            <w:tcW w:w="394" w:type="pct"/>
            <w:vMerge w:val="restart"/>
          </w:tcPr>
          <w:p w14:paraId="4A973C7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3952B8BF" w14:textId="77777777" w:rsidTr="00E16930">
        <w:trPr>
          <w:trHeight w:val="293"/>
        </w:trPr>
        <w:tc>
          <w:tcPr>
            <w:tcW w:w="1194" w:type="pct"/>
            <w:vMerge/>
          </w:tcPr>
          <w:p w14:paraId="6C9B49A1"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1C64A94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Periprostetiske fraktur – Knæ</w:t>
            </w:r>
          </w:p>
        </w:tc>
        <w:tc>
          <w:tcPr>
            <w:tcW w:w="736" w:type="pct"/>
            <w:tcBorders>
              <w:top w:val="single" w:sz="4" w:space="0" w:color="auto"/>
              <w:bottom w:val="single" w:sz="4" w:space="0" w:color="auto"/>
            </w:tcBorders>
          </w:tcPr>
          <w:p w14:paraId="5CBF42D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30740C78" w14:textId="77777777" w:rsidR="00E16930" w:rsidRPr="00FC2612" w:rsidRDefault="00E16930" w:rsidP="00E16930">
            <w:pPr>
              <w:rPr>
                <w:rFonts w:asciiTheme="minorHAnsi" w:hAnsiTheme="minorHAnsi" w:cstheme="minorHAnsi"/>
              </w:rPr>
            </w:pPr>
          </w:p>
        </w:tc>
        <w:tc>
          <w:tcPr>
            <w:tcW w:w="339" w:type="pct"/>
            <w:vMerge/>
          </w:tcPr>
          <w:p w14:paraId="6F0F33AE" w14:textId="77777777" w:rsidR="00E16930" w:rsidRPr="00FC2612" w:rsidRDefault="00E16930" w:rsidP="00E16930">
            <w:pPr>
              <w:rPr>
                <w:rFonts w:asciiTheme="minorHAnsi" w:hAnsiTheme="minorHAnsi" w:cstheme="minorHAnsi"/>
              </w:rPr>
            </w:pPr>
          </w:p>
        </w:tc>
        <w:tc>
          <w:tcPr>
            <w:tcW w:w="394" w:type="pct"/>
            <w:vMerge/>
          </w:tcPr>
          <w:p w14:paraId="353E7D1E" w14:textId="77777777" w:rsidR="00E16930" w:rsidRPr="00FC2612" w:rsidRDefault="00E16930" w:rsidP="00E16930">
            <w:pPr>
              <w:rPr>
                <w:rFonts w:asciiTheme="minorHAnsi" w:hAnsiTheme="minorHAnsi" w:cstheme="minorHAnsi"/>
              </w:rPr>
            </w:pPr>
          </w:p>
        </w:tc>
      </w:tr>
      <w:tr w:rsidR="00E16930" w:rsidRPr="00FC2612" w14:paraId="0BB015F5" w14:textId="77777777" w:rsidTr="00E16930">
        <w:trPr>
          <w:trHeight w:val="293"/>
        </w:trPr>
        <w:tc>
          <w:tcPr>
            <w:tcW w:w="1194" w:type="pct"/>
            <w:vMerge/>
          </w:tcPr>
          <w:p w14:paraId="358650DA"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CD8906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Lukseret THA eller hemialloplastik - lukket reponering</w:t>
            </w:r>
          </w:p>
        </w:tc>
        <w:tc>
          <w:tcPr>
            <w:tcW w:w="736" w:type="pct"/>
            <w:tcBorders>
              <w:top w:val="single" w:sz="4" w:space="0" w:color="auto"/>
              <w:bottom w:val="single" w:sz="4" w:space="0" w:color="auto"/>
            </w:tcBorders>
          </w:tcPr>
          <w:p w14:paraId="1B2813F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vMerge/>
          </w:tcPr>
          <w:p w14:paraId="6B9290B7" w14:textId="77777777" w:rsidR="00E16930" w:rsidRPr="00FC2612" w:rsidRDefault="00E16930" w:rsidP="00E16930">
            <w:pPr>
              <w:rPr>
                <w:rFonts w:asciiTheme="minorHAnsi" w:hAnsiTheme="minorHAnsi" w:cstheme="minorHAnsi"/>
              </w:rPr>
            </w:pPr>
          </w:p>
        </w:tc>
        <w:tc>
          <w:tcPr>
            <w:tcW w:w="339" w:type="pct"/>
            <w:vMerge/>
          </w:tcPr>
          <w:p w14:paraId="70C6C034" w14:textId="77777777" w:rsidR="00E16930" w:rsidRPr="00FC2612" w:rsidRDefault="00E16930" w:rsidP="00E16930">
            <w:pPr>
              <w:rPr>
                <w:rFonts w:asciiTheme="minorHAnsi" w:hAnsiTheme="minorHAnsi" w:cstheme="minorHAnsi"/>
              </w:rPr>
            </w:pPr>
          </w:p>
        </w:tc>
        <w:tc>
          <w:tcPr>
            <w:tcW w:w="394" w:type="pct"/>
            <w:vMerge/>
          </w:tcPr>
          <w:p w14:paraId="13C87152" w14:textId="77777777" w:rsidR="00E16930" w:rsidRPr="00FC2612" w:rsidRDefault="00E16930" w:rsidP="00E16930">
            <w:pPr>
              <w:rPr>
                <w:rFonts w:asciiTheme="minorHAnsi" w:hAnsiTheme="minorHAnsi" w:cstheme="minorHAnsi"/>
              </w:rPr>
            </w:pPr>
          </w:p>
        </w:tc>
      </w:tr>
      <w:tr w:rsidR="00E16930" w:rsidRPr="00FC2612" w14:paraId="6CBA385B" w14:textId="77777777" w:rsidTr="00E16930">
        <w:trPr>
          <w:trHeight w:val="293"/>
        </w:trPr>
        <w:tc>
          <w:tcPr>
            <w:tcW w:w="1194" w:type="pct"/>
            <w:vMerge/>
          </w:tcPr>
          <w:p w14:paraId="7D471032"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A45573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Lukseret THA eller hemialloplastik - åben reponering</w:t>
            </w:r>
          </w:p>
        </w:tc>
        <w:tc>
          <w:tcPr>
            <w:tcW w:w="736" w:type="pct"/>
            <w:tcBorders>
              <w:top w:val="single" w:sz="4" w:space="0" w:color="auto"/>
              <w:bottom w:val="single" w:sz="4" w:space="0" w:color="auto"/>
            </w:tcBorders>
          </w:tcPr>
          <w:p w14:paraId="412F6EA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53B429A6" w14:textId="77777777" w:rsidR="00E16930" w:rsidRPr="00FC2612" w:rsidRDefault="00E16930" w:rsidP="00E16930">
            <w:pPr>
              <w:rPr>
                <w:rFonts w:asciiTheme="minorHAnsi" w:hAnsiTheme="minorHAnsi" w:cstheme="minorHAnsi"/>
              </w:rPr>
            </w:pPr>
          </w:p>
        </w:tc>
        <w:tc>
          <w:tcPr>
            <w:tcW w:w="339" w:type="pct"/>
            <w:vMerge/>
          </w:tcPr>
          <w:p w14:paraId="41AE9541" w14:textId="77777777" w:rsidR="00E16930" w:rsidRPr="00FC2612" w:rsidRDefault="00E16930" w:rsidP="00E16930">
            <w:pPr>
              <w:rPr>
                <w:rFonts w:asciiTheme="minorHAnsi" w:hAnsiTheme="minorHAnsi" w:cstheme="minorHAnsi"/>
              </w:rPr>
            </w:pPr>
          </w:p>
        </w:tc>
        <w:tc>
          <w:tcPr>
            <w:tcW w:w="394" w:type="pct"/>
            <w:vMerge/>
          </w:tcPr>
          <w:p w14:paraId="61A0B12F" w14:textId="77777777" w:rsidR="00E16930" w:rsidRPr="00FC2612" w:rsidRDefault="00E16930" w:rsidP="00E16930">
            <w:pPr>
              <w:rPr>
                <w:rFonts w:asciiTheme="minorHAnsi" w:hAnsiTheme="minorHAnsi" w:cstheme="minorHAnsi"/>
              </w:rPr>
            </w:pPr>
          </w:p>
        </w:tc>
      </w:tr>
      <w:tr w:rsidR="00E16930" w:rsidRPr="00FC2612" w14:paraId="60E19310" w14:textId="77777777" w:rsidTr="00E16930">
        <w:trPr>
          <w:trHeight w:val="293"/>
        </w:trPr>
        <w:tc>
          <w:tcPr>
            <w:tcW w:w="1194" w:type="pct"/>
            <w:vMerge/>
          </w:tcPr>
          <w:p w14:paraId="3F10E48F"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61D123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Lukseret TKA - lukket reponering</w:t>
            </w:r>
          </w:p>
        </w:tc>
        <w:tc>
          <w:tcPr>
            <w:tcW w:w="736" w:type="pct"/>
            <w:tcBorders>
              <w:top w:val="single" w:sz="4" w:space="0" w:color="auto"/>
              <w:bottom w:val="single" w:sz="4" w:space="0" w:color="auto"/>
            </w:tcBorders>
          </w:tcPr>
          <w:p w14:paraId="244FF69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vMerge/>
          </w:tcPr>
          <w:p w14:paraId="2AB48E79" w14:textId="77777777" w:rsidR="00E16930" w:rsidRPr="00FC2612" w:rsidRDefault="00E16930" w:rsidP="00E16930">
            <w:pPr>
              <w:rPr>
                <w:rFonts w:asciiTheme="minorHAnsi" w:hAnsiTheme="minorHAnsi" w:cstheme="minorHAnsi"/>
              </w:rPr>
            </w:pPr>
          </w:p>
        </w:tc>
        <w:tc>
          <w:tcPr>
            <w:tcW w:w="339" w:type="pct"/>
            <w:vMerge/>
          </w:tcPr>
          <w:p w14:paraId="6BCA7C97" w14:textId="77777777" w:rsidR="00E16930" w:rsidRPr="00FC2612" w:rsidRDefault="00E16930" w:rsidP="00E16930">
            <w:pPr>
              <w:rPr>
                <w:rFonts w:asciiTheme="minorHAnsi" w:hAnsiTheme="minorHAnsi" w:cstheme="minorHAnsi"/>
              </w:rPr>
            </w:pPr>
          </w:p>
        </w:tc>
        <w:tc>
          <w:tcPr>
            <w:tcW w:w="394" w:type="pct"/>
            <w:vMerge/>
          </w:tcPr>
          <w:p w14:paraId="521A9561" w14:textId="77777777" w:rsidR="00E16930" w:rsidRPr="00FC2612" w:rsidRDefault="00E16930" w:rsidP="00E16930">
            <w:pPr>
              <w:rPr>
                <w:rFonts w:asciiTheme="minorHAnsi" w:hAnsiTheme="minorHAnsi" w:cstheme="minorHAnsi"/>
              </w:rPr>
            </w:pPr>
          </w:p>
        </w:tc>
      </w:tr>
      <w:tr w:rsidR="00E16930" w:rsidRPr="00FC2612" w14:paraId="467147AB" w14:textId="77777777" w:rsidTr="00E16930">
        <w:trPr>
          <w:trHeight w:val="293"/>
        </w:trPr>
        <w:tc>
          <w:tcPr>
            <w:tcW w:w="1194" w:type="pct"/>
            <w:vMerge/>
          </w:tcPr>
          <w:p w14:paraId="48D3AB12"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B56BEB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Inficeret knæ- eller hoftealloplastik</w:t>
            </w:r>
          </w:p>
        </w:tc>
        <w:tc>
          <w:tcPr>
            <w:tcW w:w="736" w:type="pct"/>
            <w:tcBorders>
              <w:top w:val="single" w:sz="4" w:space="0" w:color="auto"/>
              <w:bottom w:val="single" w:sz="4" w:space="0" w:color="auto"/>
            </w:tcBorders>
          </w:tcPr>
          <w:p w14:paraId="49DF188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0EBD70D4" w14:textId="77777777" w:rsidR="00E16930" w:rsidRPr="00FC2612" w:rsidRDefault="00E16930" w:rsidP="00E16930">
            <w:pPr>
              <w:rPr>
                <w:rFonts w:asciiTheme="minorHAnsi" w:hAnsiTheme="minorHAnsi" w:cstheme="minorHAnsi"/>
              </w:rPr>
            </w:pPr>
          </w:p>
        </w:tc>
        <w:tc>
          <w:tcPr>
            <w:tcW w:w="339" w:type="pct"/>
            <w:vMerge/>
          </w:tcPr>
          <w:p w14:paraId="149E30D0" w14:textId="77777777" w:rsidR="00E16930" w:rsidRPr="00FC2612" w:rsidRDefault="00E16930" w:rsidP="00E16930">
            <w:pPr>
              <w:rPr>
                <w:rFonts w:asciiTheme="minorHAnsi" w:hAnsiTheme="minorHAnsi" w:cstheme="minorHAnsi"/>
              </w:rPr>
            </w:pPr>
          </w:p>
        </w:tc>
        <w:tc>
          <w:tcPr>
            <w:tcW w:w="394" w:type="pct"/>
            <w:vMerge/>
          </w:tcPr>
          <w:p w14:paraId="13C34D18" w14:textId="77777777" w:rsidR="00E16930" w:rsidRPr="00FC2612" w:rsidRDefault="00E16930" w:rsidP="00E16930">
            <w:pPr>
              <w:rPr>
                <w:rFonts w:asciiTheme="minorHAnsi" w:hAnsiTheme="minorHAnsi" w:cstheme="minorHAnsi"/>
              </w:rPr>
            </w:pPr>
          </w:p>
        </w:tc>
      </w:tr>
      <w:tr w:rsidR="00E16930" w:rsidRPr="00FC2612" w14:paraId="53D96D4D" w14:textId="77777777" w:rsidTr="00E16930">
        <w:trPr>
          <w:trHeight w:val="293"/>
        </w:trPr>
        <w:tc>
          <w:tcPr>
            <w:tcW w:w="1194" w:type="pct"/>
            <w:vMerge/>
          </w:tcPr>
          <w:p w14:paraId="02D73C92"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163B7187" w14:textId="77777777" w:rsidR="00E16930" w:rsidRPr="00FC2612" w:rsidRDefault="00E16930" w:rsidP="00E16930">
            <w:pPr>
              <w:rPr>
                <w:rFonts w:asciiTheme="minorHAnsi" w:hAnsiTheme="minorHAnsi" w:cstheme="minorHAnsi"/>
              </w:rPr>
            </w:pPr>
            <w:r w:rsidRPr="00FC2612">
              <w:rPr>
                <w:rFonts w:asciiTheme="minorHAnsi" w:hAnsiTheme="minorHAnsi" w:cstheme="minorHAnsi"/>
                <w:lang w:val="en-US"/>
              </w:rPr>
              <w:t>Artrose</w:t>
            </w:r>
            <w:r w:rsidRPr="00FC2612">
              <w:rPr>
                <w:rFonts w:asciiTheme="minorHAnsi" w:hAnsiTheme="minorHAnsi" w:cstheme="minorHAnsi"/>
              </w:rPr>
              <w:t xml:space="preserve"> i hofteled</w:t>
            </w:r>
          </w:p>
        </w:tc>
        <w:tc>
          <w:tcPr>
            <w:tcW w:w="736" w:type="pct"/>
            <w:tcBorders>
              <w:top w:val="single" w:sz="4" w:space="0" w:color="auto"/>
              <w:bottom w:val="single" w:sz="4" w:space="0" w:color="auto"/>
            </w:tcBorders>
          </w:tcPr>
          <w:p w14:paraId="017EFC4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7FA0C4B2" w14:textId="77777777" w:rsidR="00E16930" w:rsidRPr="00FC2612" w:rsidRDefault="00E16930" w:rsidP="00E16930">
            <w:pPr>
              <w:rPr>
                <w:rFonts w:asciiTheme="minorHAnsi" w:hAnsiTheme="minorHAnsi" w:cstheme="minorHAnsi"/>
              </w:rPr>
            </w:pPr>
          </w:p>
        </w:tc>
        <w:tc>
          <w:tcPr>
            <w:tcW w:w="339" w:type="pct"/>
            <w:vMerge/>
          </w:tcPr>
          <w:p w14:paraId="55A6D481" w14:textId="77777777" w:rsidR="00E16930" w:rsidRPr="00FC2612" w:rsidRDefault="00E16930" w:rsidP="00E16930">
            <w:pPr>
              <w:rPr>
                <w:rFonts w:asciiTheme="minorHAnsi" w:hAnsiTheme="minorHAnsi" w:cstheme="minorHAnsi"/>
              </w:rPr>
            </w:pPr>
          </w:p>
        </w:tc>
        <w:tc>
          <w:tcPr>
            <w:tcW w:w="394" w:type="pct"/>
            <w:vMerge/>
          </w:tcPr>
          <w:p w14:paraId="7C333732" w14:textId="77777777" w:rsidR="00E16930" w:rsidRPr="00FC2612" w:rsidRDefault="00E16930" w:rsidP="00E16930">
            <w:pPr>
              <w:rPr>
                <w:rFonts w:asciiTheme="minorHAnsi" w:hAnsiTheme="minorHAnsi" w:cstheme="minorHAnsi"/>
              </w:rPr>
            </w:pPr>
          </w:p>
        </w:tc>
      </w:tr>
      <w:tr w:rsidR="00E16930" w:rsidRPr="00FC2612" w14:paraId="5588E3CE" w14:textId="77777777" w:rsidTr="00E16930">
        <w:trPr>
          <w:trHeight w:val="293"/>
        </w:trPr>
        <w:tc>
          <w:tcPr>
            <w:tcW w:w="1194" w:type="pct"/>
            <w:vMerge/>
          </w:tcPr>
          <w:p w14:paraId="574311CA"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30E650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Artrose i knæled</w:t>
            </w:r>
          </w:p>
        </w:tc>
        <w:tc>
          <w:tcPr>
            <w:tcW w:w="736" w:type="pct"/>
            <w:tcBorders>
              <w:top w:val="single" w:sz="4" w:space="0" w:color="auto"/>
              <w:bottom w:val="single" w:sz="4" w:space="0" w:color="auto"/>
            </w:tcBorders>
          </w:tcPr>
          <w:p w14:paraId="1A466D9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1AE66471" w14:textId="77777777" w:rsidR="00E16930" w:rsidRPr="00FC2612" w:rsidRDefault="00E16930" w:rsidP="00E16930">
            <w:pPr>
              <w:rPr>
                <w:rFonts w:asciiTheme="minorHAnsi" w:hAnsiTheme="minorHAnsi" w:cstheme="minorHAnsi"/>
              </w:rPr>
            </w:pPr>
          </w:p>
        </w:tc>
        <w:tc>
          <w:tcPr>
            <w:tcW w:w="339" w:type="pct"/>
            <w:vMerge/>
          </w:tcPr>
          <w:p w14:paraId="13A7F3D5" w14:textId="77777777" w:rsidR="00E16930" w:rsidRPr="00FC2612" w:rsidRDefault="00E16930" w:rsidP="00E16930">
            <w:pPr>
              <w:rPr>
                <w:rFonts w:asciiTheme="minorHAnsi" w:hAnsiTheme="minorHAnsi" w:cstheme="minorHAnsi"/>
              </w:rPr>
            </w:pPr>
          </w:p>
        </w:tc>
        <w:tc>
          <w:tcPr>
            <w:tcW w:w="394" w:type="pct"/>
            <w:vMerge/>
          </w:tcPr>
          <w:p w14:paraId="2D41EF5F" w14:textId="77777777" w:rsidR="00E16930" w:rsidRPr="00FC2612" w:rsidRDefault="00E16930" w:rsidP="00E16930">
            <w:pPr>
              <w:rPr>
                <w:rFonts w:asciiTheme="minorHAnsi" w:hAnsiTheme="minorHAnsi" w:cstheme="minorHAnsi"/>
              </w:rPr>
            </w:pPr>
          </w:p>
        </w:tc>
      </w:tr>
      <w:tr w:rsidR="00E16930" w:rsidRPr="00FC2612" w14:paraId="0946F2DA" w14:textId="77777777" w:rsidTr="00E16930">
        <w:trPr>
          <w:trHeight w:val="293"/>
        </w:trPr>
        <w:tc>
          <w:tcPr>
            <w:tcW w:w="1194" w:type="pct"/>
            <w:vMerge/>
          </w:tcPr>
          <w:p w14:paraId="7F983CEF"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E669AA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Tidlige komplikation til THA: smerter, fraktur, nervepåvirkning, DVT, lungeemboli, cikatrice infektioner</w:t>
            </w:r>
          </w:p>
        </w:tc>
        <w:tc>
          <w:tcPr>
            <w:tcW w:w="736" w:type="pct"/>
            <w:tcBorders>
              <w:top w:val="single" w:sz="4" w:space="0" w:color="auto"/>
              <w:bottom w:val="single" w:sz="4" w:space="0" w:color="auto"/>
            </w:tcBorders>
          </w:tcPr>
          <w:p w14:paraId="1146EB6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68C2A5BD" w14:textId="77777777" w:rsidR="00E16930" w:rsidRPr="00FC2612" w:rsidRDefault="00E16930" w:rsidP="00E16930">
            <w:pPr>
              <w:rPr>
                <w:rFonts w:asciiTheme="minorHAnsi" w:hAnsiTheme="minorHAnsi" w:cstheme="minorHAnsi"/>
              </w:rPr>
            </w:pPr>
          </w:p>
        </w:tc>
        <w:tc>
          <w:tcPr>
            <w:tcW w:w="339" w:type="pct"/>
            <w:vMerge/>
          </w:tcPr>
          <w:p w14:paraId="0E5D2824" w14:textId="77777777" w:rsidR="00E16930" w:rsidRPr="00FC2612" w:rsidRDefault="00E16930" w:rsidP="00E16930">
            <w:pPr>
              <w:rPr>
                <w:rFonts w:asciiTheme="minorHAnsi" w:hAnsiTheme="minorHAnsi" w:cstheme="minorHAnsi"/>
              </w:rPr>
            </w:pPr>
          </w:p>
        </w:tc>
        <w:tc>
          <w:tcPr>
            <w:tcW w:w="394" w:type="pct"/>
            <w:vMerge/>
          </w:tcPr>
          <w:p w14:paraId="26D9B6CF" w14:textId="77777777" w:rsidR="00E16930" w:rsidRPr="00FC2612" w:rsidRDefault="00E16930" w:rsidP="00E16930">
            <w:pPr>
              <w:rPr>
                <w:rFonts w:asciiTheme="minorHAnsi" w:hAnsiTheme="minorHAnsi" w:cstheme="minorHAnsi"/>
              </w:rPr>
            </w:pPr>
          </w:p>
        </w:tc>
      </w:tr>
      <w:tr w:rsidR="00E16930" w:rsidRPr="00FC2612" w14:paraId="3B55A623" w14:textId="77777777" w:rsidTr="00E16930">
        <w:trPr>
          <w:trHeight w:val="293"/>
        </w:trPr>
        <w:tc>
          <w:tcPr>
            <w:tcW w:w="1194" w:type="pct"/>
            <w:vMerge/>
          </w:tcPr>
          <w:p w14:paraId="01DF4BE6"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6E6F5A9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Tidlige komplikationer til TKA: smerter, fraktur, nervepåvirkning, DVT, lungeemboli, cikatrice infektioner</w:t>
            </w:r>
          </w:p>
        </w:tc>
        <w:tc>
          <w:tcPr>
            <w:tcW w:w="736" w:type="pct"/>
            <w:tcBorders>
              <w:top w:val="single" w:sz="4" w:space="0" w:color="auto"/>
              <w:bottom w:val="single" w:sz="4" w:space="0" w:color="auto"/>
            </w:tcBorders>
          </w:tcPr>
          <w:p w14:paraId="40F3613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53E596C1" w14:textId="77777777" w:rsidR="00E16930" w:rsidRPr="00FC2612" w:rsidRDefault="00E16930" w:rsidP="00E16930">
            <w:pPr>
              <w:rPr>
                <w:rFonts w:asciiTheme="minorHAnsi" w:hAnsiTheme="minorHAnsi" w:cstheme="minorHAnsi"/>
              </w:rPr>
            </w:pPr>
          </w:p>
        </w:tc>
        <w:tc>
          <w:tcPr>
            <w:tcW w:w="339" w:type="pct"/>
            <w:vMerge/>
          </w:tcPr>
          <w:p w14:paraId="29D55C28" w14:textId="77777777" w:rsidR="00E16930" w:rsidRPr="00FC2612" w:rsidRDefault="00E16930" w:rsidP="00E16930">
            <w:pPr>
              <w:rPr>
                <w:rFonts w:asciiTheme="minorHAnsi" w:hAnsiTheme="minorHAnsi" w:cstheme="minorHAnsi"/>
              </w:rPr>
            </w:pPr>
          </w:p>
        </w:tc>
        <w:tc>
          <w:tcPr>
            <w:tcW w:w="394" w:type="pct"/>
            <w:vMerge/>
          </w:tcPr>
          <w:p w14:paraId="793D2F89" w14:textId="77777777" w:rsidR="00E16930" w:rsidRPr="00FC2612" w:rsidRDefault="00E16930" w:rsidP="00E16930">
            <w:pPr>
              <w:rPr>
                <w:rFonts w:asciiTheme="minorHAnsi" w:hAnsiTheme="minorHAnsi" w:cstheme="minorHAnsi"/>
              </w:rPr>
            </w:pPr>
          </w:p>
        </w:tc>
      </w:tr>
      <w:tr w:rsidR="00E16930" w:rsidRPr="00FC2612" w14:paraId="30686060" w14:textId="77777777" w:rsidTr="00E16930">
        <w:trPr>
          <w:trHeight w:val="293"/>
        </w:trPr>
        <w:tc>
          <w:tcPr>
            <w:tcW w:w="1194" w:type="pct"/>
            <w:vMerge/>
          </w:tcPr>
          <w:p w14:paraId="5FD360DC"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B37B11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Intern springhofte</w:t>
            </w:r>
          </w:p>
        </w:tc>
        <w:tc>
          <w:tcPr>
            <w:tcW w:w="736" w:type="pct"/>
            <w:tcBorders>
              <w:top w:val="single" w:sz="4" w:space="0" w:color="auto"/>
              <w:bottom w:val="single" w:sz="4" w:space="0" w:color="auto"/>
            </w:tcBorders>
          </w:tcPr>
          <w:p w14:paraId="329178A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11CF5CF7" w14:textId="77777777" w:rsidR="00E16930" w:rsidRPr="00FC2612" w:rsidRDefault="00E16930" w:rsidP="00E16930">
            <w:pPr>
              <w:rPr>
                <w:rFonts w:asciiTheme="minorHAnsi" w:hAnsiTheme="minorHAnsi" w:cstheme="minorHAnsi"/>
              </w:rPr>
            </w:pPr>
          </w:p>
        </w:tc>
        <w:tc>
          <w:tcPr>
            <w:tcW w:w="339" w:type="pct"/>
            <w:vMerge/>
          </w:tcPr>
          <w:p w14:paraId="5B2E3A95" w14:textId="77777777" w:rsidR="00E16930" w:rsidRPr="00FC2612" w:rsidRDefault="00E16930" w:rsidP="00E16930">
            <w:pPr>
              <w:rPr>
                <w:rFonts w:asciiTheme="minorHAnsi" w:hAnsiTheme="minorHAnsi" w:cstheme="minorHAnsi"/>
              </w:rPr>
            </w:pPr>
          </w:p>
        </w:tc>
        <w:tc>
          <w:tcPr>
            <w:tcW w:w="394" w:type="pct"/>
            <w:vMerge/>
          </w:tcPr>
          <w:p w14:paraId="178A5194" w14:textId="77777777" w:rsidR="00E16930" w:rsidRPr="00FC2612" w:rsidRDefault="00E16930" w:rsidP="00E16930">
            <w:pPr>
              <w:rPr>
                <w:rFonts w:asciiTheme="minorHAnsi" w:hAnsiTheme="minorHAnsi" w:cstheme="minorHAnsi"/>
              </w:rPr>
            </w:pPr>
          </w:p>
        </w:tc>
      </w:tr>
      <w:tr w:rsidR="00E16930" w:rsidRPr="00FC2612" w14:paraId="047531E3" w14:textId="77777777" w:rsidTr="00E16930">
        <w:trPr>
          <w:trHeight w:val="293"/>
        </w:trPr>
        <w:tc>
          <w:tcPr>
            <w:tcW w:w="1194" w:type="pct"/>
            <w:vMerge/>
          </w:tcPr>
          <w:p w14:paraId="2F4612E6"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E4FDB1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Ekstern springhofte</w:t>
            </w:r>
          </w:p>
        </w:tc>
        <w:tc>
          <w:tcPr>
            <w:tcW w:w="736" w:type="pct"/>
            <w:tcBorders>
              <w:top w:val="single" w:sz="4" w:space="0" w:color="auto"/>
              <w:bottom w:val="single" w:sz="4" w:space="0" w:color="auto"/>
            </w:tcBorders>
          </w:tcPr>
          <w:p w14:paraId="489503E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17C2B89D" w14:textId="77777777" w:rsidR="00E16930" w:rsidRPr="00FC2612" w:rsidRDefault="00E16930" w:rsidP="00E16930">
            <w:pPr>
              <w:rPr>
                <w:rFonts w:asciiTheme="minorHAnsi" w:hAnsiTheme="minorHAnsi" w:cstheme="minorHAnsi"/>
              </w:rPr>
            </w:pPr>
          </w:p>
        </w:tc>
        <w:tc>
          <w:tcPr>
            <w:tcW w:w="339" w:type="pct"/>
            <w:vMerge/>
          </w:tcPr>
          <w:p w14:paraId="24312BC4" w14:textId="77777777" w:rsidR="00E16930" w:rsidRPr="00FC2612" w:rsidRDefault="00E16930" w:rsidP="00E16930">
            <w:pPr>
              <w:rPr>
                <w:rFonts w:asciiTheme="minorHAnsi" w:hAnsiTheme="minorHAnsi" w:cstheme="minorHAnsi"/>
              </w:rPr>
            </w:pPr>
          </w:p>
        </w:tc>
        <w:tc>
          <w:tcPr>
            <w:tcW w:w="394" w:type="pct"/>
            <w:vMerge/>
          </w:tcPr>
          <w:p w14:paraId="0D68B1AF" w14:textId="77777777" w:rsidR="00E16930" w:rsidRPr="00FC2612" w:rsidRDefault="00E16930" w:rsidP="00E16930">
            <w:pPr>
              <w:rPr>
                <w:rFonts w:asciiTheme="minorHAnsi" w:hAnsiTheme="minorHAnsi" w:cstheme="minorHAnsi"/>
              </w:rPr>
            </w:pPr>
          </w:p>
        </w:tc>
      </w:tr>
      <w:tr w:rsidR="00E16930" w:rsidRPr="00FC2612" w14:paraId="5C49403A" w14:textId="77777777" w:rsidTr="00E16930">
        <w:trPr>
          <w:trHeight w:val="205"/>
        </w:trPr>
        <w:tc>
          <w:tcPr>
            <w:tcW w:w="1194" w:type="pct"/>
            <w:vMerge w:val="restart"/>
          </w:tcPr>
          <w:p w14:paraId="1F07847E" w14:textId="77777777" w:rsidR="00E16930" w:rsidRPr="00FC2612" w:rsidRDefault="00E16930" w:rsidP="00E16930">
            <w:pPr>
              <w:rPr>
                <w:rFonts w:asciiTheme="minorHAnsi" w:hAnsiTheme="minorHAnsi" w:cstheme="minorHAnsi"/>
                <w:b/>
              </w:rPr>
            </w:pPr>
            <w:r w:rsidRPr="00FC2612">
              <w:rPr>
                <w:rFonts w:asciiTheme="minorHAnsi" w:hAnsiTheme="minorHAnsi" w:cstheme="minorHAnsi"/>
                <w:b/>
              </w:rPr>
              <w:t>OP</w:t>
            </w:r>
          </w:p>
          <w:p w14:paraId="7E72A3F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Minimumsantal vurderinger:</w:t>
            </w:r>
          </w:p>
          <w:p w14:paraId="0F0A5FC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0 i HU fase 1</w:t>
            </w:r>
          </w:p>
          <w:p w14:paraId="1C083B2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1 i HU fase 2</w:t>
            </w:r>
          </w:p>
          <w:p w14:paraId="02D2A21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 i HU fase 3</w:t>
            </w:r>
          </w:p>
          <w:p w14:paraId="65A1DC91" w14:textId="77777777" w:rsidR="00E16930" w:rsidRPr="00FC2612" w:rsidRDefault="00E16930" w:rsidP="00E16930">
            <w:pPr>
              <w:rPr>
                <w:rFonts w:asciiTheme="minorHAnsi" w:hAnsiTheme="minorHAnsi" w:cstheme="minorHAnsi"/>
              </w:rPr>
            </w:pPr>
          </w:p>
          <w:p w14:paraId="0D97A31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Læringsstrategier:</w:t>
            </w:r>
          </w:p>
          <w:p w14:paraId="0D57550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Mesterlære</w:t>
            </w:r>
          </w:p>
          <w:p w14:paraId="6A65106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Simulationstræning</w:t>
            </w:r>
          </w:p>
          <w:p w14:paraId="4233481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Selvstudium (lærebøger, artikler, instrukser)</w:t>
            </w:r>
          </w:p>
        </w:tc>
        <w:tc>
          <w:tcPr>
            <w:tcW w:w="1969" w:type="pct"/>
            <w:tcBorders>
              <w:bottom w:val="single" w:sz="4" w:space="0" w:color="auto"/>
            </w:tcBorders>
          </w:tcPr>
          <w:p w14:paraId="446159D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Lukseret THA eller hemialloplastik - lukket reponering</w:t>
            </w:r>
          </w:p>
        </w:tc>
        <w:tc>
          <w:tcPr>
            <w:tcW w:w="736" w:type="pct"/>
            <w:tcBorders>
              <w:bottom w:val="single" w:sz="4" w:space="0" w:color="auto"/>
            </w:tcBorders>
          </w:tcPr>
          <w:p w14:paraId="65BFA15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vMerge w:val="restart"/>
          </w:tcPr>
          <w:p w14:paraId="039E189F" w14:textId="77777777" w:rsidR="00E16930" w:rsidRPr="00FC2612" w:rsidRDefault="00E16930" w:rsidP="00E16930">
            <w:pPr>
              <w:rPr>
                <w:rFonts w:asciiTheme="minorHAnsi" w:hAnsiTheme="minorHAnsi" w:cstheme="minorHAnsi"/>
              </w:rPr>
            </w:pPr>
          </w:p>
        </w:tc>
        <w:tc>
          <w:tcPr>
            <w:tcW w:w="339" w:type="pct"/>
            <w:vMerge w:val="restart"/>
          </w:tcPr>
          <w:p w14:paraId="6323493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3</w:t>
            </w:r>
          </w:p>
        </w:tc>
        <w:tc>
          <w:tcPr>
            <w:tcW w:w="394" w:type="pct"/>
            <w:vMerge w:val="restart"/>
          </w:tcPr>
          <w:p w14:paraId="5BBC27A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0366C5DF" w14:textId="77777777" w:rsidTr="00E16930">
        <w:trPr>
          <w:trHeight w:val="357"/>
        </w:trPr>
        <w:tc>
          <w:tcPr>
            <w:tcW w:w="1194" w:type="pct"/>
            <w:vMerge/>
          </w:tcPr>
          <w:p w14:paraId="0131CAC3" w14:textId="77777777" w:rsidR="00E16930" w:rsidRPr="00FC2612" w:rsidRDefault="00E16930" w:rsidP="00E16930">
            <w:pPr>
              <w:rPr>
                <w:rFonts w:asciiTheme="minorHAnsi" w:hAnsiTheme="minorHAnsi" w:cstheme="minorHAnsi"/>
                <w:b/>
              </w:rPr>
            </w:pPr>
          </w:p>
        </w:tc>
        <w:tc>
          <w:tcPr>
            <w:tcW w:w="1969" w:type="pct"/>
            <w:tcBorders>
              <w:top w:val="single" w:sz="4" w:space="0" w:color="auto"/>
            </w:tcBorders>
          </w:tcPr>
          <w:p w14:paraId="6E3C5E9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Lukseret TKA - lukket reponering</w:t>
            </w:r>
          </w:p>
          <w:p w14:paraId="1D050F0A" w14:textId="77777777" w:rsidR="00E16930" w:rsidRPr="00FC2612" w:rsidRDefault="00E16930" w:rsidP="00E16930">
            <w:pPr>
              <w:rPr>
                <w:rFonts w:asciiTheme="minorHAnsi" w:hAnsiTheme="minorHAnsi" w:cstheme="minorHAnsi"/>
              </w:rPr>
            </w:pPr>
          </w:p>
        </w:tc>
        <w:tc>
          <w:tcPr>
            <w:tcW w:w="736" w:type="pct"/>
            <w:tcBorders>
              <w:top w:val="single" w:sz="4" w:space="0" w:color="auto"/>
            </w:tcBorders>
          </w:tcPr>
          <w:p w14:paraId="661EA55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vMerge/>
          </w:tcPr>
          <w:p w14:paraId="40BA9323" w14:textId="77777777" w:rsidR="00E16930" w:rsidRPr="00FC2612" w:rsidRDefault="00E16930" w:rsidP="00E16930">
            <w:pPr>
              <w:rPr>
                <w:rFonts w:asciiTheme="minorHAnsi" w:hAnsiTheme="minorHAnsi" w:cstheme="minorHAnsi"/>
              </w:rPr>
            </w:pPr>
          </w:p>
        </w:tc>
        <w:tc>
          <w:tcPr>
            <w:tcW w:w="339" w:type="pct"/>
            <w:vMerge/>
          </w:tcPr>
          <w:p w14:paraId="50AB81F3" w14:textId="77777777" w:rsidR="00E16930" w:rsidRPr="00FC2612" w:rsidRDefault="00E16930" w:rsidP="00E16930">
            <w:pPr>
              <w:rPr>
                <w:rFonts w:asciiTheme="minorHAnsi" w:hAnsiTheme="minorHAnsi" w:cstheme="minorHAnsi"/>
              </w:rPr>
            </w:pPr>
          </w:p>
        </w:tc>
        <w:tc>
          <w:tcPr>
            <w:tcW w:w="394" w:type="pct"/>
            <w:vMerge/>
          </w:tcPr>
          <w:p w14:paraId="5EA5381E" w14:textId="77777777" w:rsidR="00E16930" w:rsidRPr="00FC2612" w:rsidRDefault="00E16930" w:rsidP="00E16930">
            <w:pPr>
              <w:rPr>
                <w:rFonts w:asciiTheme="minorHAnsi" w:hAnsiTheme="minorHAnsi" w:cstheme="minorHAnsi"/>
              </w:rPr>
            </w:pPr>
          </w:p>
        </w:tc>
      </w:tr>
      <w:tr w:rsidR="00E16930" w:rsidRPr="00FC2612" w14:paraId="24AB7C3A" w14:textId="77777777" w:rsidTr="00E16930">
        <w:trPr>
          <w:trHeight w:val="224"/>
        </w:trPr>
        <w:tc>
          <w:tcPr>
            <w:tcW w:w="1194" w:type="pct"/>
            <w:vMerge/>
          </w:tcPr>
          <w:p w14:paraId="18C1AFDD" w14:textId="77777777" w:rsidR="00E16930" w:rsidRPr="00FC2612" w:rsidRDefault="00E16930" w:rsidP="00E16930">
            <w:pPr>
              <w:rPr>
                <w:rFonts w:asciiTheme="minorHAnsi" w:hAnsiTheme="minorHAnsi" w:cstheme="minorHAnsi"/>
                <w:b/>
              </w:rPr>
            </w:pPr>
          </w:p>
        </w:tc>
        <w:tc>
          <w:tcPr>
            <w:tcW w:w="1969" w:type="pct"/>
            <w:tcBorders>
              <w:top w:val="single" w:sz="4" w:space="0" w:color="auto"/>
            </w:tcBorders>
          </w:tcPr>
          <w:p w14:paraId="59847F6F" w14:textId="77777777" w:rsidR="00E16930" w:rsidRPr="00FC2612" w:rsidRDefault="00E16930" w:rsidP="00E16930">
            <w:pPr>
              <w:rPr>
                <w:rFonts w:asciiTheme="minorHAnsi" w:hAnsiTheme="minorHAnsi" w:cstheme="minorHAnsi"/>
              </w:rPr>
            </w:pPr>
            <w:r w:rsidRPr="00FC2612">
              <w:rPr>
                <w:rFonts w:asciiTheme="minorHAnsi" w:hAnsiTheme="minorHAnsi" w:cstheme="minorHAnsi"/>
                <w:lang w:val="en-US"/>
              </w:rPr>
              <w:t>Artrose</w:t>
            </w:r>
            <w:r w:rsidRPr="00FC2612">
              <w:rPr>
                <w:rFonts w:asciiTheme="minorHAnsi" w:hAnsiTheme="minorHAnsi" w:cstheme="minorHAnsi"/>
              </w:rPr>
              <w:t xml:space="preserve"> i hofteled</w:t>
            </w:r>
          </w:p>
        </w:tc>
        <w:tc>
          <w:tcPr>
            <w:tcW w:w="736" w:type="pct"/>
          </w:tcPr>
          <w:p w14:paraId="4B19B07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val="restart"/>
          </w:tcPr>
          <w:p w14:paraId="3393E20E" w14:textId="77777777" w:rsidR="00E16930" w:rsidRPr="00FC2612" w:rsidRDefault="00E16930" w:rsidP="00E16930">
            <w:pPr>
              <w:rPr>
                <w:rFonts w:asciiTheme="minorHAnsi" w:hAnsiTheme="minorHAnsi" w:cstheme="minorHAnsi"/>
              </w:rPr>
            </w:pPr>
          </w:p>
        </w:tc>
        <w:tc>
          <w:tcPr>
            <w:tcW w:w="339" w:type="pct"/>
            <w:vMerge w:val="restart"/>
          </w:tcPr>
          <w:p w14:paraId="4B54139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1</w:t>
            </w:r>
          </w:p>
        </w:tc>
        <w:tc>
          <w:tcPr>
            <w:tcW w:w="394" w:type="pct"/>
            <w:vMerge w:val="restart"/>
          </w:tcPr>
          <w:p w14:paraId="7380864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r>
      <w:tr w:rsidR="00E16930" w:rsidRPr="00FC2612" w14:paraId="5057F305" w14:textId="77777777" w:rsidTr="00E16930">
        <w:trPr>
          <w:trHeight w:val="803"/>
        </w:trPr>
        <w:tc>
          <w:tcPr>
            <w:tcW w:w="1194" w:type="pct"/>
            <w:vMerge/>
          </w:tcPr>
          <w:p w14:paraId="61C9866C" w14:textId="77777777" w:rsidR="00E16930" w:rsidRPr="00FC2612" w:rsidRDefault="00E16930" w:rsidP="00E16930">
            <w:pPr>
              <w:rPr>
                <w:rFonts w:asciiTheme="minorHAnsi" w:hAnsiTheme="minorHAnsi" w:cstheme="minorHAnsi"/>
                <w:b/>
              </w:rPr>
            </w:pPr>
          </w:p>
        </w:tc>
        <w:tc>
          <w:tcPr>
            <w:tcW w:w="1969" w:type="pct"/>
            <w:tcBorders>
              <w:top w:val="single" w:sz="4" w:space="0" w:color="auto"/>
            </w:tcBorders>
          </w:tcPr>
          <w:p w14:paraId="0B36D6C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Artrose i knæled</w:t>
            </w:r>
          </w:p>
        </w:tc>
        <w:tc>
          <w:tcPr>
            <w:tcW w:w="736" w:type="pct"/>
          </w:tcPr>
          <w:p w14:paraId="51DA0ED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3579498B" w14:textId="77777777" w:rsidR="00E16930" w:rsidRPr="00FC2612" w:rsidRDefault="00E16930" w:rsidP="00E16930">
            <w:pPr>
              <w:rPr>
                <w:rFonts w:asciiTheme="minorHAnsi" w:hAnsiTheme="minorHAnsi" w:cstheme="minorHAnsi"/>
              </w:rPr>
            </w:pPr>
          </w:p>
        </w:tc>
        <w:tc>
          <w:tcPr>
            <w:tcW w:w="339" w:type="pct"/>
            <w:vMerge/>
          </w:tcPr>
          <w:p w14:paraId="09072CBF" w14:textId="77777777" w:rsidR="00E16930" w:rsidRPr="00FC2612" w:rsidRDefault="00E16930" w:rsidP="00E16930">
            <w:pPr>
              <w:rPr>
                <w:rFonts w:asciiTheme="minorHAnsi" w:hAnsiTheme="minorHAnsi" w:cstheme="minorHAnsi"/>
              </w:rPr>
            </w:pPr>
          </w:p>
        </w:tc>
        <w:tc>
          <w:tcPr>
            <w:tcW w:w="394" w:type="pct"/>
            <w:vMerge/>
          </w:tcPr>
          <w:p w14:paraId="734C474B" w14:textId="77777777" w:rsidR="00E16930" w:rsidRPr="00FC2612" w:rsidRDefault="00E16930" w:rsidP="00E16930">
            <w:pPr>
              <w:rPr>
                <w:rFonts w:asciiTheme="minorHAnsi" w:hAnsiTheme="minorHAnsi" w:cstheme="minorHAnsi"/>
              </w:rPr>
            </w:pPr>
          </w:p>
        </w:tc>
      </w:tr>
      <w:tr w:rsidR="00E16930" w:rsidRPr="00FC2612" w14:paraId="1372D331" w14:textId="77777777" w:rsidTr="00E16930">
        <w:trPr>
          <w:trHeight w:val="300"/>
        </w:trPr>
        <w:tc>
          <w:tcPr>
            <w:tcW w:w="1194" w:type="pct"/>
            <w:vMerge w:val="restart"/>
          </w:tcPr>
          <w:p w14:paraId="5912DA83" w14:textId="77777777" w:rsidR="00E16930" w:rsidRPr="00FC2612" w:rsidRDefault="00E16930" w:rsidP="00E16930">
            <w:pPr>
              <w:rPr>
                <w:rFonts w:asciiTheme="minorHAnsi" w:hAnsiTheme="minorHAnsi" w:cstheme="minorHAnsi"/>
                <w:b/>
              </w:rPr>
            </w:pPr>
            <w:r w:rsidRPr="00FC2612">
              <w:rPr>
                <w:rFonts w:asciiTheme="minorHAnsi" w:hAnsiTheme="minorHAnsi" w:cstheme="minorHAnsi"/>
                <w:b/>
              </w:rPr>
              <w:t>Ikke-OP</w:t>
            </w:r>
          </w:p>
          <w:p w14:paraId="4355A94F" w14:textId="77777777" w:rsidR="00E16930" w:rsidRPr="00FC2612" w:rsidRDefault="00E16930" w:rsidP="00E16930">
            <w:pPr>
              <w:rPr>
                <w:rFonts w:asciiTheme="minorHAnsi" w:hAnsiTheme="minorHAnsi" w:cstheme="minorHAnsi"/>
              </w:rPr>
            </w:pPr>
          </w:p>
          <w:p w14:paraId="484D0DB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Minimumsantal vurderinger:</w:t>
            </w:r>
          </w:p>
          <w:p w14:paraId="4F152E4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0 i HU fase 1</w:t>
            </w:r>
          </w:p>
          <w:p w14:paraId="7A9C539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1 i HU fase 2</w:t>
            </w:r>
          </w:p>
          <w:p w14:paraId="5A3FE23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 i HU fase 3</w:t>
            </w:r>
          </w:p>
          <w:p w14:paraId="5FD5EBFC" w14:textId="77777777" w:rsidR="00E16930" w:rsidRPr="00FC2612" w:rsidRDefault="00E16930" w:rsidP="00E16930">
            <w:pPr>
              <w:rPr>
                <w:rFonts w:asciiTheme="minorHAnsi" w:hAnsiTheme="minorHAnsi" w:cstheme="minorHAnsi"/>
              </w:rPr>
            </w:pPr>
          </w:p>
          <w:p w14:paraId="2CCB0F7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Læringsstrategier:</w:t>
            </w:r>
          </w:p>
          <w:p w14:paraId="051E32A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Klinisk arbejde (ambulatorium)</w:t>
            </w:r>
          </w:p>
          <w:p w14:paraId="728A47B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Selvstudium (lærerbøger, artikler, lovtekst, instruks)</w:t>
            </w:r>
          </w:p>
          <w:p w14:paraId="3DEE653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HU-Kursus</w:t>
            </w:r>
          </w:p>
          <w:p w14:paraId="7DAEB7B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Konference (røntgen, indikation, sparring med kollega)</w:t>
            </w:r>
          </w:p>
          <w:p w14:paraId="32C9D5A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Mesterlære</w:t>
            </w:r>
          </w:p>
        </w:tc>
        <w:tc>
          <w:tcPr>
            <w:tcW w:w="1969" w:type="pct"/>
            <w:tcBorders>
              <w:bottom w:val="single" w:sz="4" w:space="0" w:color="auto"/>
            </w:tcBorders>
          </w:tcPr>
          <w:p w14:paraId="0416EF5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Periprostetiske fraktur - Hofte</w:t>
            </w:r>
          </w:p>
        </w:tc>
        <w:tc>
          <w:tcPr>
            <w:tcW w:w="736" w:type="pct"/>
            <w:tcBorders>
              <w:bottom w:val="single" w:sz="4" w:space="0" w:color="auto"/>
            </w:tcBorders>
          </w:tcPr>
          <w:p w14:paraId="7EE8BDD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val="restart"/>
          </w:tcPr>
          <w:p w14:paraId="41C89848" w14:textId="77777777" w:rsidR="00E16930" w:rsidRPr="00FC2612" w:rsidRDefault="00E16930" w:rsidP="00E16930">
            <w:pPr>
              <w:rPr>
                <w:rFonts w:asciiTheme="minorHAnsi" w:hAnsiTheme="minorHAnsi" w:cstheme="minorHAnsi"/>
              </w:rPr>
            </w:pPr>
          </w:p>
        </w:tc>
        <w:tc>
          <w:tcPr>
            <w:tcW w:w="339" w:type="pct"/>
            <w:vMerge w:val="restart"/>
          </w:tcPr>
          <w:p w14:paraId="4786E9A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3</w:t>
            </w:r>
          </w:p>
        </w:tc>
        <w:tc>
          <w:tcPr>
            <w:tcW w:w="394" w:type="pct"/>
            <w:vMerge w:val="restart"/>
          </w:tcPr>
          <w:p w14:paraId="1DBDBFC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660F86B6" w14:textId="77777777" w:rsidTr="00E16930">
        <w:trPr>
          <w:trHeight w:val="293"/>
        </w:trPr>
        <w:tc>
          <w:tcPr>
            <w:tcW w:w="1194" w:type="pct"/>
            <w:vMerge/>
          </w:tcPr>
          <w:p w14:paraId="371CC47C"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65AAA00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Periprostetiske fraktur – Knæ</w:t>
            </w:r>
          </w:p>
        </w:tc>
        <w:tc>
          <w:tcPr>
            <w:tcW w:w="736" w:type="pct"/>
            <w:tcBorders>
              <w:top w:val="single" w:sz="4" w:space="0" w:color="auto"/>
              <w:bottom w:val="single" w:sz="4" w:space="0" w:color="auto"/>
            </w:tcBorders>
          </w:tcPr>
          <w:p w14:paraId="5DCA750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3AF95042" w14:textId="77777777" w:rsidR="00E16930" w:rsidRPr="00FC2612" w:rsidRDefault="00E16930" w:rsidP="00E16930">
            <w:pPr>
              <w:rPr>
                <w:rFonts w:asciiTheme="minorHAnsi" w:hAnsiTheme="minorHAnsi" w:cstheme="minorHAnsi"/>
              </w:rPr>
            </w:pPr>
          </w:p>
        </w:tc>
        <w:tc>
          <w:tcPr>
            <w:tcW w:w="339" w:type="pct"/>
            <w:vMerge/>
          </w:tcPr>
          <w:p w14:paraId="0988DA55" w14:textId="77777777" w:rsidR="00E16930" w:rsidRPr="00FC2612" w:rsidRDefault="00E16930" w:rsidP="00E16930">
            <w:pPr>
              <w:rPr>
                <w:rFonts w:asciiTheme="minorHAnsi" w:hAnsiTheme="minorHAnsi" w:cstheme="minorHAnsi"/>
              </w:rPr>
            </w:pPr>
          </w:p>
        </w:tc>
        <w:tc>
          <w:tcPr>
            <w:tcW w:w="394" w:type="pct"/>
            <w:vMerge/>
          </w:tcPr>
          <w:p w14:paraId="622CA700" w14:textId="77777777" w:rsidR="00E16930" w:rsidRPr="00FC2612" w:rsidRDefault="00E16930" w:rsidP="00E16930">
            <w:pPr>
              <w:rPr>
                <w:rFonts w:asciiTheme="minorHAnsi" w:hAnsiTheme="minorHAnsi" w:cstheme="minorHAnsi"/>
              </w:rPr>
            </w:pPr>
          </w:p>
        </w:tc>
      </w:tr>
      <w:tr w:rsidR="00E16930" w:rsidRPr="00FC2612" w14:paraId="27934722" w14:textId="77777777" w:rsidTr="00E16930">
        <w:trPr>
          <w:trHeight w:val="293"/>
        </w:trPr>
        <w:tc>
          <w:tcPr>
            <w:tcW w:w="1194" w:type="pct"/>
            <w:vMerge/>
          </w:tcPr>
          <w:p w14:paraId="7CAFDA8A"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15FEBF4" w14:textId="77777777" w:rsidR="00E16930" w:rsidRPr="00FC2612" w:rsidRDefault="00E16930" w:rsidP="00E16930">
            <w:pPr>
              <w:rPr>
                <w:rFonts w:asciiTheme="minorHAnsi" w:hAnsiTheme="minorHAnsi" w:cstheme="minorHAnsi"/>
              </w:rPr>
            </w:pPr>
            <w:r w:rsidRPr="00FC2612">
              <w:rPr>
                <w:rFonts w:asciiTheme="minorHAnsi" w:hAnsiTheme="minorHAnsi" w:cstheme="minorHAnsi"/>
                <w:lang w:val="en-US"/>
              </w:rPr>
              <w:t>Artrose</w:t>
            </w:r>
            <w:r w:rsidRPr="00FC2612">
              <w:rPr>
                <w:rFonts w:asciiTheme="minorHAnsi" w:hAnsiTheme="minorHAnsi" w:cstheme="minorHAnsi"/>
              </w:rPr>
              <w:t xml:space="preserve"> i hofteled</w:t>
            </w:r>
          </w:p>
        </w:tc>
        <w:tc>
          <w:tcPr>
            <w:tcW w:w="736" w:type="pct"/>
            <w:tcBorders>
              <w:top w:val="single" w:sz="4" w:space="0" w:color="auto"/>
              <w:bottom w:val="single" w:sz="4" w:space="0" w:color="auto"/>
            </w:tcBorders>
          </w:tcPr>
          <w:p w14:paraId="57EBA10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058D0B32" w14:textId="77777777" w:rsidR="00E16930" w:rsidRPr="00FC2612" w:rsidRDefault="00E16930" w:rsidP="00E16930">
            <w:pPr>
              <w:rPr>
                <w:rFonts w:asciiTheme="minorHAnsi" w:hAnsiTheme="minorHAnsi" w:cstheme="minorHAnsi"/>
              </w:rPr>
            </w:pPr>
          </w:p>
        </w:tc>
        <w:tc>
          <w:tcPr>
            <w:tcW w:w="339" w:type="pct"/>
            <w:vMerge/>
          </w:tcPr>
          <w:p w14:paraId="0EF33BF5" w14:textId="77777777" w:rsidR="00E16930" w:rsidRPr="00FC2612" w:rsidRDefault="00E16930" w:rsidP="00E16930">
            <w:pPr>
              <w:rPr>
                <w:rFonts w:asciiTheme="minorHAnsi" w:hAnsiTheme="minorHAnsi" w:cstheme="minorHAnsi"/>
              </w:rPr>
            </w:pPr>
          </w:p>
        </w:tc>
        <w:tc>
          <w:tcPr>
            <w:tcW w:w="394" w:type="pct"/>
            <w:vMerge/>
          </w:tcPr>
          <w:p w14:paraId="244FE1B9" w14:textId="77777777" w:rsidR="00E16930" w:rsidRPr="00FC2612" w:rsidRDefault="00E16930" w:rsidP="00E16930">
            <w:pPr>
              <w:rPr>
                <w:rFonts w:asciiTheme="minorHAnsi" w:hAnsiTheme="minorHAnsi" w:cstheme="minorHAnsi"/>
              </w:rPr>
            </w:pPr>
          </w:p>
        </w:tc>
      </w:tr>
      <w:tr w:rsidR="00E16930" w:rsidRPr="00FC2612" w14:paraId="1C7010B1" w14:textId="77777777" w:rsidTr="00E16930">
        <w:trPr>
          <w:trHeight w:val="293"/>
        </w:trPr>
        <w:tc>
          <w:tcPr>
            <w:tcW w:w="1194" w:type="pct"/>
            <w:vMerge/>
          </w:tcPr>
          <w:p w14:paraId="581C9D6B"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5CD0094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Artrose i knæled</w:t>
            </w:r>
          </w:p>
        </w:tc>
        <w:tc>
          <w:tcPr>
            <w:tcW w:w="736" w:type="pct"/>
            <w:tcBorders>
              <w:top w:val="single" w:sz="4" w:space="0" w:color="auto"/>
              <w:bottom w:val="single" w:sz="4" w:space="0" w:color="auto"/>
            </w:tcBorders>
          </w:tcPr>
          <w:p w14:paraId="3401E3B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47895F96" w14:textId="77777777" w:rsidR="00E16930" w:rsidRPr="00FC2612" w:rsidRDefault="00E16930" w:rsidP="00E16930">
            <w:pPr>
              <w:rPr>
                <w:rFonts w:asciiTheme="minorHAnsi" w:hAnsiTheme="minorHAnsi" w:cstheme="minorHAnsi"/>
              </w:rPr>
            </w:pPr>
          </w:p>
        </w:tc>
        <w:tc>
          <w:tcPr>
            <w:tcW w:w="339" w:type="pct"/>
            <w:vMerge/>
          </w:tcPr>
          <w:p w14:paraId="7C24C63F" w14:textId="77777777" w:rsidR="00E16930" w:rsidRPr="00FC2612" w:rsidRDefault="00E16930" w:rsidP="00E16930">
            <w:pPr>
              <w:rPr>
                <w:rFonts w:asciiTheme="minorHAnsi" w:hAnsiTheme="minorHAnsi" w:cstheme="minorHAnsi"/>
              </w:rPr>
            </w:pPr>
          </w:p>
        </w:tc>
        <w:tc>
          <w:tcPr>
            <w:tcW w:w="394" w:type="pct"/>
            <w:vMerge/>
          </w:tcPr>
          <w:p w14:paraId="29D6470A" w14:textId="77777777" w:rsidR="00E16930" w:rsidRPr="00FC2612" w:rsidRDefault="00E16930" w:rsidP="00E16930">
            <w:pPr>
              <w:rPr>
                <w:rFonts w:asciiTheme="minorHAnsi" w:hAnsiTheme="minorHAnsi" w:cstheme="minorHAnsi"/>
              </w:rPr>
            </w:pPr>
          </w:p>
        </w:tc>
      </w:tr>
      <w:tr w:rsidR="00E16930" w:rsidRPr="00FC2612" w14:paraId="7FBA2EA1" w14:textId="77777777" w:rsidTr="00E16930">
        <w:trPr>
          <w:trHeight w:val="293"/>
        </w:trPr>
        <w:tc>
          <w:tcPr>
            <w:tcW w:w="1194" w:type="pct"/>
            <w:vMerge/>
          </w:tcPr>
          <w:p w14:paraId="123D29C6"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F7851B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Tidlige komplikation til THA: smerter, fraktur, nervepåvirkning, DVT, lungeemboli, cikatrice infektioner</w:t>
            </w:r>
          </w:p>
        </w:tc>
        <w:tc>
          <w:tcPr>
            <w:tcW w:w="736" w:type="pct"/>
            <w:tcBorders>
              <w:top w:val="single" w:sz="4" w:space="0" w:color="auto"/>
              <w:bottom w:val="single" w:sz="4" w:space="0" w:color="auto"/>
            </w:tcBorders>
          </w:tcPr>
          <w:p w14:paraId="55E4C46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4450AB11" w14:textId="77777777" w:rsidR="00E16930" w:rsidRPr="00FC2612" w:rsidRDefault="00E16930" w:rsidP="00E16930">
            <w:pPr>
              <w:rPr>
                <w:rFonts w:asciiTheme="minorHAnsi" w:hAnsiTheme="minorHAnsi" w:cstheme="minorHAnsi"/>
              </w:rPr>
            </w:pPr>
          </w:p>
        </w:tc>
        <w:tc>
          <w:tcPr>
            <w:tcW w:w="339" w:type="pct"/>
            <w:vMerge/>
          </w:tcPr>
          <w:p w14:paraId="65BF95B9" w14:textId="77777777" w:rsidR="00E16930" w:rsidRPr="00FC2612" w:rsidRDefault="00E16930" w:rsidP="00E16930">
            <w:pPr>
              <w:rPr>
                <w:rFonts w:asciiTheme="minorHAnsi" w:hAnsiTheme="minorHAnsi" w:cstheme="minorHAnsi"/>
              </w:rPr>
            </w:pPr>
          </w:p>
        </w:tc>
        <w:tc>
          <w:tcPr>
            <w:tcW w:w="394" w:type="pct"/>
            <w:vMerge/>
          </w:tcPr>
          <w:p w14:paraId="01DFBF4A" w14:textId="77777777" w:rsidR="00E16930" w:rsidRPr="00FC2612" w:rsidRDefault="00E16930" w:rsidP="00E16930">
            <w:pPr>
              <w:rPr>
                <w:rFonts w:asciiTheme="minorHAnsi" w:hAnsiTheme="minorHAnsi" w:cstheme="minorHAnsi"/>
              </w:rPr>
            </w:pPr>
          </w:p>
        </w:tc>
      </w:tr>
      <w:tr w:rsidR="00E16930" w:rsidRPr="00FC2612" w14:paraId="00E7C1AB" w14:textId="77777777" w:rsidTr="00E16930">
        <w:trPr>
          <w:trHeight w:val="293"/>
        </w:trPr>
        <w:tc>
          <w:tcPr>
            <w:tcW w:w="1194" w:type="pct"/>
            <w:vMerge/>
          </w:tcPr>
          <w:p w14:paraId="249BD1E6"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8D0354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Tidlige komplikationer til TKA: smerter, fraktur, nervepåvirkning, DVT, lungeemboli, cikatrice infektioner</w:t>
            </w:r>
          </w:p>
        </w:tc>
        <w:tc>
          <w:tcPr>
            <w:tcW w:w="736" w:type="pct"/>
            <w:tcBorders>
              <w:top w:val="single" w:sz="4" w:space="0" w:color="auto"/>
              <w:bottom w:val="single" w:sz="4" w:space="0" w:color="auto"/>
            </w:tcBorders>
          </w:tcPr>
          <w:p w14:paraId="3697CA2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7832A483" w14:textId="77777777" w:rsidR="00E16930" w:rsidRPr="00FC2612" w:rsidRDefault="00E16930" w:rsidP="00E16930">
            <w:pPr>
              <w:rPr>
                <w:rFonts w:asciiTheme="minorHAnsi" w:hAnsiTheme="minorHAnsi" w:cstheme="minorHAnsi"/>
              </w:rPr>
            </w:pPr>
          </w:p>
        </w:tc>
        <w:tc>
          <w:tcPr>
            <w:tcW w:w="339" w:type="pct"/>
            <w:vMerge/>
          </w:tcPr>
          <w:p w14:paraId="49DE22D6" w14:textId="77777777" w:rsidR="00E16930" w:rsidRPr="00FC2612" w:rsidRDefault="00E16930" w:rsidP="00E16930">
            <w:pPr>
              <w:rPr>
                <w:rFonts w:asciiTheme="minorHAnsi" w:hAnsiTheme="minorHAnsi" w:cstheme="minorHAnsi"/>
              </w:rPr>
            </w:pPr>
          </w:p>
        </w:tc>
        <w:tc>
          <w:tcPr>
            <w:tcW w:w="394" w:type="pct"/>
            <w:vMerge/>
          </w:tcPr>
          <w:p w14:paraId="69EB3F49" w14:textId="77777777" w:rsidR="00E16930" w:rsidRPr="00FC2612" w:rsidRDefault="00E16930" w:rsidP="00E16930">
            <w:pPr>
              <w:rPr>
                <w:rFonts w:asciiTheme="minorHAnsi" w:hAnsiTheme="minorHAnsi" w:cstheme="minorHAnsi"/>
              </w:rPr>
            </w:pPr>
          </w:p>
        </w:tc>
      </w:tr>
      <w:tr w:rsidR="00E16930" w:rsidRPr="00FC2612" w14:paraId="41298F92" w14:textId="77777777" w:rsidTr="00E16930">
        <w:trPr>
          <w:trHeight w:val="293"/>
        </w:trPr>
        <w:tc>
          <w:tcPr>
            <w:tcW w:w="1194" w:type="pct"/>
            <w:vMerge/>
          </w:tcPr>
          <w:p w14:paraId="55FD710C" w14:textId="77777777" w:rsidR="00E16930" w:rsidRPr="00FC2612"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6E6AE7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Intern springhofte</w:t>
            </w:r>
          </w:p>
        </w:tc>
        <w:tc>
          <w:tcPr>
            <w:tcW w:w="736" w:type="pct"/>
            <w:tcBorders>
              <w:top w:val="single" w:sz="4" w:space="0" w:color="auto"/>
              <w:bottom w:val="single" w:sz="4" w:space="0" w:color="auto"/>
            </w:tcBorders>
          </w:tcPr>
          <w:p w14:paraId="0AC070D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13B4A405" w14:textId="77777777" w:rsidR="00E16930" w:rsidRPr="00FC2612" w:rsidRDefault="00E16930" w:rsidP="00E16930">
            <w:pPr>
              <w:rPr>
                <w:rFonts w:asciiTheme="minorHAnsi" w:hAnsiTheme="minorHAnsi" w:cstheme="minorHAnsi"/>
              </w:rPr>
            </w:pPr>
          </w:p>
        </w:tc>
        <w:tc>
          <w:tcPr>
            <w:tcW w:w="339" w:type="pct"/>
            <w:vMerge/>
          </w:tcPr>
          <w:p w14:paraId="14052019" w14:textId="77777777" w:rsidR="00E16930" w:rsidRPr="00FC2612" w:rsidRDefault="00E16930" w:rsidP="00E16930">
            <w:pPr>
              <w:rPr>
                <w:rFonts w:asciiTheme="minorHAnsi" w:hAnsiTheme="minorHAnsi" w:cstheme="minorHAnsi"/>
              </w:rPr>
            </w:pPr>
          </w:p>
        </w:tc>
        <w:tc>
          <w:tcPr>
            <w:tcW w:w="394" w:type="pct"/>
            <w:vMerge/>
          </w:tcPr>
          <w:p w14:paraId="23AD0F1D" w14:textId="77777777" w:rsidR="00E16930" w:rsidRPr="00FC2612" w:rsidRDefault="00E16930" w:rsidP="00E16930">
            <w:pPr>
              <w:rPr>
                <w:rFonts w:asciiTheme="minorHAnsi" w:hAnsiTheme="minorHAnsi" w:cstheme="minorHAnsi"/>
              </w:rPr>
            </w:pPr>
          </w:p>
        </w:tc>
      </w:tr>
      <w:tr w:rsidR="00E16930" w:rsidRPr="00FC2612" w14:paraId="56D37C65" w14:textId="77777777" w:rsidTr="00E16930">
        <w:trPr>
          <w:trHeight w:val="1585"/>
        </w:trPr>
        <w:tc>
          <w:tcPr>
            <w:tcW w:w="1194" w:type="pct"/>
            <w:vMerge/>
          </w:tcPr>
          <w:p w14:paraId="7275AB2E" w14:textId="77777777" w:rsidR="00E16930" w:rsidRPr="00FC2612" w:rsidRDefault="00E16930" w:rsidP="00E16930">
            <w:pPr>
              <w:rPr>
                <w:rFonts w:asciiTheme="minorHAnsi" w:hAnsiTheme="minorHAnsi" w:cstheme="minorHAnsi"/>
                <w:b/>
              </w:rPr>
            </w:pPr>
          </w:p>
        </w:tc>
        <w:tc>
          <w:tcPr>
            <w:tcW w:w="1969" w:type="pct"/>
            <w:tcBorders>
              <w:top w:val="single" w:sz="4" w:space="0" w:color="auto"/>
            </w:tcBorders>
          </w:tcPr>
          <w:p w14:paraId="2734E71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Ekstern springhofte</w:t>
            </w:r>
          </w:p>
        </w:tc>
        <w:tc>
          <w:tcPr>
            <w:tcW w:w="736" w:type="pct"/>
            <w:tcBorders>
              <w:top w:val="single" w:sz="4" w:space="0" w:color="auto"/>
            </w:tcBorders>
          </w:tcPr>
          <w:p w14:paraId="33914B9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vMerge/>
          </w:tcPr>
          <w:p w14:paraId="680EE16F" w14:textId="77777777" w:rsidR="00E16930" w:rsidRPr="00FC2612" w:rsidRDefault="00E16930" w:rsidP="00E16930">
            <w:pPr>
              <w:rPr>
                <w:rFonts w:asciiTheme="minorHAnsi" w:hAnsiTheme="minorHAnsi" w:cstheme="minorHAnsi"/>
              </w:rPr>
            </w:pPr>
          </w:p>
        </w:tc>
        <w:tc>
          <w:tcPr>
            <w:tcW w:w="339" w:type="pct"/>
            <w:vMerge/>
          </w:tcPr>
          <w:p w14:paraId="1DEB54E4" w14:textId="77777777" w:rsidR="00E16930" w:rsidRPr="00FC2612" w:rsidRDefault="00E16930" w:rsidP="00E16930">
            <w:pPr>
              <w:rPr>
                <w:rFonts w:asciiTheme="minorHAnsi" w:hAnsiTheme="minorHAnsi" w:cstheme="minorHAnsi"/>
              </w:rPr>
            </w:pPr>
          </w:p>
        </w:tc>
        <w:tc>
          <w:tcPr>
            <w:tcW w:w="394" w:type="pct"/>
            <w:vMerge/>
          </w:tcPr>
          <w:p w14:paraId="68246214" w14:textId="77777777" w:rsidR="00E16930" w:rsidRPr="00FC2612" w:rsidRDefault="00E16930" w:rsidP="00E16930">
            <w:pPr>
              <w:rPr>
                <w:rFonts w:asciiTheme="minorHAnsi" w:hAnsiTheme="minorHAnsi" w:cstheme="minorHAnsi"/>
              </w:rPr>
            </w:pPr>
          </w:p>
        </w:tc>
      </w:tr>
    </w:tbl>
    <w:p w14:paraId="0A581473" w14:textId="77777777" w:rsidR="00E16930" w:rsidRDefault="00E16930" w:rsidP="00E16930"/>
    <w:p w14:paraId="70152683" w14:textId="53D9A38A" w:rsidR="006F7EAA" w:rsidRDefault="006F7EAA">
      <w:pPr>
        <w:spacing w:after="200" w:line="276" w:lineRule="auto"/>
      </w:pPr>
      <w:r>
        <w:br w:type="page"/>
      </w:r>
    </w:p>
    <w:p w14:paraId="5F63D73F" w14:textId="77777777" w:rsidR="00E16930" w:rsidRPr="009A3598" w:rsidRDefault="00E16930" w:rsidP="00E16930"/>
    <w:p w14:paraId="76736C44" w14:textId="51BF4E22" w:rsidR="00E16930" w:rsidRDefault="00E16930" w:rsidP="00E16930">
      <w:pPr>
        <w:pStyle w:val="Overskrift2"/>
        <w:spacing w:after="200" w:line="276" w:lineRule="auto"/>
      </w:pPr>
      <w:r>
        <w:t xml:space="preserve"> </w:t>
      </w:r>
      <w:bookmarkStart w:id="85" w:name="_Toc144714890"/>
      <w:bookmarkStart w:id="86" w:name="_Toc187062781"/>
      <w:r>
        <w:t>FOD-ANKEL</w:t>
      </w:r>
      <w:bookmarkEnd w:id="85"/>
      <w:bookmarkEnd w:id="86"/>
    </w:p>
    <w:p w14:paraId="450D767F" w14:textId="77777777" w:rsidR="00E16930" w:rsidRPr="001E395F" w:rsidRDefault="00E16930" w:rsidP="00E16930"/>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491"/>
        <w:gridCol w:w="4110"/>
        <w:gridCol w:w="1536"/>
        <w:gridCol w:w="769"/>
        <w:gridCol w:w="707"/>
        <w:gridCol w:w="823"/>
      </w:tblGrid>
      <w:tr w:rsidR="00E16930" w:rsidRPr="00415429" w14:paraId="1D8A9561" w14:textId="77777777" w:rsidTr="00562A57">
        <w:trPr>
          <w:trHeight w:val="369"/>
        </w:trPr>
        <w:tc>
          <w:tcPr>
            <w:tcW w:w="2491" w:type="dxa"/>
            <w:vMerge w:val="restart"/>
          </w:tcPr>
          <w:p w14:paraId="3087C17A"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Kompetencevurderings kort</w:t>
            </w:r>
          </w:p>
        </w:tc>
        <w:tc>
          <w:tcPr>
            <w:tcW w:w="4110" w:type="dxa"/>
            <w:vMerge w:val="restart"/>
          </w:tcPr>
          <w:p w14:paraId="631628E7"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Problemstillinger</w:t>
            </w:r>
          </w:p>
        </w:tc>
        <w:tc>
          <w:tcPr>
            <w:tcW w:w="1536" w:type="dxa"/>
            <w:vMerge w:val="restart"/>
          </w:tcPr>
          <w:p w14:paraId="642C1FF9"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Uddannelses</w:t>
            </w:r>
          </w:p>
          <w:p w14:paraId="0BD38F8B"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Niveau</w:t>
            </w:r>
          </w:p>
          <w:p w14:paraId="4E36732E"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A,B,C</w:t>
            </w:r>
          </w:p>
        </w:tc>
        <w:tc>
          <w:tcPr>
            <w:tcW w:w="2299" w:type="dxa"/>
            <w:gridSpan w:val="3"/>
          </w:tcPr>
          <w:p w14:paraId="19ED8195" w14:textId="77777777" w:rsidR="00E16930" w:rsidRPr="00415429" w:rsidRDefault="00E16930" w:rsidP="00E16930">
            <w:pPr>
              <w:jc w:val="center"/>
              <w:rPr>
                <w:rFonts w:ascii="Calibri" w:eastAsia="Calibri" w:hAnsi="Calibri"/>
                <w:sz w:val="22"/>
                <w:szCs w:val="22"/>
                <w:lang w:eastAsia="en-US"/>
              </w:rPr>
            </w:pPr>
            <w:r w:rsidRPr="00415429">
              <w:rPr>
                <w:rFonts w:ascii="Calibri" w:eastAsia="Calibri" w:hAnsi="Calibri"/>
                <w:sz w:val="22"/>
                <w:szCs w:val="22"/>
                <w:lang w:eastAsia="en-US"/>
              </w:rPr>
              <w:t>Vurderings niveau</w:t>
            </w:r>
          </w:p>
          <w:p w14:paraId="4790EAC0" w14:textId="77777777" w:rsidR="00E16930" w:rsidRPr="00415429" w:rsidRDefault="00E16930" w:rsidP="00E16930">
            <w:pPr>
              <w:jc w:val="center"/>
              <w:rPr>
                <w:rFonts w:ascii="Calibri" w:eastAsia="Calibri" w:hAnsi="Calibri"/>
                <w:sz w:val="22"/>
                <w:szCs w:val="22"/>
                <w:lang w:eastAsia="en-US"/>
              </w:rPr>
            </w:pPr>
            <w:r w:rsidRPr="00415429">
              <w:rPr>
                <w:rFonts w:ascii="Calibri" w:eastAsia="Calibri" w:hAnsi="Calibri"/>
                <w:sz w:val="22"/>
                <w:szCs w:val="22"/>
                <w:lang w:eastAsia="en-US"/>
              </w:rPr>
              <w:t>1-5</w:t>
            </w:r>
          </w:p>
        </w:tc>
      </w:tr>
      <w:tr w:rsidR="00E16930" w:rsidRPr="00415429" w14:paraId="3DB4CD33" w14:textId="77777777" w:rsidTr="00562A57">
        <w:trPr>
          <w:trHeight w:val="369"/>
        </w:trPr>
        <w:tc>
          <w:tcPr>
            <w:tcW w:w="2491" w:type="dxa"/>
            <w:vMerge/>
          </w:tcPr>
          <w:p w14:paraId="6891649B" w14:textId="77777777" w:rsidR="00E16930" w:rsidRPr="00415429" w:rsidRDefault="00E16930" w:rsidP="00E16930">
            <w:pPr>
              <w:rPr>
                <w:rFonts w:ascii="Calibri" w:eastAsia="Calibri" w:hAnsi="Calibri"/>
                <w:sz w:val="22"/>
                <w:szCs w:val="22"/>
                <w:lang w:eastAsia="en-US"/>
              </w:rPr>
            </w:pPr>
          </w:p>
        </w:tc>
        <w:tc>
          <w:tcPr>
            <w:tcW w:w="4110" w:type="dxa"/>
            <w:vMerge/>
          </w:tcPr>
          <w:p w14:paraId="2CCD7B41" w14:textId="77777777" w:rsidR="00E16930" w:rsidRPr="00415429" w:rsidRDefault="00E16930" w:rsidP="00E16930">
            <w:pPr>
              <w:rPr>
                <w:rFonts w:ascii="Calibri" w:eastAsia="Calibri" w:hAnsi="Calibri"/>
                <w:sz w:val="22"/>
                <w:szCs w:val="22"/>
                <w:lang w:eastAsia="en-US"/>
              </w:rPr>
            </w:pPr>
          </w:p>
        </w:tc>
        <w:tc>
          <w:tcPr>
            <w:tcW w:w="1536" w:type="dxa"/>
            <w:vMerge/>
          </w:tcPr>
          <w:p w14:paraId="61FE4A7F" w14:textId="77777777" w:rsidR="00E16930" w:rsidRPr="00415429" w:rsidRDefault="00E16930" w:rsidP="00E16930">
            <w:pPr>
              <w:rPr>
                <w:rFonts w:ascii="Calibri" w:eastAsia="Calibri" w:hAnsi="Calibri"/>
                <w:sz w:val="22"/>
                <w:szCs w:val="22"/>
                <w:lang w:eastAsia="en-US"/>
              </w:rPr>
            </w:pPr>
          </w:p>
        </w:tc>
        <w:tc>
          <w:tcPr>
            <w:tcW w:w="769" w:type="dxa"/>
          </w:tcPr>
          <w:p w14:paraId="737CDAD3"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HU1</w:t>
            </w:r>
          </w:p>
        </w:tc>
        <w:tc>
          <w:tcPr>
            <w:tcW w:w="707" w:type="dxa"/>
          </w:tcPr>
          <w:p w14:paraId="17E3D80D"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HU2</w:t>
            </w:r>
          </w:p>
        </w:tc>
        <w:tc>
          <w:tcPr>
            <w:tcW w:w="823" w:type="dxa"/>
          </w:tcPr>
          <w:p w14:paraId="1AE426E5"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HU3</w:t>
            </w:r>
          </w:p>
        </w:tc>
      </w:tr>
      <w:tr w:rsidR="00E16930" w:rsidRPr="00415429" w14:paraId="07CFEB0D" w14:textId="77777777" w:rsidTr="00562A57">
        <w:tc>
          <w:tcPr>
            <w:tcW w:w="2491" w:type="dxa"/>
          </w:tcPr>
          <w:p w14:paraId="5C30E53B" w14:textId="77777777" w:rsidR="00E16930" w:rsidRPr="00415429" w:rsidRDefault="00E16930" w:rsidP="00E16930">
            <w:pPr>
              <w:rPr>
                <w:rFonts w:ascii="Calibri" w:eastAsia="Calibri" w:hAnsi="Calibri"/>
                <w:b/>
                <w:i/>
                <w:sz w:val="28"/>
                <w:szCs w:val="28"/>
                <w:lang w:eastAsia="en-US"/>
              </w:rPr>
            </w:pPr>
            <w:r w:rsidRPr="00415429">
              <w:rPr>
                <w:rFonts w:ascii="Calibri" w:eastAsia="Calibri" w:hAnsi="Calibri"/>
                <w:b/>
                <w:i/>
                <w:sz w:val="28"/>
                <w:szCs w:val="28"/>
                <w:lang w:eastAsia="en-US"/>
              </w:rPr>
              <w:t>Fod-ankel</w:t>
            </w:r>
          </w:p>
        </w:tc>
        <w:tc>
          <w:tcPr>
            <w:tcW w:w="4110" w:type="dxa"/>
          </w:tcPr>
          <w:p w14:paraId="5AD7021E" w14:textId="77777777" w:rsidR="00E16930" w:rsidRPr="00415429" w:rsidRDefault="00E16930" w:rsidP="00E16930">
            <w:pPr>
              <w:rPr>
                <w:rFonts w:ascii="Calibri" w:eastAsia="Calibri" w:hAnsi="Calibri"/>
                <w:sz w:val="22"/>
                <w:szCs w:val="22"/>
                <w:lang w:eastAsia="en-US"/>
              </w:rPr>
            </w:pPr>
          </w:p>
        </w:tc>
        <w:tc>
          <w:tcPr>
            <w:tcW w:w="1536" w:type="dxa"/>
          </w:tcPr>
          <w:p w14:paraId="05791224" w14:textId="77777777" w:rsidR="00E16930" w:rsidRPr="00415429" w:rsidRDefault="00E16930" w:rsidP="00E16930">
            <w:pPr>
              <w:rPr>
                <w:rFonts w:ascii="Calibri" w:eastAsia="Calibri" w:hAnsi="Calibri"/>
                <w:sz w:val="22"/>
                <w:szCs w:val="22"/>
                <w:lang w:eastAsia="en-US"/>
              </w:rPr>
            </w:pPr>
          </w:p>
        </w:tc>
        <w:tc>
          <w:tcPr>
            <w:tcW w:w="769" w:type="dxa"/>
          </w:tcPr>
          <w:p w14:paraId="10B9AF5F" w14:textId="77777777" w:rsidR="00E16930" w:rsidRPr="00415429" w:rsidRDefault="00E16930" w:rsidP="00E16930">
            <w:pPr>
              <w:rPr>
                <w:rFonts w:ascii="Calibri" w:eastAsia="Calibri" w:hAnsi="Calibri"/>
                <w:sz w:val="22"/>
                <w:szCs w:val="22"/>
                <w:lang w:eastAsia="en-US"/>
              </w:rPr>
            </w:pPr>
          </w:p>
        </w:tc>
        <w:tc>
          <w:tcPr>
            <w:tcW w:w="707" w:type="dxa"/>
          </w:tcPr>
          <w:p w14:paraId="3E897D25" w14:textId="77777777" w:rsidR="00E16930" w:rsidRPr="00415429" w:rsidRDefault="00E16930" w:rsidP="00E16930">
            <w:pPr>
              <w:rPr>
                <w:rFonts w:ascii="Calibri" w:eastAsia="Calibri" w:hAnsi="Calibri"/>
                <w:sz w:val="22"/>
                <w:szCs w:val="22"/>
                <w:lang w:eastAsia="en-US"/>
              </w:rPr>
            </w:pPr>
          </w:p>
        </w:tc>
        <w:tc>
          <w:tcPr>
            <w:tcW w:w="823" w:type="dxa"/>
          </w:tcPr>
          <w:p w14:paraId="3B92BFAC" w14:textId="77777777" w:rsidR="00E16930" w:rsidRPr="00415429" w:rsidRDefault="00E16930" w:rsidP="00E16930">
            <w:pPr>
              <w:rPr>
                <w:rFonts w:ascii="Calibri" w:eastAsia="Calibri" w:hAnsi="Calibri"/>
                <w:sz w:val="22"/>
                <w:szCs w:val="22"/>
                <w:lang w:eastAsia="en-US"/>
              </w:rPr>
            </w:pPr>
          </w:p>
        </w:tc>
      </w:tr>
      <w:tr w:rsidR="00E16930" w:rsidRPr="00415429" w14:paraId="11F69F06" w14:textId="77777777" w:rsidTr="00562A57">
        <w:tc>
          <w:tcPr>
            <w:tcW w:w="2491" w:type="dxa"/>
          </w:tcPr>
          <w:p w14:paraId="4E7902BA" w14:textId="77777777" w:rsidR="00E16930" w:rsidRPr="00415429" w:rsidRDefault="00E16930" w:rsidP="00E16930">
            <w:pPr>
              <w:rPr>
                <w:rFonts w:ascii="Calibri" w:eastAsia="Calibri" w:hAnsi="Calibri"/>
                <w:sz w:val="22"/>
                <w:szCs w:val="22"/>
                <w:lang w:eastAsia="en-US"/>
              </w:rPr>
            </w:pPr>
          </w:p>
        </w:tc>
        <w:tc>
          <w:tcPr>
            <w:tcW w:w="4110" w:type="dxa"/>
            <w:tcBorders>
              <w:bottom w:val="single" w:sz="12" w:space="0" w:color="auto"/>
            </w:tcBorders>
          </w:tcPr>
          <w:p w14:paraId="136A6B78" w14:textId="77777777" w:rsidR="00E16930" w:rsidRPr="00415429" w:rsidRDefault="00E16930" w:rsidP="00E16930">
            <w:pPr>
              <w:rPr>
                <w:rFonts w:ascii="Calibri" w:eastAsia="Calibri" w:hAnsi="Calibri"/>
                <w:sz w:val="22"/>
                <w:szCs w:val="22"/>
                <w:lang w:eastAsia="en-US"/>
              </w:rPr>
            </w:pPr>
          </w:p>
        </w:tc>
        <w:tc>
          <w:tcPr>
            <w:tcW w:w="1536" w:type="dxa"/>
            <w:tcBorders>
              <w:bottom w:val="single" w:sz="12" w:space="0" w:color="auto"/>
            </w:tcBorders>
          </w:tcPr>
          <w:p w14:paraId="74A9A286" w14:textId="77777777" w:rsidR="00E16930" w:rsidRPr="00415429" w:rsidRDefault="00E16930" w:rsidP="00E16930">
            <w:pPr>
              <w:rPr>
                <w:rFonts w:ascii="Calibri" w:eastAsia="Calibri" w:hAnsi="Calibri"/>
                <w:sz w:val="22"/>
                <w:szCs w:val="22"/>
                <w:lang w:eastAsia="en-US"/>
              </w:rPr>
            </w:pPr>
          </w:p>
        </w:tc>
        <w:tc>
          <w:tcPr>
            <w:tcW w:w="769" w:type="dxa"/>
          </w:tcPr>
          <w:p w14:paraId="2ACCD6E8" w14:textId="77777777" w:rsidR="00E16930" w:rsidRPr="00415429" w:rsidRDefault="00E16930" w:rsidP="00E16930">
            <w:pPr>
              <w:rPr>
                <w:rFonts w:ascii="Calibri" w:eastAsia="Calibri" w:hAnsi="Calibri"/>
                <w:sz w:val="22"/>
                <w:szCs w:val="22"/>
                <w:lang w:eastAsia="en-US"/>
              </w:rPr>
            </w:pPr>
          </w:p>
        </w:tc>
        <w:tc>
          <w:tcPr>
            <w:tcW w:w="707" w:type="dxa"/>
          </w:tcPr>
          <w:p w14:paraId="0F5D4F3C" w14:textId="77777777" w:rsidR="00E16930" w:rsidRPr="00415429" w:rsidRDefault="00E16930" w:rsidP="00E16930">
            <w:pPr>
              <w:rPr>
                <w:rFonts w:ascii="Calibri" w:eastAsia="Calibri" w:hAnsi="Calibri"/>
                <w:sz w:val="22"/>
                <w:szCs w:val="22"/>
                <w:lang w:eastAsia="en-US"/>
              </w:rPr>
            </w:pPr>
          </w:p>
        </w:tc>
        <w:tc>
          <w:tcPr>
            <w:tcW w:w="823" w:type="dxa"/>
          </w:tcPr>
          <w:p w14:paraId="09B5792E" w14:textId="77777777" w:rsidR="00E16930" w:rsidRPr="00415429" w:rsidRDefault="00E16930" w:rsidP="00E16930">
            <w:pPr>
              <w:rPr>
                <w:rFonts w:ascii="Calibri" w:eastAsia="Calibri" w:hAnsi="Calibri"/>
                <w:sz w:val="22"/>
                <w:szCs w:val="22"/>
                <w:lang w:eastAsia="en-US"/>
              </w:rPr>
            </w:pPr>
          </w:p>
        </w:tc>
      </w:tr>
      <w:tr w:rsidR="00E16930" w:rsidRPr="00415429" w14:paraId="61F825B0" w14:textId="77777777" w:rsidTr="00562A57">
        <w:trPr>
          <w:trHeight w:val="300"/>
        </w:trPr>
        <w:tc>
          <w:tcPr>
            <w:tcW w:w="2491" w:type="dxa"/>
            <w:vMerge w:val="restart"/>
          </w:tcPr>
          <w:p w14:paraId="3D3F5D55" w14:textId="77777777" w:rsidR="00E16930" w:rsidRPr="00415429" w:rsidRDefault="00E16930" w:rsidP="00E16930">
            <w:pPr>
              <w:rPr>
                <w:rFonts w:ascii="Calibri" w:eastAsia="Calibri" w:hAnsi="Calibri"/>
                <w:b/>
                <w:sz w:val="22"/>
                <w:szCs w:val="22"/>
                <w:lang w:eastAsia="en-US"/>
              </w:rPr>
            </w:pPr>
            <w:r w:rsidRPr="00415429">
              <w:rPr>
                <w:rFonts w:ascii="Calibri" w:eastAsia="Calibri" w:hAnsi="Calibri"/>
                <w:b/>
                <w:sz w:val="22"/>
                <w:szCs w:val="22"/>
                <w:lang w:eastAsia="en-US"/>
              </w:rPr>
              <w:t>Diagnostik</w:t>
            </w:r>
          </w:p>
          <w:p w14:paraId="42EC498A" w14:textId="77777777" w:rsidR="00E16930" w:rsidRPr="00415429" w:rsidRDefault="00E16930" w:rsidP="00E16930">
            <w:pPr>
              <w:rPr>
                <w:rFonts w:ascii="Calibri" w:eastAsia="Calibri" w:hAnsi="Calibri"/>
                <w:sz w:val="22"/>
                <w:szCs w:val="22"/>
                <w:lang w:eastAsia="en-US"/>
              </w:rPr>
            </w:pPr>
          </w:p>
          <w:p w14:paraId="7DCE0DCB"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 xml:space="preserve">Minimumsantal </w:t>
            </w:r>
          </w:p>
          <w:p w14:paraId="64F41CB4"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vurderinger:</w:t>
            </w:r>
          </w:p>
          <w:p w14:paraId="03FE1E41"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0 i HU fase 1</w:t>
            </w:r>
          </w:p>
          <w:p w14:paraId="46DB5690"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i/>
                <w:sz w:val="22"/>
                <w:szCs w:val="22"/>
                <w:lang w:eastAsia="en-US"/>
              </w:rPr>
              <w:t>1</w:t>
            </w:r>
            <w:r w:rsidRPr="00415429">
              <w:rPr>
                <w:rFonts w:ascii="Calibri" w:eastAsia="Calibri" w:hAnsi="Calibri"/>
                <w:sz w:val="22"/>
                <w:szCs w:val="22"/>
                <w:lang w:eastAsia="en-US"/>
              </w:rPr>
              <w:t xml:space="preserve"> i HU fase 2</w:t>
            </w:r>
          </w:p>
          <w:p w14:paraId="6794BFEE"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i/>
                <w:sz w:val="22"/>
                <w:szCs w:val="22"/>
                <w:lang w:eastAsia="en-US"/>
              </w:rPr>
              <w:t>2</w:t>
            </w:r>
            <w:r w:rsidRPr="00415429">
              <w:rPr>
                <w:rFonts w:ascii="Calibri" w:eastAsia="Calibri" w:hAnsi="Calibri"/>
                <w:sz w:val="22"/>
                <w:szCs w:val="22"/>
                <w:lang w:eastAsia="en-US"/>
              </w:rPr>
              <w:t xml:space="preserve"> i HU fase 3</w:t>
            </w:r>
          </w:p>
          <w:p w14:paraId="509403B2" w14:textId="77777777" w:rsidR="00E16930" w:rsidRPr="00415429" w:rsidRDefault="00E16930" w:rsidP="00E16930">
            <w:pPr>
              <w:rPr>
                <w:rFonts w:ascii="Calibri" w:eastAsia="Calibri" w:hAnsi="Calibri"/>
                <w:sz w:val="22"/>
                <w:szCs w:val="22"/>
                <w:lang w:eastAsia="en-US"/>
              </w:rPr>
            </w:pPr>
          </w:p>
          <w:p w14:paraId="595EB5A1"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Læringsstrategier:</w:t>
            </w:r>
          </w:p>
          <w:p w14:paraId="216AC5E5"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Klinisk arbejde (ambulatorium, skadestue)</w:t>
            </w:r>
          </w:p>
          <w:p w14:paraId="1836A4F5"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Selvstudium (lærerbøger, artikler)</w:t>
            </w:r>
          </w:p>
          <w:p w14:paraId="0362F86A"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Konference (røntgen, indikation, sparring med kollega)</w:t>
            </w:r>
          </w:p>
          <w:p w14:paraId="06E0B0D6"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Mesterlære</w:t>
            </w:r>
          </w:p>
        </w:tc>
        <w:tc>
          <w:tcPr>
            <w:tcW w:w="4110" w:type="dxa"/>
            <w:tcBorders>
              <w:bottom w:val="single" w:sz="4" w:space="0" w:color="auto"/>
            </w:tcBorders>
          </w:tcPr>
          <w:p w14:paraId="74ECA94D" w14:textId="77777777" w:rsidR="00E16930" w:rsidRPr="00415429" w:rsidRDefault="00E16930" w:rsidP="00E16930">
            <w:pPr>
              <w:rPr>
                <w:rFonts w:ascii="Calibri" w:eastAsia="Calibri" w:hAnsi="Calibri"/>
                <w:sz w:val="22"/>
                <w:szCs w:val="22"/>
                <w:lang w:eastAsia="en-US"/>
              </w:rPr>
            </w:pPr>
          </w:p>
        </w:tc>
        <w:tc>
          <w:tcPr>
            <w:tcW w:w="1536" w:type="dxa"/>
            <w:tcBorders>
              <w:bottom w:val="single" w:sz="4" w:space="0" w:color="auto"/>
            </w:tcBorders>
          </w:tcPr>
          <w:p w14:paraId="3627EB94" w14:textId="77777777" w:rsidR="00E16930" w:rsidRPr="00415429" w:rsidRDefault="00E16930" w:rsidP="00562A57">
            <w:pPr>
              <w:jc w:val="center"/>
              <w:rPr>
                <w:rFonts w:ascii="Calibri" w:eastAsia="Calibri" w:hAnsi="Calibri"/>
                <w:sz w:val="22"/>
                <w:szCs w:val="22"/>
                <w:lang w:eastAsia="en-US"/>
              </w:rPr>
            </w:pPr>
          </w:p>
        </w:tc>
        <w:tc>
          <w:tcPr>
            <w:tcW w:w="769" w:type="dxa"/>
            <w:vMerge w:val="restart"/>
          </w:tcPr>
          <w:p w14:paraId="3485694E" w14:textId="77777777" w:rsidR="00E16930" w:rsidRPr="00415429" w:rsidRDefault="00E16930" w:rsidP="00E16930">
            <w:pPr>
              <w:rPr>
                <w:rFonts w:ascii="Calibri" w:eastAsia="Calibri" w:hAnsi="Calibri"/>
                <w:sz w:val="22"/>
                <w:szCs w:val="22"/>
                <w:lang w:eastAsia="en-US"/>
              </w:rPr>
            </w:pPr>
          </w:p>
        </w:tc>
        <w:tc>
          <w:tcPr>
            <w:tcW w:w="707" w:type="dxa"/>
            <w:vMerge w:val="restart"/>
          </w:tcPr>
          <w:p w14:paraId="7D259552" w14:textId="77777777" w:rsidR="00E16930" w:rsidRPr="00415429" w:rsidRDefault="00E16930" w:rsidP="00E16930">
            <w:pPr>
              <w:rPr>
                <w:rFonts w:ascii="Calibri" w:eastAsia="Calibri" w:hAnsi="Calibri"/>
                <w:sz w:val="22"/>
                <w:szCs w:val="22"/>
                <w:lang w:eastAsia="en-US"/>
              </w:rPr>
            </w:pPr>
          </w:p>
          <w:p w14:paraId="25DE6FA4"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616D9C00"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45069965"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29379906" w14:textId="77777777" w:rsidR="00E16930" w:rsidRPr="00415429" w:rsidRDefault="00E16930" w:rsidP="00E16930">
            <w:pPr>
              <w:rPr>
                <w:rFonts w:ascii="Calibri" w:eastAsia="Calibri" w:hAnsi="Calibri"/>
                <w:sz w:val="22"/>
                <w:szCs w:val="22"/>
                <w:lang w:eastAsia="en-US"/>
              </w:rPr>
            </w:pPr>
          </w:p>
          <w:p w14:paraId="54F65325" w14:textId="77777777" w:rsidR="00E16930" w:rsidRPr="00415429" w:rsidRDefault="00E16930" w:rsidP="00E16930">
            <w:pPr>
              <w:rPr>
                <w:rFonts w:ascii="Calibri" w:eastAsia="Calibri" w:hAnsi="Calibri"/>
                <w:sz w:val="22"/>
                <w:szCs w:val="22"/>
                <w:lang w:eastAsia="en-US"/>
              </w:rPr>
            </w:pPr>
          </w:p>
          <w:p w14:paraId="08E095BA" w14:textId="77777777" w:rsidR="00E16930" w:rsidRPr="00415429" w:rsidRDefault="00E16930" w:rsidP="00E16930">
            <w:pPr>
              <w:rPr>
                <w:rFonts w:ascii="Calibri" w:eastAsia="Calibri" w:hAnsi="Calibri"/>
                <w:sz w:val="22"/>
                <w:szCs w:val="22"/>
                <w:lang w:eastAsia="en-US"/>
              </w:rPr>
            </w:pPr>
          </w:p>
          <w:p w14:paraId="2ADCA789"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6E13F7A0" w14:textId="77777777" w:rsidR="00E16930" w:rsidRPr="00415429" w:rsidRDefault="00E16930" w:rsidP="00E16930">
            <w:pPr>
              <w:rPr>
                <w:rFonts w:ascii="Calibri" w:eastAsia="Calibri" w:hAnsi="Calibri"/>
                <w:sz w:val="22"/>
                <w:szCs w:val="22"/>
                <w:lang w:eastAsia="en-US"/>
              </w:rPr>
            </w:pPr>
          </w:p>
          <w:p w14:paraId="0F0FB28F" w14:textId="77777777" w:rsidR="00E16930" w:rsidRPr="00415429" w:rsidRDefault="00E16930" w:rsidP="00E16930">
            <w:pPr>
              <w:rPr>
                <w:rFonts w:ascii="Calibri" w:eastAsia="Calibri" w:hAnsi="Calibri"/>
                <w:sz w:val="22"/>
                <w:szCs w:val="22"/>
                <w:lang w:eastAsia="en-US"/>
              </w:rPr>
            </w:pPr>
          </w:p>
          <w:p w14:paraId="6841CE1F" w14:textId="77777777" w:rsidR="00E16930" w:rsidRPr="00415429" w:rsidRDefault="00E16930" w:rsidP="00E16930">
            <w:pPr>
              <w:rPr>
                <w:rFonts w:ascii="Calibri" w:eastAsia="Calibri" w:hAnsi="Calibri"/>
                <w:sz w:val="22"/>
                <w:szCs w:val="22"/>
                <w:lang w:eastAsia="en-US"/>
              </w:rPr>
            </w:pPr>
          </w:p>
          <w:p w14:paraId="3F8D619D" w14:textId="77777777" w:rsidR="00E16930" w:rsidRPr="00415429" w:rsidRDefault="00E16930" w:rsidP="00E16930">
            <w:pPr>
              <w:rPr>
                <w:rFonts w:ascii="Calibri" w:eastAsia="Calibri" w:hAnsi="Calibri"/>
                <w:sz w:val="22"/>
                <w:szCs w:val="22"/>
                <w:lang w:eastAsia="en-US"/>
              </w:rPr>
            </w:pPr>
          </w:p>
          <w:p w14:paraId="2DE6A285" w14:textId="77777777" w:rsidR="00E16930" w:rsidRPr="00415429" w:rsidRDefault="00E16930" w:rsidP="00E16930">
            <w:pPr>
              <w:rPr>
                <w:rFonts w:ascii="Calibri" w:eastAsia="Calibri" w:hAnsi="Calibri"/>
                <w:sz w:val="22"/>
                <w:szCs w:val="22"/>
                <w:lang w:eastAsia="en-US"/>
              </w:rPr>
            </w:pPr>
          </w:p>
          <w:p w14:paraId="03F5A408" w14:textId="77777777" w:rsidR="00E16930" w:rsidRPr="00415429" w:rsidRDefault="00E16930" w:rsidP="00E16930">
            <w:pPr>
              <w:rPr>
                <w:rFonts w:ascii="Calibri" w:eastAsia="Calibri" w:hAnsi="Calibri"/>
                <w:sz w:val="22"/>
                <w:szCs w:val="22"/>
                <w:lang w:eastAsia="en-US"/>
              </w:rPr>
            </w:pPr>
          </w:p>
        </w:tc>
        <w:tc>
          <w:tcPr>
            <w:tcW w:w="823" w:type="dxa"/>
            <w:vMerge w:val="restart"/>
          </w:tcPr>
          <w:p w14:paraId="01A286F9" w14:textId="77777777" w:rsidR="00E16930" w:rsidRPr="00415429" w:rsidRDefault="00E16930" w:rsidP="00E16930">
            <w:pPr>
              <w:rPr>
                <w:rFonts w:ascii="Calibri" w:eastAsia="Calibri" w:hAnsi="Calibri"/>
                <w:sz w:val="22"/>
                <w:szCs w:val="22"/>
                <w:lang w:eastAsia="en-US"/>
              </w:rPr>
            </w:pPr>
          </w:p>
          <w:p w14:paraId="5320BD8C"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2A147B74"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6ED0DD0A"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5DBCC8E9" w14:textId="77777777" w:rsidR="00E16930" w:rsidRPr="00415429" w:rsidRDefault="00E16930" w:rsidP="00E16930">
            <w:pPr>
              <w:rPr>
                <w:rFonts w:ascii="Calibri" w:eastAsia="Calibri" w:hAnsi="Calibri"/>
                <w:sz w:val="22"/>
                <w:szCs w:val="22"/>
                <w:lang w:eastAsia="en-US"/>
              </w:rPr>
            </w:pPr>
          </w:p>
          <w:p w14:paraId="2E746B49" w14:textId="77777777" w:rsidR="00E16930" w:rsidRPr="00415429" w:rsidRDefault="00E16930" w:rsidP="00E16930">
            <w:pPr>
              <w:rPr>
                <w:rFonts w:ascii="Calibri" w:eastAsia="Calibri" w:hAnsi="Calibri"/>
                <w:sz w:val="22"/>
                <w:szCs w:val="22"/>
                <w:lang w:eastAsia="en-US"/>
              </w:rPr>
            </w:pPr>
          </w:p>
          <w:p w14:paraId="4344A4CA" w14:textId="77777777" w:rsidR="00E16930" w:rsidRPr="00415429" w:rsidRDefault="00E16930" w:rsidP="00E16930">
            <w:pPr>
              <w:rPr>
                <w:rFonts w:ascii="Calibri" w:eastAsia="Calibri" w:hAnsi="Calibri"/>
                <w:sz w:val="22"/>
                <w:szCs w:val="22"/>
                <w:lang w:eastAsia="en-US"/>
              </w:rPr>
            </w:pPr>
          </w:p>
          <w:p w14:paraId="3B72A7FC"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38A336C7" w14:textId="77777777" w:rsidR="00E16930" w:rsidRPr="00415429" w:rsidRDefault="00E16930" w:rsidP="00E16930">
            <w:pPr>
              <w:rPr>
                <w:rFonts w:ascii="Calibri" w:eastAsia="Calibri" w:hAnsi="Calibri"/>
                <w:sz w:val="22"/>
                <w:szCs w:val="22"/>
                <w:lang w:eastAsia="en-US"/>
              </w:rPr>
            </w:pPr>
          </w:p>
          <w:p w14:paraId="68794E07" w14:textId="77777777" w:rsidR="00E16930" w:rsidRPr="00415429" w:rsidRDefault="00E16930" w:rsidP="00E16930">
            <w:pPr>
              <w:rPr>
                <w:rFonts w:ascii="Calibri" w:eastAsia="Calibri" w:hAnsi="Calibri"/>
                <w:sz w:val="22"/>
                <w:szCs w:val="22"/>
                <w:lang w:eastAsia="en-US"/>
              </w:rPr>
            </w:pPr>
          </w:p>
          <w:p w14:paraId="10B3454D" w14:textId="77777777" w:rsidR="00E16930" w:rsidRPr="00415429" w:rsidRDefault="00E16930" w:rsidP="00E16930">
            <w:pPr>
              <w:rPr>
                <w:rFonts w:ascii="Calibri" w:eastAsia="Calibri" w:hAnsi="Calibri"/>
                <w:sz w:val="22"/>
                <w:szCs w:val="22"/>
                <w:lang w:eastAsia="en-US"/>
              </w:rPr>
            </w:pPr>
          </w:p>
          <w:p w14:paraId="48765DE2" w14:textId="77777777" w:rsidR="00E16930" w:rsidRPr="00415429" w:rsidRDefault="00E16930" w:rsidP="00E16930">
            <w:pPr>
              <w:rPr>
                <w:rFonts w:ascii="Calibri" w:eastAsia="Calibri" w:hAnsi="Calibri"/>
                <w:sz w:val="22"/>
                <w:szCs w:val="22"/>
                <w:lang w:eastAsia="en-US"/>
              </w:rPr>
            </w:pPr>
          </w:p>
          <w:p w14:paraId="7FFC88CE" w14:textId="77777777" w:rsidR="00E16930" w:rsidRPr="00415429" w:rsidRDefault="00E16930" w:rsidP="00E16930">
            <w:pPr>
              <w:rPr>
                <w:rFonts w:ascii="Calibri" w:eastAsia="Calibri" w:hAnsi="Calibri"/>
                <w:sz w:val="22"/>
                <w:szCs w:val="22"/>
                <w:lang w:eastAsia="en-US"/>
              </w:rPr>
            </w:pPr>
          </w:p>
          <w:p w14:paraId="161941A5" w14:textId="77777777" w:rsidR="00E16930" w:rsidRPr="00415429" w:rsidRDefault="00E16930" w:rsidP="00E16930">
            <w:pPr>
              <w:rPr>
                <w:rFonts w:ascii="Calibri" w:eastAsia="Calibri" w:hAnsi="Calibri"/>
                <w:sz w:val="22"/>
                <w:szCs w:val="22"/>
                <w:lang w:eastAsia="en-US"/>
              </w:rPr>
            </w:pPr>
          </w:p>
        </w:tc>
      </w:tr>
      <w:tr w:rsidR="00E16930" w:rsidRPr="00415429" w14:paraId="0149ED32" w14:textId="77777777" w:rsidTr="00562A57">
        <w:trPr>
          <w:trHeight w:val="293"/>
        </w:trPr>
        <w:tc>
          <w:tcPr>
            <w:tcW w:w="2491" w:type="dxa"/>
            <w:vMerge/>
          </w:tcPr>
          <w:p w14:paraId="07CACD79"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0A394A17"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Osteochondrale skader i ankelled</w:t>
            </w:r>
          </w:p>
        </w:tc>
        <w:tc>
          <w:tcPr>
            <w:tcW w:w="1536" w:type="dxa"/>
            <w:tcBorders>
              <w:top w:val="single" w:sz="4" w:space="0" w:color="auto"/>
              <w:bottom w:val="single" w:sz="4" w:space="0" w:color="auto"/>
            </w:tcBorders>
          </w:tcPr>
          <w:p w14:paraId="52DC117F" w14:textId="211A9DE3" w:rsidR="00E16930" w:rsidRPr="00415429" w:rsidRDefault="00E16930" w:rsidP="00562A57">
            <w:pPr>
              <w:jc w:val="center"/>
              <w:rPr>
                <w:rFonts w:ascii="Calibri" w:eastAsia="Calibri" w:hAnsi="Calibri"/>
                <w:sz w:val="22"/>
                <w:szCs w:val="22"/>
                <w:lang w:eastAsia="en-US"/>
              </w:rPr>
            </w:pPr>
            <w:r w:rsidRPr="00415429">
              <w:rPr>
                <w:rFonts w:ascii="Calibri" w:eastAsia="Calibri" w:hAnsi="Calibri"/>
                <w:sz w:val="22"/>
                <w:szCs w:val="22"/>
                <w:lang w:eastAsia="en-US"/>
              </w:rPr>
              <w:t>C</w:t>
            </w:r>
          </w:p>
        </w:tc>
        <w:tc>
          <w:tcPr>
            <w:tcW w:w="769" w:type="dxa"/>
            <w:vMerge/>
          </w:tcPr>
          <w:p w14:paraId="5F98175E" w14:textId="77777777" w:rsidR="00E16930" w:rsidRPr="00415429" w:rsidRDefault="00E16930" w:rsidP="00E16930">
            <w:pPr>
              <w:rPr>
                <w:rFonts w:ascii="Calibri" w:eastAsia="Calibri" w:hAnsi="Calibri"/>
                <w:sz w:val="22"/>
                <w:szCs w:val="22"/>
                <w:lang w:eastAsia="en-US"/>
              </w:rPr>
            </w:pPr>
          </w:p>
        </w:tc>
        <w:tc>
          <w:tcPr>
            <w:tcW w:w="707" w:type="dxa"/>
            <w:vMerge/>
          </w:tcPr>
          <w:p w14:paraId="68C55001" w14:textId="77777777" w:rsidR="00E16930" w:rsidRPr="00415429" w:rsidRDefault="00E16930" w:rsidP="00E16930">
            <w:pPr>
              <w:rPr>
                <w:rFonts w:ascii="Calibri" w:eastAsia="Calibri" w:hAnsi="Calibri"/>
                <w:sz w:val="22"/>
                <w:szCs w:val="22"/>
                <w:lang w:eastAsia="en-US"/>
              </w:rPr>
            </w:pPr>
          </w:p>
        </w:tc>
        <w:tc>
          <w:tcPr>
            <w:tcW w:w="823" w:type="dxa"/>
            <w:vMerge/>
          </w:tcPr>
          <w:p w14:paraId="749B34EA" w14:textId="77777777" w:rsidR="00E16930" w:rsidRPr="00415429" w:rsidRDefault="00E16930" w:rsidP="00E16930">
            <w:pPr>
              <w:rPr>
                <w:rFonts w:ascii="Calibri" w:eastAsia="Calibri" w:hAnsi="Calibri"/>
                <w:sz w:val="22"/>
                <w:szCs w:val="22"/>
                <w:lang w:eastAsia="en-US"/>
              </w:rPr>
            </w:pPr>
          </w:p>
        </w:tc>
      </w:tr>
      <w:tr w:rsidR="00E16930" w:rsidRPr="00415429" w14:paraId="6439D92D" w14:textId="77777777" w:rsidTr="00562A57">
        <w:trPr>
          <w:trHeight w:val="293"/>
        </w:trPr>
        <w:tc>
          <w:tcPr>
            <w:tcW w:w="2491" w:type="dxa"/>
            <w:vMerge/>
          </w:tcPr>
          <w:p w14:paraId="0C1D5821"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5CCAAFF9"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cs="Calibri"/>
                <w:bCs/>
                <w:sz w:val="22"/>
                <w:szCs w:val="22"/>
                <w:lang w:eastAsia="en-US"/>
              </w:rPr>
              <w:t>Tarsaltunnel syndrom</w:t>
            </w:r>
          </w:p>
        </w:tc>
        <w:tc>
          <w:tcPr>
            <w:tcW w:w="1536" w:type="dxa"/>
            <w:tcBorders>
              <w:top w:val="single" w:sz="4" w:space="0" w:color="auto"/>
              <w:bottom w:val="single" w:sz="4" w:space="0" w:color="auto"/>
            </w:tcBorders>
          </w:tcPr>
          <w:p w14:paraId="66CDBB75" w14:textId="1527DF38" w:rsidR="00E16930" w:rsidRPr="00415429" w:rsidRDefault="00E16930" w:rsidP="00562A57">
            <w:pPr>
              <w:jc w:val="center"/>
              <w:rPr>
                <w:rFonts w:ascii="Calibri" w:eastAsia="Calibri" w:hAnsi="Calibri"/>
                <w:sz w:val="22"/>
                <w:szCs w:val="22"/>
                <w:lang w:eastAsia="en-US"/>
              </w:rPr>
            </w:pPr>
            <w:r w:rsidRPr="00415429">
              <w:rPr>
                <w:rFonts w:ascii="Calibri" w:eastAsia="Calibri" w:hAnsi="Calibri"/>
                <w:sz w:val="22"/>
                <w:szCs w:val="22"/>
                <w:lang w:eastAsia="en-US"/>
              </w:rPr>
              <w:t>C</w:t>
            </w:r>
          </w:p>
        </w:tc>
        <w:tc>
          <w:tcPr>
            <w:tcW w:w="769" w:type="dxa"/>
            <w:vMerge/>
          </w:tcPr>
          <w:p w14:paraId="7D9D717C" w14:textId="77777777" w:rsidR="00E16930" w:rsidRPr="00415429" w:rsidRDefault="00E16930" w:rsidP="00E16930">
            <w:pPr>
              <w:rPr>
                <w:rFonts w:ascii="Calibri" w:eastAsia="Calibri" w:hAnsi="Calibri"/>
                <w:sz w:val="22"/>
                <w:szCs w:val="22"/>
                <w:lang w:eastAsia="en-US"/>
              </w:rPr>
            </w:pPr>
          </w:p>
        </w:tc>
        <w:tc>
          <w:tcPr>
            <w:tcW w:w="707" w:type="dxa"/>
            <w:vMerge/>
          </w:tcPr>
          <w:p w14:paraId="1C17972A" w14:textId="77777777" w:rsidR="00E16930" w:rsidRPr="00415429" w:rsidRDefault="00E16930" w:rsidP="00E16930">
            <w:pPr>
              <w:rPr>
                <w:rFonts w:ascii="Calibri" w:eastAsia="Calibri" w:hAnsi="Calibri"/>
                <w:sz w:val="22"/>
                <w:szCs w:val="22"/>
                <w:lang w:eastAsia="en-US"/>
              </w:rPr>
            </w:pPr>
          </w:p>
        </w:tc>
        <w:tc>
          <w:tcPr>
            <w:tcW w:w="823" w:type="dxa"/>
            <w:vMerge/>
          </w:tcPr>
          <w:p w14:paraId="500ED623" w14:textId="77777777" w:rsidR="00E16930" w:rsidRPr="00415429" w:rsidRDefault="00E16930" w:rsidP="00E16930">
            <w:pPr>
              <w:rPr>
                <w:rFonts w:ascii="Calibri" w:eastAsia="Calibri" w:hAnsi="Calibri"/>
                <w:sz w:val="22"/>
                <w:szCs w:val="22"/>
                <w:lang w:eastAsia="en-US"/>
              </w:rPr>
            </w:pPr>
          </w:p>
        </w:tc>
      </w:tr>
      <w:tr w:rsidR="00E16930" w:rsidRPr="00415429" w14:paraId="148ADE4A" w14:textId="77777777" w:rsidTr="00562A57">
        <w:trPr>
          <w:trHeight w:val="293"/>
        </w:trPr>
        <w:tc>
          <w:tcPr>
            <w:tcW w:w="2491" w:type="dxa"/>
            <w:vMerge/>
          </w:tcPr>
          <w:p w14:paraId="1A4D72BC"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2837528A"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Neurologiske deformiteter</w:t>
            </w:r>
          </w:p>
          <w:p w14:paraId="6D665378"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p>
          <w:p w14:paraId="099D0C8C"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p>
        </w:tc>
        <w:tc>
          <w:tcPr>
            <w:tcW w:w="1536" w:type="dxa"/>
            <w:tcBorders>
              <w:top w:val="single" w:sz="4" w:space="0" w:color="auto"/>
              <w:bottom w:val="single" w:sz="4" w:space="0" w:color="auto"/>
            </w:tcBorders>
          </w:tcPr>
          <w:p w14:paraId="68F70457"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C</w:t>
            </w:r>
          </w:p>
          <w:p w14:paraId="676E6142"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p w14:paraId="10961126"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tc>
        <w:tc>
          <w:tcPr>
            <w:tcW w:w="769" w:type="dxa"/>
            <w:vMerge/>
          </w:tcPr>
          <w:p w14:paraId="681C8F0E" w14:textId="77777777" w:rsidR="00E16930" w:rsidRPr="00415429" w:rsidRDefault="00E16930" w:rsidP="00E16930">
            <w:pPr>
              <w:rPr>
                <w:rFonts w:ascii="Calibri" w:eastAsia="Calibri" w:hAnsi="Calibri"/>
                <w:sz w:val="22"/>
                <w:szCs w:val="22"/>
                <w:lang w:eastAsia="en-US"/>
              </w:rPr>
            </w:pPr>
          </w:p>
        </w:tc>
        <w:tc>
          <w:tcPr>
            <w:tcW w:w="707" w:type="dxa"/>
            <w:vMerge/>
          </w:tcPr>
          <w:p w14:paraId="2AA90B64" w14:textId="77777777" w:rsidR="00E16930" w:rsidRPr="00415429" w:rsidRDefault="00E16930" w:rsidP="00E16930">
            <w:pPr>
              <w:rPr>
                <w:rFonts w:ascii="Calibri" w:eastAsia="Calibri" w:hAnsi="Calibri"/>
                <w:sz w:val="22"/>
                <w:szCs w:val="22"/>
                <w:lang w:eastAsia="en-US"/>
              </w:rPr>
            </w:pPr>
          </w:p>
        </w:tc>
        <w:tc>
          <w:tcPr>
            <w:tcW w:w="823" w:type="dxa"/>
            <w:vMerge/>
          </w:tcPr>
          <w:p w14:paraId="3226C61C" w14:textId="77777777" w:rsidR="00E16930" w:rsidRPr="00415429" w:rsidRDefault="00E16930" w:rsidP="00E16930">
            <w:pPr>
              <w:rPr>
                <w:rFonts w:ascii="Calibri" w:eastAsia="Calibri" w:hAnsi="Calibri"/>
                <w:sz w:val="22"/>
                <w:szCs w:val="22"/>
                <w:lang w:eastAsia="en-US"/>
              </w:rPr>
            </w:pPr>
          </w:p>
        </w:tc>
      </w:tr>
      <w:tr w:rsidR="00E16930" w:rsidRPr="00415429" w14:paraId="6C55AF2D" w14:textId="77777777" w:rsidTr="00562A57">
        <w:trPr>
          <w:trHeight w:val="293"/>
        </w:trPr>
        <w:tc>
          <w:tcPr>
            <w:tcW w:w="2491" w:type="dxa"/>
            <w:vMerge/>
          </w:tcPr>
          <w:p w14:paraId="2E7E869D"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46FF04AF"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Artrose (ankel, bagfod og mellemfod)</w:t>
            </w:r>
          </w:p>
        </w:tc>
        <w:tc>
          <w:tcPr>
            <w:tcW w:w="1536" w:type="dxa"/>
            <w:tcBorders>
              <w:top w:val="single" w:sz="4" w:space="0" w:color="auto"/>
              <w:bottom w:val="single" w:sz="4" w:space="0" w:color="auto"/>
            </w:tcBorders>
          </w:tcPr>
          <w:p w14:paraId="40638AA3"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C</w:t>
            </w:r>
          </w:p>
        </w:tc>
        <w:tc>
          <w:tcPr>
            <w:tcW w:w="769" w:type="dxa"/>
            <w:vMerge/>
          </w:tcPr>
          <w:p w14:paraId="45CA599E" w14:textId="77777777" w:rsidR="00E16930" w:rsidRPr="00415429" w:rsidRDefault="00E16930" w:rsidP="00E16930">
            <w:pPr>
              <w:rPr>
                <w:rFonts w:ascii="Calibri" w:eastAsia="Calibri" w:hAnsi="Calibri"/>
                <w:sz w:val="22"/>
                <w:szCs w:val="22"/>
                <w:lang w:eastAsia="en-US"/>
              </w:rPr>
            </w:pPr>
          </w:p>
        </w:tc>
        <w:tc>
          <w:tcPr>
            <w:tcW w:w="707" w:type="dxa"/>
            <w:vMerge/>
          </w:tcPr>
          <w:p w14:paraId="7EDCEA65" w14:textId="77777777" w:rsidR="00E16930" w:rsidRPr="00415429" w:rsidRDefault="00E16930" w:rsidP="00E16930">
            <w:pPr>
              <w:rPr>
                <w:rFonts w:ascii="Calibri" w:eastAsia="Calibri" w:hAnsi="Calibri"/>
                <w:sz w:val="22"/>
                <w:szCs w:val="22"/>
                <w:lang w:eastAsia="en-US"/>
              </w:rPr>
            </w:pPr>
          </w:p>
        </w:tc>
        <w:tc>
          <w:tcPr>
            <w:tcW w:w="823" w:type="dxa"/>
            <w:vMerge/>
          </w:tcPr>
          <w:p w14:paraId="7C192963" w14:textId="77777777" w:rsidR="00E16930" w:rsidRPr="00415429" w:rsidRDefault="00E16930" w:rsidP="00E16930">
            <w:pPr>
              <w:rPr>
                <w:rFonts w:ascii="Calibri" w:eastAsia="Calibri" w:hAnsi="Calibri"/>
                <w:sz w:val="22"/>
                <w:szCs w:val="22"/>
                <w:lang w:eastAsia="en-US"/>
              </w:rPr>
            </w:pPr>
          </w:p>
        </w:tc>
      </w:tr>
      <w:tr w:rsidR="00E16930" w:rsidRPr="00415429" w14:paraId="03E9BC4D" w14:textId="77777777" w:rsidTr="00562A57">
        <w:trPr>
          <w:trHeight w:val="293"/>
        </w:trPr>
        <w:tc>
          <w:tcPr>
            <w:tcW w:w="2491" w:type="dxa"/>
            <w:vMerge/>
          </w:tcPr>
          <w:p w14:paraId="2E2E4710"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4068F213"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p>
        </w:tc>
        <w:tc>
          <w:tcPr>
            <w:tcW w:w="1536" w:type="dxa"/>
            <w:tcBorders>
              <w:top w:val="single" w:sz="4" w:space="0" w:color="auto"/>
              <w:bottom w:val="single" w:sz="4" w:space="0" w:color="auto"/>
            </w:tcBorders>
          </w:tcPr>
          <w:p w14:paraId="151BA4C3"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tc>
        <w:tc>
          <w:tcPr>
            <w:tcW w:w="769" w:type="dxa"/>
            <w:vMerge/>
          </w:tcPr>
          <w:p w14:paraId="608C88DB" w14:textId="77777777" w:rsidR="00E16930" w:rsidRPr="00415429" w:rsidRDefault="00E16930" w:rsidP="00E16930">
            <w:pPr>
              <w:rPr>
                <w:rFonts w:ascii="Calibri" w:eastAsia="Calibri" w:hAnsi="Calibri"/>
                <w:sz w:val="22"/>
                <w:szCs w:val="22"/>
                <w:lang w:eastAsia="en-US"/>
              </w:rPr>
            </w:pPr>
          </w:p>
        </w:tc>
        <w:tc>
          <w:tcPr>
            <w:tcW w:w="707" w:type="dxa"/>
            <w:vMerge/>
          </w:tcPr>
          <w:p w14:paraId="0A6B265C" w14:textId="77777777" w:rsidR="00E16930" w:rsidRPr="00415429" w:rsidRDefault="00E16930" w:rsidP="00E16930">
            <w:pPr>
              <w:rPr>
                <w:rFonts w:ascii="Calibri" w:eastAsia="Calibri" w:hAnsi="Calibri"/>
                <w:sz w:val="22"/>
                <w:szCs w:val="22"/>
                <w:lang w:eastAsia="en-US"/>
              </w:rPr>
            </w:pPr>
          </w:p>
        </w:tc>
        <w:tc>
          <w:tcPr>
            <w:tcW w:w="823" w:type="dxa"/>
            <w:vMerge/>
          </w:tcPr>
          <w:p w14:paraId="4BAB4102" w14:textId="77777777" w:rsidR="00E16930" w:rsidRPr="00415429" w:rsidRDefault="00E16930" w:rsidP="00E16930">
            <w:pPr>
              <w:rPr>
                <w:rFonts w:ascii="Calibri" w:eastAsia="Calibri" w:hAnsi="Calibri"/>
                <w:sz w:val="22"/>
                <w:szCs w:val="22"/>
                <w:lang w:eastAsia="en-US"/>
              </w:rPr>
            </w:pPr>
          </w:p>
        </w:tc>
      </w:tr>
      <w:tr w:rsidR="00E16930" w:rsidRPr="00415429" w14:paraId="6352C209" w14:textId="77777777" w:rsidTr="00562A57">
        <w:trPr>
          <w:trHeight w:val="293"/>
        </w:trPr>
        <w:tc>
          <w:tcPr>
            <w:tcW w:w="2491" w:type="dxa"/>
            <w:vMerge/>
          </w:tcPr>
          <w:p w14:paraId="38E98FE5"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73420753"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p>
        </w:tc>
        <w:tc>
          <w:tcPr>
            <w:tcW w:w="1536" w:type="dxa"/>
            <w:tcBorders>
              <w:top w:val="single" w:sz="4" w:space="0" w:color="auto"/>
              <w:bottom w:val="single" w:sz="4" w:space="0" w:color="auto"/>
            </w:tcBorders>
          </w:tcPr>
          <w:p w14:paraId="471FF1C4" w14:textId="77777777" w:rsidR="00E16930" w:rsidRPr="00415429" w:rsidRDefault="00E16930" w:rsidP="00562A57">
            <w:pPr>
              <w:jc w:val="center"/>
              <w:rPr>
                <w:rFonts w:ascii="Calibri" w:eastAsia="Calibri" w:hAnsi="Calibri"/>
                <w:sz w:val="22"/>
                <w:szCs w:val="22"/>
                <w:lang w:eastAsia="en-US"/>
              </w:rPr>
            </w:pPr>
          </w:p>
        </w:tc>
        <w:tc>
          <w:tcPr>
            <w:tcW w:w="769" w:type="dxa"/>
            <w:vMerge/>
          </w:tcPr>
          <w:p w14:paraId="2F8AB45C" w14:textId="77777777" w:rsidR="00E16930" w:rsidRPr="00415429" w:rsidRDefault="00E16930" w:rsidP="00E16930">
            <w:pPr>
              <w:rPr>
                <w:rFonts w:ascii="Calibri" w:eastAsia="Calibri" w:hAnsi="Calibri"/>
                <w:sz w:val="22"/>
                <w:szCs w:val="22"/>
                <w:lang w:eastAsia="en-US"/>
              </w:rPr>
            </w:pPr>
          </w:p>
        </w:tc>
        <w:tc>
          <w:tcPr>
            <w:tcW w:w="707" w:type="dxa"/>
            <w:vMerge/>
          </w:tcPr>
          <w:p w14:paraId="77360430" w14:textId="77777777" w:rsidR="00E16930" w:rsidRPr="00415429" w:rsidRDefault="00E16930" w:rsidP="00E16930">
            <w:pPr>
              <w:rPr>
                <w:rFonts w:ascii="Calibri" w:eastAsia="Calibri" w:hAnsi="Calibri"/>
                <w:sz w:val="22"/>
                <w:szCs w:val="22"/>
                <w:lang w:eastAsia="en-US"/>
              </w:rPr>
            </w:pPr>
          </w:p>
        </w:tc>
        <w:tc>
          <w:tcPr>
            <w:tcW w:w="823" w:type="dxa"/>
            <w:vMerge/>
          </w:tcPr>
          <w:p w14:paraId="6E4B8C50" w14:textId="77777777" w:rsidR="00E16930" w:rsidRPr="00415429" w:rsidRDefault="00E16930" w:rsidP="00E16930">
            <w:pPr>
              <w:rPr>
                <w:rFonts w:ascii="Calibri" w:eastAsia="Calibri" w:hAnsi="Calibri"/>
                <w:sz w:val="22"/>
                <w:szCs w:val="22"/>
                <w:lang w:eastAsia="en-US"/>
              </w:rPr>
            </w:pPr>
          </w:p>
        </w:tc>
      </w:tr>
      <w:tr w:rsidR="00E16930" w:rsidRPr="00415429" w14:paraId="2CE155FA" w14:textId="77777777" w:rsidTr="00562A57">
        <w:trPr>
          <w:trHeight w:val="293"/>
        </w:trPr>
        <w:tc>
          <w:tcPr>
            <w:tcW w:w="2491" w:type="dxa"/>
            <w:vMerge/>
          </w:tcPr>
          <w:p w14:paraId="78EABF8A"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60C2FD07"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p>
        </w:tc>
        <w:tc>
          <w:tcPr>
            <w:tcW w:w="1536" w:type="dxa"/>
            <w:tcBorders>
              <w:top w:val="single" w:sz="4" w:space="0" w:color="auto"/>
              <w:bottom w:val="single" w:sz="4" w:space="0" w:color="auto"/>
            </w:tcBorders>
          </w:tcPr>
          <w:p w14:paraId="3371E4F6"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tc>
        <w:tc>
          <w:tcPr>
            <w:tcW w:w="769" w:type="dxa"/>
            <w:vMerge/>
          </w:tcPr>
          <w:p w14:paraId="33698F07" w14:textId="77777777" w:rsidR="00E16930" w:rsidRPr="00415429" w:rsidRDefault="00E16930" w:rsidP="00E16930">
            <w:pPr>
              <w:rPr>
                <w:rFonts w:ascii="Calibri" w:eastAsia="Calibri" w:hAnsi="Calibri"/>
                <w:sz w:val="22"/>
                <w:szCs w:val="22"/>
                <w:lang w:eastAsia="en-US"/>
              </w:rPr>
            </w:pPr>
          </w:p>
        </w:tc>
        <w:tc>
          <w:tcPr>
            <w:tcW w:w="707" w:type="dxa"/>
            <w:vMerge/>
          </w:tcPr>
          <w:p w14:paraId="73A0DB54" w14:textId="77777777" w:rsidR="00E16930" w:rsidRPr="00415429" w:rsidRDefault="00E16930" w:rsidP="00E16930">
            <w:pPr>
              <w:rPr>
                <w:rFonts w:ascii="Calibri" w:eastAsia="Calibri" w:hAnsi="Calibri"/>
                <w:sz w:val="22"/>
                <w:szCs w:val="22"/>
                <w:lang w:eastAsia="en-US"/>
              </w:rPr>
            </w:pPr>
          </w:p>
        </w:tc>
        <w:tc>
          <w:tcPr>
            <w:tcW w:w="823" w:type="dxa"/>
            <w:vMerge/>
          </w:tcPr>
          <w:p w14:paraId="7D0B12E8" w14:textId="77777777" w:rsidR="00E16930" w:rsidRPr="00415429" w:rsidRDefault="00E16930" w:rsidP="00E16930">
            <w:pPr>
              <w:rPr>
                <w:rFonts w:ascii="Calibri" w:eastAsia="Calibri" w:hAnsi="Calibri"/>
                <w:sz w:val="22"/>
                <w:szCs w:val="22"/>
                <w:lang w:eastAsia="en-US"/>
              </w:rPr>
            </w:pPr>
          </w:p>
        </w:tc>
      </w:tr>
      <w:tr w:rsidR="00E16930" w:rsidRPr="00415429" w14:paraId="686AE823" w14:textId="77777777" w:rsidTr="00562A57">
        <w:trPr>
          <w:trHeight w:val="293"/>
        </w:trPr>
        <w:tc>
          <w:tcPr>
            <w:tcW w:w="2491" w:type="dxa"/>
            <w:vMerge/>
          </w:tcPr>
          <w:p w14:paraId="5BAC2FDC"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77B4F52B"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p>
        </w:tc>
        <w:tc>
          <w:tcPr>
            <w:tcW w:w="1536" w:type="dxa"/>
            <w:tcBorders>
              <w:top w:val="single" w:sz="4" w:space="0" w:color="auto"/>
              <w:bottom w:val="single" w:sz="4" w:space="0" w:color="auto"/>
            </w:tcBorders>
          </w:tcPr>
          <w:p w14:paraId="742E6230"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tc>
        <w:tc>
          <w:tcPr>
            <w:tcW w:w="769" w:type="dxa"/>
            <w:vMerge/>
          </w:tcPr>
          <w:p w14:paraId="3279B71C" w14:textId="77777777" w:rsidR="00E16930" w:rsidRPr="00415429" w:rsidRDefault="00E16930" w:rsidP="00E16930">
            <w:pPr>
              <w:rPr>
                <w:rFonts w:ascii="Calibri" w:eastAsia="Calibri" w:hAnsi="Calibri"/>
                <w:sz w:val="22"/>
                <w:szCs w:val="22"/>
                <w:lang w:eastAsia="en-US"/>
              </w:rPr>
            </w:pPr>
          </w:p>
        </w:tc>
        <w:tc>
          <w:tcPr>
            <w:tcW w:w="707" w:type="dxa"/>
            <w:vMerge/>
          </w:tcPr>
          <w:p w14:paraId="027287C4" w14:textId="77777777" w:rsidR="00E16930" w:rsidRPr="00415429" w:rsidRDefault="00E16930" w:rsidP="00E16930">
            <w:pPr>
              <w:rPr>
                <w:rFonts w:ascii="Calibri" w:eastAsia="Calibri" w:hAnsi="Calibri"/>
                <w:sz w:val="22"/>
                <w:szCs w:val="22"/>
                <w:lang w:eastAsia="en-US"/>
              </w:rPr>
            </w:pPr>
          </w:p>
        </w:tc>
        <w:tc>
          <w:tcPr>
            <w:tcW w:w="823" w:type="dxa"/>
            <w:vMerge/>
          </w:tcPr>
          <w:p w14:paraId="7ECF0E77" w14:textId="77777777" w:rsidR="00E16930" w:rsidRPr="00415429" w:rsidRDefault="00E16930" w:rsidP="00E16930">
            <w:pPr>
              <w:rPr>
                <w:rFonts w:ascii="Calibri" w:eastAsia="Calibri" w:hAnsi="Calibri"/>
                <w:sz w:val="22"/>
                <w:szCs w:val="22"/>
                <w:lang w:eastAsia="en-US"/>
              </w:rPr>
            </w:pPr>
          </w:p>
        </w:tc>
      </w:tr>
      <w:tr w:rsidR="00E16930" w:rsidRPr="00415429" w14:paraId="1B0D7551" w14:textId="77777777" w:rsidTr="00562A57">
        <w:trPr>
          <w:trHeight w:val="293"/>
        </w:trPr>
        <w:tc>
          <w:tcPr>
            <w:tcW w:w="2491" w:type="dxa"/>
            <w:vMerge/>
          </w:tcPr>
          <w:p w14:paraId="68586FB0"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23C19F23"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p>
        </w:tc>
        <w:tc>
          <w:tcPr>
            <w:tcW w:w="1536" w:type="dxa"/>
            <w:tcBorders>
              <w:top w:val="single" w:sz="4" w:space="0" w:color="auto"/>
              <w:bottom w:val="single" w:sz="4" w:space="0" w:color="auto"/>
            </w:tcBorders>
          </w:tcPr>
          <w:p w14:paraId="5602C047" w14:textId="77777777" w:rsidR="00E16930" w:rsidRPr="00415429" w:rsidRDefault="00E16930" w:rsidP="00562A57">
            <w:pPr>
              <w:jc w:val="center"/>
              <w:rPr>
                <w:rFonts w:ascii="Calibri" w:eastAsia="Calibri" w:hAnsi="Calibri"/>
                <w:sz w:val="22"/>
                <w:szCs w:val="22"/>
                <w:lang w:eastAsia="en-US"/>
              </w:rPr>
            </w:pPr>
          </w:p>
        </w:tc>
        <w:tc>
          <w:tcPr>
            <w:tcW w:w="769" w:type="dxa"/>
            <w:vMerge/>
          </w:tcPr>
          <w:p w14:paraId="42975755" w14:textId="77777777" w:rsidR="00E16930" w:rsidRPr="00415429" w:rsidRDefault="00E16930" w:rsidP="00E16930">
            <w:pPr>
              <w:rPr>
                <w:rFonts w:ascii="Calibri" w:eastAsia="Calibri" w:hAnsi="Calibri"/>
                <w:sz w:val="22"/>
                <w:szCs w:val="22"/>
                <w:lang w:eastAsia="en-US"/>
              </w:rPr>
            </w:pPr>
          </w:p>
        </w:tc>
        <w:tc>
          <w:tcPr>
            <w:tcW w:w="707" w:type="dxa"/>
            <w:vMerge/>
          </w:tcPr>
          <w:p w14:paraId="42FE352A" w14:textId="77777777" w:rsidR="00E16930" w:rsidRPr="00415429" w:rsidRDefault="00E16930" w:rsidP="00E16930">
            <w:pPr>
              <w:rPr>
                <w:rFonts w:ascii="Calibri" w:eastAsia="Calibri" w:hAnsi="Calibri"/>
                <w:sz w:val="22"/>
                <w:szCs w:val="22"/>
                <w:lang w:eastAsia="en-US"/>
              </w:rPr>
            </w:pPr>
          </w:p>
        </w:tc>
        <w:tc>
          <w:tcPr>
            <w:tcW w:w="823" w:type="dxa"/>
            <w:vMerge/>
          </w:tcPr>
          <w:p w14:paraId="2D4A6B91" w14:textId="77777777" w:rsidR="00E16930" w:rsidRPr="00415429" w:rsidRDefault="00E16930" w:rsidP="00E16930">
            <w:pPr>
              <w:rPr>
                <w:rFonts w:ascii="Calibri" w:eastAsia="Calibri" w:hAnsi="Calibri"/>
                <w:sz w:val="22"/>
                <w:szCs w:val="22"/>
                <w:lang w:eastAsia="en-US"/>
              </w:rPr>
            </w:pPr>
          </w:p>
        </w:tc>
      </w:tr>
      <w:tr w:rsidR="00E16930" w:rsidRPr="00415429" w14:paraId="2EC970C2" w14:textId="77777777" w:rsidTr="00562A57">
        <w:trPr>
          <w:trHeight w:val="293"/>
        </w:trPr>
        <w:tc>
          <w:tcPr>
            <w:tcW w:w="2491" w:type="dxa"/>
            <w:vMerge/>
          </w:tcPr>
          <w:p w14:paraId="6E5A5D85"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1BC2A0E5"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p>
        </w:tc>
        <w:tc>
          <w:tcPr>
            <w:tcW w:w="1536" w:type="dxa"/>
            <w:tcBorders>
              <w:top w:val="single" w:sz="4" w:space="0" w:color="auto"/>
              <w:bottom w:val="single" w:sz="4" w:space="0" w:color="auto"/>
            </w:tcBorders>
          </w:tcPr>
          <w:p w14:paraId="14A3221F"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tc>
        <w:tc>
          <w:tcPr>
            <w:tcW w:w="769" w:type="dxa"/>
            <w:vMerge/>
          </w:tcPr>
          <w:p w14:paraId="5160CA30" w14:textId="77777777" w:rsidR="00E16930" w:rsidRPr="00415429" w:rsidRDefault="00E16930" w:rsidP="00E16930">
            <w:pPr>
              <w:rPr>
                <w:rFonts w:ascii="Calibri" w:eastAsia="Calibri" w:hAnsi="Calibri"/>
                <w:sz w:val="22"/>
                <w:szCs w:val="22"/>
                <w:lang w:eastAsia="en-US"/>
              </w:rPr>
            </w:pPr>
          </w:p>
        </w:tc>
        <w:tc>
          <w:tcPr>
            <w:tcW w:w="707" w:type="dxa"/>
            <w:vMerge/>
          </w:tcPr>
          <w:p w14:paraId="093985DB" w14:textId="77777777" w:rsidR="00E16930" w:rsidRPr="00415429" w:rsidRDefault="00E16930" w:rsidP="00E16930">
            <w:pPr>
              <w:rPr>
                <w:rFonts w:ascii="Calibri" w:eastAsia="Calibri" w:hAnsi="Calibri"/>
                <w:sz w:val="22"/>
                <w:szCs w:val="22"/>
                <w:lang w:eastAsia="en-US"/>
              </w:rPr>
            </w:pPr>
          </w:p>
        </w:tc>
        <w:tc>
          <w:tcPr>
            <w:tcW w:w="823" w:type="dxa"/>
            <w:vMerge/>
          </w:tcPr>
          <w:p w14:paraId="7ED0E40B" w14:textId="77777777" w:rsidR="00E16930" w:rsidRPr="00415429" w:rsidRDefault="00E16930" w:rsidP="00E16930">
            <w:pPr>
              <w:rPr>
                <w:rFonts w:ascii="Calibri" w:eastAsia="Calibri" w:hAnsi="Calibri"/>
                <w:sz w:val="22"/>
                <w:szCs w:val="22"/>
                <w:lang w:eastAsia="en-US"/>
              </w:rPr>
            </w:pPr>
          </w:p>
        </w:tc>
      </w:tr>
      <w:tr w:rsidR="00E16930" w:rsidRPr="00415429" w14:paraId="23A68375" w14:textId="77777777" w:rsidTr="00562A57">
        <w:trPr>
          <w:trHeight w:val="293"/>
        </w:trPr>
        <w:tc>
          <w:tcPr>
            <w:tcW w:w="2491" w:type="dxa"/>
            <w:vMerge/>
          </w:tcPr>
          <w:p w14:paraId="00F79893"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35A4E791"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p>
        </w:tc>
        <w:tc>
          <w:tcPr>
            <w:tcW w:w="1536" w:type="dxa"/>
            <w:tcBorders>
              <w:top w:val="single" w:sz="4" w:space="0" w:color="auto"/>
              <w:bottom w:val="single" w:sz="4" w:space="0" w:color="auto"/>
            </w:tcBorders>
          </w:tcPr>
          <w:p w14:paraId="125466F1" w14:textId="77777777" w:rsidR="00E16930" w:rsidRPr="00415429" w:rsidRDefault="00E16930" w:rsidP="00562A57">
            <w:pPr>
              <w:jc w:val="center"/>
              <w:rPr>
                <w:rFonts w:ascii="Calibri" w:eastAsia="Calibri" w:hAnsi="Calibri"/>
                <w:sz w:val="22"/>
                <w:szCs w:val="22"/>
                <w:lang w:eastAsia="en-US"/>
              </w:rPr>
            </w:pPr>
          </w:p>
        </w:tc>
        <w:tc>
          <w:tcPr>
            <w:tcW w:w="769" w:type="dxa"/>
            <w:vMerge/>
          </w:tcPr>
          <w:p w14:paraId="4AFDF282" w14:textId="77777777" w:rsidR="00E16930" w:rsidRPr="00415429" w:rsidRDefault="00E16930" w:rsidP="00E16930">
            <w:pPr>
              <w:rPr>
                <w:rFonts w:ascii="Calibri" w:eastAsia="Calibri" w:hAnsi="Calibri"/>
                <w:sz w:val="22"/>
                <w:szCs w:val="22"/>
                <w:lang w:eastAsia="en-US"/>
              </w:rPr>
            </w:pPr>
          </w:p>
        </w:tc>
        <w:tc>
          <w:tcPr>
            <w:tcW w:w="707" w:type="dxa"/>
            <w:vMerge/>
          </w:tcPr>
          <w:p w14:paraId="0B4D3F98" w14:textId="77777777" w:rsidR="00E16930" w:rsidRPr="00415429" w:rsidRDefault="00E16930" w:rsidP="00E16930">
            <w:pPr>
              <w:rPr>
                <w:rFonts w:ascii="Calibri" w:eastAsia="Calibri" w:hAnsi="Calibri"/>
                <w:sz w:val="22"/>
                <w:szCs w:val="22"/>
                <w:lang w:eastAsia="en-US"/>
              </w:rPr>
            </w:pPr>
          </w:p>
        </w:tc>
        <w:tc>
          <w:tcPr>
            <w:tcW w:w="823" w:type="dxa"/>
            <w:vMerge/>
          </w:tcPr>
          <w:p w14:paraId="2D8D5FF2" w14:textId="77777777" w:rsidR="00E16930" w:rsidRPr="00415429" w:rsidRDefault="00E16930" w:rsidP="00E16930">
            <w:pPr>
              <w:rPr>
                <w:rFonts w:ascii="Calibri" w:eastAsia="Calibri" w:hAnsi="Calibri"/>
                <w:sz w:val="22"/>
                <w:szCs w:val="22"/>
                <w:lang w:eastAsia="en-US"/>
              </w:rPr>
            </w:pPr>
          </w:p>
        </w:tc>
      </w:tr>
      <w:tr w:rsidR="00E16930" w:rsidRPr="00415429" w14:paraId="56C5CF74" w14:textId="77777777" w:rsidTr="00562A57">
        <w:trPr>
          <w:trHeight w:val="293"/>
        </w:trPr>
        <w:tc>
          <w:tcPr>
            <w:tcW w:w="2491" w:type="dxa"/>
            <w:vMerge/>
          </w:tcPr>
          <w:p w14:paraId="460DF05A"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1FCA8629"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p>
        </w:tc>
        <w:tc>
          <w:tcPr>
            <w:tcW w:w="1536" w:type="dxa"/>
            <w:tcBorders>
              <w:top w:val="single" w:sz="4" w:space="0" w:color="auto"/>
              <w:bottom w:val="single" w:sz="4" w:space="0" w:color="auto"/>
            </w:tcBorders>
          </w:tcPr>
          <w:p w14:paraId="3789A817"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tc>
        <w:tc>
          <w:tcPr>
            <w:tcW w:w="769" w:type="dxa"/>
            <w:vMerge/>
          </w:tcPr>
          <w:p w14:paraId="370241FD" w14:textId="77777777" w:rsidR="00E16930" w:rsidRPr="00415429" w:rsidRDefault="00E16930" w:rsidP="00E16930">
            <w:pPr>
              <w:rPr>
                <w:rFonts w:ascii="Calibri" w:eastAsia="Calibri" w:hAnsi="Calibri"/>
                <w:sz w:val="22"/>
                <w:szCs w:val="22"/>
                <w:lang w:eastAsia="en-US"/>
              </w:rPr>
            </w:pPr>
          </w:p>
        </w:tc>
        <w:tc>
          <w:tcPr>
            <w:tcW w:w="707" w:type="dxa"/>
            <w:vMerge/>
          </w:tcPr>
          <w:p w14:paraId="6CAA5342" w14:textId="77777777" w:rsidR="00E16930" w:rsidRPr="00415429" w:rsidRDefault="00E16930" w:rsidP="00E16930">
            <w:pPr>
              <w:rPr>
                <w:rFonts w:ascii="Calibri" w:eastAsia="Calibri" w:hAnsi="Calibri"/>
                <w:sz w:val="22"/>
                <w:szCs w:val="22"/>
                <w:lang w:eastAsia="en-US"/>
              </w:rPr>
            </w:pPr>
          </w:p>
        </w:tc>
        <w:tc>
          <w:tcPr>
            <w:tcW w:w="823" w:type="dxa"/>
            <w:vMerge/>
          </w:tcPr>
          <w:p w14:paraId="5D490EB3" w14:textId="77777777" w:rsidR="00E16930" w:rsidRPr="00415429" w:rsidRDefault="00E16930" w:rsidP="00E16930">
            <w:pPr>
              <w:rPr>
                <w:rFonts w:ascii="Calibri" w:eastAsia="Calibri" w:hAnsi="Calibri"/>
                <w:sz w:val="22"/>
                <w:szCs w:val="22"/>
                <w:lang w:eastAsia="en-US"/>
              </w:rPr>
            </w:pPr>
          </w:p>
        </w:tc>
      </w:tr>
      <w:tr w:rsidR="00E16930" w:rsidRPr="00415429" w14:paraId="4538DDF0" w14:textId="77777777" w:rsidTr="00562A57">
        <w:trPr>
          <w:trHeight w:val="293"/>
        </w:trPr>
        <w:tc>
          <w:tcPr>
            <w:tcW w:w="2491" w:type="dxa"/>
            <w:vMerge/>
          </w:tcPr>
          <w:p w14:paraId="7DB47A97"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0FCFF0D0"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p>
        </w:tc>
        <w:tc>
          <w:tcPr>
            <w:tcW w:w="1536" w:type="dxa"/>
            <w:tcBorders>
              <w:top w:val="single" w:sz="4" w:space="0" w:color="auto"/>
              <w:bottom w:val="single" w:sz="4" w:space="0" w:color="auto"/>
            </w:tcBorders>
          </w:tcPr>
          <w:p w14:paraId="37561C14"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tc>
        <w:tc>
          <w:tcPr>
            <w:tcW w:w="769" w:type="dxa"/>
            <w:vMerge/>
          </w:tcPr>
          <w:p w14:paraId="7D7FEDCC" w14:textId="77777777" w:rsidR="00E16930" w:rsidRPr="00415429" w:rsidRDefault="00E16930" w:rsidP="00E16930">
            <w:pPr>
              <w:rPr>
                <w:rFonts w:ascii="Calibri" w:eastAsia="Calibri" w:hAnsi="Calibri"/>
                <w:sz w:val="22"/>
                <w:szCs w:val="22"/>
                <w:lang w:eastAsia="en-US"/>
              </w:rPr>
            </w:pPr>
          </w:p>
        </w:tc>
        <w:tc>
          <w:tcPr>
            <w:tcW w:w="707" w:type="dxa"/>
            <w:vMerge/>
          </w:tcPr>
          <w:p w14:paraId="2FD2B6B4" w14:textId="77777777" w:rsidR="00E16930" w:rsidRPr="00415429" w:rsidRDefault="00E16930" w:rsidP="00E16930">
            <w:pPr>
              <w:rPr>
                <w:rFonts w:ascii="Calibri" w:eastAsia="Calibri" w:hAnsi="Calibri"/>
                <w:sz w:val="22"/>
                <w:szCs w:val="22"/>
                <w:lang w:eastAsia="en-US"/>
              </w:rPr>
            </w:pPr>
          </w:p>
        </w:tc>
        <w:tc>
          <w:tcPr>
            <w:tcW w:w="823" w:type="dxa"/>
            <w:vMerge/>
          </w:tcPr>
          <w:p w14:paraId="41B7DA27" w14:textId="77777777" w:rsidR="00E16930" w:rsidRPr="00415429" w:rsidRDefault="00E16930" w:rsidP="00E16930">
            <w:pPr>
              <w:rPr>
                <w:rFonts w:ascii="Calibri" w:eastAsia="Calibri" w:hAnsi="Calibri"/>
                <w:sz w:val="22"/>
                <w:szCs w:val="22"/>
                <w:lang w:eastAsia="en-US"/>
              </w:rPr>
            </w:pPr>
          </w:p>
        </w:tc>
      </w:tr>
      <w:tr w:rsidR="00E16930" w:rsidRPr="00415429" w14:paraId="2C4E1901" w14:textId="77777777" w:rsidTr="00562A57">
        <w:trPr>
          <w:trHeight w:val="293"/>
        </w:trPr>
        <w:tc>
          <w:tcPr>
            <w:tcW w:w="2491" w:type="dxa"/>
            <w:vMerge/>
          </w:tcPr>
          <w:p w14:paraId="31A71CE0"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12" w:space="0" w:color="auto"/>
            </w:tcBorders>
          </w:tcPr>
          <w:p w14:paraId="730B8B4C"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p>
        </w:tc>
        <w:tc>
          <w:tcPr>
            <w:tcW w:w="1536" w:type="dxa"/>
            <w:tcBorders>
              <w:top w:val="single" w:sz="4" w:space="0" w:color="auto"/>
              <w:bottom w:val="single" w:sz="12" w:space="0" w:color="auto"/>
            </w:tcBorders>
          </w:tcPr>
          <w:p w14:paraId="1CEBDF38"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tc>
        <w:tc>
          <w:tcPr>
            <w:tcW w:w="769" w:type="dxa"/>
            <w:vMerge/>
          </w:tcPr>
          <w:p w14:paraId="1FDF1D85" w14:textId="77777777" w:rsidR="00E16930" w:rsidRPr="00415429" w:rsidRDefault="00E16930" w:rsidP="00E16930">
            <w:pPr>
              <w:rPr>
                <w:rFonts w:ascii="Calibri" w:eastAsia="Calibri" w:hAnsi="Calibri"/>
                <w:sz w:val="22"/>
                <w:szCs w:val="22"/>
                <w:lang w:eastAsia="en-US"/>
              </w:rPr>
            </w:pPr>
          </w:p>
        </w:tc>
        <w:tc>
          <w:tcPr>
            <w:tcW w:w="707" w:type="dxa"/>
            <w:vMerge/>
          </w:tcPr>
          <w:p w14:paraId="4D7C374E" w14:textId="77777777" w:rsidR="00E16930" w:rsidRPr="00415429" w:rsidRDefault="00E16930" w:rsidP="00E16930">
            <w:pPr>
              <w:rPr>
                <w:rFonts w:ascii="Calibri" w:eastAsia="Calibri" w:hAnsi="Calibri"/>
                <w:sz w:val="22"/>
                <w:szCs w:val="22"/>
                <w:lang w:eastAsia="en-US"/>
              </w:rPr>
            </w:pPr>
          </w:p>
        </w:tc>
        <w:tc>
          <w:tcPr>
            <w:tcW w:w="823" w:type="dxa"/>
            <w:vMerge/>
          </w:tcPr>
          <w:p w14:paraId="316289D2" w14:textId="77777777" w:rsidR="00E16930" w:rsidRPr="00415429" w:rsidRDefault="00E16930" w:rsidP="00E16930">
            <w:pPr>
              <w:rPr>
                <w:rFonts w:ascii="Calibri" w:eastAsia="Calibri" w:hAnsi="Calibri"/>
                <w:sz w:val="22"/>
                <w:szCs w:val="22"/>
                <w:lang w:eastAsia="en-US"/>
              </w:rPr>
            </w:pPr>
          </w:p>
        </w:tc>
      </w:tr>
      <w:tr w:rsidR="00E16930" w:rsidRPr="00415429" w14:paraId="6098317F" w14:textId="77777777" w:rsidTr="00562A57">
        <w:trPr>
          <w:trHeight w:val="300"/>
        </w:trPr>
        <w:tc>
          <w:tcPr>
            <w:tcW w:w="2491" w:type="dxa"/>
            <w:vMerge w:val="restart"/>
          </w:tcPr>
          <w:p w14:paraId="4B21FB6D" w14:textId="77777777" w:rsidR="00E16930" w:rsidRPr="00415429" w:rsidRDefault="00E16930" w:rsidP="00E16930">
            <w:pPr>
              <w:rPr>
                <w:rFonts w:ascii="Calibri" w:eastAsia="Calibri" w:hAnsi="Calibri"/>
                <w:b/>
                <w:sz w:val="22"/>
                <w:szCs w:val="22"/>
                <w:lang w:eastAsia="en-US"/>
              </w:rPr>
            </w:pPr>
            <w:r w:rsidRPr="00415429">
              <w:rPr>
                <w:rFonts w:ascii="Calibri" w:eastAsia="Calibri" w:hAnsi="Calibri"/>
                <w:b/>
                <w:sz w:val="22"/>
                <w:szCs w:val="22"/>
                <w:lang w:eastAsia="en-US"/>
              </w:rPr>
              <w:t>Ikke-OP</w:t>
            </w:r>
          </w:p>
          <w:p w14:paraId="71B76A0C" w14:textId="77777777" w:rsidR="00E16930" w:rsidRPr="00415429" w:rsidRDefault="00E16930" w:rsidP="00E16930">
            <w:pPr>
              <w:rPr>
                <w:rFonts w:ascii="Calibri" w:eastAsia="Calibri" w:hAnsi="Calibri"/>
                <w:sz w:val="22"/>
                <w:szCs w:val="22"/>
                <w:lang w:eastAsia="en-US"/>
              </w:rPr>
            </w:pPr>
          </w:p>
          <w:p w14:paraId="246C4C51"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Minimumsantal vurderinger:</w:t>
            </w:r>
          </w:p>
          <w:p w14:paraId="69B87FF0"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i/>
                <w:sz w:val="22"/>
                <w:szCs w:val="22"/>
                <w:lang w:eastAsia="en-US"/>
              </w:rPr>
              <w:t>0</w:t>
            </w:r>
            <w:r w:rsidRPr="00415429">
              <w:rPr>
                <w:rFonts w:ascii="Calibri" w:eastAsia="Calibri" w:hAnsi="Calibri"/>
                <w:sz w:val="22"/>
                <w:szCs w:val="22"/>
                <w:lang w:eastAsia="en-US"/>
              </w:rPr>
              <w:t xml:space="preserve"> i HU fase 1</w:t>
            </w:r>
          </w:p>
          <w:p w14:paraId="66110316"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i/>
                <w:sz w:val="22"/>
                <w:szCs w:val="22"/>
                <w:lang w:eastAsia="en-US"/>
              </w:rPr>
              <w:t xml:space="preserve">1 </w:t>
            </w:r>
            <w:r w:rsidRPr="00415429">
              <w:rPr>
                <w:rFonts w:ascii="Calibri" w:eastAsia="Calibri" w:hAnsi="Calibri"/>
                <w:sz w:val="22"/>
                <w:szCs w:val="22"/>
                <w:lang w:eastAsia="en-US"/>
              </w:rPr>
              <w:t xml:space="preserve"> i HU fase 2</w:t>
            </w:r>
          </w:p>
          <w:p w14:paraId="35B04839"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i/>
                <w:sz w:val="22"/>
                <w:szCs w:val="22"/>
                <w:lang w:eastAsia="en-US"/>
              </w:rPr>
              <w:t xml:space="preserve">2 </w:t>
            </w:r>
            <w:r w:rsidRPr="00415429">
              <w:rPr>
                <w:rFonts w:ascii="Calibri" w:eastAsia="Calibri" w:hAnsi="Calibri"/>
                <w:sz w:val="22"/>
                <w:szCs w:val="22"/>
                <w:lang w:eastAsia="en-US"/>
              </w:rPr>
              <w:t xml:space="preserve"> i HU fase 3</w:t>
            </w:r>
          </w:p>
          <w:p w14:paraId="46CF7565" w14:textId="77777777" w:rsidR="00E16930" w:rsidRPr="00415429" w:rsidRDefault="00E16930" w:rsidP="00E16930">
            <w:pPr>
              <w:rPr>
                <w:rFonts w:ascii="Calibri" w:eastAsia="Calibri" w:hAnsi="Calibri"/>
                <w:sz w:val="22"/>
                <w:szCs w:val="22"/>
                <w:lang w:eastAsia="en-US"/>
              </w:rPr>
            </w:pPr>
          </w:p>
          <w:p w14:paraId="1FD7707F"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Læringsstrategier:</w:t>
            </w:r>
          </w:p>
          <w:p w14:paraId="27037295"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Klinisk arbejde (ambulatorium, skadestue)</w:t>
            </w:r>
          </w:p>
          <w:p w14:paraId="4A4F8BAE"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Selvstudium (lærerbøger, artikler)</w:t>
            </w:r>
          </w:p>
          <w:p w14:paraId="68AE6BF9"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Konference (røntgen, indikation, sparring med kollega)</w:t>
            </w:r>
          </w:p>
          <w:p w14:paraId="06712087"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Mesterlære</w:t>
            </w:r>
          </w:p>
        </w:tc>
        <w:tc>
          <w:tcPr>
            <w:tcW w:w="4110" w:type="dxa"/>
            <w:tcBorders>
              <w:bottom w:val="single" w:sz="4" w:space="0" w:color="auto"/>
            </w:tcBorders>
          </w:tcPr>
          <w:p w14:paraId="3CF99231"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p>
        </w:tc>
        <w:tc>
          <w:tcPr>
            <w:tcW w:w="1536" w:type="dxa"/>
            <w:tcBorders>
              <w:bottom w:val="single" w:sz="4" w:space="0" w:color="auto"/>
            </w:tcBorders>
          </w:tcPr>
          <w:p w14:paraId="4D6A2FA7"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tc>
        <w:tc>
          <w:tcPr>
            <w:tcW w:w="769" w:type="dxa"/>
            <w:vMerge w:val="restart"/>
          </w:tcPr>
          <w:p w14:paraId="7DB2E8F0" w14:textId="77777777" w:rsidR="00E16930" w:rsidRPr="00415429" w:rsidRDefault="00E16930" w:rsidP="00E16930">
            <w:pPr>
              <w:rPr>
                <w:rFonts w:ascii="Calibri" w:eastAsia="Calibri" w:hAnsi="Calibri"/>
                <w:sz w:val="22"/>
                <w:szCs w:val="22"/>
                <w:lang w:eastAsia="en-US"/>
              </w:rPr>
            </w:pPr>
          </w:p>
          <w:p w14:paraId="539F4622" w14:textId="77777777" w:rsidR="00E16930" w:rsidRPr="00415429" w:rsidRDefault="00E16930" w:rsidP="00E16930">
            <w:pPr>
              <w:rPr>
                <w:rFonts w:ascii="Calibri" w:eastAsia="Calibri" w:hAnsi="Calibri"/>
                <w:sz w:val="22"/>
                <w:szCs w:val="22"/>
                <w:lang w:eastAsia="en-US"/>
              </w:rPr>
            </w:pPr>
          </w:p>
          <w:p w14:paraId="20526570" w14:textId="77777777" w:rsidR="00E16930" w:rsidRPr="00415429" w:rsidRDefault="00E16930" w:rsidP="00E16930">
            <w:pPr>
              <w:rPr>
                <w:rFonts w:ascii="Calibri" w:eastAsia="Calibri" w:hAnsi="Calibri"/>
                <w:sz w:val="22"/>
                <w:szCs w:val="22"/>
                <w:lang w:eastAsia="en-US"/>
              </w:rPr>
            </w:pPr>
          </w:p>
          <w:p w14:paraId="140A406C" w14:textId="77777777" w:rsidR="00E16930" w:rsidRPr="00415429" w:rsidRDefault="00E16930" w:rsidP="00E16930">
            <w:pPr>
              <w:rPr>
                <w:rFonts w:ascii="Calibri" w:eastAsia="Calibri" w:hAnsi="Calibri"/>
                <w:sz w:val="22"/>
                <w:szCs w:val="22"/>
                <w:lang w:eastAsia="en-US"/>
              </w:rPr>
            </w:pPr>
          </w:p>
          <w:p w14:paraId="685634B1" w14:textId="77777777" w:rsidR="00E16930" w:rsidRPr="00415429" w:rsidRDefault="00E16930" w:rsidP="00E16930">
            <w:pPr>
              <w:rPr>
                <w:rFonts w:ascii="Calibri" w:eastAsia="Calibri" w:hAnsi="Calibri"/>
                <w:sz w:val="22"/>
                <w:szCs w:val="22"/>
                <w:lang w:eastAsia="en-US"/>
              </w:rPr>
            </w:pPr>
          </w:p>
          <w:p w14:paraId="4E3052C0" w14:textId="77777777" w:rsidR="00E16930" w:rsidRPr="00415429" w:rsidRDefault="00E16930" w:rsidP="00E16930">
            <w:pPr>
              <w:rPr>
                <w:rFonts w:ascii="Calibri" w:eastAsia="Calibri" w:hAnsi="Calibri"/>
                <w:sz w:val="22"/>
                <w:szCs w:val="22"/>
                <w:lang w:eastAsia="en-US"/>
              </w:rPr>
            </w:pPr>
          </w:p>
          <w:p w14:paraId="2EE37188" w14:textId="77777777" w:rsidR="00E16930" w:rsidRPr="00415429" w:rsidRDefault="00E16930" w:rsidP="00E16930">
            <w:pPr>
              <w:rPr>
                <w:rFonts w:ascii="Calibri" w:eastAsia="Calibri" w:hAnsi="Calibri"/>
                <w:sz w:val="22"/>
                <w:szCs w:val="22"/>
                <w:lang w:eastAsia="en-US"/>
              </w:rPr>
            </w:pPr>
          </w:p>
          <w:p w14:paraId="668749D1" w14:textId="77777777" w:rsidR="00E16930" w:rsidRPr="00415429" w:rsidRDefault="00E16930" w:rsidP="00E16930">
            <w:pPr>
              <w:rPr>
                <w:rFonts w:ascii="Calibri" w:eastAsia="Calibri" w:hAnsi="Calibri"/>
                <w:sz w:val="22"/>
                <w:szCs w:val="22"/>
                <w:lang w:eastAsia="en-US"/>
              </w:rPr>
            </w:pPr>
          </w:p>
          <w:p w14:paraId="6F27C7D7" w14:textId="77777777" w:rsidR="00E16930" w:rsidRPr="00415429" w:rsidRDefault="00E16930" w:rsidP="00E16930">
            <w:pPr>
              <w:rPr>
                <w:rFonts w:ascii="Calibri" w:eastAsia="Calibri" w:hAnsi="Calibri"/>
                <w:sz w:val="22"/>
                <w:szCs w:val="22"/>
                <w:lang w:eastAsia="en-US"/>
              </w:rPr>
            </w:pPr>
          </w:p>
          <w:p w14:paraId="642A790A" w14:textId="77777777" w:rsidR="00E16930" w:rsidRPr="00415429" w:rsidRDefault="00E16930" w:rsidP="00E16930">
            <w:pPr>
              <w:rPr>
                <w:rFonts w:ascii="Calibri" w:eastAsia="Calibri" w:hAnsi="Calibri"/>
                <w:sz w:val="22"/>
                <w:szCs w:val="22"/>
                <w:lang w:eastAsia="en-US"/>
              </w:rPr>
            </w:pPr>
          </w:p>
          <w:p w14:paraId="4C72713D" w14:textId="77777777" w:rsidR="00E16930" w:rsidRPr="00415429" w:rsidRDefault="00E16930" w:rsidP="00E16930">
            <w:pPr>
              <w:rPr>
                <w:rFonts w:ascii="Calibri" w:eastAsia="Calibri" w:hAnsi="Calibri"/>
                <w:sz w:val="22"/>
                <w:szCs w:val="22"/>
                <w:lang w:eastAsia="en-US"/>
              </w:rPr>
            </w:pPr>
          </w:p>
          <w:p w14:paraId="5D6F0D9F" w14:textId="77777777" w:rsidR="00E16930" w:rsidRPr="00415429" w:rsidRDefault="00E16930" w:rsidP="00E16930">
            <w:pPr>
              <w:rPr>
                <w:rFonts w:ascii="Calibri" w:eastAsia="Calibri" w:hAnsi="Calibri"/>
                <w:sz w:val="22"/>
                <w:szCs w:val="22"/>
                <w:lang w:eastAsia="en-US"/>
              </w:rPr>
            </w:pPr>
          </w:p>
          <w:p w14:paraId="086A6C26" w14:textId="77777777" w:rsidR="00E16930" w:rsidRPr="00415429" w:rsidRDefault="00E16930" w:rsidP="00E16930">
            <w:pPr>
              <w:rPr>
                <w:rFonts w:ascii="Calibri" w:eastAsia="Calibri" w:hAnsi="Calibri"/>
                <w:sz w:val="22"/>
                <w:szCs w:val="22"/>
                <w:lang w:eastAsia="en-US"/>
              </w:rPr>
            </w:pPr>
          </w:p>
          <w:p w14:paraId="75C3AA0B" w14:textId="77777777" w:rsidR="00E16930" w:rsidRPr="00415429" w:rsidRDefault="00E16930" w:rsidP="00E16930">
            <w:pPr>
              <w:rPr>
                <w:rFonts w:ascii="Calibri" w:eastAsia="Calibri" w:hAnsi="Calibri"/>
                <w:sz w:val="22"/>
                <w:szCs w:val="22"/>
                <w:lang w:eastAsia="en-US"/>
              </w:rPr>
            </w:pPr>
          </w:p>
          <w:p w14:paraId="6E5F69B2" w14:textId="77777777" w:rsidR="00E16930" w:rsidRPr="00415429" w:rsidRDefault="00E16930" w:rsidP="00E16930">
            <w:pPr>
              <w:rPr>
                <w:rFonts w:ascii="Calibri" w:eastAsia="Calibri" w:hAnsi="Calibri"/>
                <w:sz w:val="22"/>
                <w:szCs w:val="22"/>
                <w:lang w:eastAsia="en-US"/>
              </w:rPr>
            </w:pPr>
          </w:p>
          <w:p w14:paraId="5D66BBB0" w14:textId="77777777" w:rsidR="00E16930" w:rsidRPr="00415429" w:rsidRDefault="00E16930" w:rsidP="00E16930">
            <w:pPr>
              <w:rPr>
                <w:rFonts w:ascii="Calibri" w:eastAsia="Calibri" w:hAnsi="Calibri"/>
                <w:sz w:val="22"/>
                <w:szCs w:val="22"/>
                <w:lang w:eastAsia="en-US"/>
              </w:rPr>
            </w:pPr>
          </w:p>
          <w:p w14:paraId="493B29AD" w14:textId="77777777" w:rsidR="00E16930" w:rsidRPr="00415429" w:rsidRDefault="00E16930" w:rsidP="00E16930">
            <w:pPr>
              <w:rPr>
                <w:rFonts w:ascii="Calibri" w:eastAsia="Calibri" w:hAnsi="Calibri"/>
                <w:sz w:val="22"/>
                <w:szCs w:val="22"/>
                <w:lang w:eastAsia="en-US"/>
              </w:rPr>
            </w:pPr>
          </w:p>
          <w:p w14:paraId="7DBAAA69" w14:textId="77777777" w:rsidR="00E16930" w:rsidRPr="00415429" w:rsidRDefault="00E16930" w:rsidP="00E16930">
            <w:pPr>
              <w:rPr>
                <w:rFonts w:ascii="Calibri" w:eastAsia="Calibri" w:hAnsi="Calibri"/>
                <w:sz w:val="22"/>
                <w:szCs w:val="22"/>
                <w:lang w:eastAsia="en-US"/>
              </w:rPr>
            </w:pPr>
          </w:p>
          <w:p w14:paraId="7D2872CE" w14:textId="77777777" w:rsidR="00E16930" w:rsidRPr="00415429" w:rsidRDefault="00E16930" w:rsidP="00E16930">
            <w:pPr>
              <w:rPr>
                <w:rFonts w:ascii="Calibri" w:eastAsia="Calibri" w:hAnsi="Calibri"/>
                <w:sz w:val="22"/>
                <w:szCs w:val="22"/>
                <w:lang w:eastAsia="en-US"/>
              </w:rPr>
            </w:pPr>
          </w:p>
          <w:p w14:paraId="13C941FF" w14:textId="77777777" w:rsidR="00E16930" w:rsidRPr="00415429" w:rsidRDefault="00E16930" w:rsidP="00E16930">
            <w:pPr>
              <w:rPr>
                <w:rFonts w:ascii="Calibri" w:eastAsia="Calibri" w:hAnsi="Calibri"/>
                <w:sz w:val="22"/>
                <w:szCs w:val="22"/>
                <w:lang w:eastAsia="en-US"/>
              </w:rPr>
            </w:pPr>
          </w:p>
          <w:p w14:paraId="2AF5A28A" w14:textId="77777777" w:rsidR="00E16930" w:rsidRPr="00415429" w:rsidRDefault="00E16930" w:rsidP="00E16930">
            <w:pPr>
              <w:rPr>
                <w:rFonts w:ascii="Calibri" w:eastAsia="Calibri" w:hAnsi="Calibri"/>
                <w:sz w:val="22"/>
                <w:szCs w:val="22"/>
                <w:lang w:eastAsia="en-US"/>
              </w:rPr>
            </w:pPr>
          </w:p>
          <w:p w14:paraId="2C6945E0" w14:textId="77777777" w:rsidR="00E16930" w:rsidRPr="00415429" w:rsidRDefault="00E16930" w:rsidP="00E16930">
            <w:pPr>
              <w:rPr>
                <w:rFonts w:ascii="Calibri" w:eastAsia="Calibri" w:hAnsi="Calibri"/>
                <w:sz w:val="22"/>
                <w:szCs w:val="22"/>
                <w:lang w:eastAsia="en-US"/>
              </w:rPr>
            </w:pPr>
          </w:p>
          <w:p w14:paraId="5DAA6FA0" w14:textId="77777777" w:rsidR="00E16930" w:rsidRPr="00415429" w:rsidRDefault="00E16930" w:rsidP="00E16930">
            <w:pPr>
              <w:rPr>
                <w:rFonts w:ascii="Calibri" w:eastAsia="Calibri" w:hAnsi="Calibri"/>
                <w:sz w:val="22"/>
                <w:szCs w:val="22"/>
                <w:lang w:eastAsia="en-US"/>
              </w:rPr>
            </w:pPr>
          </w:p>
        </w:tc>
        <w:tc>
          <w:tcPr>
            <w:tcW w:w="707" w:type="dxa"/>
            <w:vMerge w:val="restart"/>
          </w:tcPr>
          <w:p w14:paraId="6E893160" w14:textId="77777777" w:rsidR="00E16930" w:rsidRPr="00415429" w:rsidRDefault="00E16930" w:rsidP="00E16930">
            <w:pPr>
              <w:rPr>
                <w:rFonts w:ascii="Calibri" w:eastAsia="Calibri" w:hAnsi="Calibri"/>
                <w:sz w:val="22"/>
                <w:szCs w:val="22"/>
                <w:lang w:eastAsia="en-US"/>
              </w:rPr>
            </w:pPr>
          </w:p>
          <w:p w14:paraId="2038316E" w14:textId="77777777" w:rsidR="00E16930" w:rsidRPr="00415429" w:rsidRDefault="00E16930" w:rsidP="00E16930">
            <w:pPr>
              <w:rPr>
                <w:rFonts w:ascii="Calibri" w:eastAsia="Calibri" w:hAnsi="Calibri"/>
                <w:sz w:val="22"/>
                <w:szCs w:val="22"/>
                <w:lang w:eastAsia="en-US"/>
              </w:rPr>
            </w:pPr>
          </w:p>
          <w:p w14:paraId="26CCFEB0" w14:textId="77777777" w:rsidR="00E16930" w:rsidRPr="00415429" w:rsidRDefault="00E16930" w:rsidP="00E16930">
            <w:pPr>
              <w:rPr>
                <w:rFonts w:ascii="Calibri" w:eastAsia="Calibri" w:hAnsi="Calibri"/>
                <w:sz w:val="22"/>
                <w:szCs w:val="22"/>
                <w:lang w:eastAsia="en-US"/>
              </w:rPr>
            </w:pPr>
          </w:p>
          <w:p w14:paraId="2153627B" w14:textId="77777777" w:rsidR="00E16930" w:rsidRPr="00415429" w:rsidRDefault="00E16930" w:rsidP="00E16930">
            <w:pPr>
              <w:rPr>
                <w:rFonts w:ascii="Calibri" w:eastAsia="Calibri" w:hAnsi="Calibri"/>
                <w:sz w:val="22"/>
                <w:szCs w:val="22"/>
                <w:lang w:eastAsia="en-US"/>
              </w:rPr>
            </w:pPr>
          </w:p>
          <w:p w14:paraId="16F5D989"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2</w:t>
            </w:r>
          </w:p>
          <w:p w14:paraId="70A70FDE" w14:textId="77777777" w:rsidR="00E16930" w:rsidRPr="00415429" w:rsidRDefault="00E16930" w:rsidP="00E16930">
            <w:pPr>
              <w:rPr>
                <w:rFonts w:ascii="Calibri" w:eastAsia="Calibri" w:hAnsi="Calibri"/>
                <w:sz w:val="22"/>
                <w:szCs w:val="22"/>
                <w:lang w:eastAsia="en-US"/>
              </w:rPr>
            </w:pPr>
          </w:p>
          <w:p w14:paraId="5418B334"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2</w:t>
            </w:r>
          </w:p>
          <w:p w14:paraId="529FBFF6"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2</w:t>
            </w:r>
          </w:p>
          <w:p w14:paraId="559413B0" w14:textId="77777777" w:rsidR="00E16930" w:rsidRPr="00415429" w:rsidRDefault="00E16930" w:rsidP="00E16930">
            <w:pPr>
              <w:rPr>
                <w:rFonts w:ascii="Calibri" w:eastAsia="Calibri" w:hAnsi="Calibri"/>
                <w:sz w:val="22"/>
                <w:szCs w:val="22"/>
                <w:lang w:eastAsia="en-US"/>
              </w:rPr>
            </w:pPr>
          </w:p>
          <w:p w14:paraId="2CC4202E" w14:textId="77777777" w:rsidR="00E16930" w:rsidRPr="00415429" w:rsidRDefault="00E16930" w:rsidP="00E16930">
            <w:pPr>
              <w:rPr>
                <w:rFonts w:ascii="Calibri" w:eastAsia="Calibri" w:hAnsi="Calibri"/>
                <w:sz w:val="22"/>
                <w:szCs w:val="22"/>
                <w:lang w:eastAsia="en-US"/>
              </w:rPr>
            </w:pPr>
          </w:p>
          <w:p w14:paraId="7B1344FF" w14:textId="77777777" w:rsidR="00E16930" w:rsidRPr="00415429" w:rsidRDefault="00E16930" w:rsidP="00E16930">
            <w:pPr>
              <w:rPr>
                <w:rFonts w:ascii="Calibri" w:eastAsia="Calibri" w:hAnsi="Calibri"/>
                <w:sz w:val="22"/>
                <w:szCs w:val="22"/>
                <w:lang w:eastAsia="en-US"/>
              </w:rPr>
            </w:pPr>
          </w:p>
          <w:p w14:paraId="2D4AE4FF" w14:textId="77777777" w:rsidR="00E16930" w:rsidRPr="00415429" w:rsidRDefault="00E16930" w:rsidP="00E16930">
            <w:pPr>
              <w:rPr>
                <w:rFonts w:ascii="Calibri" w:eastAsia="Calibri" w:hAnsi="Calibri"/>
                <w:sz w:val="22"/>
                <w:szCs w:val="22"/>
                <w:lang w:eastAsia="en-US"/>
              </w:rPr>
            </w:pPr>
          </w:p>
          <w:p w14:paraId="2D3FD5F1"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2</w:t>
            </w:r>
          </w:p>
          <w:p w14:paraId="04FF4716" w14:textId="77777777" w:rsidR="00E16930" w:rsidRPr="00415429" w:rsidRDefault="00E16930" w:rsidP="00E16930">
            <w:pPr>
              <w:rPr>
                <w:rFonts w:ascii="Calibri" w:eastAsia="Calibri" w:hAnsi="Calibri"/>
                <w:sz w:val="22"/>
                <w:szCs w:val="22"/>
                <w:lang w:eastAsia="en-US"/>
              </w:rPr>
            </w:pPr>
          </w:p>
          <w:p w14:paraId="5056C3E0"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2</w:t>
            </w:r>
          </w:p>
          <w:p w14:paraId="2BA53AA6"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7CC7B6B6" w14:textId="77777777" w:rsidR="00E16930" w:rsidRPr="00415429" w:rsidRDefault="00E16930" w:rsidP="00E16930">
            <w:pPr>
              <w:rPr>
                <w:rFonts w:ascii="Calibri" w:eastAsia="Calibri" w:hAnsi="Calibri"/>
                <w:sz w:val="22"/>
                <w:szCs w:val="22"/>
                <w:lang w:eastAsia="en-US"/>
              </w:rPr>
            </w:pPr>
          </w:p>
          <w:p w14:paraId="14B95E1A" w14:textId="77777777" w:rsidR="00E16930" w:rsidRPr="00415429" w:rsidRDefault="00E16930" w:rsidP="00E16930">
            <w:pPr>
              <w:rPr>
                <w:rFonts w:ascii="Calibri" w:eastAsia="Calibri" w:hAnsi="Calibri"/>
                <w:sz w:val="22"/>
                <w:szCs w:val="22"/>
                <w:lang w:eastAsia="en-US"/>
              </w:rPr>
            </w:pPr>
          </w:p>
          <w:p w14:paraId="265BDA32" w14:textId="77777777" w:rsidR="00E16930" w:rsidRPr="00415429" w:rsidRDefault="00E16930" w:rsidP="00E16930">
            <w:pPr>
              <w:rPr>
                <w:rFonts w:ascii="Calibri" w:eastAsia="Calibri" w:hAnsi="Calibri"/>
                <w:sz w:val="22"/>
                <w:szCs w:val="22"/>
                <w:lang w:eastAsia="en-US"/>
              </w:rPr>
            </w:pPr>
          </w:p>
          <w:p w14:paraId="2CCE8655"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0A044060" w14:textId="77777777" w:rsidR="00E16930" w:rsidRPr="00415429" w:rsidRDefault="00E16930" w:rsidP="00E16930">
            <w:pPr>
              <w:rPr>
                <w:rFonts w:ascii="Calibri" w:eastAsia="Calibri" w:hAnsi="Calibri"/>
                <w:sz w:val="22"/>
                <w:szCs w:val="22"/>
                <w:lang w:eastAsia="en-US"/>
              </w:rPr>
            </w:pPr>
          </w:p>
          <w:p w14:paraId="60266004" w14:textId="77777777" w:rsidR="00E16930" w:rsidRPr="00415429" w:rsidRDefault="00E16930" w:rsidP="00E16930">
            <w:pPr>
              <w:rPr>
                <w:rFonts w:ascii="Calibri" w:eastAsia="Calibri" w:hAnsi="Calibri"/>
                <w:sz w:val="22"/>
                <w:szCs w:val="22"/>
                <w:lang w:eastAsia="en-US"/>
              </w:rPr>
            </w:pPr>
          </w:p>
          <w:p w14:paraId="3B3E5BAF"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4</w:t>
            </w:r>
          </w:p>
          <w:p w14:paraId="6250276F"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4</w:t>
            </w:r>
          </w:p>
          <w:p w14:paraId="3805A584"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lastRenderedPageBreak/>
              <w:t>3</w:t>
            </w:r>
          </w:p>
          <w:p w14:paraId="4BAB8AC6" w14:textId="64E7F432" w:rsidR="00E16930" w:rsidRPr="00415429" w:rsidRDefault="00E16930" w:rsidP="00E16930">
            <w:pPr>
              <w:rPr>
                <w:rFonts w:ascii="Calibri" w:eastAsia="Calibri" w:hAnsi="Calibri"/>
                <w:sz w:val="22"/>
                <w:szCs w:val="22"/>
                <w:lang w:eastAsia="en-US"/>
              </w:rPr>
            </w:pPr>
          </w:p>
          <w:p w14:paraId="0EF7B542" w14:textId="3D75783B" w:rsidR="00E16930" w:rsidRPr="00415429" w:rsidRDefault="00A856A0" w:rsidP="00E16930">
            <w:pPr>
              <w:rPr>
                <w:rFonts w:ascii="Calibri" w:eastAsia="Calibri" w:hAnsi="Calibri"/>
                <w:sz w:val="22"/>
                <w:szCs w:val="22"/>
                <w:lang w:eastAsia="en-US"/>
              </w:rPr>
            </w:pPr>
            <w:r>
              <w:rPr>
                <w:rFonts w:ascii="Calibri" w:eastAsia="Calibri" w:hAnsi="Calibri"/>
                <w:sz w:val="22"/>
                <w:szCs w:val="22"/>
                <w:lang w:eastAsia="en-US"/>
              </w:rPr>
              <w:t>3</w:t>
            </w:r>
          </w:p>
          <w:p w14:paraId="4FF16AF5"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7BA12BDE"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711CCEF1"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793BF7F2" w14:textId="634E2BCB" w:rsidR="00E16930" w:rsidRPr="00415429" w:rsidRDefault="00E16930" w:rsidP="00E16930">
            <w:pPr>
              <w:rPr>
                <w:rFonts w:ascii="Calibri" w:eastAsia="Calibri" w:hAnsi="Calibri"/>
                <w:sz w:val="22"/>
                <w:szCs w:val="22"/>
                <w:lang w:eastAsia="en-US"/>
              </w:rPr>
            </w:pPr>
          </w:p>
          <w:p w14:paraId="0CA3FD9F"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0A45763C"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25D59B7D" w14:textId="77777777" w:rsidR="00E16930" w:rsidRPr="00415429" w:rsidRDefault="00E16930" w:rsidP="00E16930">
            <w:pPr>
              <w:rPr>
                <w:rFonts w:ascii="Calibri" w:eastAsia="Calibri" w:hAnsi="Calibri"/>
                <w:sz w:val="22"/>
                <w:szCs w:val="22"/>
                <w:lang w:eastAsia="en-US"/>
              </w:rPr>
            </w:pPr>
          </w:p>
          <w:p w14:paraId="0EBACD06" w14:textId="77777777" w:rsidR="00E16930" w:rsidRPr="00415429" w:rsidRDefault="00E16930" w:rsidP="00E16930">
            <w:pPr>
              <w:rPr>
                <w:rFonts w:ascii="Calibri" w:eastAsia="Calibri" w:hAnsi="Calibri"/>
                <w:sz w:val="22"/>
                <w:szCs w:val="22"/>
                <w:lang w:eastAsia="en-US"/>
              </w:rPr>
            </w:pPr>
          </w:p>
          <w:p w14:paraId="2F582504" w14:textId="77777777" w:rsidR="00E16930" w:rsidRPr="00415429" w:rsidRDefault="00E16930" w:rsidP="00E16930">
            <w:pPr>
              <w:rPr>
                <w:rFonts w:ascii="Calibri" w:eastAsia="Calibri" w:hAnsi="Calibri"/>
                <w:sz w:val="22"/>
                <w:szCs w:val="22"/>
                <w:lang w:eastAsia="en-US"/>
              </w:rPr>
            </w:pPr>
          </w:p>
          <w:p w14:paraId="6390C904" w14:textId="77777777" w:rsidR="00E16930" w:rsidRPr="00415429" w:rsidRDefault="00E16930" w:rsidP="00E16930">
            <w:pPr>
              <w:rPr>
                <w:rFonts w:ascii="Calibri" w:eastAsia="Calibri" w:hAnsi="Calibri"/>
                <w:sz w:val="22"/>
                <w:szCs w:val="22"/>
                <w:lang w:eastAsia="en-US"/>
              </w:rPr>
            </w:pPr>
          </w:p>
          <w:p w14:paraId="447C91FE" w14:textId="77777777" w:rsidR="00E16930" w:rsidRPr="00415429" w:rsidRDefault="00E16930" w:rsidP="00E16930">
            <w:pPr>
              <w:rPr>
                <w:rFonts w:ascii="Calibri" w:eastAsia="Calibri" w:hAnsi="Calibri"/>
                <w:sz w:val="22"/>
                <w:szCs w:val="22"/>
                <w:lang w:eastAsia="en-US"/>
              </w:rPr>
            </w:pPr>
          </w:p>
          <w:p w14:paraId="79F99A8E" w14:textId="77777777" w:rsidR="00E16930" w:rsidRPr="00415429" w:rsidRDefault="00E16930" w:rsidP="00E16930">
            <w:pPr>
              <w:rPr>
                <w:rFonts w:ascii="Calibri" w:eastAsia="Calibri" w:hAnsi="Calibri"/>
                <w:sz w:val="22"/>
                <w:szCs w:val="22"/>
                <w:lang w:eastAsia="en-US"/>
              </w:rPr>
            </w:pPr>
          </w:p>
        </w:tc>
        <w:tc>
          <w:tcPr>
            <w:tcW w:w="823" w:type="dxa"/>
            <w:vMerge w:val="restart"/>
          </w:tcPr>
          <w:p w14:paraId="77AB3F41" w14:textId="77777777" w:rsidR="00E16930" w:rsidRPr="00415429" w:rsidRDefault="00E16930" w:rsidP="00E16930">
            <w:pPr>
              <w:rPr>
                <w:rFonts w:ascii="Calibri" w:eastAsia="Calibri" w:hAnsi="Calibri"/>
                <w:sz w:val="22"/>
                <w:szCs w:val="22"/>
                <w:lang w:eastAsia="en-US"/>
              </w:rPr>
            </w:pPr>
          </w:p>
          <w:p w14:paraId="7FA6A29C" w14:textId="77777777" w:rsidR="00E16930" w:rsidRPr="00415429" w:rsidRDefault="00E16930" w:rsidP="00E16930">
            <w:pPr>
              <w:rPr>
                <w:rFonts w:ascii="Calibri" w:eastAsia="Calibri" w:hAnsi="Calibri"/>
                <w:sz w:val="22"/>
                <w:szCs w:val="22"/>
                <w:lang w:eastAsia="en-US"/>
              </w:rPr>
            </w:pPr>
          </w:p>
          <w:p w14:paraId="36B94092" w14:textId="77777777" w:rsidR="00E16930" w:rsidRPr="00415429" w:rsidRDefault="00E16930" w:rsidP="00E16930">
            <w:pPr>
              <w:rPr>
                <w:rFonts w:ascii="Calibri" w:eastAsia="Calibri" w:hAnsi="Calibri"/>
                <w:sz w:val="22"/>
                <w:szCs w:val="22"/>
                <w:lang w:eastAsia="en-US"/>
              </w:rPr>
            </w:pPr>
          </w:p>
          <w:p w14:paraId="7BEEEB4A" w14:textId="77777777" w:rsidR="00E16930" w:rsidRPr="00415429" w:rsidRDefault="00E16930" w:rsidP="00E16930">
            <w:pPr>
              <w:rPr>
                <w:rFonts w:ascii="Calibri" w:eastAsia="Calibri" w:hAnsi="Calibri"/>
                <w:sz w:val="22"/>
                <w:szCs w:val="22"/>
                <w:lang w:eastAsia="en-US"/>
              </w:rPr>
            </w:pPr>
          </w:p>
          <w:p w14:paraId="17C57650"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0D589B6E" w14:textId="77777777" w:rsidR="00E16930" w:rsidRPr="00415429" w:rsidRDefault="00E16930" w:rsidP="00E16930">
            <w:pPr>
              <w:rPr>
                <w:rFonts w:ascii="Calibri" w:eastAsia="Calibri" w:hAnsi="Calibri"/>
                <w:sz w:val="22"/>
                <w:szCs w:val="22"/>
                <w:lang w:eastAsia="en-US"/>
              </w:rPr>
            </w:pPr>
          </w:p>
          <w:p w14:paraId="1B4F7F90"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53DD7E6B"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7347B72B" w14:textId="77777777" w:rsidR="00E16930" w:rsidRPr="00415429" w:rsidRDefault="00E16930" w:rsidP="00E16930">
            <w:pPr>
              <w:rPr>
                <w:rFonts w:ascii="Calibri" w:eastAsia="Calibri" w:hAnsi="Calibri"/>
                <w:sz w:val="22"/>
                <w:szCs w:val="22"/>
                <w:lang w:eastAsia="en-US"/>
              </w:rPr>
            </w:pPr>
          </w:p>
          <w:p w14:paraId="214AE6D5" w14:textId="77777777" w:rsidR="00E16930" w:rsidRPr="00415429" w:rsidRDefault="00E16930" w:rsidP="00E16930">
            <w:pPr>
              <w:rPr>
                <w:rFonts w:ascii="Calibri" w:eastAsia="Calibri" w:hAnsi="Calibri"/>
                <w:sz w:val="22"/>
                <w:szCs w:val="22"/>
                <w:lang w:eastAsia="en-US"/>
              </w:rPr>
            </w:pPr>
          </w:p>
          <w:p w14:paraId="518636BF" w14:textId="77777777" w:rsidR="00E16930" w:rsidRPr="00415429" w:rsidRDefault="00E16930" w:rsidP="00E16930">
            <w:pPr>
              <w:rPr>
                <w:rFonts w:ascii="Calibri" w:eastAsia="Calibri" w:hAnsi="Calibri"/>
                <w:sz w:val="22"/>
                <w:szCs w:val="22"/>
                <w:lang w:eastAsia="en-US"/>
              </w:rPr>
            </w:pPr>
          </w:p>
          <w:p w14:paraId="24EF0E29" w14:textId="77777777" w:rsidR="00E16930" w:rsidRPr="00415429" w:rsidRDefault="00E16930" w:rsidP="00E16930">
            <w:pPr>
              <w:rPr>
                <w:rFonts w:ascii="Calibri" w:eastAsia="Calibri" w:hAnsi="Calibri"/>
                <w:sz w:val="22"/>
                <w:szCs w:val="22"/>
                <w:lang w:eastAsia="en-US"/>
              </w:rPr>
            </w:pPr>
          </w:p>
          <w:p w14:paraId="01FF0D65"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30B18EA5" w14:textId="77777777" w:rsidR="00E16930" w:rsidRPr="00415429" w:rsidRDefault="00E16930" w:rsidP="00E16930">
            <w:pPr>
              <w:rPr>
                <w:rFonts w:ascii="Calibri" w:eastAsia="Calibri" w:hAnsi="Calibri"/>
                <w:sz w:val="22"/>
                <w:szCs w:val="22"/>
                <w:lang w:eastAsia="en-US"/>
              </w:rPr>
            </w:pPr>
          </w:p>
          <w:p w14:paraId="26BA1734"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4C18E667"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724BE651" w14:textId="77777777" w:rsidR="00E16930" w:rsidRPr="00415429" w:rsidRDefault="00E16930" w:rsidP="00E16930">
            <w:pPr>
              <w:rPr>
                <w:rFonts w:ascii="Calibri" w:eastAsia="Calibri" w:hAnsi="Calibri"/>
                <w:sz w:val="22"/>
                <w:szCs w:val="22"/>
                <w:lang w:eastAsia="en-US"/>
              </w:rPr>
            </w:pPr>
          </w:p>
          <w:p w14:paraId="64CF96A7" w14:textId="77777777" w:rsidR="00E16930" w:rsidRPr="00415429" w:rsidRDefault="00E16930" w:rsidP="00E16930">
            <w:pPr>
              <w:rPr>
                <w:rFonts w:ascii="Calibri" w:eastAsia="Calibri" w:hAnsi="Calibri"/>
                <w:sz w:val="22"/>
                <w:szCs w:val="22"/>
                <w:lang w:eastAsia="en-US"/>
              </w:rPr>
            </w:pPr>
          </w:p>
          <w:p w14:paraId="0AD36DCC" w14:textId="77777777" w:rsidR="00E16930" w:rsidRPr="00415429" w:rsidRDefault="00E16930" w:rsidP="00E16930">
            <w:pPr>
              <w:rPr>
                <w:rFonts w:ascii="Calibri" w:eastAsia="Calibri" w:hAnsi="Calibri"/>
                <w:sz w:val="22"/>
                <w:szCs w:val="22"/>
                <w:lang w:eastAsia="en-US"/>
              </w:rPr>
            </w:pPr>
          </w:p>
          <w:p w14:paraId="6C27D883"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4FAA1CA4" w14:textId="77777777" w:rsidR="00E16930" w:rsidRPr="00415429" w:rsidRDefault="00E16930" w:rsidP="00E16930">
            <w:pPr>
              <w:rPr>
                <w:rFonts w:ascii="Calibri" w:eastAsia="Calibri" w:hAnsi="Calibri"/>
                <w:sz w:val="22"/>
                <w:szCs w:val="22"/>
                <w:lang w:eastAsia="en-US"/>
              </w:rPr>
            </w:pPr>
          </w:p>
          <w:p w14:paraId="4C198D94" w14:textId="77777777" w:rsidR="00E16930" w:rsidRPr="00415429" w:rsidRDefault="00E16930" w:rsidP="00E16930">
            <w:pPr>
              <w:rPr>
                <w:rFonts w:ascii="Calibri" w:eastAsia="Calibri" w:hAnsi="Calibri"/>
                <w:sz w:val="22"/>
                <w:szCs w:val="22"/>
                <w:lang w:eastAsia="en-US"/>
              </w:rPr>
            </w:pPr>
          </w:p>
          <w:p w14:paraId="0B5943FB"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7A91A628"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40A052A7"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lastRenderedPageBreak/>
              <w:t>5</w:t>
            </w:r>
          </w:p>
          <w:p w14:paraId="618FAFE6" w14:textId="06A0B07E" w:rsidR="00E16930" w:rsidRPr="00415429" w:rsidRDefault="00E16930" w:rsidP="00E16930">
            <w:pPr>
              <w:rPr>
                <w:rFonts w:ascii="Calibri" w:eastAsia="Calibri" w:hAnsi="Calibri"/>
                <w:sz w:val="22"/>
                <w:szCs w:val="22"/>
                <w:lang w:eastAsia="en-US"/>
              </w:rPr>
            </w:pPr>
          </w:p>
          <w:p w14:paraId="605C0596" w14:textId="14E9842A" w:rsidR="00E16930" w:rsidRPr="00415429" w:rsidRDefault="00A856A0" w:rsidP="00E16930">
            <w:pPr>
              <w:rPr>
                <w:rFonts w:ascii="Calibri" w:eastAsia="Calibri" w:hAnsi="Calibri"/>
                <w:sz w:val="22"/>
                <w:szCs w:val="22"/>
                <w:lang w:eastAsia="en-US"/>
              </w:rPr>
            </w:pPr>
            <w:r>
              <w:rPr>
                <w:rFonts w:ascii="Calibri" w:eastAsia="Calibri" w:hAnsi="Calibri"/>
                <w:sz w:val="22"/>
                <w:szCs w:val="22"/>
                <w:lang w:eastAsia="en-US"/>
              </w:rPr>
              <w:t>5</w:t>
            </w:r>
          </w:p>
          <w:p w14:paraId="454F2F12"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09CDAEBE"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32B56366"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73B3189E" w14:textId="4866DD70" w:rsidR="00E16930" w:rsidRPr="00415429" w:rsidRDefault="00E16930" w:rsidP="00E16930">
            <w:pPr>
              <w:rPr>
                <w:rFonts w:ascii="Calibri" w:eastAsia="Calibri" w:hAnsi="Calibri"/>
                <w:sz w:val="22"/>
                <w:szCs w:val="22"/>
                <w:lang w:eastAsia="en-US"/>
              </w:rPr>
            </w:pPr>
          </w:p>
          <w:p w14:paraId="38C45A10"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5FBFEA9B"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tc>
      </w:tr>
      <w:tr w:rsidR="00E16930" w:rsidRPr="00415429" w14:paraId="66E595A8" w14:textId="77777777" w:rsidTr="00562A57">
        <w:trPr>
          <w:trHeight w:val="293"/>
        </w:trPr>
        <w:tc>
          <w:tcPr>
            <w:tcW w:w="2491" w:type="dxa"/>
            <w:vMerge/>
          </w:tcPr>
          <w:p w14:paraId="49AFB246"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7456F8CD" w14:textId="77777777" w:rsidR="00E16930" w:rsidRPr="00A856A0" w:rsidRDefault="00E16930" w:rsidP="00E16930">
            <w:pPr>
              <w:pBdr>
                <w:top w:val="nil"/>
                <w:left w:val="nil"/>
                <w:bottom w:val="nil"/>
                <w:right w:val="nil"/>
                <w:between w:val="nil"/>
                <w:bar w:val="nil"/>
              </w:pBdr>
              <w:rPr>
                <w:rFonts w:asciiTheme="minorHAnsi" w:eastAsia="Arial Unicode MS" w:hAnsiTheme="minorHAnsi" w:cs="Arial Unicode MS"/>
                <w:color w:val="000000"/>
                <w:u w:color="000000"/>
                <w:bdr w:val="nil"/>
                <w:lang w:eastAsia="en-GB"/>
              </w:rPr>
            </w:pPr>
            <w:r w:rsidRPr="00A856A0">
              <w:rPr>
                <w:rFonts w:asciiTheme="minorHAnsi" w:eastAsia="Arial Unicode MS" w:hAnsiTheme="minorHAnsi" w:cs="Arial Unicode MS"/>
                <w:b/>
                <w:bCs/>
                <w:color w:val="000000"/>
                <w:sz w:val="28"/>
                <w:u w:color="000000"/>
                <w:bdr w:val="nil"/>
                <w:lang w:eastAsia="en-GB"/>
              </w:rPr>
              <w:t>Diabetesfoden</w:t>
            </w:r>
          </w:p>
        </w:tc>
        <w:tc>
          <w:tcPr>
            <w:tcW w:w="1536" w:type="dxa"/>
            <w:tcBorders>
              <w:top w:val="single" w:sz="4" w:space="0" w:color="auto"/>
              <w:bottom w:val="single" w:sz="4" w:space="0" w:color="auto"/>
            </w:tcBorders>
          </w:tcPr>
          <w:p w14:paraId="4793B45A" w14:textId="77777777" w:rsidR="00E16930" w:rsidRPr="00415429" w:rsidRDefault="00E16930" w:rsidP="00562A57">
            <w:pPr>
              <w:jc w:val="center"/>
              <w:rPr>
                <w:rFonts w:ascii="Calibri" w:eastAsia="Calibri" w:hAnsi="Calibri"/>
                <w:sz w:val="22"/>
                <w:szCs w:val="22"/>
                <w:lang w:eastAsia="en-US"/>
              </w:rPr>
            </w:pPr>
          </w:p>
        </w:tc>
        <w:tc>
          <w:tcPr>
            <w:tcW w:w="769" w:type="dxa"/>
            <w:vMerge/>
          </w:tcPr>
          <w:p w14:paraId="087ABF7C" w14:textId="77777777" w:rsidR="00E16930" w:rsidRPr="00415429" w:rsidRDefault="00E16930" w:rsidP="00E16930">
            <w:pPr>
              <w:rPr>
                <w:rFonts w:ascii="Calibri" w:eastAsia="Calibri" w:hAnsi="Calibri"/>
                <w:sz w:val="22"/>
                <w:szCs w:val="22"/>
                <w:lang w:eastAsia="en-US"/>
              </w:rPr>
            </w:pPr>
          </w:p>
        </w:tc>
        <w:tc>
          <w:tcPr>
            <w:tcW w:w="707" w:type="dxa"/>
            <w:vMerge/>
          </w:tcPr>
          <w:p w14:paraId="6810A2E7" w14:textId="77777777" w:rsidR="00E16930" w:rsidRPr="00415429" w:rsidRDefault="00E16930" w:rsidP="00E16930">
            <w:pPr>
              <w:rPr>
                <w:rFonts w:ascii="Calibri" w:eastAsia="Calibri" w:hAnsi="Calibri"/>
                <w:sz w:val="22"/>
                <w:szCs w:val="22"/>
                <w:lang w:eastAsia="en-US"/>
              </w:rPr>
            </w:pPr>
          </w:p>
        </w:tc>
        <w:tc>
          <w:tcPr>
            <w:tcW w:w="823" w:type="dxa"/>
            <w:vMerge/>
          </w:tcPr>
          <w:p w14:paraId="61467439" w14:textId="77777777" w:rsidR="00E16930" w:rsidRPr="00415429" w:rsidRDefault="00E16930" w:rsidP="00E16930">
            <w:pPr>
              <w:rPr>
                <w:rFonts w:ascii="Calibri" w:eastAsia="Calibri" w:hAnsi="Calibri"/>
                <w:sz w:val="22"/>
                <w:szCs w:val="22"/>
                <w:lang w:eastAsia="en-US"/>
              </w:rPr>
            </w:pPr>
          </w:p>
        </w:tc>
      </w:tr>
      <w:tr w:rsidR="00E16930" w:rsidRPr="00415429" w14:paraId="21A1AA4E" w14:textId="77777777" w:rsidTr="00562A57">
        <w:trPr>
          <w:trHeight w:val="293"/>
        </w:trPr>
        <w:tc>
          <w:tcPr>
            <w:tcW w:w="2491" w:type="dxa"/>
            <w:vMerge/>
          </w:tcPr>
          <w:p w14:paraId="10AB3DE7"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147281AA"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p>
        </w:tc>
        <w:tc>
          <w:tcPr>
            <w:tcW w:w="1536" w:type="dxa"/>
            <w:tcBorders>
              <w:top w:val="single" w:sz="4" w:space="0" w:color="auto"/>
              <w:bottom w:val="single" w:sz="4" w:space="0" w:color="auto"/>
            </w:tcBorders>
          </w:tcPr>
          <w:p w14:paraId="07E519D3"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tc>
        <w:tc>
          <w:tcPr>
            <w:tcW w:w="769" w:type="dxa"/>
            <w:vMerge/>
          </w:tcPr>
          <w:p w14:paraId="7B1C5691" w14:textId="77777777" w:rsidR="00E16930" w:rsidRPr="00415429" w:rsidRDefault="00E16930" w:rsidP="00E16930">
            <w:pPr>
              <w:rPr>
                <w:rFonts w:ascii="Calibri" w:eastAsia="Calibri" w:hAnsi="Calibri"/>
                <w:sz w:val="22"/>
                <w:szCs w:val="22"/>
                <w:lang w:eastAsia="en-US"/>
              </w:rPr>
            </w:pPr>
          </w:p>
        </w:tc>
        <w:tc>
          <w:tcPr>
            <w:tcW w:w="707" w:type="dxa"/>
            <w:vMerge/>
          </w:tcPr>
          <w:p w14:paraId="0931EB3F" w14:textId="77777777" w:rsidR="00E16930" w:rsidRPr="00415429" w:rsidRDefault="00E16930" w:rsidP="00E16930">
            <w:pPr>
              <w:rPr>
                <w:rFonts w:ascii="Calibri" w:eastAsia="Calibri" w:hAnsi="Calibri"/>
                <w:sz w:val="22"/>
                <w:szCs w:val="22"/>
                <w:lang w:eastAsia="en-US"/>
              </w:rPr>
            </w:pPr>
          </w:p>
        </w:tc>
        <w:tc>
          <w:tcPr>
            <w:tcW w:w="823" w:type="dxa"/>
            <w:vMerge/>
          </w:tcPr>
          <w:p w14:paraId="5B1A7905" w14:textId="77777777" w:rsidR="00E16930" w:rsidRPr="00415429" w:rsidRDefault="00E16930" w:rsidP="00E16930">
            <w:pPr>
              <w:rPr>
                <w:rFonts w:ascii="Calibri" w:eastAsia="Calibri" w:hAnsi="Calibri"/>
                <w:sz w:val="22"/>
                <w:szCs w:val="22"/>
                <w:lang w:eastAsia="en-US"/>
              </w:rPr>
            </w:pPr>
          </w:p>
        </w:tc>
      </w:tr>
      <w:tr w:rsidR="00E16930" w:rsidRPr="00415429" w14:paraId="64CEF9CF" w14:textId="77777777" w:rsidTr="00562A57">
        <w:trPr>
          <w:trHeight w:val="293"/>
        </w:trPr>
        <w:tc>
          <w:tcPr>
            <w:tcW w:w="2491" w:type="dxa"/>
            <w:vMerge/>
          </w:tcPr>
          <w:p w14:paraId="520F44FB"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2ED63870"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Charcot fod</w:t>
            </w:r>
          </w:p>
        </w:tc>
        <w:tc>
          <w:tcPr>
            <w:tcW w:w="1536" w:type="dxa"/>
            <w:tcBorders>
              <w:top w:val="single" w:sz="4" w:space="0" w:color="auto"/>
              <w:bottom w:val="single" w:sz="4" w:space="0" w:color="auto"/>
            </w:tcBorders>
          </w:tcPr>
          <w:p w14:paraId="6B3FDFB3"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B</w:t>
            </w:r>
          </w:p>
        </w:tc>
        <w:tc>
          <w:tcPr>
            <w:tcW w:w="769" w:type="dxa"/>
            <w:vMerge/>
          </w:tcPr>
          <w:p w14:paraId="0C75CD04" w14:textId="77777777" w:rsidR="00E16930" w:rsidRPr="00415429" w:rsidRDefault="00E16930" w:rsidP="00E16930">
            <w:pPr>
              <w:rPr>
                <w:rFonts w:ascii="Calibri" w:eastAsia="Calibri" w:hAnsi="Calibri"/>
                <w:sz w:val="22"/>
                <w:szCs w:val="22"/>
                <w:lang w:eastAsia="en-US"/>
              </w:rPr>
            </w:pPr>
          </w:p>
        </w:tc>
        <w:tc>
          <w:tcPr>
            <w:tcW w:w="707" w:type="dxa"/>
            <w:vMerge/>
          </w:tcPr>
          <w:p w14:paraId="1E46D704" w14:textId="77777777" w:rsidR="00E16930" w:rsidRPr="00415429" w:rsidRDefault="00E16930" w:rsidP="00E16930">
            <w:pPr>
              <w:rPr>
                <w:rFonts w:ascii="Calibri" w:eastAsia="Calibri" w:hAnsi="Calibri"/>
                <w:sz w:val="22"/>
                <w:szCs w:val="22"/>
                <w:lang w:eastAsia="en-US"/>
              </w:rPr>
            </w:pPr>
          </w:p>
        </w:tc>
        <w:tc>
          <w:tcPr>
            <w:tcW w:w="823" w:type="dxa"/>
            <w:vMerge/>
          </w:tcPr>
          <w:p w14:paraId="1EB36FA6" w14:textId="77777777" w:rsidR="00E16930" w:rsidRPr="00415429" w:rsidRDefault="00E16930" w:rsidP="00E16930">
            <w:pPr>
              <w:rPr>
                <w:rFonts w:ascii="Calibri" w:eastAsia="Calibri" w:hAnsi="Calibri"/>
                <w:sz w:val="22"/>
                <w:szCs w:val="22"/>
                <w:lang w:eastAsia="en-US"/>
              </w:rPr>
            </w:pPr>
          </w:p>
        </w:tc>
      </w:tr>
      <w:tr w:rsidR="00E16930" w:rsidRPr="00415429" w14:paraId="644F3DA6" w14:textId="77777777" w:rsidTr="00562A57">
        <w:trPr>
          <w:trHeight w:val="293"/>
        </w:trPr>
        <w:tc>
          <w:tcPr>
            <w:tcW w:w="2491" w:type="dxa"/>
            <w:vMerge/>
          </w:tcPr>
          <w:p w14:paraId="7352777A"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3DBE7822"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 xml:space="preserve">Ortopædkirurgiske problemstillinger ved den diabetiske fod </w:t>
            </w:r>
          </w:p>
        </w:tc>
        <w:tc>
          <w:tcPr>
            <w:tcW w:w="1536" w:type="dxa"/>
            <w:tcBorders>
              <w:top w:val="single" w:sz="4" w:space="0" w:color="auto"/>
              <w:bottom w:val="single" w:sz="4" w:space="0" w:color="auto"/>
            </w:tcBorders>
          </w:tcPr>
          <w:p w14:paraId="4F139115"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B</w:t>
            </w:r>
          </w:p>
        </w:tc>
        <w:tc>
          <w:tcPr>
            <w:tcW w:w="769" w:type="dxa"/>
            <w:vMerge/>
          </w:tcPr>
          <w:p w14:paraId="3CB1BF93" w14:textId="77777777" w:rsidR="00E16930" w:rsidRPr="00415429" w:rsidRDefault="00E16930" w:rsidP="00E16930">
            <w:pPr>
              <w:rPr>
                <w:rFonts w:ascii="Calibri" w:eastAsia="Calibri" w:hAnsi="Calibri"/>
                <w:sz w:val="22"/>
                <w:szCs w:val="22"/>
                <w:lang w:eastAsia="en-US"/>
              </w:rPr>
            </w:pPr>
          </w:p>
        </w:tc>
        <w:tc>
          <w:tcPr>
            <w:tcW w:w="707" w:type="dxa"/>
            <w:vMerge/>
          </w:tcPr>
          <w:p w14:paraId="0A0F484B" w14:textId="77777777" w:rsidR="00E16930" w:rsidRPr="00415429" w:rsidRDefault="00E16930" w:rsidP="00E16930">
            <w:pPr>
              <w:rPr>
                <w:rFonts w:ascii="Calibri" w:eastAsia="Calibri" w:hAnsi="Calibri"/>
                <w:sz w:val="22"/>
                <w:szCs w:val="22"/>
                <w:lang w:eastAsia="en-US"/>
              </w:rPr>
            </w:pPr>
          </w:p>
        </w:tc>
        <w:tc>
          <w:tcPr>
            <w:tcW w:w="823" w:type="dxa"/>
            <w:vMerge/>
          </w:tcPr>
          <w:p w14:paraId="07550937" w14:textId="77777777" w:rsidR="00E16930" w:rsidRPr="00415429" w:rsidRDefault="00E16930" w:rsidP="00E16930">
            <w:pPr>
              <w:rPr>
                <w:rFonts w:ascii="Calibri" w:eastAsia="Calibri" w:hAnsi="Calibri"/>
                <w:sz w:val="22"/>
                <w:szCs w:val="22"/>
                <w:lang w:eastAsia="en-US"/>
              </w:rPr>
            </w:pPr>
          </w:p>
        </w:tc>
      </w:tr>
      <w:tr w:rsidR="00E16930" w:rsidRPr="00415429" w14:paraId="239E98A0" w14:textId="77777777" w:rsidTr="00562A57">
        <w:trPr>
          <w:trHeight w:val="293"/>
        </w:trPr>
        <w:tc>
          <w:tcPr>
            <w:tcW w:w="2491" w:type="dxa"/>
            <w:vMerge/>
          </w:tcPr>
          <w:p w14:paraId="4EFCEBC3"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57ED653D" w14:textId="77777777" w:rsidR="00E16930" w:rsidRPr="00A856A0" w:rsidRDefault="00E16930" w:rsidP="00E16930">
            <w:pPr>
              <w:pBdr>
                <w:top w:val="nil"/>
                <w:left w:val="nil"/>
                <w:bottom w:val="nil"/>
                <w:right w:val="nil"/>
                <w:between w:val="nil"/>
                <w:bar w:val="nil"/>
              </w:pBdr>
              <w:rPr>
                <w:rFonts w:asciiTheme="minorHAnsi" w:eastAsia="Arial Unicode MS" w:hAnsiTheme="minorHAnsi" w:cs="Arial Unicode MS"/>
                <w:color w:val="000000"/>
                <w:u w:color="000000"/>
                <w:bdr w:val="nil"/>
                <w:lang w:eastAsia="en-GB"/>
              </w:rPr>
            </w:pPr>
            <w:r w:rsidRPr="00A856A0">
              <w:rPr>
                <w:rFonts w:asciiTheme="minorHAnsi" w:eastAsia="Arial Unicode MS" w:hAnsiTheme="minorHAnsi" w:cs="Arial Unicode MS"/>
                <w:b/>
                <w:bCs/>
                <w:color w:val="000000"/>
                <w:sz w:val="28"/>
                <w:szCs w:val="28"/>
                <w:u w:color="000000"/>
                <w:bdr w:val="nil"/>
                <w:lang w:eastAsia="en-GB"/>
              </w:rPr>
              <w:t>Elektive tilstande</w:t>
            </w:r>
          </w:p>
        </w:tc>
        <w:tc>
          <w:tcPr>
            <w:tcW w:w="1536" w:type="dxa"/>
            <w:tcBorders>
              <w:top w:val="single" w:sz="4" w:space="0" w:color="auto"/>
              <w:bottom w:val="single" w:sz="4" w:space="0" w:color="auto"/>
            </w:tcBorders>
          </w:tcPr>
          <w:p w14:paraId="4951C75A" w14:textId="77777777" w:rsidR="00E16930" w:rsidRPr="00415429" w:rsidRDefault="00E16930" w:rsidP="00562A57">
            <w:pPr>
              <w:jc w:val="center"/>
              <w:rPr>
                <w:rFonts w:ascii="Calibri" w:eastAsia="Calibri" w:hAnsi="Calibri"/>
                <w:sz w:val="22"/>
                <w:szCs w:val="22"/>
                <w:lang w:eastAsia="en-US"/>
              </w:rPr>
            </w:pPr>
          </w:p>
        </w:tc>
        <w:tc>
          <w:tcPr>
            <w:tcW w:w="769" w:type="dxa"/>
            <w:vMerge/>
          </w:tcPr>
          <w:p w14:paraId="61599AA4" w14:textId="77777777" w:rsidR="00E16930" w:rsidRPr="00415429" w:rsidRDefault="00E16930" w:rsidP="00E16930">
            <w:pPr>
              <w:rPr>
                <w:rFonts w:ascii="Calibri" w:eastAsia="Calibri" w:hAnsi="Calibri"/>
                <w:sz w:val="22"/>
                <w:szCs w:val="22"/>
                <w:lang w:eastAsia="en-US"/>
              </w:rPr>
            </w:pPr>
          </w:p>
        </w:tc>
        <w:tc>
          <w:tcPr>
            <w:tcW w:w="707" w:type="dxa"/>
            <w:vMerge/>
          </w:tcPr>
          <w:p w14:paraId="458E6257" w14:textId="77777777" w:rsidR="00E16930" w:rsidRPr="00415429" w:rsidRDefault="00E16930" w:rsidP="00E16930">
            <w:pPr>
              <w:rPr>
                <w:rFonts w:ascii="Calibri" w:eastAsia="Calibri" w:hAnsi="Calibri"/>
                <w:sz w:val="22"/>
                <w:szCs w:val="22"/>
                <w:lang w:eastAsia="en-US"/>
              </w:rPr>
            </w:pPr>
          </w:p>
        </w:tc>
        <w:tc>
          <w:tcPr>
            <w:tcW w:w="823" w:type="dxa"/>
            <w:vMerge/>
          </w:tcPr>
          <w:p w14:paraId="025F7881" w14:textId="77777777" w:rsidR="00E16930" w:rsidRPr="00415429" w:rsidRDefault="00E16930" w:rsidP="00E16930">
            <w:pPr>
              <w:rPr>
                <w:rFonts w:ascii="Calibri" w:eastAsia="Calibri" w:hAnsi="Calibri"/>
                <w:sz w:val="22"/>
                <w:szCs w:val="22"/>
                <w:lang w:eastAsia="en-US"/>
              </w:rPr>
            </w:pPr>
          </w:p>
        </w:tc>
      </w:tr>
      <w:tr w:rsidR="00E16930" w:rsidRPr="00415429" w14:paraId="7347967B" w14:textId="77777777" w:rsidTr="00562A57">
        <w:trPr>
          <w:trHeight w:val="293"/>
        </w:trPr>
        <w:tc>
          <w:tcPr>
            <w:tcW w:w="2491" w:type="dxa"/>
            <w:vMerge/>
          </w:tcPr>
          <w:p w14:paraId="1651E89A"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5F552872" w14:textId="77777777" w:rsidR="00E16930" w:rsidRPr="00415429" w:rsidRDefault="00E16930" w:rsidP="00E16930">
            <w:pPr>
              <w:rPr>
                <w:rFonts w:ascii="Calibri" w:eastAsia="Calibri" w:hAnsi="Calibri"/>
                <w:sz w:val="22"/>
                <w:szCs w:val="22"/>
                <w:lang w:eastAsia="en-US"/>
              </w:rPr>
            </w:pPr>
          </w:p>
        </w:tc>
        <w:tc>
          <w:tcPr>
            <w:tcW w:w="1536" w:type="dxa"/>
            <w:tcBorders>
              <w:top w:val="single" w:sz="4" w:space="0" w:color="auto"/>
              <w:bottom w:val="single" w:sz="4" w:space="0" w:color="auto"/>
            </w:tcBorders>
          </w:tcPr>
          <w:p w14:paraId="60FD88B6" w14:textId="77777777" w:rsidR="00E16930" w:rsidRPr="00415429" w:rsidRDefault="00E16930" w:rsidP="00562A57">
            <w:pPr>
              <w:jc w:val="center"/>
              <w:rPr>
                <w:rFonts w:ascii="Calibri" w:eastAsia="Calibri" w:hAnsi="Calibri"/>
                <w:sz w:val="22"/>
                <w:szCs w:val="22"/>
                <w:lang w:eastAsia="en-US"/>
              </w:rPr>
            </w:pPr>
          </w:p>
        </w:tc>
        <w:tc>
          <w:tcPr>
            <w:tcW w:w="769" w:type="dxa"/>
            <w:vMerge/>
          </w:tcPr>
          <w:p w14:paraId="79728C26" w14:textId="77777777" w:rsidR="00E16930" w:rsidRPr="00415429" w:rsidRDefault="00E16930" w:rsidP="00E16930">
            <w:pPr>
              <w:rPr>
                <w:rFonts w:ascii="Calibri" w:eastAsia="Calibri" w:hAnsi="Calibri"/>
                <w:sz w:val="22"/>
                <w:szCs w:val="22"/>
                <w:lang w:eastAsia="en-US"/>
              </w:rPr>
            </w:pPr>
          </w:p>
        </w:tc>
        <w:tc>
          <w:tcPr>
            <w:tcW w:w="707" w:type="dxa"/>
            <w:vMerge/>
          </w:tcPr>
          <w:p w14:paraId="3A778C6F" w14:textId="77777777" w:rsidR="00E16930" w:rsidRPr="00415429" w:rsidRDefault="00E16930" w:rsidP="00E16930">
            <w:pPr>
              <w:rPr>
                <w:rFonts w:ascii="Calibri" w:eastAsia="Calibri" w:hAnsi="Calibri"/>
                <w:sz w:val="22"/>
                <w:szCs w:val="22"/>
                <w:lang w:eastAsia="en-US"/>
              </w:rPr>
            </w:pPr>
          </w:p>
        </w:tc>
        <w:tc>
          <w:tcPr>
            <w:tcW w:w="823" w:type="dxa"/>
            <w:vMerge/>
          </w:tcPr>
          <w:p w14:paraId="17535744" w14:textId="77777777" w:rsidR="00E16930" w:rsidRPr="00415429" w:rsidRDefault="00E16930" w:rsidP="00E16930">
            <w:pPr>
              <w:rPr>
                <w:rFonts w:ascii="Calibri" w:eastAsia="Calibri" w:hAnsi="Calibri"/>
                <w:sz w:val="22"/>
                <w:szCs w:val="22"/>
                <w:lang w:eastAsia="en-US"/>
              </w:rPr>
            </w:pPr>
          </w:p>
        </w:tc>
      </w:tr>
      <w:tr w:rsidR="00E16930" w:rsidRPr="00415429" w14:paraId="3AC48E10" w14:textId="77777777" w:rsidTr="00562A57">
        <w:trPr>
          <w:trHeight w:val="293"/>
        </w:trPr>
        <w:tc>
          <w:tcPr>
            <w:tcW w:w="2491" w:type="dxa"/>
            <w:vMerge/>
          </w:tcPr>
          <w:p w14:paraId="1C64D12A"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62B9020F" w14:textId="77777777" w:rsidR="00E16930" w:rsidRPr="00A856A0" w:rsidRDefault="00E16930" w:rsidP="00E16930">
            <w:pPr>
              <w:pBdr>
                <w:top w:val="nil"/>
                <w:left w:val="nil"/>
                <w:bottom w:val="nil"/>
                <w:right w:val="nil"/>
                <w:between w:val="nil"/>
                <w:bar w:val="nil"/>
              </w:pBdr>
              <w:rPr>
                <w:rFonts w:asciiTheme="minorHAnsi" w:eastAsia="Arial Unicode MS" w:hAnsiTheme="minorHAnsi" w:cs="Arial Unicode MS"/>
                <w:color w:val="000000"/>
                <w:u w:color="000000"/>
                <w:bdr w:val="nil"/>
                <w:lang w:eastAsia="en-GB"/>
              </w:rPr>
            </w:pPr>
            <w:r w:rsidRPr="00A856A0">
              <w:rPr>
                <w:rFonts w:asciiTheme="minorHAnsi" w:eastAsia="Arial Unicode MS" w:hAnsiTheme="minorHAnsi" w:cs="Arial Unicode MS"/>
                <w:b/>
                <w:bCs/>
                <w:color w:val="000000"/>
                <w:sz w:val="28"/>
                <w:u w:color="000000"/>
                <w:bdr w:val="nil"/>
                <w:lang w:eastAsia="en-GB"/>
              </w:rPr>
              <w:t>Degenerative lidelser</w:t>
            </w:r>
          </w:p>
        </w:tc>
        <w:tc>
          <w:tcPr>
            <w:tcW w:w="1536" w:type="dxa"/>
            <w:tcBorders>
              <w:top w:val="single" w:sz="4" w:space="0" w:color="auto"/>
              <w:bottom w:val="single" w:sz="4" w:space="0" w:color="auto"/>
            </w:tcBorders>
          </w:tcPr>
          <w:p w14:paraId="6E90F66D" w14:textId="77777777" w:rsidR="00E16930" w:rsidRPr="00415429" w:rsidRDefault="00E16930" w:rsidP="00562A57">
            <w:pPr>
              <w:jc w:val="center"/>
              <w:rPr>
                <w:rFonts w:ascii="Calibri" w:eastAsia="Calibri" w:hAnsi="Calibri"/>
                <w:sz w:val="22"/>
                <w:szCs w:val="22"/>
                <w:lang w:eastAsia="en-US"/>
              </w:rPr>
            </w:pPr>
          </w:p>
        </w:tc>
        <w:tc>
          <w:tcPr>
            <w:tcW w:w="769" w:type="dxa"/>
            <w:vMerge/>
          </w:tcPr>
          <w:p w14:paraId="4A4AB2E7" w14:textId="77777777" w:rsidR="00E16930" w:rsidRPr="00415429" w:rsidRDefault="00E16930" w:rsidP="00E16930">
            <w:pPr>
              <w:rPr>
                <w:rFonts w:ascii="Calibri" w:eastAsia="Calibri" w:hAnsi="Calibri"/>
                <w:sz w:val="22"/>
                <w:szCs w:val="22"/>
                <w:lang w:eastAsia="en-US"/>
              </w:rPr>
            </w:pPr>
          </w:p>
        </w:tc>
        <w:tc>
          <w:tcPr>
            <w:tcW w:w="707" w:type="dxa"/>
            <w:vMerge/>
          </w:tcPr>
          <w:p w14:paraId="2EBE12C6" w14:textId="77777777" w:rsidR="00E16930" w:rsidRPr="00415429" w:rsidRDefault="00E16930" w:rsidP="00E16930">
            <w:pPr>
              <w:rPr>
                <w:rFonts w:ascii="Calibri" w:eastAsia="Calibri" w:hAnsi="Calibri"/>
                <w:sz w:val="22"/>
                <w:szCs w:val="22"/>
                <w:lang w:eastAsia="en-US"/>
              </w:rPr>
            </w:pPr>
          </w:p>
        </w:tc>
        <w:tc>
          <w:tcPr>
            <w:tcW w:w="823" w:type="dxa"/>
            <w:vMerge/>
          </w:tcPr>
          <w:p w14:paraId="4CE2FB03" w14:textId="77777777" w:rsidR="00E16930" w:rsidRPr="00415429" w:rsidRDefault="00E16930" w:rsidP="00E16930">
            <w:pPr>
              <w:rPr>
                <w:rFonts w:ascii="Calibri" w:eastAsia="Calibri" w:hAnsi="Calibri"/>
                <w:sz w:val="22"/>
                <w:szCs w:val="22"/>
                <w:lang w:eastAsia="en-US"/>
              </w:rPr>
            </w:pPr>
          </w:p>
        </w:tc>
      </w:tr>
      <w:tr w:rsidR="00E16930" w:rsidRPr="00415429" w14:paraId="581E4152" w14:textId="77777777" w:rsidTr="00562A57">
        <w:trPr>
          <w:trHeight w:val="293"/>
        </w:trPr>
        <w:tc>
          <w:tcPr>
            <w:tcW w:w="2491" w:type="dxa"/>
            <w:vMerge/>
          </w:tcPr>
          <w:p w14:paraId="218ACBD7"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64BAAA48"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p>
        </w:tc>
        <w:tc>
          <w:tcPr>
            <w:tcW w:w="1536" w:type="dxa"/>
            <w:tcBorders>
              <w:top w:val="single" w:sz="4" w:space="0" w:color="auto"/>
              <w:bottom w:val="single" w:sz="4" w:space="0" w:color="auto"/>
            </w:tcBorders>
          </w:tcPr>
          <w:p w14:paraId="68236851"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tc>
        <w:tc>
          <w:tcPr>
            <w:tcW w:w="769" w:type="dxa"/>
            <w:vMerge/>
          </w:tcPr>
          <w:p w14:paraId="3165D54D" w14:textId="77777777" w:rsidR="00E16930" w:rsidRPr="00415429" w:rsidRDefault="00E16930" w:rsidP="00E16930">
            <w:pPr>
              <w:rPr>
                <w:rFonts w:ascii="Calibri" w:eastAsia="Calibri" w:hAnsi="Calibri"/>
                <w:sz w:val="22"/>
                <w:szCs w:val="22"/>
                <w:lang w:eastAsia="en-US"/>
              </w:rPr>
            </w:pPr>
          </w:p>
        </w:tc>
        <w:tc>
          <w:tcPr>
            <w:tcW w:w="707" w:type="dxa"/>
            <w:vMerge/>
          </w:tcPr>
          <w:p w14:paraId="2AB4B7B3" w14:textId="77777777" w:rsidR="00E16930" w:rsidRPr="00415429" w:rsidRDefault="00E16930" w:rsidP="00E16930">
            <w:pPr>
              <w:rPr>
                <w:rFonts w:ascii="Calibri" w:eastAsia="Calibri" w:hAnsi="Calibri"/>
                <w:sz w:val="22"/>
                <w:szCs w:val="22"/>
                <w:lang w:eastAsia="en-US"/>
              </w:rPr>
            </w:pPr>
          </w:p>
        </w:tc>
        <w:tc>
          <w:tcPr>
            <w:tcW w:w="823" w:type="dxa"/>
            <w:vMerge/>
          </w:tcPr>
          <w:p w14:paraId="71F827DD" w14:textId="77777777" w:rsidR="00E16930" w:rsidRPr="00415429" w:rsidRDefault="00E16930" w:rsidP="00E16930">
            <w:pPr>
              <w:rPr>
                <w:rFonts w:ascii="Calibri" w:eastAsia="Calibri" w:hAnsi="Calibri"/>
                <w:sz w:val="22"/>
                <w:szCs w:val="22"/>
                <w:lang w:eastAsia="en-US"/>
              </w:rPr>
            </w:pPr>
          </w:p>
        </w:tc>
      </w:tr>
      <w:tr w:rsidR="00E16930" w:rsidRPr="00415429" w14:paraId="3116A75A" w14:textId="77777777" w:rsidTr="00562A57">
        <w:trPr>
          <w:trHeight w:val="293"/>
        </w:trPr>
        <w:tc>
          <w:tcPr>
            <w:tcW w:w="2491" w:type="dxa"/>
            <w:vMerge/>
          </w:tcPr>
          <w:p w14:paraId="1BBCC055"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332B32AE"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 xml:space="preserve">Artrose 1. tås grundled </w:t>
            </w:r>
          </w:p>
        </w:tc>
        <w:tc>
          <w:tcPr>
            <w:tcW w:w="1536" w:type="dxa"/>
            <w:tcBorders>
              <w:top w:val="single" w:sz="4" w:space="0" w:color="auto"/>
              <w:bottom w:val="single" w:sz="4" w:space="0" w:color="auto"/>
            </w:tcBorders>
          </w:tcPr>
          <w:p w14:paraId="1B4400B9"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B</w:t>
            </w:r>
          </w:p>
        </w:tc>
        <w:tc>
          <w:tcPr>
            <w:tcW w:w="769" w:type="dxa"/>
            <w:vMerge/>
          </w:tcPr>
          <w:p w14:paraId="1ADC85F0" w14:textId="77777777" w:rsidR="00E16930" w:rsidRPr="00415429" w:rsidRDefault="00E16930" w:rsidP="00E16930">
            <w:pPr>
              <w:rPr>
                <w:rFonts w:ascii="Calibri" w:eastAsia="Calibri" w:hAnsi="Calibri"/>
                <w:sz w:val="22"/>
                <w:szCs w:val="22"/>
                <w:lang w:eastAsia="en-US"/>
              </w:rPr>
            </w:pPr>
          </w:p>
        </w:tc>
        <w:tc>
          <w:tcPr>
            <w:tcW w:w="707" w:type="dxa"/>
            <w:vMerge/>
          </w:tcPr>
          <w:p w14:paraId="190AFBAA" w14:textId="77777777" w:rsidR="00E16930" w:rsidRPr="00415429" w:rsidRDefault="00E16930" w:rsidP="00E16930">
            <w:pPr>
              <w:rPr>
                <w:rFonts w:ascii="Calibri" w:eastAsia="Calibri" w:hAnsi="Calibri"/>
                <w:sz w:val="22"/>
                <w:szCs w:val="22"/>
                <w:lang w:eastAsia="en-US"/>
              </w:rPr>
            </w:pPr>
          </w:p>
        </w:tc>
        <w:tc>
          <w:tcPr>
            <w:tcW w:w="823" w:type="dxa"/>
            <w:vMerge/>
          </w:tcPr>
          <w:p w14:paraId="55657A6E" w14:textId="77777777" w:rsidR="00E16930" w:rsidRPr="00415429" w:rsidRDefault="00E16930" w:rsidP="00E16930">
            <w:pPr>
              <w:rPr>
                <w:rFonts w:ascii="Calibri" w:eastAsia="Calibri" w:hAnsi="Calibri"/>
                <w:sz w:val="22"/>
                <w:szCs w:val="22"/>
                <w:lang w:eastAsia="en-US"/>
              </w:rPr>
            </w:pPr>
          </w:p>
        </w:tc>
      </w:tr>
      <w:tr w:rsidR="00E16930" w:rsidRPr="00415429" w14:paraId="57B626AF" w14:textId="77777777" w:rsidTr="00562A57">
        <w:trPr>
          <w:trHeight w:val="293"/>
        </w:trPr>
        <w:tc>
          <w:tcPr>
            <w:tcW w:w="2491" w:type="dxa"/>
            <w:vMerge/>
          </w:tcPr>
          <w:p w14:paraId="4D1EF5EC"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37CD2A7D"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Erhvervet platfod</w:t>
            </w:r>
          </w:p>
        </w:tc>
        <w:tc>
          <w:tcPr>
            <w:tcW w:w="1536" w:type="dxa"/>
            <w:tcBorders>
              <w:top w:val="single" w:sz="4" w:space="0" w:color="auto"/>
              <w:bottom w:val="single" w:sz="4" w:space="0" w:color="auto"/>
            </w:tcBorders>
          </w:tcPr>
          <w:p w14:paraId="54E3C963"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B</w:t>
            </w:r>
          </w:p>
        </w:tc>
        <w:tc>
          <w:tcPr>
            <w:tcW w:w="769" w:type="dxa"/>
            <w:vMerge/>
          </w:tcPr>
          <w:p w14:paraId="41B1BBD9" w14:textId="77777777" w:rsidR="00E16930" w:rsidRPr="00415429" w:rsidRDefault="00E16930" w:rsidP="00E16930">
            <w:pPr>
              <w:rPr>
                <w:rFonts w:ascii="Calibri" w:eastAsia="Calibri" w:hAnsi="Calibri"/>
                <w:sz w:val="22"/>
                <w:szCs w:val="22"/>
                <w:lang w:eastAsia="en-US"/>
              </w:rPr>
            </w:pPr>
          </w:p>
        </w:tc>
        <w:tc>
          <w:tcPr>
            <w:tcW w:w="707" w:type="dxa"/>
            <w:vMerge/>
          </w:tcPr>
          <w:p w14:paraId="5A80485A" w14:textId="77777777" w:rsidR="00E16930" w:rsidRPr="00415429" w:rsidRDefault="00E16930" w:rsidP="00E16930">
            <w:pPr>
              <w:rPr>
                <w:rFonts w:ascii="Calibri" w:eastAsia="Calibri" w:hAnsi="Calibri"/>
                <w:sz w:val="22"/>
                <w:szCs w:val="22"/>
                <w:lang w:eastAsia="en-US"/>
              </w:rPr>
            </w:pPr>
          </w:p>
        </w:tc>
        <w:tc>
          <w:tcPr>
            <w:tcW w:w="823" w:type="dxa"/>
            <w:vMerge/>
          </w:tcPr>
          <w:p w14:paraId="06647A58" w14:textId="77777777" w:rsidR="00E16930" w:rsidRPr="00415429" w:rsidRDefault="00E16930" w:rsidP="00E16930">
            <w:pPr>
              <w:rPr>
                <w:rFonts w:ascii="Calibri" w:eastAsia="Calibri" w:hAnsi="Calibri"/>
                <w:sz w:val="22"/>
                <w:szCs w:val="22"/>
                <w:lang w:eastAsia="en-US"/>
              </w:rPr>
            </w:pPr>
          </w:p>
        </w:tc>
      </w:tr>
      <w:tr w:rsidR="00E16930" w:rsidRPr="00415429" w14:paraId="72D4DA3A" w14:textId="77777777" w:rsidTr="00562A57">
        <w:trPr>
          <w:trHeight w:val="293"/>
        </w:trPr>
        <w:tc>
          <w:tcPr>
            <w:tcW w:w="2491" w:type="dxa"/>
            <w:vMerge/>
          </w:tcPr>
          <w:p w14:paraId="01F6E191"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773830EB"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Metatarsalgia</w:t>
            </w:r>
          </w:p>
        </w:tc>
        <w:tc>
          <w:tcPr>
            <w:tcW w:w="1536" w:type="dxa"/>
            <w:tcBorders>
              <w:top w:val="single" w:sz="4" w:space="0" w:color="auto"/>
              <w:bottom w:val="single" w:sz="4" w:space="0" w:color="auto"/>
            </w:tcBorders>
          </w:tcPr>
          <w:p w14:paraId="41B99EE2"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B</w:t>
            </w:r>
          </w:p>
        </w:tc>
        <w:tc>
          <w:tcPr>
            <w:tcW w:w="769" w:type="dxa"/>
            <w:vMerge/>
          </w:tcPr>
          <w:p w14:paraId="09112A15" w14:textId="77777777" w:rsidR="00E16930" w:rsidRPr="00415429" w:rsidRDefault="00E16930" w:rsidP="00E16930">
            <w:pPr>
              <w:rPr>
                <w:rFonts w:ascii="Calibri" w:eastAsia="Calibri" w:hAnsi="Calibri"/>
                <w:sz w:val="22"/>
                <w:szCs w:val="22"/>
                <w:lang w:eastAsia="en-US"/>
              </w:rPr>
            </w:pPr>
          </w:p>
        </w:tc>
        <w:tc>
          <w:tcPr>
            <w:tcW w:w="707" w:type="dxa"/>
            <w:vMerge/>
          </w:tcPr>
          <w:p w14:paraId="72882345" w14:textId="77777777" w:rsidR="00E16930" w:rsidRPr="00415429" w:rsidRDefault="00E16930" w:rsidP="00E16930">
            <w:pPr>
              <w:rPr>
                <w:rFonts w:ascii="Calibri" w:eastAsia="Calibri" w:hAnsi="Calibri"/>
                <w:sz w:val="22"/>
                <w:szCs w:val="22"/>
                <w:lang w:eastAsia="en-US"/>
              </w:rPr>
            </w:pPr>
          </w:p>
        </w:tc>
        <w:tc>
          <w:tcPr>
            <w:tcW w:w="823" w:type="dxa"/>
            <w:vMerge/>
          </w:tcPr>
          <w:p w14:paraId="6BBDFE62" w14:textId="77777777" w:rsidR="00E16930" w:rsidRPr="00415429" w:rsidRDefault="00E16930" w:rsidP="00E16930">
            <w:pPr>
              <w:rPr>
                <w:rFonts w:ascii="Calibri" w:eastAsia="Calibri" w:hAnsi="Calibri"/>
                <w:sz w:val="22"/>
                <w:szCs w:val="22"/>
                <w:lang w:eastAsia="en-US"/>
              </w:rPr>
            </w:pPr>
          </w:p>
        </w:tc>
      </w:tr>
      <w:tr w:rsidR="00E16930" w:rsidRPr="00415429" w14:paraId="45D63008" w14:textId="77777777" w:rsidTr="00562A57">
        <w:trPr>
          <w:trHeight w:val="293"/>
        </w:trPr>
        <w:tc>
          <w:tcPr>
            <w:tcW w:w="2491" w:type="dxa"/>
            <w:vMerge/>
          </w:tcPr>
          <w:p w14:paraId="6AC4E12C"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1DFF49CD"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p>
        </w:tc>
        <w:tc>
          <w:tcPr>
            <w:tcW w:w="1536" w:type="dxa"/>
            <w:tcBorders>
              <w:top w:val="single" w:sz="4" w:space="0" w:color="auto"/>
              <w:bottom w:val="single" w:sz="4" w:space="0" w:color="auto"/>
            </w:tcBorders>
          </w:tcPr>
          <w:p w14:paraId="65BEF7D7"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tc>
        <w:tc>
          <w:tcPr>
            <w:tcW w:w="769" w:type="dxa"/>
            <w:vMerge/>
          </w:tcPr>
          <w:p w14:paraId="6A36E00D" w14:textId="77777777" w:rsidR="00E16930" w:rsidRPr="00415429" w:rsidRDefault="00E16930" w:rsidP="00E16930">
            <w:pPr>
              <w:rPr>
                <w:rFonts w:ascii="Calibri" w:eastAsia="Calibri" w:hAnsi="Calibri"/>
                <w:sz w:val="22"/>
                <w:szCs w:val="22"/>
                <w:lang w:eastAsia="en-US"/>
              </w:rPr>
            </w:pPr>
          </w:p>
        </w:tc>
        <w:tc>
          <w:tcPr>
            <w:tcW w:w="707" w:type="dxa"/>
            <w:vMerge/>
          </w:tcPr>
          <w:p w14:paraId="563E309B" w14:textId="77777777" w:rsidR="00E16930" w:rsidRPr="00415429" w:rsidRDefault="00E16930" w:rsidP="00E16930">
            <w:pPr>
              <w:rPr>
                <w:rFonts w:ascii="Calibri" w:eastAsia="Calibri" w:hAnsi="Calibri"/>
                <w:sz w:val="22"/>
                <w:szCs w:val="22"/>
                <w:lang w:eastAsia="en-US"/>
              </w:rPr>
            </w:pPr>
          </w:p>
        </w:tc>
        <w:tc>
          <w:tcPr>
            <w:tcW w:w="823" w:type="dxa"/>
            <w:vMerge/>
          </w:tcPr>
          <w:p w14:paraId="2ADB9B01" w14:textId="77777777" w:rsidR="00E16930" w:rsidRPr="00415429" w:rsidRDefault="00E16930" w:rsidP="00E16930">
            <w:pPr>
              <w:rPr>
                <w:rFonts w:ascii="Calibri" w:eastAsia="Calibri" w:hAnsi="Calibri"/>
                <w:sz w:val="22"/>
                <w:szCs w:val="22"/>
                <w:lang w:eastAsia="en-US"/>
              </w:rPr>
            </w:pPr>
          </w:p>
        </w:tc>
      </w:tr>
      <w:tr w:rsidR="00E16930" w:rsidRPr="00415429" w14:paraId="19C6026D" w14:textId="77777777" w:rsidTr="00562A57">
        <w:trPr>
          <w:trHeight w:val="293"/>
        </w:trPr>
        <w:tc>
          <w:tcPr>
            <w:tcW w:w="2491" w:type="dxa"/>
            <w:vMerge/>
          </w:tcPr>
          <w:p w14:paraId="44FD855D"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4CF20E30"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p>
        </w:tc>
        <w:tc>
          <w:tcPr>
            <w:tcW w:w="1536" w:type="dxa"/>
            <w:tcBorders>
              <w:top w:val="single" w:sz="4" w:space="0" w:color="auto"/>
              <w:bottom w:val="single" w:sz="4" w:space="0" w:color="auto"/>
            </w:tcBorders>
          </w:tcPr>
          <w:p w14:paraId="7D171343"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tc>
        <w:tc>
          <w:tcPr>
            <w:tcW w:w="769" w:type="dxa"/>
            <w:vMerge/>
          </w:tcPr>
          <w:p w14:paraId="794AEAA5" w14:textId="77777777" w:rsidR="00E16930" w:rsidRPr="00415429" w:rsidRDefault="00E16930" w:rsidP="00E16930">
            <w:pPr>
              <w:rPr>
                <w:rFonts w:ascii="Calibri" w:eastAsia="Calibri" w:hAnsi="Calibri"/>
                <w:sz w:val="22"/>
                <w:szCs w:val="22"/>
                <w:lang w:eastAsia="en-US"/>
              </w:rPr>
            </w:pPr>
          </w:p>
        </w:tc>
        <w:tc>
          <w:tcPr>
            <w:tcW w:w="707" w:type="dxa"/>
            <w:vMerge/>
          </w:tcPr>
          <w:p w14:paraId="4A18BF24" w14:textId="77777777" w:rsidR="00E16930" w:rsidRPr="00415429" w:rsidRDefault="00E16930" w:rsidP="00E16930">
            <w:pPr>
              <w:rPr>
                <w:rFonts w:ascii="Calibri" w:eastAsia="Calibri" w:hAnsi="Calibri"/>
                <w:sz w:val="22"/>
                <w:szCs w:val="22"/>
                <w:lang w:eastAsia="en-US"/>
              </w:rPr>
            </w:pPr>
          </w:p>
        </w:tc>
        <w:tc>
          <w:tcPr>
            <w:tcW w:w="823" w:type="dxa"/>
            <w:vMerge/>
          </w:tcPr>
          <w:p w14:paraId="3269A404" w14:textId="77777777" w:rsidR="00E16930" w:rsidRPr="00415429" w:rsidRDefault="00E16930" w:rsidP="00E16930">
            <w:pPr>
              <w:rPr>
                <w:rFonts w:ascii="Calibri" w:eastAsia="Calibri" w:hAnsi="Calibri"/>
                <w:sz w:val="22"/>
                <w:szCs w:val="22"/>
                <w:lang w:eastAsia="en-US"/>
              </w:rPr>
            </w:pPr>
          </w:p>
        </w:tc>
      </w:tr>
      <w:tr w:rsidR="00E16930" w:rsidRPr="00C82295" w14:paraId="41443D9A" w14:textId="77777777" w:rsidTr="00562A57">
        <w:trPr>
          <w:trHeight w:val="293"/>
        </w:trPr>
        <w:tc>
          <w:tcPr>
            <w:tcW w:w="2491" w:type="dxa"/>
            <w:vMerge/>
          </w:tcPr>
          <w:p w14:paraId="5C57C253"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12" w:space="0" w:color="auto"/>
            </w:tcBorders>
          </w:tcPr>
          <w:p w14:paraId="2DC6C2DE"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Akutte senelæsioner åbne og lukkede skader</w:t>
            </w:r>
          </w:p>
          <w:p w14:paraId="3D2E9AE3"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Åbne nerveskader, primær sutur</w:t>
            </w:r>
          </w:p>
          <w:p w14:paraId="3FF8C0F2"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Compartment i fod</w:t>
            </w:r>
          </w:p>
          <w:p w14:paraId="450ECC85"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Ankel distorsion</w:t>
            </w:r>
          </w:p>
          <w:p w14:paraId="63C8E487"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lastRenderedPageBreak/>
              <w:t>Charcot fod</w:t>
            </w:r>
          </w:p>
          <w:p w14:paraId="2CF4038F"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Ortopædkirurgiske problemstillinger ved den diabetiske fod.</w:t>
            </w:r>
          </w:p>
          <w:p w14:paraId="283949BC"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Artrose 1.tås grundled</w:t>
            </w:r>
          </w:p>
          <w:p w14:paraId="38CE8165"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Erhvervet platfod</w:t>
            </w:r>
          </w:p>
          <w:p w14:paraId="6546E032"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Metatarsalgia</w:t>
            </w:r>
          </w:p>
          <w:p w14:paraId="230C07E7" w14:textId="77777777" w:rsidR="00A856A0" w:rsidRDefault="00A856A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p>
          <w:p w14:paraId="36536BEE" w14:textId="1FDD6A4B" w:rsidR="00A856A0"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Achillesenetendinopati</w:t>
            </w:r>
          </w:p>
          <w:p w14:paraId="740190EC" w14:textId="213CD8BC"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Fascitis plantaris og hælspore</w:t>
            </w:r>
          </w:p>
        </w:tc>
        <w:tc>
          <w:tcPr>
            <w:tcW w:w="1536" w:type="dxa"/>
            <w:tcBorders>
              <w:top w:val="single" w:sz="4" w:space="0" w:color="auto"/>
              <w:bottom w:val="single" w:sz="12" w:space="0" w:color="auto"/>
            </w:tcBorders>
          </w:tcPr>
          <w:p w14:paraId="7B219D73"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val="en-US" w:eastAsia="en-GB"/>
              </w:rPr>
            </w:pPr>
            <w:r w:rsidRPr="00415429">
              <w:rPr>
                <w:rFonts w:ascii="Calibri" w:eastAsia="Arial Unicode MS" w:hAnsi="Calibri" w:cs="Arial Unicode MS"/>
                <w:color w:val="000000"/>
                <w:u w:color="000000"/>
                <w:bdr w:val="nil"/>
                <w:lang w:val="en-US" w:eastAsia="en-GB"/>
              </w:rPr>
              <w:lastRenderedPageBreak/>
              <w:t>B</w:t>
            </w:r>
          </w:p>
          <w:p w14:paraId="53A23E63"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val="en-US" w:eastAsia="en-GB"/>
              </w:rPr>
            </w:pPr>
          </w:p>
          <w:p w14:paraId="12402E50"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val="en-US" w:eastAsia="en-GB"/>
              </w:rPr>
            </w:pPr>
            <w:r w:rsidRPr="00415429">
              <w:rPr>
                <w:rFonts w:ascii="Calibri" w:eastAsia="Arial Unicode MS" w:hAnsi="Calibri" w:cs="Arial Unicode MS"/>
                <w:color w:val="000000"/>
                <w:u w:color="000000"/>
                <w:bdr w:val="nil"/>
                <w:lang w:val="en-US" w:eastAsia="en-GB"/>
              </w:rPr>
              <w:t>B</w:t>
            </w:r>
          </w:p>
          <w:p w14:paraId="433D7E71"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val="en-US" w:eastAsia="en-GB"/>
              </w:rPr>
            </w:pPr>
            <w:r w:rsidRPr="00415429">
              <w:rPr>
                <w:rFonts w:ascii="Calibri" w:eastAsia="Arial Unicode MS" w:hAnsi="Calibri" w:cs="Arial Unicode MS"/>
                <w:color w:val="000000"/>
                <w:u w:color="000000"/>
                <w:bdr w:val="nil"/>
                <w:lang w:val="en-US" w:eastAsia="en-GB"/>
              </w:rPr>
              <w:t>B</w:t>
            </w:r>
          </w:p>
          <w:p w14:paraId="2928848D"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val="en-US" w:eastAsia="en-GB"/>
              </w:rPr>
            </w:pPr>
            <w:r w:rsidRPr="00415429">
              <w:rPr>
                <w:rFonts w:ascii="Calibri" w:eastAsia="Arial Unicode MS" w:hAnsi="Calibri" w:cs="Arial Unicode MS"/>
                <w:color w:val="000000"/>
                <w:u w:color="000000"/>
                <w:bdr w:val="nil"/>
                <w:lang w:val="en-US" w:eastAsia="en-GB"/>
              </w:rPr>
              <w:t>B</w:t>
            </w:r>
          </w:p>
          <w:p w14:paraId="1271E45A"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val="en-US" w:eastAsia="en-GB"/>
              </w:rPr>
            </w:pPr>
            <w:r w:rsidRPr="00415429">
              <w:rPr>
                <w:rFonts w:ascii="Calibri" w:eastAsia="Arial Unicode MS" w:hAnsi="Calibri" w:cs="Arial Unicode MS"/>
                <w:color w:val="000000"/>
                <w:u w:color="000000"/>
                <w:bdr w:val="nil"/>
                <w:lang w:val="en-US" w:eastAsia="en-GB"/>
              </w:rPr>
              <w:lastRenderedPageBreak/>
              <w:t>B</w:t>
            </w:r>
          </w:p>
          <w:p w14:paraId="3651FCFB" w14:textId="112894DC"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val="en-US" w:eastAsia="en-GB"/>
              </w:rPr>
            </w:pPr>
          </w:p>
          <w:p w14:paraId="0262EA13"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val="en-US" w:eastAsia="en-GB"/>
              </w:rPr>
            </w:pPr>
            <w:r w:rsidRPr="00415429">
              <w:rPr>
                <w:rFonts w:ascii="Calibri" w:eastAsia="Arial Unicode MS" w:hAnsi="Calibri" w:cs="Arial Unicode MS"/>
                <w:color w:val="000000"/>
                <w:u w:color="000000"/>
                <w:bdr w:val="nil"/>
                <w:lang w:val="en-US" w:eastAsia="en-GB"/>
              </w:rPr>
              <w:t>B</w:t>
            </w:r>
          </w:p>
          <w:p w14:paraId="27BA99EB"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val="en-US" w:eastAsia="en-GB"/>
              </w:rPr>
            </w:pPr>
            <w:r w:rsidRPr="00415429">
              <w:rPr>
                <w:rFonts w:ascii="Calibri" w:eastAsia="Arial Unicode MS" w:hAnsi="Calibri" w:cs="Arial Unicode MS"/>
                <w:color w:val="000000"/>
                <w:u w:color="000000"/>
                <w:bdr w:val="nil"/>
                <w:lang w:val="en-US" w:eastAsia="en-GB"/>
              </w:rPr>
              <w:t>B</w:t>
            </w:r>
          </w:p>
          <w:p w14:paraId="3CAF9CFF" w14:textId="1FD7A85C" w:rsidR="00E16930" w:rsidRPr="00415429" w:rsidRDefault="00A856A0" w:rsidP="00562A57">
            <w:pPr>
              <w:pBdr>
                <w:top w:val="nil"/>
                <w:left w:val="nil"/>
                <w:bottom w:val="nil"/>
                <w:right w:val="nil"/>
                <w:between w:val="nil"/>
                <w:bar w:val="nil"/>
              </w:pBdr>
              <w:jc w:val="center"/>
              <w:rPr>
                <w:rFonts w:ascii="Calibri" w:eastAsia="Arial Unicode MS" w:hAnsi="Calibri" w:cs="Arial Unicode MS"/>
                <w:color w:val="000000"/>
                <w:u w:color="000000"/>
                <w:bdr w:val="nil"/>
                <w:lang w:val="en-US" w:eastAsia="en-GB"/>
              </w:rPr>
            </w:pPr>
            <w:r>
              <w:rPr>
                <w:rFonts w:ascii="Calibri" w:eastAsia="Arial Unicode MS" w:hAnsi="Calibri" w:cs="Arial Unicode MS"/>
                <w:color w:val="000000"/>
                <w:u w:color="000000"/>
                <w:bdr w:val="nil"/>
                <w:lang w:val="en-US" w:eastAsia="en-GB"/>
              </w:rPr>
              <w:t>B</w:t>
            </w:r>
          </w:p>
          <w:p w14:paraId="3826BE33"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val="en-US" w:eastAsia="en-GB"/>
              </w:rPr>
            </w:pPr>
            <w:r w:rsidRPr="00415429">
              <w:rPr>
                <w:rFonts w:ascii="Calibri" w:eastAsia="Arial Unicode MS" w:hAnsi="Calibri" w:cs="Arial Unicode MS"/>
                <w:color w:val="000000"/>
                <w:u w:color="000000"/>
                <w:bdr w:val="nil"/>
                <w:lang w:val="en-US" w:eastAsia="en-GB"/>
              </w:rPr>
              <w:t>B</w:t>
            </w:r>
          </w:p>
          <w:p w14:paraId="751F0C49" w14:textId="77777777" w:rsidR="00A856A0" w:rsidRDefault="00A856A0" w:rsidP="00562A57">
            <w:pPr>
              <w:pBdr>
                <w:top w:val="nil"/>
                <w:left w:val="nil"/>
                <w:bottom w:val="nil"/>
                <w:right w:val="nil"/>
                <w:between w:val="nil"/>
                <w:bar w:val="nil"/>
              </w:pBdr>
              <w:jc w:val="center"/>
              <w:rPr>
                <w:rFonts w:ascii="Calibri" w:eastAsia="Arial Unicode MS" w:hAnsi="Calibri" w:cs="Arial Unicode MS"/>
                <w:color w:val="000000"/>
                <w:u w:color="000000"/>
                <w:bdr w:val="nil"/>
                <w:lang w:val="en-US" w:eastAsia="en-GB"/>
              </w:rPr>
            </w:pPr>
          </w:p>
          <w:p w14:paraId="415B8305" w14:textId="1C90ABE4"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val="en-US" w:eastAsia="en-GB"/>
              </w:rPr>
            </w:pPr>
            <w:r w:rsidRPr="00415429">
              <w:rPr>
                <w:rFonts w:ascii="Calibri" w:eastAsia="Arial Unicode MS" w:hAnsi="Calibri" w:cs="Arial Unicode MS"/>
                <w:color w:val="000000"/>
                <w:u w:color="000000"/>
                <w:bdr w:val="nil"/>
                <w:lang w:val="en-US" w:eastAsia="en-GB"/>
              </w:rPr>
              <w:t>B</w:t>
            </w:r>
          </w:p>
          <w:p w14:paraId="6EBE1E25" w14:textId="500C6384"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val="en-US" w:eastAsia="en-GB"/>
              </w:rPr>
            </w:pPr>
            <w:r w:rsidRPr="00415429">
              <w:rPr>
                <w:rFonts w:ascii="Calibri" w:eastAsia="Arial Unicode MS" w:hAnsi="Calibri" w:cs="Arial Unicode MS"/>
                <w:color w:val="000000"/>
                <w:u w:color="000000"/>
                <w:bdr w:val="nil"/>
                <w:lang w:val="en-US" w:eastAsia="en-GB"/>
              </w:rPr>
              <w:t>B</w:t>
            </w:r>
          </w:p>
        </w:tc>
        <w:tc>
          <w:tcPr>
            <w:tcW w:w="769" w:type="dxa"/>
            <w:vMerge/>
          </w:tcPr>
          <w:p w14:paraId="0E976EA6" w14:textId="77777777" w:rsidR="00E16930" w:rsidRPr="00415429" w:rsidRDefault="00E16930" w:rsidP="00E16930">
            <w:pPr>
              <w:rPr>
                <w:rFonts w:ascii="Calibri" w:eastAsia="Calibri" w:hAnsi="Calibri"/>
                <w:sz w:val="22"/>
                <w:szCs w:val="22"/>
                <w:lang w:val="en-US" w:eastAsia="en-US"/>
              </w:rPr>
            </w:pPr>
          </w:p>
        </w:tc>
        <w:tc>
          <w:tcPr>
            <w:tcW w:w="707" w:type="dxa"/>
            <w:vMerge/>
          </w:tcPr>
          <w:p w14:paraId="627C9DDC" w14:textId="77777777" w:rsidR="00E16930" w:rsidRPr="00415429" w:rsidRDefault="00E16930" w:rsidP="00E16930">
            <w:pPr>
              <w:rPr>
                <w:rFonts w:ascii="Calibri" w:eastAsia="Calibri" w:hAnsi="Calibri"/>
                <w:sz w:val="22"/>
                <w:szCs w:val="22"/>
                <w:lang w:val="en-US" w:eastAsia="en-US"/>
              </w:rPr>
            </w:pPr>
          </w:p>
        </w:tc>
        <w:tc>
          <w:tcPr>
            <w:tcW w:w="823" w:type="dxa"/>
            <w:vMerge/>
          </w:tcPr>
          <w:p w14:paraId="61C0ECAB" w14:textId="77777777" w:rsidR="00E16930" w:rsidRPr="00415429" w:rsidRDefault="00E16930" w:rsidP="00E16930">
            <w:pPr>
              <w:rPr>
                <w:rFonts w:ascii="Calibri" w:eastAsia="Calibri" w:hAnsi="Calibri"/>
                <w:sz w:val="22"/>
                <w:szCs w:val="22"/>
                <w:lang w:val="en-US" w:eastAsia="en-US"/>
              </w:rPr>
            </w:pPr>
          </w:p>
        </w:tc>
      </w:tr>
      <w:tr w:rsidR="00E16930" w:rsidRPr="00415429" w14:paraId="33ADF613" w14:textId="77777777" w:rsidTr="00562A57">
        <w:trPr>
          <w:trHeight w:val="205"/>
        </w:trPr>
        <w:tc>
          <w:tcPr>
            <w:tcW w:w="2491" w:type="dxa"/>
            <w:vMerge w:val="restart"/>
          </w:tcPr>
          <w:p w14:paraId="71FC22D8" w14:textId="5F3320BF" w:rsidR="00E16930" w:rsidRDefault="00E16930" w:rsidP="00E16930">
            <w:pPr>
              <w:rPr>
                <w:rFonts w:ascii="Calibri" w:eastAsia="Calibri" w:hAnsi="Calibri"/>
                <w:b/>
                <w:sz w:val="22"/>
                <w:szCs w:val="22"/>
                <w:lang w:eastAsia="en-US"/>
              </w:rPr>
            </w:pPr>
            <w:r w:rsidRPr="00DD0AB6">
              <w:rPr>
                <w:rFonts w:ascii="Calibri" w:eastAsia="Calibri" w:hAnsi="Calibri"/>
                <w:b/>
                <w:sz w:val="22"/>
                <w:szCs w:val="22"/>
                <w:lang w:eastAsia="en-US"/>
              </w:rPr>
              <w:t>OP</w:t>
            </w:r>
          </w:p>
          <w:p w14:paraId="477C27E9" w14:textId="77777777" w:rsidR="00DD0AB6" w:rsidRPr="00DD0AB6" w:rsidRDefault="00DD0AB6" w:rsidP="00E16930">
            <w:pPr>
              <w:rPr>
                <w:rFonts w:ascii="Calibri" w:eastAsia="Calibri" w:hAnsi="Calibri"/>
                <w:b/>
                <w:sz w:val="22"/>
                <w:szCs w:val="22"/>
                <w:lang w:eastAsia="en-US"/>
              </w:rPr>
            </w:pPr>
          </w:p>
          <w:p w14:paraId="70D1B9DE"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Minimumsantal vurderinger:</w:t>
            </w:r>
          </w:p>
          <w:p w14:paraId="38D46E2A"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i/>
                <w:sz w:val="22"/>
                <w:szCs w:val="22"/>
                <w:lang w:eastAsia="en-US"/>
              </w:rPr>
              <w:t xml:space="preserve">0 </w:t>
            </w:r>
            <w:r w:rsidRPr="00415429">
              <w:rPr>
                <w:rFonts w:ascii="Calibri" w:eastAsia="Calibri" w:hAnsi="Calibri"/>
                <w:sz w:val="22"/>
                <w:szCs w:val="22"/>
                <w:lang w:eastAsia="en-US"/>
              </w:rPr>
              <w:t xml:space="preserve"> i HU fase 1</w:t>
            </w:r>
          </w:p>
          <w:p w14:paraId="4893061E"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i/>
                <w:sz w:val="22"/>
                <w:szCs w:val="22"/>
                <w:lang w:eastAsia="en-US"/>
              </w:rPr>
              <w:t xml:space="preserve">1 </w:t>
            </w:r>
            <w:r w:rsidRPr="00415429">
              <w:rPr>
                <w:rFonts w:ascii="Calibri" w:eastAsia="Calibri" w:hAnsi="Calibri"/>
                <w:sz w:val="22"/>
                <w:szCs w:val="22"/>
                <w:lang w:eastAsia="en-US"/>
              </w:rPr>
              <w:t xml:space="preserve"> i HU fase 2</w:t>
            </w:r>
          </w:p>
          <w:p w14:paraId="4B5E83F7"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i/>
                <w:sz w:val="22"/>
                <w:szCs w:val="22"/>
                <w:lang w:eastAsia="en-US"/>
              </w:rPr>
              <w:t xml:space="preserve">2 </w:t>
            </w:r>
            <w:r w:rsidRPr="00415429">
              <w:rPr>
                <w:rFonts w:ascii="Calibri" w:eastAsia="Calibri" w:hAnsi="Calibri"/>
                <w:sz w:val="22"/>
                <w:szCs w:val="22"/>
                <w:lang w:eastAsia="en-US"/>
              </w:rPr>
              <w:t xml:space="preserve"> i HU fase 3</w:t>
            </w:r>
          </w:p>
          <w:p w14:paraId="03F9771F" w14:textId="77777777" w:rsidR="00E16930" w:rsidRPr="00415429" w:rsidRDefault="00E16930" w:rsidP="00E16930">
            <w:pPr>
              <w:rPr>
                <w:rFonts w:ascii="Calibri" w:eastAsia="Calibri" w:hAnsi="Calibri"/>
                <w:sz w:val="22"/>
                <w:szCs w:val="22"/>
                <w:lang w:eastAsia="en-US"/>
              </w:rPr>
            </w:pPr>
          </w:p>
          <w:p w14:paraId="145B9251"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Læringsstrategier:</w:t>
            </w:r>
          </w:p>
          <w:p w14:paraId="1808EDCB"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Mesterlære</w:t>
            </w:r>
          </w:p>
          <w:p w14:paraId="29973959"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Simulationstræning</w:t>
            </w:r>
          </w:p>
          <w:p w14:paraId="297FD271"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Selvstudium (lærerbøger, artikler)</w:t>
            </w:r>
          </w:p>
          <w:p w14:paraId="27B8FAFD"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Klinisk arbejde (ambulatorium, skadestue)</w:t>
            </w:r>
          </w:p>
          <w:p w14:paraId="7E818FC0"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Selvstudium (lærerbøger, artikler)</w:t>
            </w:r>
          </w:p>
          <w:p w14:paraId="4B74C2C4"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Konference (røntgen, indikation, sparring med kollega)</w:t>
            </w:r>
          </w:p>
          <w:p w14:paraId="5960C985"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Mesterlære</w:t>
            </w:r>
          </w:p>
        </w:tc>
        <w:tc>
          <w:tcPr>
            <w:tcW w:w="4110" w:type="dxa"/>
            <w:tcBorders>
              <w:bottom w:val="single" w:sz="4" w:space="0" w:color="auto"/>
            </w:tcBorders>
          </w:tcPr>
          <w:p w14:paraId="711FD7DE"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Akillessene ruptur</w:t>
            </w:r>
          </w:p>
        </w:tc>
        <w:tc>
          <w:tcPr>
            <w:tcW w:w="1536" w:type="dxa"/>
            <w:tcBorders>
              <w:bottom w:val="single" w:sz="4" w:space="0" w:color="auto"/>
            </w:tcBorders>
          </w:tcPr>
          <w:p w14:paraId="6DA956B5"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A</w:t>
            </w:r>
          </w:p>
        </w:tc>
        <w:tc>
          <w:tcPr>
            <w:tcW w:w="769" w:type="dxa"/>
            <w:vMerge w:val="restart"/>
          </w:tcPr>
          <w:p w14:paraId="14704FB9" w14:textId="77777777" w:rsidR="00E16930" w:rsidRPr="00415429" w:rsidRDefault="00E16930" w:rsidP="00E16930">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p w14:paraId="33AF2A53" w14:textId="77777777" w:rsidR="00E16930" w:rsidRPr="00415429" w:rsidRDefault="00E16930" w:rsidP="00E16930">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p w14:paraId="61F77BE1" w14:textId="77777777" w:rsidR="00E16930" w:rsidRPr="00415429" w:rsidRDefault="00E16930" w:rsidP="00E16930">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p w14:paraId="6E585CBF" w14:textId="77777777" w:rsidR="00E16930" w:rsidRPr="00415429" w:rsidRDefault="00E16930" w:rsidP="00E16930">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p w14:paraId="4EEB0ECF" w14:textId="77777777" w:rsidR="00E16930" w:rsidRPr="00415429" w:rsidRDefault="00E16930" w:rsidP="00E16930">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p w14:paraId="2AA40C1E"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p>
          <w:p w14:paraId="7271AA78"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p>
        </w:tc>
        <w:tc>
          <w:tcPr>
            <w:tcW w:w="707" w:type="dxa"/>
            <w:vMerge w:val="restart"/>
          </w:tcPr>
          <w:p w14:paraId="0DA5BA0E"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4</w:t>
            </w:r>
          </w:p>
          <w:p w14:paraId="29DF5353"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778C5F61"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5F341056" w14:textId="77777777" w:rsidR="00E16930" w:rsidRPr="00415429" w:rsidRDefault="00E16930" w:rsidP="00E16930">
            <w:pPr>
              <w:rPr>
                <w:rFonts w:ascii="Calibri" w:eastAsia="Calibri" w:hAnsi="Calibri"/>
                <w:sz w:val="22"/>
                <w:szCs w:val="22"/>
                <w:lang w:eastAsia="en-US"/>
              </w:rPr>
            </w:pPr>
          </w:p>
          <w:p w14:paraId="6B639612"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4</w:t>
            </w:r>
          </w:p>
          <w:p w14:paraId="668120C8" w14:textId="77777777" w:rsidR="00E16930" w:rsidRPr="00415429" w:rsidRDefault="00E16930" w:rsidP="00E16930">
            <w:pPr>
              <w:rPr>
                <w:rFonts w:ascii="Calibri" w:eastAsia="Calibri" w:hAnsi="Calibri"/>
                <w:sz w:val="22"/>
                <w:szCs w:val="22"/>
                <w:lang w:eastAsia="en-US"/>
              </w:rPr>
            </w:pPr>
          </w:p>
          <w:p w14:paraId="02D37665"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4</w:t>
            </w:r>
          </w:p>
          <w:p w14:paraId="0571BD16"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4</w:t>
            </w:r>
          </w:p>
          <w:p w14:paraId="776FB7E7"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4</w:t>
            </w:r>
          </w:p>
          <w:p w14:paraId="13EF119F"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4</w:t>
            </w:r>
          </w:p>
          <w:p w14:paraId="5583BCEE" w14:textId="77777777" w:rsidR="00E16930" w:rsidRPr="00415429" w:rsidRDefault="00E16930" w:rsidP="00E16930">
            <w:pPr>
              <w:rPr>
                <w:rFonts w:ascii="Calibri" w:eastAsia="Calibri" w:hAnsi="Calibri"/>
                <w:sz w:val="22"/>
                <w:szCs w:val="22"/>
                <w:lang w:eastAsia="en-US"/>
              </w:rPr>
            </w:pPr>
          </w:p>
          <w:p w14:paraId="39F3CAD5" w14:textId="77777777" w:rsidR="00E16930" w:rsidRPr="00415429" w:rsidRDefault="00E16930" w:rsidP="00E16930">
            <w:pPr>
              <w:rPr>
                <w:rFonts w:ascii="Calibri" w:eastAsia="Calibri" w:hAnsi="Calibri"/>
                <w:sz w:val="22"/>
                <w:szCs w:val="22"/>
                <w:lang w:eastAsia="en-US"/>
              </w:rPr>
            </w:pPr>
          </w:p>
          <w:p w14:paraId="58B91516" w14:textId="77777777" w:rsidR="00E16930" w:rsidRPr="00415429" w:rsidRDefault="00E16930" w:rsidP="00E16930">
            <w:pPr>
              <w:rPr>
                <w:rFonts w:ascii="Calibri" w:eastAsia="Calibri" w:hAnsi="Calibri"/>
                <w:sz w:val="22"/>
                <w:szCs w:val="22"/>
                <w:lang w:eastAsia="en-US"/>
              </w:rPr>
            </w:pPr>
          </w:p>
          <w:p w14:paraId="4F6AC050" w14:textId="77777777" w:rsidR="00E16930" w:rsidRPr="00415429" w:rsidRDefault="00E16930" w:rsidP="00E16930">
            <w:pPr>
              <w:rPr>
                <w:rFonts w:ascii="Calibri" w:eastAsia="Calibri" w:hAnsi="Calibri"/>
                <w:sz w:val="22"/>
                <w:szCs w:val="22"/>
                <w:lang w:eastAsia="en-US"/>
              </w:rPr>
            </w:pPr>
          </w:p>
          <w:p w14:paraId="4D60964D"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4</w:t>
            </w:r>
          </w:p>
          <w:p w14:paraId="0D72EEA1"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4</w:t>
            </w:r>
          </w:p>
          <w:p w14:paraId="0D39441F"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4</w:t>
            </w:r>
          </w:p>
          <w:p w14:paraId="68F7247D" w14:textId="77777777" w:rsidR="00E16930" w:rsidRPr="00415429" w:rsidRDefault="00E16930" w:rsidP="00E16930">
            <w:pPr>
              <w:rPr>
                <w:rFonts w:ascii="Calibri" w:eastAsia="Calibri" w:hAnsi="Calibri"/>
                <w:sz w:val="22"/>
                <w:szCs w:val="22"/>
                <w:lang w:eastAsia="en-US"/>
              </w:rPr>
            </w:pPr>
          </w:p>
          <w:p w14:paraId="6C3FB755" w14:textId="77777777" w:rsidR="00E16930" w:rsidRPr="00415429" w:rsidRDefault="00E16930" w:rsidP="00E16930">
            <w:pPr>
              <w:rPr>
                <w:rFonts w:ascii="Calibri" w:eastAsia="Calibri" w:hAnsi="Calibri"/>
                <w:sz w:val="22"/>
                <w:szCs w:val="22"/>
                <w:lang w:eastAsia="en-US"/>
              </w:rPr>
            </w:pPr>
          </w:p>
          <w:p w14:paraId="6369359B"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563A73B8" w14:textId="77777777" w:rsidR="00E16930" w:rsidRPr="00415429" w:rsidRDefault="00E16930" w:rsidP="00E16930">
            <w:pPr>
              <w:rPr>
                <w:rFonts w:ascii="Calibri" w:eastAsia="Calibri" w:hAnsi="Calibri"/>
                <w:sz w:val="22"/>
                <w:szCs w:val="22"/>
                <w:lang w:eastAsia="en-US"/>
              </w:rPr>
            </w:pPr>
          </w:p>
          <w:p w14:paraId="1B762FB7"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4</w:t>
            </w:r>
          </w:p>
        </w:tc>
        <w:tc>
          <w:tcPr>
            <w:tcW w:w="823" w:type="dxa"/>
            <w:vMerge w:val="restart"/>
          </w:tcPr>
          <w:p w14:paraId="2011391A"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4FC86812"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564D5B45"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70B35302" w14:textId="77777777" w:rsidR="00E16930" w:rsidRPr="00415429" w:rsidRDefault="00E16930" w:rsidP="00E16930">
            <w:pPr>
              <w:rPr>
                <w:rFonts w:ascii="Calibri" w:eastAsia="Calibri" w:hAnsi="Calibri"/>
                <w:sz w:val="22"/>
                <w:szCs w:val="22"/>
                <w:lang w:eastAsia="en-US"/>
              </w:rPr>
            </w:pPr>
          </w:p>
          <w:p w14:paraId="2A8477FA"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36FB7C3A" w14:textId="77777777" w:rsidR="00E16930" w:rsidRPr="00415429" w:rsidRDefault="00E16930" w:rsidP="00E16930">
            <w:pPr>
              <w:rPr>
                <w:rFonts w:ascii="Calibri" w:eastAsia="Calibri" w:hAnsi="Calibri"/>
                <w:sz w:val="22"/>
                <w:szCs w:val="22"/>
                <w:lang w:eastAsia="en-US"/>
              </w:rPr>
            </w:pPr>
          </w:p>
          <w:p w14:paraId="68D97EB5"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7ADEC416"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4F157421"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051504D0"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1266457B" w14:textId="77777777" w:rsidR="00E16930" w:rsidRPr="00415429" w:rsidRDefault="00E16930" w:rsidP="00E16930">
            <w:pPr>
              <w:rPr>
                <w:rFonts w:ascii="Calibri" w:eastAsia="Calibri" w:hAnsi="Calibri"/>
                <w:sz w:val="22"/>
                <w:szCs w:val="22"/>
                <w:lang w:eastAsia="en-US"/>
              </w:rPr>
            </w:pPr>
          </w:p>
          <w:p w14:paraId="78842FB6" w14:textId="77777777" w:rsidR="00E16930" w:rsidRPr="00415429" w:rsidRDefault="00E16930" w:rsidP="00E16930">
            <w:pPr>
              <w:rPr>
                <w:rFonts w:ascii="Calibri" w:eastAsia="Calibri" w:hAnsi="Calibri"/>
                <w:sz w:val="22"/>
                <w:szCs w:val="22"/>
                <w:lang w:eastAsia="en-US"/>
              </w:rPr>
            </w:pPr>
          </w:p>
          <w:p w14:paraId="02274385" w14:textId="77777777" w:rsidR="00E16930" w:rsidRPr="00415429" w:rsidRDefault="00E16930" w:rsidP="00E16930">
            <w:pPr>
              <w:rPr>
                <w:rFonts w:ascii="Calibri" w:eastAsia="Calibri" w:hAnsi="Calibri"/>
                <w:sz w:val="22"/>
                <w:szCs w:val="22"/>
                <w:lang w:eastAsia="en-US"/>
              </w:rPr>
            </w:pPr>
          </w:p>
          <w:p w14:paraId="3755F618" w14:textId="77777777" w:rsidR="00E16930" w:rsidRPr="00415429" w:rsidRDefault="00E16930" w:rsidP="00E16930">
            <w:pPr>
              <w:rPr>
                <w:rFonts w:ascii="Calibri" w:eastAsia="Calibri" w:hAnsi="Calibri"/>
                <w:sz w:val="22"/>
                <w:szCs w:val="22"/>
                <w:lang w:eastAsia="en-US"/>
              </w:rPr>
            </w:pPr>
          </w:p>
          <w:p w14:paraId="77CEDA13"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5590F633"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3541E090"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3B50CC94" w14:textId="77777777" w:rsidR="00E16930" w:rsidRPr="00415429" w:rsidRDefault="00E16930" w:rsidP="00E16930">
            <w:pPr>
              <w:rPr>
                <w:rFonts w:ascii="Calibri" w:eastAsia="Calibri" w:hAnsi="Calibri"/>
                <w:sz w:val="22"/>
                <w:szCs w:val="22"/>
                <w:lang w:eastAsia="en-US"/>
              </w:rPr>
            </w:pPr>
          </w:p>
          <w:p w14:paraId="25C5228F" w14:textId="77777777" w:rsidR="00E16930" w:rsidRPr="00415429" w:rsidRDefault="00E16930" w:rsidP="00E16930">
            <w:pPr>
              <w:rPr>
                <w:rFonts w:ascii="Calibri" w:eastAsia="Calibri" w:hAnsi="Calibri"/>
                <w:sz w:val="22"/>
                <w:szCs w:val="22"/>
                <w:lang w:eastAsia="en-US"/>
              </w:rPr>
            </w:pPr>
          </w:p>
          <w:p w14:paraId="16CB84CB"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18B2261B" w14:textId="77777777" w:rsidR="00E16930" w:rsidRPr="00415429" w:rsidRDefault="00E16930" w:rsidP="00E16930">
            <w:pPr>
              <w:rPr>
                <w:rFonts w:ascii="Calibri" w:eastAsia="Calibri" w:hAnsi="Calibri"/>
                <w:sz w:val="22"/>
                <w:szCs w:val="22"/>
                <w:lang w:eastAsia="en-US"/>
              </w:rPr>
            </w:pPr>
          </w:p>
          <w:p w14:paraId="056CA2CB"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tc>
      </w:tr>
      <w:tr w:rsidR="00E16930" w:rsidRPr="00415429" w14:paraId="340BD763" w14:textId="77777777" w:rsidTr="00562A57">
        <w:trPr>
          <w:trHeight w:val="195"/>
        </w:trPr>
        <w:tc>
          <w:tcPr>
            <w:tcW w:w="2491" w:type="dxa"/>
            <w:vMerge/>
          </w:tcPr>
          <w:p w14:paraId="33C616D0"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5165F038"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Paronychion</w:t>
            </w:r>
          </w:p>
        </w:tc>
        <w:tc>
          <w:tcPr>
            <w:tcW w:w="1536" w:type="dxa"/>
            <w:tcBorders>
              <w:top w:val="single" w:sz="4" w:space="0" w:color="auto"/>
              <w:bottom w:val="single" w:sz="4" w:space="0" w:color="auto"/>
            </w:tcBorders>
          </w:tcPr>
          <w:p w14:paraId="4EBD7932"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A</w:t>
            </w:r>
          </w:p>
        </w:tc>
        <w:tc>
          <w:tcPr>
            <w:tcW w:w="769" w:type="dxa"/>
            <w:vMerge/>
          </w:tcPr>
          <w:p w14:paraId="55DF5FBC" w14:textId="77777777" w:rsidR="00E16930" w:rsidRPr="00415429" w:rsidRDefault="00E16930" w:rsidP="00E16930">
            <w:pPr>
              <w:rPr>
                <w:rFonts w:ascii="Calibri" w:eastAsia="Calibri" w:hAnsi="Calibri"/>
                <w:sz w:val="22"/>
                <w:szCs w:val="22"/>
                <w:lang w:eastAsia="en-US"/>
              </w:rPr>
            </w:pPr>
          </w:p>
        </w:tc>
        <w:tc>
          <w:tcPr>
            <w:tcW w:w="707" w:type="dxa"/>
            <w:vMerge/>
          </w:tcPr>
          <w:p w14:paraId="756890B3" w14:textId="77777777" w:rsidR="00E16930" w:rsidRPr="00415429" w:rsidRDefault="00E16930" w:rsidP="00E16930">
            <w:pPr>
              <w:rPr>
                <w:rFonts w:ascii="Calibri" w:eastAsia="Calibri" w:hAnsi="Calibri"/>
                <w:sz w:val="22"/>
                <w:szCs w:val="22"/>
                <w:lang w:eastAsia="en-US"/>
              </w:rPr>
            </w:pPr>
          </w:p>
        </w:tc>
        <w:tc>
          <w:tcPr>
            <w:tcW w:w="823" w:type="dxa"/>
            <w:vMerge/>
          </w:tcPr>
          <w:p w14:paraId="47842853" w14:textId="77777777" w:rsidR="00E16930" w:rsidRPr="00415429" w:rsidRDefault="00E16930" w:rsidP="00E16930">
            <w:pPr>
              <w:rPr>
                <w:rFonts w:ascii="Calibri" w:eastAsia="Calibri" w:hAnsi="Calibri"/>
                <w:sz w:val="22"/>
                <w:szCs w:val="22"/>
                <w:lang w:eastAsia="en-US"/>
              </w:rPr>
            </w:pPr>
          </w:p>
        </w:tc>
      </w:tr>
      <w:tr w:rsidR="00E16930" w:rsidRPr="00415429" w14:paraId="104652E1" w14:textId="77777777" w:rsidTr="00562A57">
        <w:trPr>
          <w:trHeight w:val="195"/>
        </w:trPr>
        <w:tc>
          <w:tcPr>
            <w:tcW w:w="2491" w:type="dxa"/>
            <w:vMerge/>
          </w:tcPr>
          <w:p w14:paraId="4552C5A2"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1374BB6F"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Revison af sår og abscesser</w:t>
            </w:r>
          </w:p>
        </w:tc>
        <w:tc>
          <w:tcPr>
            <w:tcW w:w="1536" w:type="dxa"/>
            <w:tcBorders>
              <w:top w:val="single" w:sz="4" w:space="0" w:color="auto"/>
              <w:bottom w:val="single" w:sz="4" w:space="0" w:color="auto"/>
            </w:tcBorders>
          </w:tcPr>
          <w:p w14:paraId="0047542A" w14:textId="77777777" w:rsidR="00E16930" w:rsidRPr="00415429" w:rsidRDefault="00E16930" w:rsidP="00562A57">
            <w:pPr>
              <w:jc w:val="center"/>
              <w:rPr>
                <w:rFonts w:ascii="Calibri" w:eastAsia="Calibri" w:hAnsi="Calibri"/>
                <w:sz w:val="22"/>
                <w:szCs w:val="22"/>
                <w:lang w:eastAsia="en-US"/>
              </w:rPr>
            </w:pPr>
            <w:r w:rsidRPr="00415429">
              <w:rPr>
                <w:rFonts w:ascii="Calibri" w:eastAsia="Calibri" w:hAnsi="Calibri"/>
                <w:sz w:val="22"/>
                <w:szCs w:val="22"/>
                <w:lang w:eastAsia="en-US"/>
              </w:rPr>
              <w:t>A</w:t>
            </w:r>
          </w:p>
        </w:tc>
        <w:tc>
          <w:tcPr>
            <w:tcW w:w="769" w:type="dxa"/>
            <w:vMerge/>
          </w:tcPr>
          <w:p w14:paraId="4B7483A2" w14:textId="77777777" w:rsidR="00E16930" w:rsidRPr="00415429" w:rsidRDefault="00E16930" w:rsidP="00E16930">
            <w:pPr>
              <w:rPr>
                <w:rFonts w:ascii="Calibri" w:eastAsia="Calibri" w:hAnsi="Calibri"/>
                <w:sz w:val="22"/>
                <w:szCs w:val="22"/>
                <w:lang w:eastAsia="en-US"/>
              </w:rPr>
            </w:pPr>
          </w:p>
        </w:tc>
        <w:tc>
          <w:tcPr>
            <w:tcW w:w="707" w:type="dxa"/>
            <w:vMerge/>
          </w:tcPr>
          <w:p w14:paraId="4FEAB66B" w14:textId="77777777" w:rsidR="00E16930" w:rsidRPr="00415429" w:rsidRDefault="00E16930" w:rsidP="00E16930">
            <w:pPr>
              <w:rPr>
                <w:rFonts w:ascii="Calibri" w:eastAsia="Calibri" w:hAnsi="Calibri"/>
                <w:sz w:val="22"/>
                <w:szCs w:val="22"/>
                <w:lang w:eastAsia="en-US"/>
              </w:rPr>
            </w:pPr>
          </w:p>
        </w:tc>
        <w:tc>
          <w:tcPr>
            <w:tcW w:w="823" w:type="dxa"/>
            <w:vMerge/>
          </w:tcPr>
          <w:p w14:paraId="7A65038E" w14:textId="77777777" w:rsidR="00E16930" w:rsidRPr="00415429" w:rsidRDefault="00E16930" w:rsidP="00E16930">
            <w:pPr>
              <w:rPr>
                <w:rFonts w:ascii="Calibri" w:eastAsia="Calibri" w:hAnsi="Calibri"/>
                <w:sz w:val="22"/>
                <w:szCs w:val="22"/>
                <w:lang w:eastAsia="en-US"/>
              </w:rPr>
            </w:pPr>
          </w:p>
        </w:tc>
      </w:tr>
      <w:tr w:rsidR="00E16930" w:rsidRPr="00415429" w14:paraId="147B91F2" w14:textId="77777777" w:rsidTr="00562A57">
        <w:trPr>
          <w:trHeight w:val="195"/>
        </w:trPr>
        <w:tc>
          <w:tcPr>
            <w:tcW w:w="2491" w:type="dxa"/>
            <w:vMerge/>
          </w:tcPr>
          <w:p w14:paraId="74E6319D"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3E0A56DC"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Plantar absces (incl infektion langs senerne)</w:t>
            </w:r>
          </w:p>
        </w:tc>
        <w:tc>
          <w:tcPr>
            <w:tcW w:w="1536" w:type="dxa"/>
            <w:tcBorders>
              <w:top w:val="single" w:sz="4" w:space="0" w:color="auto"/>
              <w:bottom w:val="single" w:sz="4" w:space="0" w:color="auto"/>
            </w:tcBorders>
          </w:tcPr>
          <w:p w14:paraId="2DB31575" w14:textId="77777777" w:rsidR="00E16930" w:rsidRPr="00415429" w:rsidRDefault="00E16930" w:rsidP="00562A57">
            <w:pPr>
              <w:jc w:val="center"/>
              <w:rPr>
                <w:rFonts w:ascii="Calibri" w:eastAsia="Calibri" w:hAnsi="Calibri"/>
                <w:sz w:val="22"/>
                <w:szCs w:val="22"/>
                <w:lang w:eastAsia="en-US"/>
              </w:rPr>
            </w:pPr>
            <w:r w:rsidRPr="00415429">
              <w:rPr>
                <w:rFonts w:ascii="Calibri" w:eastAsia="Calibri" w:hAnsi="Calibri"/>
                <w:sz w:val="22"/>
                <w:szCs w:val="22"/>
                <w:lang w:eastAsia="en-US"/>
              </w:rPr>
              <w:t>A</w:t>
            </w:r>
          </w:p>
        </w:tc>
        <w:tc>
          <w:tcPr>
            <w:tcW w:w="769" w:type="dxa"/>
            <w:vMerge/>
          </w:tcPr>
          <w:p w14:paraId="4A4AF3AF" w14:textId="77777777" w:rsidR="00E16930" w:rsidRPr="00415429" w:rsidRDefault="00E16930" w:rsidP="00E16930">
            <w:pPr>
              <w:rPr>
                <w:rFonts w:ascii="Calibri" w:eastAsia="Calibri" w:hAnsi="Calibri"/>
                <w:sz w:val="22"/>
                <w:szCs w:val="22"/>
                <w:lang w:eastAsia="en-US"/>
              </w:rPr>
            </w:pPr>
          </w:p>
        </w:tc>
        <w:tc>
          <w:tcPr>
            <w:tcW w:w="707" w:type="dxa"/>
            <w:vMerge/>
          </w:tcPr>
          <w:p w14:paraId="387353AC" w14:textId="77777777" w:rsidR="00E16930" w:rsidRPr="00415429" w:rsidRDefault="00E16930" w:rsidP="00E16930">
            <w:pPr>
              <w:rPr>
                <w:rFonts w:ascii="Calibri" w:eastAsia="Calibri" w:hAnsi="Calibri"/>
                <w:sz w:val="22"/>
                <w:szCs w:val="22"/>
                <w:lang w:eastAsia="en-US"/>
              </w:rPr>
            </w:pPr>
          </w:p>
        </w:tc>
        <w:tc>
          <w:tcPr>
            <w:tcW w:w="823" w:type="dxa"/>
            <w:vMerge/>
          </w:tcPr>
          <w:p w14:paraId="3B5DB1D2" w14:textId="77777777" w:rsidR="00E16930" w:rsidRPr="00415429" w:rsidRDefault="00E16930" w:rsidP="00E16930">
            <w:pPr>
              <w:rPr>
                <w:rFonts w:ascii="Calibri" w:eastAsia="Calibri" w:hAnsi="Calibri"/>
                <w:sz w:val="22"/>
                <w:szCs w:val="22"/>
                <w:lang w:eastAsia="en-US"/>
              </w:rPr>
            </w:pPr>
          </w:p>
        </w:tc>
      </w:tr>
      <w:tr w:rsidR="00E16930" w:rsidRPr="00415429" w14:paraId="6CE887A5" w14:textId="77777777" w:rsidTr="00562A57">
        <w:trPr>
          <w:trHeight w:val="195"/>
        </w:trPr>
        <w:tc>
          <w:tcPr>
            <w:tcW w:w="2491" w:type="dxa"/>
            <w:vMerge/>
          </w:tcPr>
          <w:p w14:paraId="639A9D6B"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3D960E07" w14:textId="77777777" w:rsidR="00E16930" w:rsidRPr="00415429" w:rsidRDefault="00E16930" w:rsidP="00E16930">
            <w:pPr>
              <w:pBdr>
                <w:top w:val="nil"/>
                <w:left w:val="nil"/>
                <w:bottom w:val="nil"/>
                <w:right w:val="nil"/>
                <w:between w:val="nil"/>
                <w:bar w:val="nil"/>
              </w:pBdr>
              <w:rPr>
                <w:rFonts w:ascii="Calibri" w:eastAsia="Arial Unicode MS" w:hAnsi="Calibri" w:cs="Calibri"/>
                <w:bCs/>
                <w:color w:val="000000"/>
                <w:u w:color="000000"/>
                <w:bdr w:val="nil"/>
                <w:lang w:eastAsia="en-GB"/>
              </w:rPr>
            </w:pPr>
            <w:r w:rsidRPr="00415429">
              <w:rPr>
                <w:rFonts w:ascii="Calibri" w:eastAsia="Arial Unicode MS" w:hAnsi="Calibri" w:cs="Calibri"/>
                <w:bCs/>
                <w:color w:val="000000"/>
                <w:u w:color="000000"/>
                <w:bdr w:val="nil"/>
                <w:lang w:eastAsia="en-GB"/>
              </w:rPr>
              <w:t xml:space="preserve">Hammertå </w:t>
            </w:r>
          </w:p>
        </w:tc>
        <w:tc>
          <w:tcPr>
            <w:tcW w:w="1536" w:type="dxa"/>
            <w:tcBorders>
              <w:top w:val="single" w:sz="4" w:space="0" w:color="auto"/>
              <w:bottom w:val="single" w:sz="4" w:space="0" w:color="auto"/>
            </w:tcBorders>
          </w:tcPr>
          <w:p w14:paraId="40A4FB8F"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A</w:t>
            </w:r>
          </w:p>
        </w:tc>
        <w:tc>
          <w:tcPr>
            <w:tcW w:w="769" w:type="dxa"/>
            <w:vMerge/>
          </w:tcPr>
          <w:p w14:paraId="14536EB3" w14:textId="77777777" w:rsidR="00E16930" w:rsidRPr="00415429" w:rsidRDefault="00E16930" w:rsidP="00E16930">
            <w:pPr>
              <w:rPr>
                <w:rFonts w:ascii="Calibri" w:eastAsia="Calibri" w:hAnsi="Calibri"/>
                <w:sz w:val="22"/>
                <w:szCs w:val="22"/>
                <w:lang w:eastAsia="en-US"/>
              </w:rPr>
            </w:pPr>
          </w:p>
        </w:tc>
        <w:tc>
          <w:tcPr>
            <w:tcW w:w="707" w:type="dxa"/>
            <w:vMerge/>
          </w:tcPr>
          <w:p w14:paraId="5FCA8305" w14:textId="77777777" w:rsidR="00E16930" w:rsidRPr="00415429" w:rsidRDefault="00E16930" w:rsidP="00E16930">
            <w:pPr>
              <w:rPr>
                <w:rFonts w:ascii="Calibri" w:eastAsia="Calibri" w:hAnsi="Calibri"/>
                <w:sz w:val="22"/>
                <w:szCs w:val="22"/>
                <w:lang w:eastAsia="en-US"/>
              </w:rPr>
            </w:pPr>
          </w:p>
        </w:tc>
        <w:tc>
          <w:tcPr>
            <w:tcW w:w="823" w:type="dxa"/>
            <w:vMerge/>
          </w:tcPr>
          <w:p w14:paraId="77114748" w14:textId="77777777" w:rsidR="00E16930" w:rsidRPr="00415429" w:rsidRDefault="00E16930" w:rsidP="00E16930">
            <w:pPr>
              <w:rPr>
                <w:rFonts w:ascii="Calibri" w:eastAsia="Calibri" w:hAnsi="Calibri"/>
                <w:sz w:val="22"/>
                <w:szCs w:val="22"/>
                <w:lang w:eastAsia="en-US"/>
              </w:rPr>
            </w:pPr>
          </w:p>
        </w:tc>
      </w:tr>
      <w:tr w:rsidR="00E16930" w:rsidRPr="00415429" w14:paraId="1FE61857" w14:textId="77777777" w:rsidTr="00562A57">
        <w:trPr>
          <w:trHeight w:val="195"/>
        </w:trPr>
        <w:tc>
          <w:tcPr>
            <w:tcW w:w="2491" w:type="dxa"/>
            <w:vMerge/>
          </w:tcPr>
          <w:p w14:paraId="2FA8B3C3"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76050C30"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Hallux valgus</w:t>
            </w:r>
          </w:p>
        </w:tc>
        <w:tc>
          <w:tcPr>
            <w:tcW w:w="1536" w:type="dxa"/>
            <w:tcBorders>
              <w:top w:val="single" w:sz="4" w:space="0" w:color="auto"/>
              <w:bottom w:val="single" w:sz="4" w:space="0" w:color="auto"/>
            </w:tcBorders>
          </w:tcPr>
          <w:p w14:paraId="3AB19129"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A</w:t>
            </w:r>
          </w:p>
        </w:tc>
        <w:tc>
          <w:tcPr>
            <w:tcW w:w="769" w:type="dxa"/>
            <w:vMerge/>
          </w:tcPr>
          <w:p w14:paraId="491AB852" w14:textId="77777777" w:rsidR="00E16930" w:rsidRPr="00415429" w:rsidRDefault="00E16930" w:rsidP="00E16930">
            <w:pPr>
              <w:rPr>
                <w:rFonts w:ascii="Calibri" w:eastAsia="Calibri" w:hAnsi="Calibri"/>
                <w:sz w:val="22"/>
                <w:szCs w:val="22"/>
                <w:lang w:eastAsia="en-US"/>
              </w:rPr>
            </w:pPr>
          </w:p>
        </w:tc>
        <w:tc>
          <w:tcPr>
            <w:tcW w:w="707" w:type="dxa"/>
            <w:vMerge/>
          </w:tcPr>
          <w:p w14:paraId="211E073F" w14:textId="77777777" w:rsidR="00E16930" w:rsidRPr="00415429" w:rsidRDefault="00E16930" w:rsidP="00E16930">
            <w:pPr>
              <w:rPr>
                <w:rFonts w:ascii="Calibri" w:eastAsia="Calibri" w:hAnsi="Calibri"/>
                <w:sz w:val="22"/>
                <w:szCs w:val="22"/>
                <w:lang w:eastAsia="en-US"/>
              </w:rPr>
            </w:pPr>
          </w:p>
        </w:tc>
        <w:tc>
          <w:tcPr>
            <w:tcW w:w="823" w:type="dxa"/>
            <w:vMerge/>
          </w:tcPr>
          <w:p w14:paraId="1808AD1E" w14:textId="77777777" w:rsidR="00E16930" w:rsidRPr="00415429" w:rsidRDefault="00E16930" w:rsidP="00E16930">
            <w:pPr>
              <w:rPr>
                <w:rFonts w:ascii="Calibri" w:eastAsia="Calibri" w:hAnsi="Calibri"/>
                <w:sz w:val="22"/>
                <w:szCs w:val="22"/>
                <w:lang w:eastAsia="en-US"/>
              </w:rPr>
            </w:pPr>
          </w:p>
        </w:tc>
      </w:tr>
      <w:tr w:rsidR="00E16930" w:rsidRPr="00415429" w14:paraId="3EE997FA" w14:textId="77777777" w:rsidTr="00562A57">
        <w:trPr>
          <w:trHeight w:val="195"/>
        </w:trPr>
        <w:tc>
          <w:tcPr>
            <w:tcW w:w="2491" w:type="dxa"/>
            <w:vMerge/>
          </w:tcPr>
          <w:p w14:paraId="59407D2C"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1A0EEA56"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Hallux Rigidus</w:t>
            </w:r>
          </w:p>
        </w:tc>
        <w:tc>
          <w:tcPr>
            <w:tcW w:w="1536" w:type="dxa"/>
            <w:tcBorders>
              <w:top w:val="single" w:sz="4" w:space="0" w:color="auto"/>
              <w:bottom w:val="single" w:sz="4" w:space="0" w:color="auto"/>
            </w:tcBorders>
          </w:tcPr>
          <w:p w14:paraId="4940A78E" w14:textId="77777777" w:rsidR="00E16930" w:rsidRPr="00415429" w:rsidRDefault="00E16930" w:rsidP="00562A57">
            <w:pPr>
              <w:jc w:val="center"/>
              <w:rPr>
                <w:rFonts w:ascii="Calibri" w:eastAsia="Calibri" w:hAnsi="Calibri"/>
                <w:sz w:val="22"/>
                <w:szCs w:val="22"/>
                <w:lang w:eastAsia="en-US"/>
              </w:rPr>
            </w:pPr>
            <w:r w:rsidRPr="00415429">
              <w:rPr>
                <w:rFonts w:ascii="Calibri" w:eastAsia="Calibri" w:hAnsi="Calibri"/>
                <w:sz w:val="22"/>
                <w:szCs w:val="22"/>
                <w:lang w:eastAsia="en-US"/>
              </w:rPr>
              <w:t>A</w:t>
            </w:r>
          </w:p>
        </w:tc>
        <w:tc>
          <w:tcPr>
            <w:tcW w:w="769" w:type="dxa"/>
            <w:vMerge/>
          </w:tcPr>
          <w:p w14:paraId="5068C2E9" w14:textId="77777777" w:rsidR="00E16930" w:rsidRPr="00415429" w:rsidRDefault="00E16930" w:rsidP="00E16930">
            <w:pPr>
              <w:rPr>
                <w:rFonts w:ascii="Calibri" w:eastAsia="Calibri" w:hAnsi="Calibri"/>
                <w:sz w:val="22"/>
                <w:szCs w:val="22"/>
                <w:lang w:eastAsia="en-US"/>
              </w:rPr>
            </w:pPr>
          </w:p>
        </w:tc>
        <w:tc>
          <w:tcPr>
            <w:tcW w:w="707" w:type="dxa"/>
            <w:vMerge/>
          </w:tcPr>
          <w:p w14:paraId="5E0A33B1" w14:textId="77777777" w:rsidR="00E16930" w:rsidRPr="00415429" w:rsidRDefault="00E16930" w:rsidP="00E16930">
            <w:pPr>
              <w:rPr>
                <w:rFonts w:ascii="Calibri" w:eastAsia="Calibri" w:hAnsi="Calibri"/>
                <w:sz w:val="22"/>
                <w:szCs w:val="22"/>
                <w:lang w:eastAsia="en-US"/>
              </w:rPr>
            </w:pPr>
          </w:p>
        </w:tc>
        <w:tc>
          <w:tcPr>
            <w:tcW w:w="823" w:type="dxa"/>
            <w:vMerge/>
          </w:tcPr>
          <w:p w14:paraId="486DFF57" w14:textId="77777777" w:rsidR="00E16930" w:rsidRPr="00415429" w:rsidRDefault="00E16930" w:rsidP="00E16930">
            <w:pPr>
              <w:rPr>
                <w:rFonts w:ascii="Calibri" w:eastAsia="Calibri" w:hAnsi="Calibri"/>
                <w:sz w:val="22"/>
                <w:szCs w:val="22"/>
                <w:lang w:eastAsia="en-US"/>
              </w:rPr>
            </w:pPr>
          </w:p>
        </w:tc>
      </w:tr>
      <w:tr w:rsidR="00E16930" w:rsidRPr="00415429" w14:paraId="3182132C" w14:textId="77777777" w:rsidTr="00562A57">
        <w:trPr>
          <w:trHeight w:val="195"/>
        </w:trPr>
        <w:tc>
          <w:tcPr>
            <w:tcW w:w="2491" w:type="dxa"/>
            <w:vMerge/>
          </w:tcPr>
          <w:p w14:paraId="227836D3"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78DC10CB" w14:textId="2F33E78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Akutte senelæsioner åbne og lukkede skader</w:t>
            </w:r>
            <w:r w:rsidR="00A856A0">
              <w:rPr>
                <w:rFonts w:ascii="Calibri" w:eastAsia="Arial Unicode MS" w:hAnsi="Calibri" w:cs="Arial Unicode MS"/>
                <w:color w:val="000000"/>
                <w:u w:color="000000"/>
                <w:bdr w:val="nil"/>
                <w:lang w:eastAsia="en-GB"/>
              </w:rPr>
              <w:t xml:space="preserve"> </w:t>
            </w:r>
            <w:r w:rsidRPr="00415429">
              <w:rPr>
                <w:rFonts w:ascii="Calibri" w:eastAsia="Arial Unicode MS" w:hAnsi="Calibri" w:cs="Arial Unicode MS"/>
                <w:color w:val="000000"/>
                <w:u w:color="000000"/>
                <w:bdr w:val="nil"/>
                <w:lang w:eastAsia="en-GB"/>
              </w:rPr>
              <w:t>(extensorsener</w:t>
            </w:r>
            <w:r w:rsidR="00A856A0">
              <w:rPr>
                <w:rFonts w:ascii="Calibri" w:eastAsia="Arial Unicode MS" w:hAnsi="Calibri" w:cs="Arial Unicode MS"/>
                <w:color w:val="000000"/>
                <w:u w:color="000000"/>
                <w:bdr w:val="nil"/>
                <w:lang w:eastAsia="en-GB"/>
              </w:rPr>
              <w:t xml:space="preserve"> </w:t>
            </w:r>
            <w:r w:rsidRPr="00415429">
              <w:rPr>
                <w:rFonts w:ascii="Calibri" w:eastAsia="Arial Unicode MS" w:hAnsi="Calibri" w:cs="Arial Unicode MS"/>
                <w:color w:val="000000"/>
                <w:u w:color="000000"/>
                <w:bdr w:val="nil"/>
                <w:lang w:eastAsia="en-GB"/>
              </w:rPr>
              <w:t>A)</w:t>
            </w:r>
          </w:p>
        </w:tc>
        <w:tc>
          <w:tcPr>
            <w:tcW w:w="1536" w:type="dxa"/>
            <w:tcBorders>
              <w:top w:val="single" w:sz="4" w:space="0" w:color="auto"/>
              <w:bottom w:val="single" w:sz="4" w:space="0" w:color="auto"/>
            </w:tcBorders>
          </w:tcPr>
          <w:p w14:paraId="2D7D3B47" w14:textId="77777777" w:rsidR="00E16930" w:rsidRPr="00415429" w:rsidRDefault="00E16930" w:rsidP="00562A57">
            <w:pPr>
              <w:jc w:val="center"/>
              <w:rPr>
                <w:rFonts w:ascii="Calibri" w:eastAsia="Calibri" w:hAnsi="Calibri"/>
                <w:sz w:val="22"/>
                <w:szCs w:val="22"/>
                <w:lang w:eastAsia="en-US"/>
              </w:rPr>
            </w:pPr>
            <w:r w:rsidRPr="00415429">
              <w:rPr>
                <w:rFonts w:ascii="Calibri" w:eastAsia="Calibri" w:hAnsi="Calibri"/>
                <w:sz w:val="22"/>
                <w:szCs w:val="22"/>
                <w:lang w:eastAsia="en-US"/>
              </w:rPr>
              <w:t>B/A</w:t>
            </w:r>
          </w:p>
        </w:tc>
        <w:tc>
          <w:tcPr>
            <w:tcW w:w="769" w:type="dxa"/>
            <w:vMerge/>
          </w:tcPr>
          <w:p w14:paraId="3857CC44" w14:textId="77777777" w:rsidR="00E16930" w:rsidRPr="00415429" w:rsidRDefault="00E16930" w:rsidP="00E16930">
            <w:pPr>
              <w:rPr>
                <w:rFonts w:ascii="Calibri" w:eastAsia="Calibri" w:hAnsi="Calibri"/>
                <w:sz w:val="22"/>
                <w:szCs w:val="22"/>
                <w:lang w:eastAsia="en-US"/>
              </w:rPr>
            </w:pPr>
          </w:p>
        </w:tc>
        <w:tc>
          <w:tcPr>
            <w:tcW w:w="707" w:type="dxa"/>
            <w:vMerge/>
          </w:tcPr>
          <w:p w14:paraId="1B440C65" w14:textId="77777777" w:rsidR="00E16930" w:rsidRPr="00415429" w:rsidRDefault="00E16930" w:rsidP="00E16930">
            <w:pPr>
              <w:rPr>
                <w:rFonts w:ascii="Calibri" w:eastAsia="Calibri" w:hAnsi="Calibri"/>
                <w:sz w:val="22"/>
                <w:szCs w:val="22"/>
                <w:lang w:eastAsia="en-US"/>
              </w:rPr>
            </w:pPr>
          </w:p>
        </w:tc>
        <w:tc>
          <w:tcPr>
            <w:tcW w:w="823" w:type="dxa"/>
            <w:vMerge/>
          </w:tcPr>
          <w:p w14:paraId="1C9C414E" w14:textId="77777777" w:rsidR="00E16930" w:rsidRPr="00415429" w:rsidRDefault="00E16930" w:rsidP="00E16930">
            <w:pPr>
              <w:rPr>
                <w:rFonts w:ascii="Calibri" w:eastAsia="Calibri" w:hAnsi="Calibri"/>
                <w:sz w:val="22"/>
                <w:szCs w:val="22"/>
                <w:lang w:eastAsia="en-US"/>
              </w:rPr>
            </w:pPr>
          </w:p>
        </w:tc>
      </w:tr>
      <w:tr w:rsidR="00E16930" w:rsidRPr="00415429" w14:paraId="15DAECA2" w14:textId="77777777" w:rsidTr="00562A57">
        <w:trPr>
          <w:trHeight w:val="195"/>
        </w:trPr>
        <w:tc>
          <w:tcPr>
            <w:tcW w:w="2491" w:type="dxa"/>
            <w:vMerge/>
          </w:tcPr>
          <w:p w14:paraId="66263D8C"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64141766"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p>
        </w:tc>
        <w:tc>
          <w:tcPr>
            <w:tcW w:w="1536" w:type="dxa"/>
            <w:tcBorders>
              <w:top w:val="single" w:sz="4" w:space="0" w:color="auto"/>
              <w:bottom w:val="single" w:sz="4" w:space="0" w:color="auto"/>
            </w:tcBorders>
          </w:tcPr>
          <w:p w14:paraId="71D28156"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tc>
        <w:tc>
          <w:tcPr>
            <w:tcW w:w="769" w:type="dxa"/>
            <w:vMerge/>
          </w:tcPr>
          <w:p w14:paraId="33B8C5EA" w14:textId="77777777" w:rsidR="00E16930" w:rsidRPr="00415429" w:rsidRDefault="00E16930" w:rsidP="00E16930">
            <w:pPr>
              <w:rPr>
                <w:rFonts w:ascii="Calibri" w:eastAsia="Calibri" w:hAnsi="Calibri"/>
                <w:sz w:val="22"/>
                <w:szCs w:val="22"/>
                <w:lang w:eastAsia="en-US"/>
              </w:rPr>
            </w:pPr>
          </w:p>
        </w:tc>
        <w:tc>
          <w:tcPr>
            <w:tcW w:w="707" w:type="dxa"/>
            <w:vMerge/>
          </w:tcPr>
          <w:p w14:paraId="528D7DA5" w14:textId="77777777" w:rsidR="00E16930" w:rsidRPr="00415429" w:rsidRDefault="00E16930" w:rsidP="00E16930">
            <w:pPr>
              <w:rPr>
                <w:rFonts w:ascii="Calibri" w:eastAsia="Calibri" w:hAnsi="Calibri"/>
                <w:sz w:val="22"/>
                <w:szCs w:val="22"/>
                <w:lang w:eastAsia="en-US"/>
              </w:rPr>
            </w:pPr>
          </w:p>
        </w:tc>
        <w:tc>
          <w:tcPr>
            <w:tcW w:w="823" w:type="dxa"/>
            <w:vMerge/>
          </w:tcPr>
          <w:p w14:paraId="191A0267" w14:textId="77777777" w:rsidR="00E16930" w:rsidRPr="00415429" w:rsidRDefault="00E16930" w:rsidP="00E16930">
            <w:pPr>
              <w:rPr>
                <w:rFonts w:ascii="Calibri" w:eastAsia="Calibri" w:hAnsi="Calibri"/>
                <w:sz w:val="22"/>
                <w:szCs w:val="22"/>
                <w:lang w:eastAsia="en-US"/>
              </w:rPr>
            </w:pPr>
          </w:p>
        </w:tc>
      </w:tr>
      <w:tr w:rsidR="00E16930" w:rsidRPr="00415429" w14:paraId="19789742" w14:textId="77777777" w:rsidTr="00562A57">
        <w:trPr>
          <w:trHeight w:val="319"/>
        </w:trPr>
        <w:tc>
          <w:tcPr>
            <w:tcW w:w="2491" w:type="dxa"/>
            <w:vMerge/>
          </w:tcPr>
          <w:p w14:paraId="0AB4B3B5"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515EEAB7" w14:textId="77777777" w:rsidR="00E16930" w:rsidRPr="00562A57" w:rsidRDefault="00E16930" w:rsidP="00E16930">
            <w:pPr>
              <w:pBdr>
                <w:top w:val="nil"/>
                <w:left w:val="nil"/>
                <w:bottom w:val="nil"/>
                <w:right w:val="nil"/>
                <w:between w:val="nil"/>
                <w:bar w:val="nil"/>
              </w:pBdr>
              <w:rPr>
                <w:rFonts w:asciiTheme="minorHAnsi" w:eastAsia="Arial Unicode MS" w:hAnsiTheme="minorHAnsi" w:cs="Arial Unicode MS"/>
                <w:b/>
                <w:bCs/>
                <w:color w:val="000000"/>
                <w:u w:color="000000"/>
                <w:bdr w:val="nil"/>
                <w:lang w:eastAsia="en-GB"/>
              </w:rPr>
            </w:pPr>
            <w:r w:rsidRPr="00562A57">
              <w:rPr>
                <w:rFonts w:asciiTheme="minorHAnsi" w:eastAsia="Arial Unicode MS" w:hAnsiTheme="minorHAnsi" w:cs="Arial Unicode MS"/>
                <w:b/>
                <w:bCs/>
                <w:color w:val="000000"/>
                <w:sz w:val="28"/>
                <w:u w:color="000000"/>
                <w:bdr w:val="nil"/>
                <w:lang w:eastAsia="en-GB"/>
              </w:rPr>
              <w:t>Infektion og sår</w:t>
            </w:r>
          </w:p>
        </w:tc>
        <w:tc>
          <w:tcPr>
            <w:tcW w:w="1536" w:type="dxa"/>
            <w:vMerge w:val="restart"/>
            <w:tcBorders>
              <w:top w:val="single" w:sz="4" w:space="0" w:color="auto"/>
            </w:tcBorders>
          </w:tcPr>
          <w:p w14:paraId="415F3EA7"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p w14:paraId="7DF37424"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A</w:t>
            </w:r>
          </w:p>
          <w:p w14:paraId="7FBB835C"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A</w:t>
            </w:r>
          </w:p>
          <w:p w14:paraId="57AB4B0B"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A</w:t>
            </w:r>
          </w:p>
        </w:tc>
        <w:tc>
          <w:tcPr>
            <w:tcW w:w="769" w:type="dxa"/>
            <w:vMerge/>
          </w:tcPr>
          <w:p w14:paraId="616AD11E" w14:textId="77777777" w:rsidR="00E16930" w:rsidRPr="00415429" w:rsidRDefault="00E16930" w:rsidP="00E16930">
            <w:pPr>
              <w:rPr>
                <w:rFonts w:ascii="Calibri" w:eastAsia="Calibri" w:hAnsi="Calibri"/>
                <w:sz w:val="22"/>
                <w:szCs w:val="22"/>
                <w:lang w:eastAsia="en-US"/>
              </w:rPr>
            </w:pPr>
          </w:p>
        </w:tc>
        <w:tc>
          <w:tcPr>
            <w:tcW w:w="707" w:type="dxa"/>
            <w:vMerge/>
          </w:tcPr>
          <w:p w14:paraId="59E549DB" w14:textId="77777777" w:rsidR="00E16930" w:rsidRPr="00415429" w:rsidRDefault="00E16930" w:rsidP="00E16930">
            <w:pPr>
              <w:rPr>
                <w:rFonts w:ascii="Calibri" w:eastAsia="Calibri" w:hAnsi="Calibri"/>
                <w:sz w:val="22"/>
                <w:szCs w:val="22"/>
                <w:lang w:eastAsia="en-US"/>
              </w:rPr>
            </w:pPr>
          </w:p>
        </w:tc>
        <w:tc>
          <w:tcPr>
            <w:tcW w:w="823" w:type="dxa"/>
            <w:vMerge/>
          </w:tcPr>
          <w:p w14:paraId="4C4F4E38" w14:textId="77777777" w:rsidR="00E16930" w:rsidRPr="00415429" w:rsidRDefault="00E16930" w:rsidP="00E16930">
            <w:pPr>
              <w:rPr>
                <w:rFonts w:ascii="Calibri" w:eastAsia="Calibri" w:hAnsi="Calibri"/>
                <w:sz w:val="22"/>
                <w:szCs w:val="22"/>
                <w:lang w:eastAsia="en-US"/>
              </w:rPr>
            </w:pPr>
          </w:p>
        </w:tc>
      </w:tr>
      <w:tr w:rsidR="00E16930" w:rsidRPr="00415429" w14:paraId="4DDDD850" w14:textId="77777777" w:rsidTr="00562A57">
        <w:trPr>
          <w:trHeight w:val="319"/>
        </w:trPr>
        <w:tc>
          <w:tcPr>
            <w:tcW w:w="2491" w:type="dxa"/>
            <w:vMerge/>
          </w:tcPr>
          <w:p w14:paraId="424F7B72"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7E3F8E4A" w14:textId="77777777" w:rsidR="00E16930" w:rsidRPr="00415429" w:rsidRDefault="00E16930" w:rsidP="00E16930">
            <w:pPr>
              <w:pBdr>
                <w:top w:val="nil"/>
                <w:left w:val="nil"/>
                <w:bottom w:val="nil"/>
                <w:right w:val="nil"/>
                <w:between w:val="nil"/>
                <w:bar w:val="nil"/>
              </w:pBdr>
              <w:rPr>
                <w:rFonts w:ascii="Helvetica" w:eastAsia="Arial Unicode MS" w:hAnsi="Helvetica" w:cs="Arial Unicode MS"/>
                <w:b/>
                <w:bCs/>
                <w:color w:val="000000"/>
                <w:u w:color="000000"/>
                <w:bdr w:val="nil"/>
                <w:lang w:eastAsia="en-GB"/>
              </w:rPr>
            </w:pPr>
            <w:r w:rsidRPr="00415429">
              <w:rPr>
                <w:rFonts w:ascii="Calibri" w:eastAsia="Arial Unicode MS" w:hAnsi="Calibri" w:cs="Arial Unicode MS"/>
                <w:color w:val="000000"/>
                <w:u w:color="000000"/>
                <w:bdr w:val="nil"/>
                <w:lang w:eastAsia="en-GB"/>
              </w:rPr>
              <w:t>Paronychion</w:t>
            </w:r>
          </w:p>
        </w:tc>
        <w:tc>
          <w:tcPr>
            <w:tcW w:w="1536" w:type="dxa"/>
            <w:vMerge/>
          </w:tcPr>
          <w:p w14:paraId="6742B0D4"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tc>
        <w:tc>
          <w:tcPr>
            <w:tcW w:w="769" w:type="dxa"/>
            <w:vMerge/>
          </w:tcPr>
          <w:p w14:paraId="0486B047" w14:textId="77777777" w:rsidR="00E16930" w:rsidRPr="00415429" w:rsidRDefault="00E16930" w:rsidP="00E16930">
            <w:pPr>
              <w:rPr>
                <w:rFonts w:ascii="Calibri" w:eastAsia="Calibri" w:hAnsi="Calibri"/>
                <w:sz w:val="22"/>
                <w:szCs w:val="22"/>
                <w:lang w:eastAsia="en-US"/>
              </w:rPr>
            </w:pPr>
          </w:p>
        </w:tc>
        <w:tc>
          <w:tcPr>
            <w:tcW w:w="707" w:type="dxa"/>
            <w:vMerge/>
          </w:tcPr>
          <w:p w14:paraId="3E253F8D" w14:textId="77777777" w:rsidR="00E16930" w:rsidRPr="00415429" w:rsidRDefault="00E16930" w:rsidP="00E16930">
            <w:pPr>
              <w:rPr>
                <w:rFonts w:ascii="Calibri" w:eastAsia="Calibri" w:hAnsi="Calibri"/>
                <w:sz w:val="22"/>
                <w:szCs w:val="22"/>
                <w:lang w:eastAsia="en-US"/>
              </w:rPr>
            </w:pPr>
          </w:p>
        </w:tc>
        <w:tc>
          <w:tcPr>
            <w:tcW w:w="823" w:type="dxa"/>
            <w:vMerge/>
          </w:tcPr>
          <w:p w14:paraId="3603E10F" w14:textId="77777777" w:rsidR="00E16930" w:rsidRPr="00415429" w:rsidRDefault="00E16930" w:rsidP="00E16930">
            <w:pPr>
              <w:rPr>
                <w:rFonts w:ascii="Calibri" w:eastAsia="Calibri" w:hAnsi="Calibri"/>
                <w:sz w:val="22"/>
                <w:szCs w:val="22"/>
                <w:lang w:eastAsia="en-US"/>
              </w:rPr>
            </w:pPr>
          </w:p>
        </w:tc>
      </w:tr>
      <w:tr w:rsidR="00E16930" w:rsidRPr="00415429" w14:paraId="1BEAD467" w14:textId="77777777" w:rsidTr="00562A57">
        <w:trPr>
          <w:trHeight w:val="319"/>
        </w:trPr>
        <w:tc>
          <w:tcPr>
            <w:tcW w:w="2491" w:type="dxa"/>
            <w:vMerge/>
          </w:tcPr>
          <w:p w14:paraId="52C04310"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34D99A06" w14:textId="77777777" w:rsidR="00E16930" w:rsidRPr="00415429" w:rsidRDefault="00E16930" w:rsidP="00E16930">
            <w:pPr>
              <w:pBdr>
                <w:top w:val="nil"/>
                <w:left w:val="nil"/>
                <w:bottom w:val="nil"/>
                <w:right w:val="nil"/>
                <w:between w:val="nil"/>
                <w:bar w:val="nil"/>
              </w:pBdr>
              <w:rPr>
                <w:rFonts w:ascii="Helvetica" w:eastAsia="Arial Unicode MS" w:hAnsi="Helvetica" w:cs="Arial Unicode MS"/>
                <w:b/>
                <w:bCs/>
                <w:color w:val="000000"/>
                <w:u w:color="000000"/>
                <w:bdr w:val="nil"/>
                <w:lang w:eastAsia="en-GB"/>
              </w:rPr>
            </w:pPr>
            <w:r w:rsidRPr="00415429">
              <w:rPr>
                <w:rFonts w:ascii="Calibri" w:eastAsia="Arial Unicode MS" w:hAnsi="Calibri" w:cs="Arial Unicode MS"/>
                <w:color w:val="000000"/>
                <w:u w:color="000000"/>
                <w:bdr w:val="nil"/>
                <w:lang w:eastAsia="en-GB"/>
              </w:rPr>
              <w:t>Revison af sår og abscesser</w:t>
            </w:r>
          </w:p>
        </w:tc>
        <w:tc>
          <w:tcPr>
            <w:tcW w:w="1536" w:type="dxa"/>
            <w:vMerge/>
          </w:tcPr>
          <w:p w14:paraId="1AF6B086"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tc>
        <w:tc>
          <w:tcPr>
            <w:tcW w:w="769" w:type="dxa"/>
            <w:vMerge/>
          </w:tcPr>
          <w:p w14:paraId="04DEBE14" w14:textId="77777777" w:rsidR="00E16930" w:rsidRPr="00415429" w:rsidRDefault="00E16930" w:rsidP="00E16930">
            <w:pPr>
              <w:rPr>
                <w:rFonts w:ascii="Calibri" w:eastAsia="Calibri" w:hAnsi="Calibri"/>
                <w:sz w:val="22"/>
                <w:szCs w:val="22"/>
                <w:lang w:eastAsia="en-US"/>
              </w:rPr>
            </w:pPr>
          </w:p>
        </w:tc>
        <w:tc>
          <w:tcPr>
            <w:tcW w:w="707" w:type="dxa"/>
            <w:vMerge/>
          </w:tcPr>
          <w:p w14:paraId="702EBDFC" w14:textId="77777777" w:rsidR="00E16930" w:rsidRPr="00415429" w:rsidRDefault="00E16930" w:rsidP="00E16930">
            <w:pPr>
              <w:rPr>
                <w:rFonts w:ascii="Calibri" w:eastAsia="Calibri" w:hAnsi="Calibri"/>
                <w:sz w:val="22"/>
                <w:szCs w:val="22"/>
                <w:lang w:eastAsia="en-US"/>
              </w:rPr>
            </w:pPr>
          </w:p>
        </w:tc>
        <w:tc>
          <w:tcPr>
            <w:tcW w:w="823" w:type="dxa"/>
            <w:vMerge/>
          </w:tcPr>
          <w:p w14:paraId="4C3B59A4" w14:textId="77777777" w:rsidR="00E16930" w:rsidRPr="00415429" w:rsidRDefault="00E16930" w:rsidP="00E16930">
            <w:pPr>
              <w:rPr>
                <w:rFonts w:ascii="Calibri" w:eastAsia="Calibri" w:hAnsi="Calibri"/>
                <w:sz w:val="22"/>
                <w:szCs w:val="22"/>
                <w:lang w:eastAsia="en-US"/>
              </w:rPr>
            </w:pPr>
          </w:p>
        </w:tc>
      </w:tr>
      <w:tr w:rsidR="00E16930" w:rsidRPr="00415429" w14:paraId="4D6342BA" w14:textId="77777777" w:rsidTr="00562A57">
        <w:trPr>
          <w:trHeight w:val="319"/>
        </w:trPr>
        <w:tc>
          <w:tcPr>
            <w:tcW w:w="2491" w:type="dxa"/>
            <w:vMerge/>
          </w:tcPr>
          <w:p w14:paraId="1AE33582"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198877A6" w14:textId="77777777" w:rsidR="00E16930" w:rsidRPr="00415429" w:rsidRDefault="00E16930" w:rsidP="00E16930">
            <w:pPr>
              <w:pBdr>
                <w:top w:val="nil"/>
                <w:left w:val="nil"/>
                <w:bottom w:val="nil"/>
                <w:right w:val="nil"/>
                <w:between w:val="nil"/>
                <w:bar w:val="nil"/>
              </w:pBdr>
              <w:rPr>
                <w:rFonts w:ascii="Helvetica" w:eastAsia="Arial Unicode MS" w:hAnsi="Helvetica" w:cs="Arial Unicode MS"/>
                <w:b/>
                <w:bCs/>
                <w:color w:val="000000"/>
                <w:u w:color="000000"/>
                <w:bdr w:val="nil"/>
                <w:lang w:eastAsia="en-GB"/>
              </w:rPr>
            </w:pPr>
            <w:r w:rsidRPr="00415429">
              <w:rPr>
                <w:rFonts w:ascii="Calibri" w:eastAsia="Arial Unicode MS" w:hAnsi="Calibri" w:cs="Arial Unicode MS"/>
                <w:color w:val="000000"/>
                <w:u w:color="000000"/>
                <w:bdr w:val="nil"/>
                <w:lang w:eastAsia="en-GB"/>
              </w:rPr>
              <w:t>Akutte led- og knogleinfektioner i ankel og fod. Initial behandling</w:t>
            </w:r>
          </w:p>
        </w:tc>
        <w:tc>
          <w:tcPr>
            <w:tcW w:w="1536" w:type="dxa"/>
            <w:vMerge/>
            <w:tcBorders>
              <w:bottom w:val="single" w:sz="4" w:space="0" w:color="auto"/>
            </w:tcBorders>
          </w:tcPr>
          <w:p w14:paraId="2362D05B" w14:textId="77777777" w:rsidR="00E16930" w:rsidRPr="00415429" w:rsidRDefault="00E16930" w:rsidP="00562A57">
            <w:pPr>
              <w:pBdr>
                <w:top w:val="nil"/>
                <w:left w:val="nil"/>
                <w:bottom w:val="nil"/>
                <w:right w:val="nil"/>
                <w:between w:val="nil"/>
                <w:bar w:val="nil"/>
              </w:pBdr>
              <w:jc w:val="center"/>
              <w:rPr>
                <w:rFonts w:ascii="Calibri" w:eastAsia="Arial Unicode MS" w:hAnsi="Calibri" w:cs="Arial Unicode MS"/>
                <w:color w:val="000000"/>
                <w:u w:color="000000"/>
                <w:bdr w:val="nil"/>
                <w:lang w:eastAsia="en-GB"/>
              </w:rPr>
            </w:pPr>
          </w:p>
        </w:tc>
        <w:tc>
          <w:tcPr>
            <w:tcW w:w="769" w:type="dxa"/>
            <w:vMerge/>
          </w:tcPr>
          <w:p w14:paraId="20DFFD9D" w14:textId="77777777" w:rsidR="00E16930" w:rsidRPr="00415429" w:rsidRDefault="00E16930" w:rsidP="00E16930">
            <w:pPr>
              <w:rPr>
                <w:rFonts w:ascii="Calibri" w:eastAsia="Calibri" w:hAnsi="Calibri"/>
                <w:sz w:val="22"/>
                <w:szCs w:val="22"/>
                <w:lang w:eastAsia="en-US"/>
              </w:rPr>
            </w:pPr>
          </w:p>
        </w:tc>
        <w:tc>
          <w:tcPr>
            <w:tcW w:w="707" w:type="dxa"/>
            <w:vMerge/>
          </w:tcPr>
          <w:p w14:paraId="4C113F9C" w14:textId="77777777" w:rsidR="00E16930" w:rsidRPr="00415429" w:rsidRDefault="00E16930" w:rsidP="00E16930">
            <w:pPr>
              <w:rPr>
                <w:rFonts w:ascii="Calibri" w:eastAsia="Calibri" w:hAnsi="Calibri"/>
                <w:sz w:val="22"/>
                <w:szCs w:val="22"/>
                <w:lang w:eastAsia="en-US"/>
              </w:rPr>
            </w:pPr>
          </w:p>
        </w:tc>
        <w:tc>
          <w:tcPr>
            <w:tcW w:w="823" w:type="dxa"/>
            <w:vMerge/>
          </w:tcPr>
          <w:p w14:paraId="4CC219C4" w14:textId="77777777" w:rsidR="00E16930" w:rsidRPr="00415429" w:rsidRDefault="00E16930" w:rsidP="00E16930">
            <w:pPr>
              <w:rPr>
                <w:rFonts w:ascii="Calibri" w:eastAsia="Calibri" w:hAnsi="Calibri"/>
                <w:sz w:val="22"/>
                <w:szCs w:val="22"/>
                <w:lang w:eastAsia="en-US"/>
              </w:rPr>
            </w:pPr>
          </w:p>
        </w:tc>
      </w:tr>
      <w:tr w:rsidR="00E16930" w:rsidRPr="00415429" w14:paraId="67ADA8A8" w14:textId="77777777" w:rsidTr="00562A57">
        <w:trPr>
          <w:trHeight w:val="195"/>
        </w:trPr>
        <w:tc>
          <w:tcPr>
            <w:tcW w:w="2491" w:type="dxa"/>
            <w:vMerge/>
          </w:tcPr>
          <w:p w14:paraId="7403C131"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4F177D05"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 xml:space="preserve">Større bløddelslæsioner i ankel og fod med behov for </w:t>
            </w:r>
            <w:r w:rsidRPr="00415429">
              <w:rPr>
                <w:rFonts w:ascii="Calibri" w:eastAsia="Calibri" w:hAnsi="Calibri"/>
                <w:sz w:val="22"/>
                <w:szCs w:val="22"/>
                <w:u w:color="FF0000"/>
                <w:lang w:eastAsia="en-US"/>
              </w:rPr>
              <w:t>primær</w:t>
            </w:r>
            <w:r w:rsidRPr="00415429">
              <w:rPr>
                <w:rFonts w:ascii="Calibri" w:eastAsia="Calibri" w:hAnsi="Calibri"/>
                <w:color w:val="FF0000"/>
                <w:sz w:val="22"/>
                <w:szCs w:val="22"/>
                <w:u w:color="FF0000"/>
                <w:lang w:eastAsia="en-US"/>
              </w:rPr>
              <w:t xml:space="preserve"> </w:t>
            </w:r>
            <w:r w:rsidRPr="00415429">
              <w:rPr>
                <w:rFonts w:ascii="Calibri" w:eastAsia="Calibri" w:hAnsi="Calibri"/>
                <w:sz w:val="22"/>
                <w:szCs w:val="22"/>
                <w:lang w:eastAsia="en-US"/>
              </w:rPr>
              <w:t>revision</w:t>
            </w:r>
          </w:p>
        </w:tc>
        <w:tc>
          <w:tcPr>
            <w:tcW w:w="1536" w:type="dxa"/>
            <w:tcBorders>
              <w:top w:val="single" w:sz="4" w:space="0" w:color="auto"/>
              <w:bottom w:val="single" w:sz="4" w:space="0" w:color="auto"/>
            </w:tcBorders>
          </w:tcPr>
          <w:p w14:paraId="53240B59" w14:textId="77777777" w:rsidR="00E16930" w:rsidRPr="00415429" w:rsidRDefault="00E16930" w:rsidP="00562A57">
            <w:pPr>
              <w:jc w:val="center"/>
              <w:rPr>
                <w:rFonts w:ascii="Calibri" w:eastAsia="Calibri" w:hAnsi="Calibri"/>
                <w:sz w:val="22"/>
                <w:szCs w:val="22"/>
                <w:lang w:eastAsia="en-US"/>
              </w:rPr>
            </w:pPr>
            <w:r w:rsidRPr="00415429">
              <w:rPr>
                <w:rFonts w:ascii="Calibri" w:eastAsia="Calibri" w:hAnsi="Calibri"/>
                <w:sz w:val="22"/>
                <w:szCs w:val="22"/>
                <w:lang w:eastAsia="en-US"/>
              </w:rPr>
              <w:t>A</w:t>
            </w:r>
          </w:p>
        </w:tc>
        <w:tc>
          <w:tcPr>
            <w:tcW w:w="769" w:type="dxa"/>
            <w:vMerge/>
          </w:tcPr>
          <w:p w14:paraId="28D429B4" w14:textId="77777777" w:rsidR="00E16930" w:rsidRPr="00415429" w:rsidRDefault="00E16930" w:rsidP="00E16930">
            <w:pPr>
              <w:rPr>
                <w:rFonts w:ascii="Calibri" w:eastAsia="Calibri" w:hAnsi="Calibri"/>
                <w:sz w:val="22"/>
                <w:szCs w:val="22"/>
                <w:lang w:eastAsia="en-US"/>
              </w:rPr>
            </w:pPr>
          </w:p>
        </w:tc>
        <w:tc>
          <w:tcPr>
            <w:tcW w:w="707" w:type="dxa"/>
            <w:vMerge/>
          </w:tcPr>
          <w:p w14:paraId="6E50A618" w14:textId="77777777" w:rsidR="00E16930" w:rsidRPr="00415429" w:rsidRDefault="00E16930" w:rsidP="00E16930">
            <w:pPr>
              <w:rPr>
                <w:rFonts w:ascii="Calibri" w:eastAsia="Calibri" w:hAnsi="Calibri"/>
                <w:sz w:val="22"/>
                <w:szCs w:val="22"/>
                <w:lang w:eastAsia="en-US"/>
              </w:rPr>
            </w:pPr>
          </w:p>
        </w:tc>
        <w:tc>
          <w:tcPr>
            <w:tcW w:w="823" w:type="dxa"/>
            <w:vMerge/>
          </w:tcPr>
          <w:p w14:paraId="2700E067" w14:textId="77777777" w:rsidR="00E16930" w:rsidRPr="00415429" w:rsidRDefault="00E16930" w:rsidP="00E16930">
            <w:pPr>
              <w:rPr>
                <w:rFonts w:ascii="Calibri" w:eastAsia="Calibri" w:hAnsi="Calibri"/>
                <w:sz w:val="22"/>
                <w:szCs w:val="22"/>
                <w:lang w:eastAsia="en-US"/>
              </w:rPr>
            </w:pPr>
          </w:p>
        </w:tc>
      </w:tr>
      <w:tr w:rsidR="00E16930" w:rsidRPr="00415429" w14:paraId="4CED0682" w14:textId="77777777" w:rsidTr="00562A57">
        <w:trPr>
          <w:trHeight w:val="195"/>
        </w:trPr>
        <w:tc>
          <w:tcPr>
            <w:tcW w:w="2491" w:type="dxa"/>
            <w:vMerge/>
          </w:tcPr>
          <w:p w14:paraId="0C2C1BB0"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132EDC92"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Akutte led- og knogleinfektioner i ankel og fod. Initial behandling</w:t>
            </w:r>
          </w:p>
        </w:tc>
        <w:tc>
          <w:tcPr>
            <w:tcW w:w="1536" w:type="dxa"/>
            <w:tcBorders>
              <w:top w:val="single" w:sz="4" w:space="0" w:color="auto"/>
              <w:bottom w:val="single" w:sz="4" w:space="0" w:color="auto"/>
            </w:tcBorders>
          </w:tcPr>
          <w:p w14:paraId="07D09845" w14:textId="77777777" w:rsidR="00E16930" w:rsidRPr="00415429" w:rsidRDefault="00E16930" w:rsidP="00562A57">
            <w:pPr>
              <w:jc w:val="center"/>
              <w:rPr>
                <w:rFonts w:ascii="Calibri" w:eastAsia="Calibri" w:hAnsi="Calibri"/>
                <w:sz w:val="22"/>
                <w:szCs w:val="22"/>
                <w:lang w:eastAsia="en-US"/>
              </w:rPr>
            </w:pPr>
            <w:r w:rsidRPr="00415429">
              <w:rPr>
                <w:rFonts w:ascii="Calibri" w:eastAsia="Calibri" w:hAnsi="Calibri"/>
                <w:sz w:val="22"/>
                <w:szCs w:val="22"/>
                <w:lang w:eastAsia="en-US"/>
              </w:rPr>
              <w:t>A</w:t>
            </w:r>
          </w:p>
        </w:tc>
        <w:tc>
          <w:tcPr>
            <w:tcW w:w="769" w:type="dxa"/>
            <w:vMerge/>
          </w:tcPr>
          <w:p w14:paraId="686E50A0" w14:textId="77777777" w:rsidR="00E16930" w:rsidRPr="00415429" w:rsidRDefault="00E16930" w:rsidP="00E16930">
            <w:pPr>
              <w:rPr>
                <w:rFonts w:ascii="Calibri" w:eastAsia="Calibri" w:hAnsi="Calibri"/>
                <w:sz w:val="22"/>
                <w:szCs w:val="22"/>
                <w:lang w:eastAsia="en-US"/>
              </w:rPr>
            </w:pPr>
          </w:p>
        </w:tc>
        <w:tc>
          <w:tcPr>
            <w:tcW w:w="707" w:type="dxa"/>
            <w:vMerge/>
          </w:tcPr>
          <w:p w14:paraId="6B1807DA" w14:textId="77777777" w:rsidR="00E16930" w:rsidRPr="00415429" w:rsidRDefault="00E16930" w:rsidP="00E16930">
            <w:pPr>
              <w:rPr>
                <w:rFonts w:ascii="Calibri" w:eastAsia="Calibri" w:hAnsi="Calibri"/>
                <w:sz w:val="22"/>
                <w:szCs w:val="22"/>
                <w:lang w:eastAsia="en-US"/>
              </w:rPr>
            </w:pPr>
          </w:p>
        </w:tc>
        <w:tc>
          <w:tcPr>
            <w:tcW w:w="823" w:type="dxa"/>
            <w:vMerge/>
          </w:tcPr>
          <w:p w14:paraId="13F22E75" w14:textId="77777777" w:rsidR="00E16930" w:rsidRPr="00415429" w:rsidRDefault="00E16930" w:rsidP="00E16930">
            <w:pPr>
              <w:rPr>
                <w:rFonts w:ascii="Calibri" w:eastAsia="Calibri" w:hAnsi="Calibri"/>
                <w:sz w:val="22"/>
                <w:szCs w:val="22"/>
                <w:lang w:eastAsia="en-US"/>
              </w:rPr>
            </w:pPr>
          </w:p>
        </w:tc>
      </w:tr>
      <w:tr w:rsidR="00E16930" w:rsidRPr="00415429" w14:paraId="4F5390ED" w14:textId="77777777" w:rsidTr="00562A57">
        <w:trPr>
          <w:trHeight w:val="195"/>
        </w:trPr>
        <w:tc>
          <w:tcPr>
            <w:tcW w:w="2491" w:type="dxa"/>
            <w:vMerge/>
          </w:tcPr>
          <w:p w14:paraId="3C1F986C"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23272FFE" w14:textId="77777777" w:rsidR="00E16930" w:rsidRPr="00415429" w:rsidRDefault="00E16930" w:rsidP="00E16930">
            <w:pPr>
              <w:rPr>
                <w:rFonts w:ascii="Calibri" w:eastAsia="Calibri" w:hAnsi="Calibri"/>
                <w:sz w:val="22"/>
                <w:szCs w:val="22"/>
                <w:lang w:eastAsia="en-US"/>
              </w:rPr>
            </w:pPr>
          </w:p>
        </w:tc>
        <w:tc>
          <w:tcPr>
            <w:tcW w:w="1536" w:type="dxa"/>
            <w:tcBorders>
              <w:top w:val="single" w:sz="4" w:space="0" w:color="auto"/>
              <w:bottom w:val="single" w:sz="4" w:space="0" w:color="auto"/>
            </w:tcBorders>
          </w:tcPr>
          <w:p w14:paraId="3168E510" w14:textId="77777777" w:rsidR="00E16930" w:rsidRPr="00415429" w:rsidRDefault="00E16930" w:rsidP="00562A57">
            <w:pPr>
              <w:jc w:val="center"/>
              <w:rPr>
                <w:rFonts w:ascii="Calibri" w:eastAsia="Calibri" w:hAnsi="Calibri"/>
                <w:sz w:val="22"/>
                <w:szCs w:val="22"/>
                <w:lang w:eastAsia="en-US"/>
              </w:rPr>
            </w:pPr>
          </w:p>
        </w:tc>
        <w:tc>
          <w:tcPr>
            <w:tcW w:w="769" w:type="dxa"/>
            <w:vMerge/>
          </w:tcPr>
          <w:p w14:paraId="20285CB9" w14:textId="77777777" w:rsidR="00E16930" w:rsidRPr="00415429" w:rsidRDefault="00E16930" w:rsidP="00E16930">
            <w:pPr>
              <w:rPr>
                <w:rFonts w:ascii="Calibri" w:eastAsia="Calibri" w:hAnsi="Calibri"/>
                <w:sz w:val="22"/>
                <w:szCs w:val="22"/>
                <w:lang w:eastAsia="en-US"/>
              </w:rPr>
            </w:pPr>
          </w:p>
        </w:tc>
        <w:tc>
          <w:tcPr>
            <w:tcW w:w="707" w:type="dxa"/>
            <w:vMerge/>
          </w:tcPr>
          <w:p w14:paraId="4779EABE" w14:textId="77777777" w:rsidR="00E16930" w:rsidRPr="00415429" w:rsidRDefault="00E16930" w:rsidP="00E16930">
            <w:pPr>
              <w:rPr>
                <w:rFonts w:ascii="Calibri" w:eastAsia="Calibri" w:hAnsi="Calibri"/>
                <w:sz w:val="22"/>
                <w:szCs w:val="22"/>
                <w:lang w:eastAsia="en-US"/>
              </w:rPr>
            </w:pPr>
          </w:p>
        </w:tc>
        <w:tc>
          <w:tcPr>
            <w:tcW w:w="823" w:type="dxa"/>
            <w:vMerge/>
          </w:tcPr>
          <w:p w14:paraId="2B2F4415" w14:textId="77777777" w:rsidR="00E16930" w:rsidRPr="00415429" w:rsidRDefault="00E16930" w:rsidP="00E16930">
            <w:pPr>
              <w:rPr>
                <w:rFonts w:ascii="Calibri" w:eastAsia="Calibri" w:hAnsi="Calibri"/>
                <w:sz w:val="22"/>
                <w:szCs w:val="22"/>
                <w:lang w:eastAsia="en-US"/>
              </w:rPr>
            </w:pPr>
          </w:p>
        </w:tc>
      </w:tr>
      <w:tr w:rsidR="00E16930" w:rsidRPr="00415429" w14:paraId="78F588B2" w14:textId="77777777" w:rsidTr="00562A57">
        <w:trPr>
          <w:trHeight w:val="195"/>
        </w:trPr>
        <w:tc>
          <w:tcPr>
            <w:tcW w:w="2491" w:type="dxa"/>
            <w:vMerge/>
          </w:tcPr>
          <w:p w14:paraId="53EBAFE2"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13C75E80" w14:textId="77777777" w:rsidR="00E16930" w:rsidRPr="00415429" w:rsidRDefault="00E16930" w:rsidP="00E16930">
            <w:pPr>
              <w:rPr>
                <w:rFonts w:ascii="Calibri" w:eastAsia="Calibri" w:hAnsi="Calibri"/>
                <w:sz w:val="22"/>
                <w:szCs w:val="22"/>
                <w:lang w:eastAsia="en-US"/>
              </w:rPr>
            </w:pPr>
          </w:p>
        </w:tc>
        <w:tc>
          <w:tcPr>
            <w:tcW w:w="1536" w:type="dxa"/>
            <w:tcBorders>
              <w:top w:val="single" w:sz="4" w:space="0" w:color="auto"/>
              <w:bottom w:val="single" w:sz="4" w:space="0" w:color="auto"/>
            </w:tcBorders>
          </w:tcPr>
          <w:p w14:paraId="62810F77" w14:textId="77777777" w:rsidR="00E16930" w:rsidRPr="00415429" w:rsidRDefault="00E16930" w:rsidP="00562A57">
            <w:pPr>
              <w:jc w:val="center"/>
              <w:rPr>
                <w:rFonts w:ascii="Calibri" w:eastAsia="Calibri" w:hAnsi="Calibri"/>
                <w:sz w:val="22"/>
                <w:szCs w:val="22"/>
                <w:lang w:eastAsia="en-US"/>
              </w:rPr>
            </w:pPr>
          </w:p>
        </w:tc>
        <w:tc>
          <w:tcPr>
            <w:tcW w:w="769" w:type="dxa"/>
            <w:vMerge/>
          </w:tcPr>
          <w:p w14:paraId="0C3B4690" w14:textId="77777777" w:rsidR="00E16930" w:rsidRPr="00415429" w:rsidRDefault="00E16930" w:rsidP="00E16930">
            <w:pPr>
              <w:rPr>
                <w:rFonts w:ascii="Calibri" w:eastAsia="Calibri" w:hAnsi="Calibri"/>
                <w:sz w:val="22"/>
                <w:szCs w:val="22"/>
                <w:lang w:eastAsia="en-US"/>
              </w:rPr>
            </w:pPr>
          </w:p>
        </w:tc>
        <w:tc>
          <w:tcPr>
            <w:tcW w:w="707" w:type="dxa"/>
            <w:vMerge/>
          </w:tcPr>
          <w:p w14:paraId="590EBF3A" w14:textId="77777777" w:rsidR="00E16930" w:rsidRPr="00415429" w:rsidRDefault="00E16930" w:rsidP="00E16930">
            <w:pPr>
              <w:rPr>
                <w:rFonts w:ascii="Calibri" w:eastAsia="Calibri" w:hAnsi="Calibri"/>
                <w:sz w:val="22"/>
                <w:szCs w:val="22"/>
                <w:lang w:eastAsia="en-US"/>
              </w:rPr>
            </w:pPr>
          </w:p>
        </w:tc>
        <w:tc>
          <w:tcPr>
            <w:tcW w:w="823" w:type="dxa"/>
            <w:vMerge/>
          </w:tcPr>
          <w:p w14:paraId="25CB07C3" w14:textId="77777777" w:rsidR="00E16930" w:rsidRPr="00415429" w:rsidRDefault="00E16930" w:rsidP="00E16930">
            <w:pPr>
              <w:rPr>
                <w:rFonts w:ascii="Calibri" w:eastAsia="Calibri" w:hAnsi="Calibri"/>
                <w:sz w:val="22"/>
                <w:szCs w:val="22"/>
                <w:lang w:eastAsia="en-US"/>
              </w:rPr>
            </w:pPr>
          </w:p>
        </w:tc>
      </w:tr>
      <w:tr w:rsidR="00E16930" w:rsidRPr="00415429" w14:paraId="45070964" w14:textId="77777777" w:rsidTr="00562A57">
        <w:trPr>
          <w:trHeight w:val="195"/>
        </w:trPr>
        <w:tc>
          <w:tcPr>
            <w:tcW w:w="2491" w:type="dxa"/>
            <w:vMerge/>
          </w:tcPr>
          <w:p w14:paraId="7E8A1217"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12" w:space="0" w:color="auto"/>
            </w:tcBorders>
          </w:tcPr>
          <w:p w14:paraId="11E4FF42" w14:textId="77777777" w:rsidR="00E16930" w:rsidRPr="00415429" w:rsidRDefault="00E16930" w:rsidP="00E16930">
            <w:pPr>
              <w:rPr>
                <w:rFonts w:ascii="Calibri" w:eastAsia="Calibri" w:hAnsi="Calibri"/>
                <w:sz w:val="22"/>
                <w:szCs w:val="22"/>
                <w:lang w:eastAsia="en-US"/>
              </w:rPr>
            </w:pPr>
          </w:p>
        </w:tc>
        <w:tc>
          <w:tcPr>
            <w:tcW w:w="1536" w:type="dxa"/>
            <w:tcBorders>
              <w:top w:val="single" w:sz="4" w:space="0" w:color="auto"/>
              <w:bottom w:val="single" w:sz="12" w:space="0" w:color="auto"/>
            </w:tcBorders>
          </w:tcPr>
          <w:p w14:paraId="1921470B" w14:textId="77777777" w:rsidR="00E16930" w:rsidRPr="00415429" w:rsidRDefault="00E16930" w:rsidP="00562A57">
            <w:pPr>
              <w:jc w:val="center"/>
              <w:rPr>
                <w:rFonts w:ascii="Calibri" w:eastAsia="Calibri" w:hAnsi="Calibri"/>
                <w:sz w:val="22"/>
                <w:szCs w:val="22"/>
                <w:lang w:eastAsia="en-US"/>
              </w:rPr>
            </w:pPr>
          </w:p>
        </w:tc>
        <w:tc>
          <w:tcPr>
            <w:tcW w:w="769" w:type="dxa"/>
            <w:vMerge/>
          </w:tcPr>
          <w:p w14:paraId="2CAF3016" w14:textId="77777777" w:rsidR="00E16930" w:rsidRPr="00415429" w:rsidRDefault="00E16930" w:rsidP="00E16930">
            <w:pPr>
              <w:rPr>
                <w:rFonts w:ascii="Calibri" w:eastAsia="Calibri" w:hAnsi="Calibri"/>
                <w:sz w:val="22"/>
                <w:szCs w:val="22"/>
                <w:lang w:eastAsia="en-US"/>
              </w:rPr>
            </w:pPr>
          </w:p>
        </w:tc>
        <w:tc>
          <w:tcPr>
            <w:tcW w:w="707" w:type="dxa"/>
            <w:vMerge/>
          </w:tcPr>
          <w:p w14:paraId="57D49395" w14:textId="77777777" w:rsidR="00E16930" w:rsidRPr="00415429" w:rsidRDefault="00E16930" w:rsidP="00E16930">
            <w:pPr>
              <w:rPr>
                <w:rFonts w:ascii="Calibri" w:eastAsia="Calibri" w:hAnsi="Calibri"/>
                <w:sz w:val="22"/>
                <w:szCs w:val="22"/>
                <w:lang w:eastAsia="en-US"/>
              </w:rPr>
            </w:pPr>
          </w:p>
        </w:tc>
        <w:tc>
          <w:tcPr>
            <w:tcW w:w="823" w:type="dxa"/>
            <w:vMerge/>
          </w:tcPr>
          <w:p w14:paraId="112EA1EF" w14:textId="77777777" w:rsidR="00E16930" w:rsidRPr="00415429" w:rsidRDefault="00E16930" w:rsidP="00E16930">
            <w:pPr>
              <w:rPr>
                <w:rFonts w:ascii="Calibri" w:eastAsia="Calibri" w:hAnsi="Calibri"/>
                <w:sz w:val="22"/>
                <w:szCs w:val="22"/>
                <w:lang w:eastAsia="en-US"/>
              </w:rPr>
            </w:pPr>
          </w:p>
        </w:tc>
      </w:tr>
      <w:tr w:rsidR="00E16930" w:rsidRPr="00415429" w14:paraId="49602A62" w14:textId="77777777" w:rsidTr="00562A57">
        <w:trPr>
          <w:trHeight w:val="300"/>
        </w:trPr>
        <w:tc>
          <w:tcPr>
            <w:tcW w:w="2491" w:type="dxa"/>
            <w:vMerge w:val="restart"/>
          </w:tcPr>
          <w:p w14:paraId="3A002AAE" w14:textId="77777777" w:rsidR="00E16930" w:rsidRPr="00415429" w:rsidRDefault="00E16930" w:rsidP="00E16930">
            <w:pPr>
              <w:rPr>
                <w:rFonts w:ascii="Calibri" w:eastAsia="Calibri" w:hAnsi="Calibri"/>
                <w:b/>
                <w:sz w:val="22"/>
                <w:szCs w:val="22"/>
                <w:lang w:eastAsia="en-US"/>
              </w:rPr>
            </w:pPr>
            <w:r w:rsidRPr="00415429">
              <w:rPr>
                <w:rFonts w:ascii="Calibri" w:eastAsia="Calibri" w:hAnsi="Calibri"/>
                <w:b/>
                <w:sz w:val="22"/>
                <w:szCs w:val="22"/>
                <w:lang w:eastAsia="en-US"/>
              </w:rPr>
              <w:t>OP-forberedelse</w:t>
            </w:r>
          </w:p>
          <w:p w14:paraId="33721786" w14:textId="77777777" w:rsidR="00E16930" w:rsidRPr="00415429" w:rsidRDefault="00E16930" w:rsidP="00E16930">
            <w:pPr>
              <w:rPr>
                <w:rFonts w:ascii="Calibri" w:eastAsia="Calibri" w:hAnsi="Calibri"/>
                <w:sz w:val="22"/>
                <w:szCs w:val="22"/>
                <w:lang w:eastAsia="en-US"/>
              </w:rPr>
            </w:pPr>
          </w:p>
          <w:p w14:paraId="3AFD4001"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Minimumsantal vurderinger:</w:t>
            </w:r>
          </w:p>
          <w:p w14:paraId="208D356A"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i/>
                <w:sz w:val="22"/>
                <w:szCs w:val="22"/>
                <w:lang w:eastAsia="en-US"/>
              </w:rPr>
              <w:t>0</w:t>
            </w:r>
            <w:r w:rsidRPr="00415429">
              <w:rPr>
                <w:rFonts w:ascii="Calibri" w:eastAsia="Calibri" w:hAnsi="Calibri"/>
                <w:sz w:val="22"/>
                <w:szCs w:val="22"/>
                <w:lang w:eastAsia="en-US"/>
              </w:rPr>
              <w:t xml:space="preserve"> i HU fase 1</w:t>
            </w:r>
          </w:p>
          <w:p w14:paraId="6446EF2F"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i/>
                <w:sz w:val="22"/>
                <w:szCs w:val="22"/>
                <w:lang w:eastAsia="en-US"/>
              </w:rPr>
              <w:t xml:space="preserve">1 </w:t>
            </w:r>
            <w:r w:rsidRPr="00415429">
              <w:rPr>
                <w:rFonts w:ascii="Calibri" w:eastAsia="Calibri" w:hAnsi="Calibri"/>
                <w:sz w:val="22"/>
                <w:szCs w:val="22"/>
                <w:lang w:eastAsia="en-US"/>
              </w:rPr>
              <w:t>i HU fase 2</w:t>
            </w:r>
          </w:p>
          <w:p w14:paraId="1052C973"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i/>
                <w:sz w:val="22"/>
                <w:szCs w:val="22"/>
                <w:lang w:eastAsia="en-US"/>
              </w:rPr>
              <w:t>2</w:t>
            </w:r>
            <w:r w:rsidRPr="00415429">
              <w:rPr>
                <w:rFonts w:ascii="Calibri" w:eastAsia="Calibri" w:hAnsi="Calibri"/>
                <w:sz w:val="22"/>
                <w:szCs w:val="22"/>
                <w:lang w:eastAsia="en-US"/>
              </w:rPr>
              <w:t xml:space="preserve"> i HU fase 3</w:t>
            </w:r>
          </w:p>
          <w:p w14:paraId="5306FF6B" w14:textId="77777777" w:rsidR="00E16930" w:rsidRPr="00415429" w:rsidRDefault="00E16930" w:rsidP="00E16930">
            <w:pPr>
              <w:rPr>
                <w:rFonts w:ascii="Calibri" w:eastAsia="Calibri" w:hAnsi="Calibri"/>
                <w:sz w:val="22"/>
                <w:szCs w:val="22"/>
                <w:lang w:eastAsia="en-US"/>
              </w:rPr>
            </w:pPr>
          </w:p>
          <w:p w14:paraId="4E818004"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Læringsstrategier:</w:t>
            </w:r>
          </w:p>
          <w:p w14:paraId="5918F29E"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Klinisk arbejde (ambulatorium, skadestue)</w:t>
            </w:r>
          </w:p>
          <w:p w14:paraId="2D207715"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lastRenderedPageBreak/>
              <w:t>Selvstudium (lærerbøger, artikler)</w:t>
            </w:r>
          </w:p>
          <w:p w14:paraId="518538BE"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Konference (røntgen, indikation, sparring med kollega)</w:t>
            </w:r>
          </w:p>
          <w:p w14:paraId="7EDEC23D"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Mesterlære</w:t>
            </w:r>
          </w:p>
        </w:tc>
        <w:tc>
          <w:tcPr>
            <w:tcW w:w="4110" w:type="dxa"/>
            <w:tcBorders>
              <w:bottom w:val="single" w:sz="4" w:space="0" w:color="auto"/>
            </w:tcBorders>
          </w:tcPr>
          <w:p w14:paraId="42CE899C" w14:textId="77777777" w:rsidR="00E16930" w:rsidRPr="00415429" w:rsidRDefault="00E16930" w:rsidP="00E16930">
            <w:pPr>
              <w:rPr>
                <w:rFonts w:ascii="Calibri" w:eastAsia="Calibri" w:hAnsi="Calibri"/>
                <w:sz w:val="22"/>
                <w:szCs w:val="22"/>
                <w:lang w:eastAsia="en-US"/>
              </w:rPr>
            </w:pPr>
          </w:p>
        </w:tc>
        <w:tc>
          <w:tcPr>
            <w:tcW w:w="1536" w:type="dxa"/>
            <w:tcBorders>
              <w:bottom w:val="single" w:sz="4" w:space="0" w:color="auto"/>
            </w:tcBorders>
          </w:tcPr>
          <w:p w14:paraId="0881EB6F" w14:textId="77777777" w:rsidR="00E16930" w:rsidRPr="00415429" w:rsidRDefault="00E16930" w:rsidP="00562A57">
            <w:pPr>
              <w:jc w:val="center"/>
              <w:rPr>
                <w:rFonts w:ascii="Calibri" w:eastAsia="Calibri" w:hAnsi="Calibri"/>
                <w:sz w:val="22"/>
                <w:szCs w:val="22"/>
                <w:lang w:eastAsia="en-US"/>
              </w:rPr>
            </w:pPr>
          </w:p>
        </w:tc>
        <w:tc>
          <w:tcPr>
            <w:tcW w:w="769" w:type="dxa"/>
            <w:vMerge w:val="restart"/>
          </w:tcPr>
          <w:p w14:paraId="7B31B8EB" w14:textId="77777777" w:rsidR="00E16930" w:rsidRPr="00415429" w:rsidRDefault="00E16930" w:rsidP="00E16930">
            <w:pPr>
              <w:rPr>
                <w:rFonts w:ascii="Calibri" w:eastAsia="Calibri" w:hAnsi="Calibri"/>
                <w:sz w:val="22"/>
                <w:szCs w:val="22"/>
                <w:lang w:eastAsia="en-US"/>
              </w:rPr>
            </w:pPr>
          </w:p>
          <w:p w14:paraId="3D900708" w14:textId="77777777" w:rsidR="00E16930" w:rsidRPr="00415429" w:rsidRDefault="00E16930" w:rsidP="00E16930">
            <w:pPr>
              <w:rPr>
                <w:rFonts w:ascii="Calibri" w:eastAsia="Calibri" w:hAnsi="Calibri"/>
                <w:sz w:val="22"/>
                <w:szCs w:val="22"/>
                <w:lang w:eastAsia="en-US"/>
              </w:rPr>
            </w:pPr>
          </w:p>
          <w:p w14:paraId="596A9AE4" w14:textId="77777777" w:rsidR="00E16930" w:rsidRPr="00415429" w:rsidRDefault="00E16930" w:rsidP="00E16930">
            <w:pPr>
              <w:rPr>
                <w:rFonts w:ascii="Calibri" w:eastAsia="Calibri" w:hAnsi="Calibri"/>
                <w:sz w:val="22"/>
                <w:szCs w:val="22"/>
                <w:lang w:eastAsia="en-US"/>
              </w:rPr>
            </w:pPr>
          </w:p>
        </w:tc>
        <w:tc>
          <w:tcPr>
            <w:tcW w:w="707" w:type="dxa"/>
            <w:vMerge w:val="restart"/>
          </w:tcPr>
          <w:p w14:paraId="69C506A0" w14:textId="77777777" w:rsidR="00E16930" w:rsidRPr="00415429" w:rsidRDefault="00E16930" w:rsidP="00E16930">
            <w:pPr>
              <w:rPr>
                <w:rFonts w:ascii="Calibri" w:eastAsia="Calibri" w:hAnsi="Calibri"/>
                <w:sz w:val="22"/>
                <w:szCs w:val="22"/>
                <w:lang w:eastAsia="en-US"/>
              </w:rPr>
            </w:pPr>
          </w:p>
          <w:p w14:paraId="469C143F" w14:textId="77777777" w:rsidR="00E16930" w:rsidRPr="00415429" w:rsidRDefault="00E16930" w:rsidP="00E16930">
            <w:pPr>
              <w:rPr>
                <w:rFonts w:ascii="Calibri" w:eastAsia="Calibri" w:hAnsi="Calibri"/>
                <w:sz w:val="22"/>
                <w:szCs w:val="22"/>
                <w:lang w:eastAsia="en-US"/>
              </w:rPr>
            </w:pPr>
          </w:p>
          <w:p w14:paraId="6CC192D8" w14:textId="77777777" w:rsidR="00E16930" w:rsidRPr="00415429" w:rsidRDefault="00E16930" w:rsidP="00E16930">
            <w:pPr>
              <w:rPr>
                <w:rFonts w:ascii="Calibri" w:eastAsia="Calibri" w:hAnsi="Calibri"/>
                <w:sz w:val="22"/>
                <w:szCs w:val="22"/>
                <w:lang w:eastAsia="en-US"/>
              </w:rPr>
            </w:pPr>
          </w:p>
          <w:p w14:paraId="592B6021" w14:textId="77777777" w:rsidR="00E16930" w:rsidRPr="00415429" w:rsidRDefault="00E16930" w:rsidP="00E16930">
            <w:pPr>
              <w:rPr>
                <w:rFonts w:ascii="Calibri" w:eastAsia="Calibri" w:hAnsi="Calibri"/>
                <w:sz w:val="22"/>
                <w:szCs w:val="22"/>
                <w:lang w:eastAsia="en-US"/>
              </w:rPr>
            </w:pPr>
          </w:p>
          <w:p w14:paraId="7013AEF9" w14:textId="77777777" w:rsidR="00E16930" w:rsidRPr="00415429" w:rsidRDefault="00E16930" w:rsidP="00E16930">
            <w:pPr>
              <w:rPr>
                <w:rFonts w:ascii="Calibri" w:eastAsia="Calibri" w:hAnsi="Calibri"/>
                <w:sz w:val="22"/>
                <w:szCs w:val="22"/>
                <w:lang w:eastAsia="en-US"/>
              </w:rPr>
            </w:pPr>
          </w:p>
          <w:p w14:paraId="381D2770" w14:textId="77777777" w:rsidR="00562A57" w:rsidRDefault="00562A57" w:rsidP="00E16930">
            <w:pPr>
              <w:rPr>
                <w:rFonts w:ascii="Calibri" w:eastAsia="Calibri" w:hAnsi="Calibri"/>
                <w:sz w:val="22"/>
                <w:szCs w:val="22"/>
                <w:lang w:eastAsia="en-US"/>
              </w:rPr>
            </w:pPr>
          </w:p>
          <w:p w14:paraId="3E2C7042" w14:textId="3382B316"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49DB59BC"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7F0E5F41"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65693846"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10A0B26B" w14:textId="77777777" w:rsidR="00E16930" w:rsidRPr="00415429" w:rsidRDefault="00E16930" w:rsidP="00E16930">
            <w:pPr>
              <w:rPr>
                <w:rFonts w:ascii="Calibri" w:eastAsia="Calibri" w:hAnsi="Calibri"/>
                <w:sz w:val="22"/>
                <w:szCs w:val="22"/>
                <w:lang w:eastAsia="en-US"/>
              </w:rPr>
            </w:pPr>
          </w:p>
          <w:p w14:paraId="7FE9764E"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3A6C7A75"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6EA2B889"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lastRenderedPageBreak/>
              <w:t>3</w:t>
            </w:r>
          </w:p>
          <w:p w14:paraId="738E5E65"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37C847FF" w14:textId="77777777" w:rsidR="00E16930" w:rsidRPr="00415429" w:rsidRDefault="00E16930" w:rsidP="00E16930">
            <w:pPr>
              <w:rPr>
                <w:rFonts w:ascii="Calibri" w:eastAsia="Calibri" w:hAnsi="Calibri"/>
                <w:sz w:val="22"/>
                <w:szCs w:val="22"/>
                <w:lang w:eastAsia="en-US"/>
              </w:rPr>
            </w:pPr>
          </w:p>
          <w:p w14:paraId="197ECC7E" w14:textId="77777777" w:rsidR="00E16930" w:rsidRPr="00415429" w:rsidRDefault="00E16930" w:rsidP="00E16930">
            <w:pPr>
              <w:rPr>
                <w:rFonts w:ascii="Calibri" w:eastAsia="Calibri" w:hAnsi="Calibri"/>
                <w:sz w:val="22"/>
                <w:szCs w:val="22"/>
                <w:lang w:eastAsia="en-US"/>
              </w:rPr>
            </w:pPr>
          </w:p>
          <w:p w14:paraId="16E377CE" w14:textId="77777777" w:rsidR="00562A57" w:rsidRDefault="00562A57" w:rsidP="00E16930">
            <w:pPr>
              <w:rPr>
                <w:rFonts w:ascii="Calibri" w:eastAsia="Calibri" w:hAnsi="Calibri"/>
                <w:sz w:val="22"/>
                <w:szCs w:val="22"/>
                <w:lang w:eastAsia="en-US"/>
              </w:rPr>
            </w:pPr>
          </w:p>
          <w:p w14:paraId="3077C2DC" w14:textId="5EFC7A0F"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7D7B3787"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7B0E2C6D"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69CB517F" w14:textId="77777777" w:rsidR="00E16930" w:rsidRPr="00415429" w:rsidRDefault="00E16930" w:rsidP="00E16930">
            <w:pPr>
              <w:rPr>
                <w:rFonts w:ascii="Calibri" w:eastAsia="Calibri" w:hAnsi="Calibri"/>
                <w:sz w:val="22"/>
                <w:szCs w:val="22"/>
                <w:lang w:eastAsia="en-US"/>
              </w:rPr>
            </w:pPr>
          </w:p>
          <w:p w14:paraId="380277BD" w14:textId="77777777" w:rsidR="00E16930" w:rsidRPr="00415429" w:rsidRDefault="00E16930" w:rsidP="00E16930">
            <w:pPr>
              <w:rPr>
                <w:rFonts w:ascii="Calibri" w:eastAsia="Calibri" w:hAnsi="Calibri"/>
                <w:sz w:val="22"/>
                <w:szCs w:val="22"/>
                <w:lang w:eastAsia="en-US"/>
              </w:rPr>
            </w:pPr>
          </w:p>
          <w:p w14:paraId="51B85823"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3</w:t>
            </w:r>
          </w:p>
          <w:p w14:paraId="281A25AF" w14:textId="77777777" w:rsidR="00E16930" w:rsidRPr="00415429" w:rsidRDefault="00E16930" w:rsidP="00E16930">
            <w:pPr>
              <w:rPr>
                <w:rFonts w:ascii="Calibri" w:eastAsia="Calibri" w:hAnsi="Calibri"/>
                <w:sz w:val="22"/>
                <w:szCs w:val="22"/>
                <w:lang w:eastAsia="en-US"/>
              </w:rPr>
            </w:pPr>
          </w:p>
        </w:tc>
        <w:tc>
          <w:tcPr>
            <w:tcW w:w="823" w:type="dxa"/>
            <w:vMerge w:val="restart"/>
          </w:tcPr>
          <w:p w14:paraId="0E2484CB" w14:textId="77777777" w:rsidR="00E16930" w:rsidRPr="00415429" w:rsidRDefault="00E16930" w:rsidP="00E16930">
            <w:pPr>
              <w:rPr>
                <w:rFonts w:ascii="Calibri" w:eastAsia="Calibri" w:hAnsi="Calibri"/>
                <w:sz w:val="22"/>
                <w:szCs w:val="22"/>
                <w:lang w:eastAsia="en-US"/>
              </w:rPr>
            </w:pPr>
          </w:p>
          <w:p w14:paraId="2A070789" w14:textId="77777777" w:rsidR="00E16930" w:rsidRPr="00415429" w:rsidRDefault="00E16930" w:rsidP="00E16930">
            <w:pPr>
              <w:rPr>
                <w:rFonts w:ascii="Calibri" w:eastAsia="Calibri" w:hAnsi="Calibri"/>
                <w:sz w:val="22"/>
                <w:szCs w:val="22"/>
                <w:lang w:eastAsia="en-US"/>
              </w:rPr>
            </w:pPr>
          </w:p>
          <w:p w14:paraId="6AB8D78D" w14:textId="77777777" w:rsidR="00E16930" w:rsidRPr="00415429" w:rsidRDefault="00E16930" w:rsidP="00E16930">
            <w:pPr>
              <w:rPr>
                <w:rFonts w:ascii="Calibri" w:eastAsia="Calibri" w:hAnsi="Calibri"/>
                <w:sz w:val="22"/>
                <w:szCs w:val="22"/>
                <w:lang w:eastAsia="en-US"/>
              </w:rPr>
            </w:pPr>
          </w:p>
          <w:p w14:paraId="503232AF" w14:textId="77777777" w:rsidR="00E16930" w:rsidRPr="00415429" w:rsidRDefault="00E16930" w:rsidP="00E16930">
            <w:pPr>
              <w:rPr>
                <w:rFonts w:ascii="Calibri" w:eastAsia="Calibri" w:hAnsi="Calibri"/>
                <w:sz w:val="22"/>
                <w:szCs w:val="22"/>
                <w:lang w:eastAsia="en-US"/>
              </w:rPr>
            </w:pPr>
          </w:p>
          <w:p w14:paraId="30CF4415" w14:textId="77777777" w:rsidR="00E16930" w:rsidRPr="00415429" w:rsidRDefault="00E16930" w:rsidP="00E16930">
            <w:pPr>
              <w:rPr>
                <w:rFonts w:ascii="Calibri" w:eastAsia="Calibri" w:hAnsi="Calibri"/>
                <w:sz w:val="22"/>
                <w:szCs w:val="22"/>
                <w:lang w:eastAsia="en-US"/>
              </w:rPr>
            </w:pPr>
          </w:p>
          <w:p w14:paraId="1D1EADFF" w14:textId="77777777" w:rsidR="00562A57" w:rsidRDefault="00562A57" w:rsidP="00E16930">
            <w:pPr>
              <w:rPr>
                <w:rFonts w:ascii="Calibri" w:eastAsia="Calibri" w:hAnsi="Calibri"/>
                <w:sz w:val="22"/>
                <w:szCs w:val="22"/>
                <w:lang w:eastAsia="en-US"/>
              </w:rPr>
            </w:pPr>
          </w:p>
          <w:p w14:paraId="1A73B1AC" w14:textId="405BCEF0"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6373D75E"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6E1A20B7"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7B65F813"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11EAEAD0" w14:textId="77777777" w:rsidR="00E16930" w:rsidRPr="00415429" w:rsidRDefault="00E16930" w:rsidP="00E16930">
            <w:pPr>
              <w:rPr>
                <w:rFonts w:ascii="Calibri" w:eastAsia="Calibri" w:hAnsi="Calibri"/>
                <w:sz w:val="22"/>
                <w:szCs w:val="22"/>
                <w:lang w:eastAsia="en-US"/>
              </w:rPr>
            </w:pPr>
          </w:p>
          <w:p w14:paraId="7C3EF56A"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1659EB22"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129E2224"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lastRenderedPageBreak/>
              <w:t>5</w:t>
            </w:r>
          </w:p>
          <w:p w14:paraId="579067B0"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59E6B602" w14:textId="77777777" w:rsidR="00E16930" w:rsidRPr="00415429" w:rsidRDefault="00E16930" w:rsidP="00E16930">
            <w:pPr>
              <w:rPr>
                <w:rFonts w:ascii="Calibri" w:eastAsia="Calibri" w:hAnsi="Calibri"/>
                <w:sz w:val="22"/>
                <w:szCs w:val="22"/>
                <w:lang w:eastAsia="en-US"/>
              </w:rPr>
            </w:pPr>
          </w:p>
          <w:p w14:paraId="02E15A39" w14:textId="77777777" w:rsidR="00E16930" w:rsidRPr="00415429" w:rsidRDefault="00E16930" w:rsidP="00E16930">
            <w:pPr>
              <w:rPr>
                <w:rFonts w:ascii="Calibri" w:eastAsia="Calibri" w:hAnsi="Calibri"/>
                <w:sz w:val="22"/>
                <w:szCs w:val="22"/>
                <w:lang w:eastAsia="en-US"/>
              </w:rPr>
            </w:pPr>
          </w:p>
          <w:p w14:paraId="0FA8450B" w14:textId="77777777" w:rsidR="00562A57" w:rsidRDefault="00562A57" w:rsidP="00E16930">
            <w:pPr>
              <w:rPr>
                <w:rFonts w:ascii="Calibri" w:eastAsia="Calibri" w:hAnsi="Calibri"/>
                <w:sz w:val="22"/>
                <w:szCs w:val="22"/>
                <w:lang w:eastAsia="en-US"/>
              </w:rPr>
            </w:pPr>
          </w:p>
          <w:p w14:paraId="1A4EFAFA" w14:textId="2F529EF1"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62FEFA20"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6ACE7C08"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0E793A04" w14:textId="77777777" w:rsidR="00E16930" w:rsidRPr="00415429" w:rsidRDefault="00E16930" w:rsidP="00E16930">
            <w:pPr>
              <w:rPr>
                <w:rFonts w:ascii="Calibri" w:eastAsia="Calibri" w:hAnsi="Calibri"/>
                <w:sz w:val="22"/>
                <w:szCs w:val="22"/>
                <w:lang w:eastAsia="en-US"/>
              </w:rPr>
            </w:pPr>
          </w:p>
          <w:p w14:paraId="5BB36FB6" w14:textId="77777777" w:rsidR="00E16930" w:rsidRPr="00415429" w:rsidRDefault="00E16930" w:rsidP="00E16930">
            <w:pPr>
              <w:rPr>
                <w:rFonts w:ascii="Calibri" w:eastAsia="Calibri" w:hAnsi="Calibri"/>
                <w:sz w:val="22"/>
                <w:szCs w:val="22"/>
                <w:lang w:eastAsia="en-US"/>
              </w:rPr>
            </w:pPr>
          </w:p>
          <w:p w14:paraId="0DD1852B"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5</w:t>
            </w:r>
          </w:p>
          <w:p w14:paraId="39EE7340" w14:textId="77777777" w:rsidR="00E16930" w:rsidRPr="00415429" w:rsidRDefault="00E16930" w:rsidP="00E16930">
            <w:pPr>
              <w:rPr>
                <w:rFonts w:ascii="Calibri" w:eastAsia="Calibri" w:hAnsi="Calibri"/>
                <w:sz w:val="22"/>
                <w:szCs w:val="22"/>
                <w:lang w:eastAsia="en-US"/>
              </w:rPr>
            </w:pPr>
          </w:p>
          <w:p w14:paraId="0BC833AC" w14:textId="77777777" w:rsidR="00E16930" w:rsidRPr="00415429" w:rsidRDefault="00E16930" w:rsidP="00E16930">
            <w:pPr>
              <w:rPr>
                <w:rFonts w:ascii="Calibri" w:eastAsia="Calibri" w:hAnsi="Calibri"/>
                <w:sz w:val="22"/>
                <w:szCs w:val="22"/>
                <w:lang w:eastAsia="en-US"/>
              </w:rPr>
            </w:pPr>
          </w:p>
          <w:p w14:paraId="1A7303A9" w14:textId="77777777" w:rsidR="00E16930" w:rsidRPr="00415429" w:rsidRDefault="00E16930" w:rsidP="00E16930">
            <w:pPr>
              <w:rPr>
                <w:rFonts w:ascii="Calibri" w:eastAsia="Calibri" w:hAnsi="Calibri"/>
                <w:sz w:val="22"/>
                <w:szCs w:val="22"/>
                <w:lang w:eastAsia="en-US"/>
              </w:rPr>
            </w:pPr>
          </w:p>
        </w:tc>
      </w:tr>
      <w:tr w:rsidR="00E16930" w:rsidRPr="00415429" w14:paraId="646608A1" w14:textId="77777777" w:rsidTr="00562A57">
        <w:trPr>
          <w:trHeight w:val="293"/>
        </w:trPr>
        <w:tc>
          <w:tcPr>
            <w:tcW w:w="2491" w:type="dxa"/>
            <w:vMerge/>
          </w:tcPr>
          <w:p w14:paraId="0946D017"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7CA9B7B3" w14:textId="77777777" w:rsidR="00E16930" w:rsidRPr="00415429" w:rsidRDefault="00E16930" w:rsidP="00E16930">
            <w:pPr>
              <w:rPr>
                <w:rFonts w:ascii="Calibri" w:eastAsia="Calibri" w:hAnsi="Calibri"/>
                <w:sz w:val="22"/>
                <w:szCs w:val="22"/>
                <w:lang w:eastAsia="en-US"/>
              </w:rPr>
            </w:pPr>
          </w:p>
          <w:p w14:paraId="15F95AD2" w14:textId="77777777" w:rsidR="00E16930" w:rsidRPr="00415429" w:rsidRDefault="00E16930" w:rsidP="00E16930">
            <w:pPr>
              <w:rPr>
                <w:rFonts w:ascii="Calibri" w:eastAsia="Calibri" w:hAnsi="Calibri"/>
                <w:sz w:val="22"/>
                <w:szCs w:val="22"/>
                <w:lang w:eastAsia="en-US"/>
              </w:rPr>
            </w:pPr>
          </w:p>
          <w:p w14:paraId="1A1DE975" w14:textId="77777777" w:rsidR="00E16930" w:rsidRPr="00415429" w:rsidRDefault="00E16930" w:rsidP="00E16930">
            <w:pPr>
              <w:rPr>
                <w:rFonts w:ascii="Calibri" w:eastAsia="Calibri" w:hAnsi="Calibri"/>
                <w:sz w:val="22"/>
                <w:szCs w:val="22"/>
                <w:lang w:eastAsia="en-US"/>
              </w:rPr>
            </w:pPr>
          </w:p>
          <w:p w14:paraId="0891E5B4" w14:textId="77777777" w:rsidR="00E16930" w:rsidRPr="00415429" w:rsidRDefault="00E16930" w:rsidP="00E16930">
            <w:pPr>
              <w:rPr>
                <w:rFonts w:ascii="Calibri" w:eastAsia="Calibri" w:hAnsi="Calibri"/>
                <w:sz w:val="22"/>
                <w:szCs w:val="22"/>
                <w:lang w:eastAsia="en-US"/>
              </w:rPr>
            </w:pPr>
          </w:p>
        </w:tc>
        <w:tc>
          <w:tcPr>
            <w:tcW w:w="1536" w:type="dxa"/>
            <w:tcBorders>
              <w:top w:val="single" w:sz="4" w:space="0" w:color="auto"/>
              <w:bottom w:val="single" w:sz="4" w:space="0" w:color="auto"/>
            </w:tcBorders>
          </w:tcPr>
          <w:p w14:paraId="6025E6B5" w14:textId="77777777" w:rsidR="00E16930" w:rsidRPr="00415429" w:rsidRDefault="00E16930" w:rsidP="00562A57">
            <w:pPr>
              <w:jc w:val="center"/>
              <w:rPr>
                <w:rFonts w:ascii="Calibri" w:eastAsia="Calibri" w:hAnsi="Calibri"/>
                <w:sz w:val="22"/>
                <w:szCs w:val="22"/>
                <w:lang w:eastAsia="en-US"/>
              </w:rPr>
            </w:pPr>
          </w:p>
        </w:tc>
        <w:tc>
          <w:tcPr>
            <w:tcW w:w="769" w:type="dxa"/>
            <w:vMerge/>
          </w:tcPr>
          <w:p w14:paraId="29109010" w14:textId="77777777" w:rsidR="00E16930" w:rsidRPr="00415429" w:rsidRDefault="00E16930" w:rsidP="00E16930">
            <w:pPr>
              <w:rPr>
                <w:rFonts w:ascii="Calibri" w:eastAsia="Calibri" w:hAnsi="Calibri"/>
                <w:sz w:val="22"/>
                <w:szCs w:val="22"/>
                <w:lang w:eastAsia="en-US"/>
              </w:rPr>
            </w:pPr>
          </w:p>
        </w:tc>
        <w:tc>
          <w:tcPr>
            <w:tcW w:w="707" w:type="dxa"/>
            <w:vMerge/>
          </w:tcPr>
          <w:p w14:paraId="7B737546" w14:textId="77777777" w:rsidR="00E16930" w:rsidRPr="00415429" w:rsidRDefault="00E16930" w:rsidP="00E16930">
            <w:pPr>
              <w:rPr>
                <w:rFonts w:ascii="Calibri" w:eastAsia="Calibri" w:hAnsi="Calibri"/>
                <w:sz w:val="22"/>
                <w:szCs w:val="22"/>
                <w:lang w:eastAsia="en-US"/>
              </w:rPr>
            </w:pPr>
          </w:p>
        </w:tc>
        <w:tc>
          <w:tcPr>
            <w:tcW w:w="823" w:type="dxa"/>
            <w:vMerge/>
          </w:tcPr>
          <w:p w14:paraId="1766F8DE" w14:textId="77777777" w:rsidR="00E16930" w:rsidRPr="00415429" w:rsidRDefault="00E16930" w:rsidP="00E16930">
            <w:pPr>
              <w:rPr>
                <w:rFonts w:ascii="Calibri" w:eastAsia="Calibri" w:hAnsi="Calibri"/>
                <w:sz w:val="22"/>
                <w:szCs w:val="22"/>
                <w:lang w:eastAsia="en-US"/>
              </w:rPr>
            </w:pPr>
          </w:p>
        </w:tc>
      </w:tr>
      <w:tr w:rsidR="00E16930" w:rsidRPr="00415429" w14:paraId="7329D3B8" w14:textId="77777777" w:rsidTr="00562A57">
        <w:trPr>
          <w:trHeight w:val="293"/>
        </w:trPr>
        <w:tc>
          <w:tcPr>
            <w:tcW w:w="2491" w:type="dxa"/>
            <w:vMerge/>
          </w:tcPr>
          <w:p w14:paraId="3965FA3B"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183D78EF"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Akillessene ruptur</w:t>
            </w:r>
          </w:p>
        </w:tc>
        <w:tc>
          <w:tcPr>
            <w:tcW w:w="1536" w:type="dxa"/>
            <w:tcBorders>
              <w:top w:val="single" w:sz="4" w:space="0" w:color="auto"/>
              <w:bottom w:val="single" w:sz="4" w:space="0" w:color="auto"/>
            </w:tcBorders>
          </w:tcPr>
          <w:p w14:paraId="095537F4" w14:textId="09F02EF2" w:rsidR="00E16930" w:rsidRPr="00415429" w:rsidRDefault="00562A57" w:rsidP="00562A57">
            <w:pPr>
              <w:jc w:val="center"/>
              <w:rPr>
                <w:rFonts w:ascii="Calibri" w:eastAsia="Calibri" w:hAnsi="Calibri"/>
                <w:sz w:val="22"/>
                <w:szCs w:val="22"/>
                <w:lang w:eastAsia="en-US"/>
              </w:rPr>
            </w:pPr>
            <w:r>
              <w:rPr>
                <w:rFonts w:ascii="Calibri" w:eastAsia="Calibri" w:hAnsi="Calibri"/>
                <w:sz w:val="22"/>
                <w:szCs w:val="22"/>
                <w:lang w:eastAsia="en-US"/>
              </w:rPr>
              <w:t>A</w:t>
            </w:r>
          </w:p>
        </w:tc>
        <w:tc>
          <w:tcPr>
            <w:tcW w:w="769" w:type="dxa"/>
            <w:vMerge/>
          </w:tcPr>
          <w:p w14:paraId="255037ED" w14:textId="77777777" w:rsidR="00E16930" w:rsidRPr="00415429" w:rsidRDefault="00E16930" w:rsidP="00E16930">
            <w:pPr>
              <w:rPr>
                <w:rFonts w:ascii="Calibri" w:eastAsia="Calibri" w:hAnsi="Calibri"/>
                <w:sz w:val="22"/>
                <w:szCs w:val="22"/>
                <w:lang w:eastAsia="en-US"/>
              </w:rPr>
            </w:pPr>
          </w:p>
        </w:tc>
        <w:tc>
          <w:tcPr>
            <w:tcW w:w="707" w:type="dxa"/>
            <w:vMerge/>
          </w:tcPr>
          <w:p w14:paraId="117E3FFD" w14:textId="77777777" w:rsidR="00E16930" w:rsidRPr="00415429" w:rsidRDefault="00E16930" w:rsidP="00E16930">
            <w:pPr>
              <w:rPr>
                <w:rFonts w:ascii="Calibri" w:eastAsia="Calibri" w:hAnsi="Calibri"/>
                <w:sz w:val="22"/>
                <w:szCs w:val="22"/>
                <w:lang w:eastAsia="en-US"/>
              </w:rPr>
            </w:pPr>
          </w:p>
        </w:tc>
        <w:tc>
          <w:tcPr>
            <w:tcW w:w="823" w:type="dxa"/>
            <w:vMerge/>
          </w:tcPr>
          <w:p w14:paraId="33698BED" w14:textId="77777777" w:rsidR="00E16930" w:rsidRPr="00415429" w:rsidRDefault="00E16930" w:rsidP="00E16930">
            <w:pPr>
              <w:rPr>
                <w:rFonts w:ascii="Calibri" w:eastAsia="Calibri" w:hAnsi="Calibri"/>
                <w:sz w:val="22"/>
                <w:szCs w:val="22"/>
                <w:lang w:eastAsia="en-US"/>
              </w:rPr>
            </w:pPr>
          </w:p>
        </w:tc>
      </w:tr>
      <w:tr w:rsidR="00E16930" w:rsidRPr="00415429" w14:paraId="53AB8E62" w14:textId="77777777" w:rsidTr="00562A57">
        <w:trPr>
          <w:trHeight w:val="348"/>
        </w:trPr>
        <w:tc>
          <w:tcPr>
            <w:tcW w:w="2491" w:type="dxa"/>
            <w:vMerge/>
          </w:tcPr>
          <w:p w14:paraId="26AC24C5"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350B54D6" w14:textId="77777777"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u w:color="000000"/>
                <w:bdr w:val="nil"/>
                <w:lang w:eastAsia="en-GB"/>
              </w:rPr>
            </w:pPr>
            <w:r w:rsidRPr="00415429">
              <w:rPr>
                <w:rFonts w:ascii="Calibri" w:eastAsia="Arial Unicode MS" w:hAnsi="Calibri" w:cs="Arial Unicode MS"/>
                <w:color w:val="000000"/>
                <w:u w:color="000000"/>
                <w:bdr w:val="nil"/>
                <w:lang w:eastAsia="en-GB"/>
              </w:rPr>
              <w:t>Paronychion</w:t>
            </w:r>
          </w:p>
        </w:tc>
        <w:tc>
          <w:tcPr>
            <w:tcW w:w="1536" w:type="dxa"/>
            <w:tcBorders>
              <w:top w:val="single" w:sz="4" w:space="0" w:color="auto"/>
            </w:tcBorders>
          </w:tcPr>
          <w:p w14:paraId="52652E24" w14:textId="57B8BA0E" w:rsidR="00E16930" w:rsidRPr="00415429" w:rsidRDefault="00562A57" w:rsidP="00562A57">
            <w:pPr>
              <w:jc w:val="center"/>
              <w:rPr>
                <w:rFonts w:ascii="Calibri" w:eastAsia="Calibri" w:hAnsi="Calibri"/>
                <w:sz w:val="22"/>
                <w:szCs w:val="22"/>
                <w:lang w:val="en-US" w:eastAsia="en-US"/>
              </w:rPr>
            </w:pPr>
            <w:r>
              <w:rPr>
                <w:rFonts w:ascii="Calibri" w:eastAsia="Calibri" w:hAnsi="Calibri"/>
                <w:sz w:val="22"/>
                <w:szCs w:val="22"/>
                <w:lang w:val="en-US" w:eastAsia="en-US"/>
              </w:rPr>
              <w:t>A</w:t>
            </w:r>
          </w:p>
        </w:tc>
        <w:tc>
          <w:tcPr>
            <w:tcW w:w="769" w:type="dxa"/>
            <w:vMerge/>
          </w:tcPr>
          <w:p w14:paraId="0EA7E9E8" w14:textId="77777777" w:rsidR="00E16930" w:rsidRPr="00415429" w:rsidRDefault="00E16930" w:rsidP="00E16930">
            <w:pPr>
              <w:rPr>
                <w:rFonts w:ascii="Calibri" w:eastAsia="Calibri" w:hAnsi="Calibri"/>
                <w:sz w:val="22"/>
                <w:szCs w:val="22"/>
                <w:lang w:val="en-US" w:eastAsia="en-US"/>
              </w:rPr>
            </w:pPr>
          </w:p>
        </w:tc>
        <w:tc>
          <w:tcPr>
            <w:tcW w:w="707" w:type="dxa"/>
            <w:vMerge/>
          </w:tcPr>
          <w:p w14:paraId="5AC5200D" w14:textId="77777777" w:rsidR="00E16930" w:rsidRPr="00415429" w:rsidRDefault="00E16930" w:rsidP="00E16930">
            <w:pPr>
              <w:rPr>
                <w:rFonts w:ascii="Calibri" w:eastAsia="Calibri" w:hAnsi="Calibri"/>
                <w:sz w:val="22"/>
                <w:szCs w:val="22"/>
                <w:lang w:val="en-US" w:eastAsia="en-US"/>
              </w:rPr>
            </w:pPr>
          </w:p>
        </w:tc>
        <w:tc>
          <w:tcPr>
            <w:tcW w:w="823" w:type="dxa"/>
            <w:vMerge/>
          </w:tcPr>
          <w:p w14:paraId="576B8A75" w14:textId="77777777" w:rsidR="00E16930" w:rsidRPr="00415429" w:rsidRDefault="00E16930" w:rsidP="00E16930">
            <w:pPr>
              <w:rPr>
                <w:rFonts w:ascii="Calibri" w:eastAsia="Calibri" w:hAnsi="Calibri"/>
                <w:sz w:val="22"/>
                <w:szCs w:val="22"/>
                <w:lang w:val="en-US" w:eastAsia="en-US"/>
              </w:rPr>
            </w:pPr>
          </w:p>
        </w:tc>
      </w:tr>
      <w:tr w:rsidR="00E16930" w:rsidRPr="00415429" w14:paraId="39AE8BB1" w14:textId="77777777" w:rsidTr="00562A57">
        <w:trPr>
          <w:trHeight w:val="45"/>
        </w:trPr>
        <w:tc>
          <w:tcPr>
            <w:tcW w:w="2491" w:type="dxa"/>
            <w:vMerge/>
          </w:tcPr>
          <w:p w14:paraId="7782244F"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56B7DB51"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Revison af sår og abscesser</w:t>
            </w:r>
          </w:p>
        </w:tc>
        <w:tc>
          <w:tcPr>
            <w:tcW w:w="1536" w:type="dxa"/>
          </w:tcPr>
          <w:p w14:paraId="66658C90" w14:textId="7424291C" w:rsidR="00E16930" w:rsidRPr="00415429" w:rsidRDefault="00562A57" w:rsidP="00562A57">
            <w:pPr>
              <w:jc w:val="center"/>
              <w:rPr>
                <w:rFonts w:ascii="Calibri" w:eastAsia="Calibri" w:hAnsi="Calibri"/>
                <w:sz w:val="22"/>
                <w:szCs w:val="22"/>
                <w:lang w:eastAsia="en-US"/>
              </w:rPr>
            </w:pPr>
            <w:r>
              <w:rPr>
                <w:rFonts w:ascii="Calibri" w:eastAsia="Calibri" w:hAnsi="Calibri"/>
                <w:sz w:val="22"/>
                <w:szCs w:val="22"/>
                <w:lang w:eastAsia="en-US"/>
              </w:rPr>
              <w:t>A</w:t>
            </w:r>
          </w:p>
        </w:tc>
        <w:tc>
          <w:tcPr>
            <w:tcW w:w="769" w:type="dxa"/>
            <w:vMerge/>
          </w:tcPr>
          <w:p w14:paraId="60CE5DDB" w14:textId="77777777" w:rsidR="00E16930" w:rsidRPr="00415429" w:rsidRDefault="00E16930" w:rsidP="00E16930">
            <w:pPr>
              <w:rPr>
                <w:rFonts w:ascii="Calibri" w:eastAsia="Calibri" w:hAnsi="Calibri"/>
                <w:sz w:val="22"/>
                <w:szCs w:val="22"/>
                <w:lang w:eastAsia="en-US"/>
              </w:rPr>
            </w:pPr>
          </w:p>
        </w:tc>
        <w:tc>
          <w:tcPr>
            <w:tcW w:w="707" w:type="dxa"/>
            <w:vMerge/>
          </w:tcPr>
          <w:p w14:paraId="67F389D3" w14:textId="77777777" w:rsidR="00E16930" w:rsidRPr="00415429" w:rsidRDefault="00E16930" w:rsidP="00E16930">
            <w:pPr>
              <w:rPr>
                <w:rFonts w:ascii="Calibri" w:eastAsia="Calibri" w:hAnsi="Calibri"/>
                <w:sz w:val="22"/>
                <w:szCs w:val="22"/>
                <w:lang w:eastAsia="en-US"/>
              </w:rPr>
            </w:pPr>
          </w:p>
        </w:tc>
        <w:tc>
          <w:tcPr>
            <w:tcW w:w="823" w:type="dxa"/>
            <w:vMerge/>
          </w:tcPr>
          <w:p w14:paraId="04FB59BE" w14:textId="77777777" w:rsidR="00E16930" w:rsidRPr="00415429" w:rsidRDefault="00E16930" w:rsidP="00E16930">
            <w:pPr>
              <w:rPr>
                <w:rFonts w:ascii="Calibri" w:eastAsia="Calibri" w:hAnsi="Calibri"/>
                <w:sz w:val="22"/>
                <w:szCs w:val="22"/>
                <w:lang w:eastAsia="en-US"/>
              </w:rPr>
            </w:pPr>
          </w:p>
        </w:tc>
      </w:tr>
      <w:tr w:rsidR="00E16930" w:rsidRPr="00415429" w14:paraId="162C01D2" w14:textId="77777777" w:rsidTr="00562A57">
        <w:trPr>
          <w:trHeight w:val="45"/>
        </w:trPr>
        <w:tc>
          <w:tcPr>
            <w:tcW w:w="2491" w:type="dxa"/>
            <w:vMerge/>
          </w:tcPr>
          <w:p w14:paraId="7831CB95"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295BFB81"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Plantar absces (incl infektion langs senerne)</w:t>
            </w:r>
          </w:p>
        </w:tc>
        <w:tc>
          <w:tcPr>
            <w:tcW w:w="1536" w:type="dxa"/>
          </w:tcPr>
          <w:p w14:paraId="48CC5EC0" w14:textId="35B43488" w:rsidR="00E16930" w:rsidRPr="00415429" w:rsidRDefault="00562A57" w:rsidP="00562A57">
            <w:pPr>
              <w:jc w:val="center"/>
              <w:rPr>
                <w:rFonts w:ascii="Calibri" w:eastAsia="Calibri" w:hAnsi="Calibri"/>
                <w:sz w:val="22"/>
                <w:szCs w:val="22"/>
                <w:lang w:eastAsia="en-US"/>
              </w:rPr>
            </w:pPr>
            <w:r>
              <w:rPr>
                <w:rFonts w:ascii="Calibri" w:eastAsia="Calibri" w:hAnsi="Calibri"/>
                <w:sz w:val="22"/>
                <w:szCs w:val="22"/>
                <w:lang w:eastAsia="en-US"/>
              </w:rPr>
              <w:t>A</w:t>
            </w:r>
          </w:p>
        </w:tc>
        <w:tc>
          <w:tcPr>
            <w:tcW w:w="769" w:type="dxa"/>
            <w:vMerge/>
          </w:tcPr>
          <w:p w14:paraId="635BD240" w14:textId="77777777" w:rsidR="00E16930" w:rsidRPr="00415429" w:rsidRDefault="00E16930" w:rsidP="00E16930">
            <w:pPr>
              <w:rPr>
                <w:rFonts w:ascii="Calibri" w:eastAsia="Calibri" w:hAnsi="Calibri"/>
                <w:sz w:val="22"/>
                <w:szCs w:val="22"/>
                <w:lang w:eastAsia="en-US"/>
              </w:rPr>
            </w:pPr>
          </w:p>
        </w:tc>
        <w:tc>
          <w:tcPr>
            <w:tcW w:w="707" w:type="dxa"/>
            <w:vMerge/>
          </w:tcPr>
          <w:p w14:paraId="549DCDAC" w14:textId="77777777" w:rsidR="00E16930" w:rsidRPr="00415429" w:rsidRDefault="00E16930" w:rsidP="00E16930">
            <w:pPr>
              <w:rPr>
                <w:rFonts w:ascii="Calibri" w:eastAsia="Calibri" w:hAnsi="Calibri"/>
                <w:sz w:val="22"/>
                <w:szCs w:val="22"/>
                <w:lang w:eastAsia="en-US"/>
              </w:rPr>
            </w:pPr>
          </w:p>
        </w:tc>
        <w:tc>
          <w:tcPr>
            <w:tcW w:w="823" w:type="dxa"/>
            <w:vMerge/>
          </w:tcPr>
          <w:p w14:paraId="44E812F4" w14:textId="77777777" w:rsidR="00E16930" w:rsidRPr="00415429" w:rsidRDefault="00E16930" w:rsidP="00E16930">
            <w:pPr>
              <w:rPr>
                <w:rFonts w:ascii="Calibri" w:eastAsia="Calibri" w:hAnsi="Calibri"/>
                <w:sz w:val="22"/>
                <w:szCs w:val="22"/>
                <w:lang w:eastAsia="en-US"/>
              </w:rPr>
            </w:pPr>
          </w:p>
        </w:tc>
      </w:tr>
      <w:tr w:rsidR="00E16930" w:rsidRPr="00415429" w14:paraId="5D636CCE" w14:textId="77777777" w:rsidTr="00562A57">
        <w:trPr>
          <w:trHeight w:val="45"/>
        </w:trPr>
        <w:tc>
          <w:tcPr>
            <w:tcW w:w="2491" w:type="dxa"/>
            <w:vMerge/>
          </w:tcPr>
          <w:p w14:paraId="314E8D56"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2D90F0FD"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cs="Calibri"/>
                <w:bCs/>
                <w:sz w:val="22"/>
                <w:szCs w:val="22"/>
                <w:lang w:eastAsia="en-US"/>
              </w:rPr>
              <w:t>Hammertå</w:t>
            </w:r>
          </w:p>
        </w:tc>
        <w:tc>
          <w:tcPr>
            <w:tcW w:w="1536" w:type="dxa"/>
          </w:tcPr>
          <w:p w14:paraId="2C79DE19" w14:textId="03D2153C" w:rsidR="00E16930" w:rsidRPr="00415429" w:rsidRDefault="00562A57" w:rsidP="00562A57">
            <w:pPr>
              <w:jc w:val="center"/>
              <w:rPr>
                <w:rFonts w:ascii="Calibri" w:eastAsia="Calibri" w:hAnsi="Calibri"/>
                <w:sz w:val="22"/>
                <w:szCs w:val="22"/>
                <w:lang w:eastAsia="en-US"/>
              </w:rPr>
            </w:pPr>
            <w:r>
              <w:rPr>
                <w:rFonts w:ascii="Calibri" w:eastAsia="Calibri" w:hAnsi="Calibri"/>
                <w:sz w:val="22"/>
                <w:szCs w:val="22"/>
                <w:lang w:eastAsia="en-US"/>
              </w:rPr>
              <w:t>A</w:t>
            </w:r>
          </w:p>
        </w:tc>
        <w:tc>
          <w:tcPr>
            <w:tcW w:w="769" w:type="dxa"/>
            <w:vMerge/>
          </w:tcPr>
          <w:p w14:paraId="5A4A23CC" w14:textId="77777777" w:rsidR="00E16930" w:rsidRPr="00415429" w:rsidRDefault="00E16930" w:rsidP="00E16930">
            <w:pPr>
              <w:rPr>
                <w:rFonts w:ascii="Calibri" w:eastAsia="Calibri" w:hAnsi="Calibri"/>
                <w:sz w:val="22"/>
                <w:szCs w:val="22"/>
                <w:lang w:eastAsia="en-US"/>
              </w:rPr>
            </w:pPr>
          </w:p>
        </w:tc>
        <w:tc>
          <w:tcPr>
            <w:tcW w:w="707" w:type="dxa"/>
            <w:vMerge/>
          </w:tcPr>
          <w:p w14:paraId="694C2438" w14:textId="77777777" w:rsidR="00E16930" w:rsidRPr="00415429" w:rsidRDefault="00E16930" w:rsidP="00E16930">
            <w:pPr>
              <w:rPr>
                <w:rFonts w:ascii="Calibri" w:eastAsia="Calibri" w:hAnsi="Calibri"/>
                <w:sz w:val="22"/>
                <w:szCs w:val="22"/>
                <w:lang w:eastAsia="en-US"/>
              </w:rPr>
            </w:pPr>
          </w:p>
        </w:tc>
        <w:tc>
          <w:tcPr>
            <w:tcW w:w="823" w:type="dxa"/>
            <w:vMerge/>
          </w:tcPr>
          <w:p w14:paraId="291673C1" w14:textId="77777777" w:rsidR="00E16930" w:rsidRPr="00415429" w:rsidRDefault="00E16930" w:rsidP="00E16930">
            <w:pPr>
              <w:rPr>
                <w:rFonts w:ascii="Calibri" w:eastAsia="Calibri" w:hAnsi="Calibri"/>
                <w:sz w:val="22"/>
                <w:szCs w:val="22"/>
                <w:lang w:eastAsia="en-US"/>
              </w:rPr>
            </w:pPr>
          </w:p>
        </w:tc>
      </w:tr>
      <w:tr w:rsidR="00E16930" w:rsidRPr="00415429" w14:paraId="0055416A" w14:textId="77777777" w:rsidTr="00562A57">
        <w:trPr>
          <w:trHeight w:val="45"/>
        </w:trPr>
        <w:tc>
          <w:tcPr>
            <w:tcW w:w="2491" w:type="dxa"/>
            <w:vMerge/>
          </w:tcPr>
          <w:p w14:paraId="4A5215CB"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4A1AE95B"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Hallux valgus</w:t>
            </w:r>
          </w:p>
        </w:tc>
        <w:tc>
          <w:tcPr>
            <w:tcW w:w="1536" w:type="dxa"/>
          </w:tcPr>
          <w:p w14:paraId="05773562" w14:textId="0062E1A2" w:rsidR="00E16930" w:rsidRPr="00415429" w:rsidRDefault="00562A57" w:rsidP="00562A57">
            <w:pPr>
              <w:jc w:val="center"/>
              <w:rPr>
                <w:rFonts w:ascii="Calibri" w:eastAsia="Calibri" w:hAnsi="Calibri"/>
                <w:sz w:val="22"/>
                <w:szCs w:val="22"/>
                <w:lang w:eastAsia="en-US"/>
              </w:rPr>
            </w:pPr>
            <w:r>
              <w:rPr>
                <w:rFonts w:ascii="Calibri" w:eastAsia="Calibri" w:hAnsi="Calibri"/>
                <w:sz w:val="22"/>
                <w:szCs w:val="22"/>
                <w:lang w:eastAsia="en-US"/>
              </w:rPr>
              <w:t>A</w:t>
            </w:r>
          </w:p>
        </w:tc>
        <w:tc>
          <w:tcPr>
            <w:tcW w:w="769" w:type="dxa"/>
            <w:vMerge/>
          </w:tcPr>
          <w:p w14:paraId="4947A49A" w14:textId="77777777" w:rsidR="00E16930" w:rsidRPr="00415429" w:rsidRDefault="00E16930" w:rsidP="00E16930">
            <w:pPr>
              <w:rPr>
                <w:rFonts w:ascii="Calibri" w:eastAsia="Calibri" w:hAnsi="Calibri"/>
                <w:sz w:val="22"/>
                <w:szCs w:val="22"/>
                <w:lang w:eastAsia="en-US"/>
              </w:rPr>
            </w:pPr>
          </w:p>
        </w:tc>
        <w:tc>
          <w:tcPr>
            <w:tcW w:w="707" w:type="dxa"/>
            <w:vMerge/>
          </w:tcPr>
          <w:p w14:paraId="5C828408" w14:textId="77777777" w:rsidR="00E16930" w:rsidRPr="00415429" w:rsidRDefault="00E16930" w:rsidP="00E16930">
            <w:pPr>
              <w:rPr>
                <w:rFonts w:ascii="Calibri" w:eastAsia="Calibri" w:hAnsi="Calibri"/>
                <w:sz w:val="22"/>
                <w:szCs w:val="22"/>
                <w:lang w:eastAsia="en-US"/>
              </w:rPr>
            </w:pPr>
          </w:p>
        </w:tc>
        <w:tc>
          <w:tcPr>
            <w:tcW w:w="823" w:type="dxa"/>
            <w:vMerge/>
          </w:tcPr>
          <w:p w14:paraId="161009D1" w14:textId="77777777" w:rsidR="00E16930" w:rsidRPr="00415429" w:rsidRDefault="00E16930" w:rsidP="00E16930">
            <w:pPr>
              <w:rPr>
                <w:rFonts w:ascii="Calibri" w:eastAsia="Calibri" w:hAnsi="Calibri"/>
                <w:sz w:val="22"/>
                <w:szCs w:val="22"/>
                <w:lang w:eastAsia="en-US"/>
              </w:rPr>
            </w:pPr>
          </w:p>
        </w:tc>
      </w:tr>
      <w:tr w:rsidR="00E16930" w:rsidRPr="00415429" w14:paraId="2EAD88EE" w14:textId="77777777" w:rsidTr="00562A57">
        <w:trPr>
          <w:trHeight w:val="45"/>
        </w:trPr>
        <w:tc>
          <w:tcPr>
            <w:tcW w:w="2491" w:type="dxa"/>
            <w:vMerge/>
          </w:tcPr>
          <w:p w14:paraId="61BB329B"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65915FDD"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Hallux Rigidus</w:t>
            </w:r>
          </w:p>
        </w:tc>
        <w:tc>
          <w:tcPr>
            <w:tcW w:w="1536" w:type="dxa"/>
          </w:tcPr>
          <w:p w14:paraId="15179DAB" w14:textId="54DFF4F2" w:rsidR="00E16930" w:rsidRPr="00415429" w:rsidRDefault="00562A57" w:rsidP="00562A57">
            <w:pPr>
              <w:jc w:val="center"/>
              <w:rPr>
                <w:rFonts w:ascii="Calibri" w:eastAsia="Calibri" w:hAnsi="Calibri"/>
                <w:sz w:val="22"/>
                <w:szCs w:val="22"/>
                <w:lang w:eastAsia="en-US"/>
              </w:rPr>
            </w:pPr>
            <w:r>
              <w:rPr>
                <w:rFonts w:ascii="Calibri" w:eastAsia="Calibri" w:hAnsi="Calibri"/>
                <w:sz w:val="22"/>
                <w:szCs w:val="22"/>
                <w:lang w:eastAsia="en-US"/>
              </w:rPr>
              <w:t>A</w:t>
            </w:r>
          </w:p>
        </w:tc>
        <w:tc>
          <w:tcPr>
            <w:tcW w:w="769" w:type="dxa"/>
            <w:vMerge/>
          </w:tcPr>
          <w:p w14:paraId="460870AD" w14:textId="77777777" w:rsidR="00E16930" w:rsidRPr="00415429" w:rsidRDefault="00E16930" w:rsidP="00E16930">
            <w:pPr>
              <w:rPr>
                <w:rFonts w:ascii="Calibri" w:eastAsia="Calibri" w:hAnsi="Calibri"/>
                <w:sz w:val="22"/>
                <w:szCs w:val="22"/>
                <w:lang w:eastAsia="en-US"/>
              </w:rPr>
            </w:pPr>
          </w:p>
        </w:tc>
        <w:tc>
          <w:tcPr>
            <w:tcW w:w="707" w:type="dxa"/>
            <w:vMerge/>
          </w:tcPr>
          <w:p w14:paraId="4CD78898" w14:textId="77777777" w:rsidR="00E16930" w:rsidRPr="00415429" w:rsidRDefault="00E16930" w:rsidP="00E16930">
            <w:pPr>
              <w:rPr>
                <w:rFonts w:ascii="Calibri" w:eastAsia="Calibri" w:hAnsi="Calibri"/>
                <w:sz w:val="22"/>
                <w:szCs w:val="22"/>
                <w:lang w:eastAsia="en-US"/>
              </w:rPr>
            </w:pPr>
          </w:p>
        </w:tc>
        <w:tc>
          <w:tcPr>
            <w:tcW w:w="823" w:type="dxa"/>
            <w:vMerge/>
          </w:tcPr>
          <w:p w14:paraId="03A010B4" w14:textId="77777777" w:rsidR="00E16930" w:rsidRPr="00415429" w:rsidRDefault="00E16930" w:rsidP="00E16930">
            <w:pPr>
              <w:rPr>
                <w:rFonts w:ascii="Calibri" w:eastAsia="Calibri" w:hAnsi="Calibri"/>
                <w:sz w:val="22"/>
                <w:szCs w:val="22"/>
                <w:lang w:eastAsia="en-US"/>
              </w:rPr>
            </w:pPr>
          </w:p>
        </w:tc>
      </w:tr>
      <w:tr w:rsidR="00E16930" w:rsidRPr="00415429" w14:paraId="6CDBFE70" w14:textId="77777777" w:rsidTr="00562A57">
        <w:trPr>
          <w:trHeight w:val="45"/>
        </w:trPr>
        <w:tc>
          <w:tcPr>
            <w:tcW w:w="2491" w:type="dxa"/>
            <w:vMerge/>
          </w:tcPr>
          <w:p w14:paraId="526AED7F"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6B261593" w14:textId="06AD51AD" w:rsidR="00E16930" w:rsidRPr="00415429" w:rsidRDefault="00E16930" w:rsidP="00E16930">
            <w:pPr>
              <w:pBdr>
                <w:top w:val="nil"/>
                <w:left w:val="nil"/>
                <w:bottom w:val="nil"/>
                <w:right w:val="nil"/>
                <w:between w:val="nil"/>
                <w:bar w:val="nil"/>
              </w:pBdr>
              <w:rPr>
                <w:rFonts w:ascii="Calibri" w:eastAsia="Arial Unicode MS" w:hAnsi="Calibri" w:cs="Arial Unicode MS"/>
                <w:color w:val="000000"/>
                <w:sz w:val="22"/>
                <w:szCs w:val="22"/>
                <w:u w:color="000000"/>
                <w:bdr w:val="nil"/>
                <w:lang w:eastAsia="en-GB"/>
              </w:rPr>
            </w:pPr>
            <w:r w:rsidRPr="00415429">
              <w:rPr>
                <w:rFonts w:ascii="Calibri" w:eastAsia="Arial Unicode MS" w:hAnsi="Calibri" w:cs="Arial Unicode MS"/>
                <w:color w:val="000000"/>
                <w:sz w:val="22"/>
                <w:szCs w:val="22"/>
                <w:u w:color="000000"/>
                <w:bdr w:val="nil"/>
                <w:lang w:eastAsia="en-GB"/>
              </w:rPr>
              <w:t>Akutte senelæsioner åbne og lukkede skader</w:t>
            </w:r>
            <w:r w:rsidR="00043C7C">
              <w:rPr>
                <w:rFonts w:ascii="Calibri" w:eastAsia="Arial Unicode MS" w:hAnsi="Calibri" w:cs="Arial Unicode MS"/>
                <w:color w:val="000000"/>
                <w:sz w:val="22"/>
                <w:szCs w:val="22"/>
                <w:u w:color="000000"/>
                <w:bdr w:val="nil"/>
                <w:lang w:eastAsia="en-GB"/>
              </w:rPr>
              <w:t xml:space="preserve"> </w:t>
            </w:r>
            <w:r w:rsidRPr="00415429">
              <w:rPr>
                <w:rFonts w:ascii="Calibri" w:eastAsia="Arial Unicode MS" w:hAnsi="Calibri" w:cs="Arial Unicode MS"/>
                <w:color w:val="000000"/>
                <w:sz w:val="22"/>
                <w:szCs w:val="22"/>
                <w:u w:color="000000"/>
                <w:bdr w:val="nil"/>
                <w:lang w:eastAsia="en-GB"/>
              </w:rPr>
              <w:t>(extensorsener</w:t>
            </w:r>
            <w:r w:rsidR="00562A57">
              <w:rPr>
                <w:rFonts w:ascii="Calibri" w:eastAsia="Arial Unicode MS" w:hAnsi="Calibri" w:cs="Arial Unicode MS"/>
                <w:color w:val="000000"/>
                <w:sz w:val="22"/>
                <w:szCs w:val="22"/>
                <w:u w:color="000000"/>
                <w:bdr w:val="nil"/>
                <w:lang w:eastAsia="en-GB"/>
              </w:rPr>
              <w:t xml:space="preserve"> </w:t>
            </w:r>
            <w:r w:rsidRPr="00415429">
              <w:rPr>
                <w:rFonts w:ascii="Calibri" w:eastAsia="Arial Unicode MS" w:hAnsi="Calibri" w:cs="Arial Unicode MS"/>
                <w:color w:val="000000"/>
                <w:sz w:val="22"/>
                <w:szCs w:val="22"/>
                <w:u w:color="000000"/>
                <w:bdr w:val="nil"/>
                <w:lang w:eastAsia="en-GB"/>
              </w:rPr>
              <w:t>A)</w:t>
            </w:r>
          </w:p>
        </w:tc>
        <w:tc>
          <w:tcPr>
            <w:tcW w:w="1536" w:type="dxa"/>
          </w:tcPr>
          <w:p w14:paraId="2F168C95" w14:textId="5D78E76A" w:rsidR="00E16930" w:rsidRPr="00415429" w:rsidRDefault="00562A57" w:rsidP="00562A57">
            <w:pPr>
              <w:jc w:val="center"/>
              <w:rPr>
                <w:rFonts w:ascii="Calibri" w:eastAsia="Calibri" w:hAnsi="Calibri"/>
                <w:sz w:val="22"/>
                <w:szCs w:val="22"/>
                <w:lang w:eastAsia="en-US"/>
              </w:rPr>
            </w:pPr>
            <w:r>
              <w:rPr>
                <w:rFonts w:ascii="Calibri" w:eastAsia="Calibri" w:hAnsi="Calibri"/>
                <w:sz w:val="22"/>
                <w:szCs w:val="22"/>
                <w:lang w:eastAsia="en-US"/>
              </w:rPr>
              <w:t>B/A</w:t>
            </w:r>
          </w:p>
        </w:tc>
        <w:tc>
          <w:tcPr>
            <w:tcW w:w="769" w:type="dxa"/>
            <w:vMerge/>
          </w:tcPr>
          <w:p w14:paraId="0F1C046D" w14:textId="77777777" w:rsidR="00E16930" w:rsidRPr="00415429" w:rsidRDefault="00E16930" w:rsidP="00E16930">
            <w:pPr>
              <w:rPr>
                <w:rFonts w:ascii="Calibri" w:eastAsia="Calibri" w:hAnsi="Calibri"/>
                <w:sz w:val="22"/>
                <w:szCs w:val="22"/>
                <w:lang w:eastAsia="en-US"/>
              </w:rPr>
            </w:pPr>
          </w:p>
        </w:tc>
        <w:tc>
          <w:tcPr>
            <w:tcW w:w="707" w:type="dxa"/>
            <w:vMerge/>
          </w:tcPr>
          <w:p w14:paraId="40E28A56" w14:textId="77777777" w:rsidR="00E16930" w:rsidRPr="00415429" w:rsidRDefault="00E16930" w:rsidP="00E16930">
            <w:pPr>
              <w:rPr>
                <w:rFonts w:ascii="Calibri" w:eastAsia="Calibri" w:hAnsi="Calibri"/>
                <w:sz w:val="22"/>
                <w:szCs w:val="22"/>
                <w:lang w:eastAsia="en-US"/>
              </w:rPr>
            </w:pPr>
          </w:p>
        </w:tc>
        <w:tc>
          <w:tcPr>
            <w:tcW w:w="823" w:type="dxa"/>
            <w:vMerge/>
          </w:tcPr>
          <w:p w14:paraId="4DE1DCAF" w14:textId="77777777" w:rsidR="00E16930" w:rsidRPr="00415429" w:rsidRDefault="00E16930" w:rsidP="00E16930">
            <w:pPr>
              <w:rPr>
                <w:rFonts w:ascii="Calibri" w:eastAsia="Calibri" w:hAnsi="Calibri"/>
                <w:sz w:val="22"/>
                <w:szCs w:val="22"/>
                <w:lang w:eastAsia="en-US"/>
              </w:rPr>
            </w:pPr>
          </w:p>
        </w:tc>
      </w:tr>
      <w:tr w:rsidR="00E16930" w:rsidRPr="00415429" w14:paraId="53685202" w14:textId="77777777" w:rsidTr="00562A57">
        <w:trPr>
          <w:trHeight w:val="431"/>
        </w:trPr>
        <w:tc>
          <w:tcPr>
            <w:tcW w:w="2491" w:type="dxa"/>
            <w:vMerge/>
          </w:tcPr>
          <w:p w14:paraId="4EBCF8DC"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42A3F899" w14:textId="77777777" w:rsidR="00E16930" w:rsidRPr="00562A57" w:rsidRDefault="00E16930" w:rsidP="00E16930">
            <w:pPr>
              <w:pBdr>
                <w:top w:val="nil"/>
                <w:left w:val="nil"/>
                <w:bottom w:val="nil"/>
                <w:right w:val="nil"/>
                <w:between w:val="nil"/>
                <w:bar w:val="nil"/>
              </w:pBdr>
              <w:rPr>
                <w:rFonts w:asciiTheme="minorHAnsi" w:eastAsia="Arial Unicode MS" w:hAnsiTheme="minorHAnsi" w:cs="Arial Unicode MS"/>
                <w:b/>
                <w:bCs/>
                <w:color w:val="000000"/>
                <w:u w:color="000000"/>
                <w:bdr w:val="nil"/>
                <w:lang w:eastAsia="en-GB"/>
              </w:rPr>
            </w:pPr>
            <w:r w:rsidRPr="00562A57">
              <w:rPr>
                <w:rFonts w:asciiTheme="minorHAnsi" w:eastAsia="Arial Unicode MS" w:hAnsiTheme="minorHAnsi" w:cs="Arial Unicode MS"/>
                <w:b/>
                <w:bCs/>
                <w:color w:val="000000"/>
                <w:sz w:val="28"/>
                <w:u w:color="000000"/>
                <w:bdr w:val="nil"/>
                <w:lang w:eastAsia="en-GB"/>
              </w:rPr>
              <w:t>Infektion og sår</w:t>
            </w:r>
          </w:p>
        </w:tc>
        <w:tc>
          <w:tcPr>
            <w:tcW w:w="1536" w:type="dxa"/>
          </w:tcPr>
          <w:p w14:paraId="2784D5E8" w14:textId="11BC954C" w:rsidR="00E16930" w:rsidRPr="00415429" w:rsidRDefault="00E16930" w:rsidP="00562A57">
            <w:pPr>
              <w:jc w:val="center"/>
              <w:rPr>
                <w:rFonts w:ascii="Calibri" w:eastAsia="Calibri" w:hAnsi="Calibri"/>
                <w:sz w:val="22"/>
                <w:szCs w:val="22"/>
                <w:lang w:eastAsia="en-US"/>
              </w:rPr>
            </w:pPr>
          </w:p>
        </w:tc>
        <w:tc>
          <w:tcPr>
            <w:tcW w:w="769" w:type="dxa"/>
            <w:vMerge/>
          </w:tcPr>
          <w:p w14:paraId="2E0EF455" w14:textId="77777777" w:rsidR="00E16930" w:rsidRPr="00415429" w:rsidRDefault="00E16930" w:rsidP="00E16930">
            <w:pPr>
              <w:rPr>
                <w:rFonts w:ascii="Calibri" w:eastAsia="Calibri" w:hAnsi="Calibri"/>
                <w:sz w:val="22"/>
                <w:szCs w:val="22"/>
                <w:lang w:eastAsia="en-US"/>
              </w:rPr>
            </w:pPr>
          </w:p>
        </w:tc>
        <w:tc>
          <w:tcPr>
            <w:tcW w:w="707" w:type="dxa"/>
            <w:vMerge/>
          </w:tcPr>
          <w:p w14:paraId="0EC02C8F" w14:textId="77777777" w:rsidR="00E16930" w:rsidRPr="00415429" w:rsidRDefault="00E16930" w:rsidP="00E16930">
            <w:pPr>
              <w:rPr>
                <w:rFonts w:ascii="Calibri" w:eastAsia="Calibri" w:hAnsi="Calibri"/>
                <w:sz w:val="22"/>
                <w:szCs w:val="22"/>
                <w:lang w:eastAsia="en-US"/>
              </w:rPr>
            </w:pPr>
          </w:p>
        </w:tc>
        <w:tc>
          <w:tcPr>
            <w:tcW w:w="823" w:type="dxa"/>
            <w:vMerge/>
          </w:tcPr>
          <w:p w14:paraId="7D7A2EF4" w14:textId="77777777" w:rsidR="00E16930" w:rsidRPr="00415429" w:rsidRDefault="00E16930" w:rsidP="00E16930">
            <w:pPr>
              <w:rPr>
                <w:rFonts w:ascii="Calibri" w:eastAsia="Calibri" w:hAnsi="Calibri"/>
                <w:sz w:val="22"/>
                <w:szCs w:val="22"/>
                <w:lang w:eastAsia="en-US"/>
              </w:rPr>
            </w:pPr>
          </w:p>
        </w:tc>
      </w:tr>
      <w:tr w:rsidR="00E16930" w:rsidRPr="00415429" w14:paraId="137A4AAC" w14:textId="77777777" w:rsidTr="00562A57">
        <w:trPr>
          <w:trHeight w:val="45"/>
        </w:trPr>
        <w:tc>
          <w:tcPr>
            <w:tcW w:w="2491" w:type="dxa"/>
            <w:vMerge/>
          </w:tcPr>
          <w:p w14:paraId="641EEADF"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1125462E" w14:textId="77777777" w:rsidR="00E16930" w:rsidRPr="00415429" w:rsidRDefault="00E16930" w:rsidP="00E16930">
            <w:pPr>
              <w:pBdr>
                <w:top w:val="nil"/>
                <w:left w:val="nil"/>
                <w:bottom w:val="nil"/>
                <w:right w:val="nil"/>
                <w:between w:val="nil"/>
                <w:bar w:val="nil"/>
              </w:pBdr>
              <w:rPr>
                <w:rFonts w:ascii="Helvetica" w:eastAsia="Arial Unicode MS" w:hAnsi="Helvetica" w:cs="Arial Unicode MS"/>
                <w:b/>
                <w:bCs/>
                <w:color w:val="000000"/>
                <w:u w:color="000000"/>
                <w:bdr w:val="nil"/>
                <w:lang w:eastAsia="en-GB"/>
              </w:rPr>
            </w:pPr>
            <w:r w:rsidRPr="00415429">
              <w:rPr>
                <w:rFonts w:ascii="Calibri" w:eastAsia="Arial Unicode MS" w:hAnsi="Calibri" w:cs="Arial Unicode MS"/>
                <w:color w:val="000000"/>
                <w:u w:color="000000"/>
                <w:bdr w:val="nil"/>
                <w:lang w:eastAsia="en-GB"/>
              </w:rPr>
              <w:t>Paronychion</w:t>
            </w:r>
          </w:p>
        </w:tc>
        <w:tc>
          <w:tcPr>
            <w:tcW w:w="1536" w:type="dxa"/>
          </w:tcPr>
          <w:p w14:paraId="5E020C08" w14:textId="5102E398" w:rsidR="00E16930" w:rsidRPr="00415429" w:rsidRDefault="00562A57" w:rsidP="00562A57">
            <w:pPr>
              <w:jc w:val="center"/>
              <w:rPr>
                <w:rFonts w:ascii="Calibri" w:eastAsia="Calibri" w:hAnsi="Calibri"/>
                <w:sz w:val="22"/>
                <w:szCs w:val="22"/>
                <w:lang w:eastAsia="en-US"/>
              </w:rPr>
            </w:pPr>
            <w:r>
              <w:rPr>
                <w:rFonts w:ascii="Calibri" w:eastAsia="Calibri" w:hAnsi="Calibri"/>
                <w:sz w:val="22"/>
                <w:szCs w:val="22"/>
                <w:lang w:eastAsia="en-US"/>
              </w:rPr>
              <w:t>A</w:t>
            </w:r>
          </w:p>
        </w:tc>
        <w:tc>
          <w:tcPr>
            <w:tcW w:w="769" w:type="dxa"/>
            <w:vMerge/>
          </w:tcPr>
          <w:p w14:paraId="0F946706" w14:textId="77777777" w:rsidR="00E16930" w:rsidRPr="00415429" w:rsidRDefault="00E16930" w:rsidP="00E16930">
            <w:pPr>
              <w:rPr>
                <w:rFonts w:ascii="Calibri" w:eastAsia="Calibri" w:hAnsi="Calibri"/>
                <w:sz w:val="22"/>
                <w:szCs w:val="22"/>
                <w:lang w:eastAsia="en-US"/>
              </w:rPr>
            </w:pPr>
          </w:p>
        </w:tc>
        <w:tc>
          <w:tcPr>
            <w:tcW w:w="707" w:type="dxa"/>
            <w:vMerge/>
          </w:tcPr>
          <w:p w14:paraId="4B411C08" w14:textId="77777777" w:rsidR="00E16930" w:rsidRPr="00415429" w:rsidRDefault="00E16930" w:rsidP="00E16930">
            <w:pPr>
              <w:rPr>
                <w:rFonts w:ascii="Calibri" w:eastAsia="Calibri" w:hAnsi="Calibri"/>
                <w:sz w:val="22"/>
                <w:szCs w:val="22"/>
                <w:lang w:eastAsia="en-US"/>
              </w:rPr>
            </w:pPr>
          </w:p>
        </w:tc>
        <w:tc>
          <w:tcPr>
            <w:tcW w:w="823" w:type="dxa"/>
            <w:vMerge/>
          </w:tcPr>
          <w:p w14:paraId="1BDD4A5B" w14:textId="77777777" w:rsidR="00E16930" w:rsidRPr="00415429" w:rsidRDefault="00E16930" w:rsidP="00E16930">
            <w:pPr>
              <w:rPr>
                <w:rFonts w:ascii="Calibri" w:eastAsia="Calibri" w:hAnsi="Calibri"/>
                <w:sz w:val="22"/>
                <w:szCs w:val="22"/>
                <w:lang w:eastAsia="en-US"/>
              </w:rPr>
            </w:pPr>
          </w:p>
        </w:tc>
      </w:tr>
      <w:tr w:rsidR="00E16930" w:rsidRPr="00415429" w14:paraId="5B532F70" w14:textId="77777777" w:rsidTr="00562A57">
        <w:trPr>
          <w:trHeight w:val="45"/>
        </w:trPr>
        <w:tc>
          <w:tcPr>
            <w:tcW w:w="2491" w:type="dxa"/>
            <w:vMerge/>
          </w:tcPr>
          <w:p w14:paraId="558F5225"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764F2EFA" w14:textId="77777777" w:rsidR="00E16930" w:rsidRPr="00415429" w:rsidRDefault="00E16930" w:rsidP="00E16930">
            <w:pPr>
              <w:pBdr>
                <w:top w:val="nil"/>
                <w:left w:val="nil"/>
                <w:bottom w:val="nil"/>
                <w:right w:val="nil"/>
                <w:between w:val="nil"/>
                <w:bar w:val="nil"/>
              </w:pBdr>
              <w:rPr>
                <w:rFonts w:ascii="Helvetica" w:eastAsia="Arial Unicode MS" w:hAnsi="Helvetica" w:cs="Arial Unicode MS"/>
                <w:b/>
                <w:bCs/>
                <w:color w:val="000000"/>
                <w:u w:color="000000"/>
                <w:bdr w:val="nil"/>
                <w:lang w:eastAsia="en-GB"/>
              </w:rPr>
            </w:pPr>
            <w:r w:rsidRPr="00415429">
              <w:rPr>
                <w:rFonts w:ascii="Calibri" w:eastAsia="Arial Unicode MS" w:hAnsi="Calibri" w:cs="Arial Unicode MS"/>
                <w:color w:val="000000"/>
                <w:u w:color="000000"/>
                <w:bdr w:val="nil"/>
                <w:lang w:eastAsia="en-GB"/>
              </w:rPr>
              <w:t>Revison af sår og abscesser</w:t>
            </w:r>
          </w:p>
        </w:tc>
        <w:tc>
          <w:tcPr>
            <w:tcW w:w="1536" w:type="dxa"/>
          </w:tcPr>
          <w:p w14:paraId="56CA2F58" w14:textId="12D4D754" w:rsidR="00E16930" w:rsidRPr="00415429" w:rsidRDefault="00562A57" w:rsidP="00562A57">
            <w:pPr>
              <w:jc w:val="center"/>
              <w:rPr>
                <w:rFonts w:ascii="Calibri" w:eastAsia="Calibri" w:hAnsi="Calibri"/>
                <w:sz w:val="22"/>
                <w:szCs w:val="22"/>
                <w:lang w:eastAsia="en-US"/>
              </w:rPr>
            </w:pPr>
            <w:r>
              <w:rPr>
                <w:rFonts w:ascii="Calibri" w:eastAsia="Calibri" w:hAnsi="Calibri"/>
                <w:sz w:val="22"/>
                <w:szCs w:val="22"/>
                <w:lang w:eastAsia="en-US"/>
              </w:rPr>
              <w:t>A</w:t>
            </w:r>
          </w:p>
        </w:tc>
        <w:tc>
          <w:tcPr>
            <w:tcW w:w="769" w:type="dxa"/>
            <w:vMerge/>
          </w:tcPr>
          <w:p w14:paraId="25872CFF" w14:textId="77777777" w:rsidR="00E16930" w:rsidRPr="00415429" w:rsidRDefault="00E16930" w:rsidP="00E16930">
            <w:pPr>
              <w:rPr>
                <w:rFonts w:ascii="Calibri" w:eastAsia="Calibri" w:hAnsi="Calibri"/>
                <w:sz w:val="22"/>
                <w:szCs w:val="22"/>
                <w:lang w:eastAsia="en-US"/>
              </w:rPr>
            </w:pPr>
          </w:p>
        </w:tc>
        <w:tc>
          <w:tcPr>
            <w:tcW w:w="707" w:type="dxa"/>
            <w:vMerge/>
          </w:tcPr>
          <w:p w14:paraId="4DD5E6F0" w14:textId="77777777" w:rsidR="00E16930" w:rsidRPr="00415429" w:rsidRDefault="00E16930" w:rsidP="00E16930">
            <w:pPr>
              <w:rPr>
                <w:rFonts w:ascii="Calibri" w:eastAsia="Calibri" w:hAnsi="Calibri"/>
                <w:sz w:val="22"/>
                <w:szCs w:val="22"/>
                <w:lang w:eastAsia="en-US"/>
              </w:rPr>
            </w:pPr>
          </w:p>
        </w:tc>
        <w:tc>
          <w:tcPr>
            <w:tcW w:w="823" w:type="dxa"/>
            <w:vMerge/>
          </w:tcPr>
          <w:p w14:paraId="220956C9" w14:textId="77777777" w:rsidR="00E16930" w:rsidRPr="00415429" w:rsidRDefault="00E16930" w:rsidP="00E16930">
            <w:pPr>
              <w:rPr>
                <w:rFonts w:ascii="Calibri" w:eastAsia="Calibri" w:hAnsi="Calibri"/>
                <w:sz w:val="22"/>
                <w:szCs w:val="22"/>
                <w:lang w:eastAsia="en-US"/>
              </w:rPr>
            </w:pPr>
          </w:p>
        </w:tc>
      </w:tr>
      <w:tr w:rsidR="00E16930" w:rsidRPr="00415429" w14:paraId="28A1B211" w14:textId="77777777" w:rsidTr="00562A57">
        <w:trPr>
          <w:trHeight w:val="45"/>
        </w:trPr>
        <w:tc>
          <w:tcPr>
            <w:tcW w:w="2491" w:type="dxa"/>
            <w:vMerge/>
          </w:tcPr>
          <w:p w14:paraId="214FD466"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0E941870" w14:textId="77777777" w:rsidR="00E16930" w:rsidRPr="00415429" w:rsidRDefault="00E16930" w:rsidP="00E16930">
            <w:pPr>
              <w:pBdr>
                <w:top w:val="nil"/>
                <w:left w:val="nil"/>
                <w:bottom w:val="nil"/>
                <w:right w:val="nil"/>
                <w:between w:val="nil"/>
                <w:bar w:val="nil"/>
              </w:pBdr>
              <w:rPr>
                <w:rFonts w:ascii="Helvetica" w:eastAsia="Arial Unicode MS" w:hAnsi="Helvetica" w:cs="Arial Unicode MS"/>
                <w:b/>
                <w:bCs/>
                <w:color w:val="000000"/>
                <w:u w:color="000000"/>
                <w:bdr w:val="nil"/>
                <w:lang w:eastAsia="en-GB"/>
              </w:rPr>
            </w:pPr>
            <w:r w:rsidRPr="00415429">
              <w:rPr>
                <w:rFonts w:ascii="Calibri" w:eastAsia="Arial Unicode MS" w:hAnsi="Calibri" w:cs="Arial Unicode MS"/>
                <w:color w:val="000000"/>
                <w:u w:color="000000"/>
                <w:bdr w:val="nil"/>
                <w:lang w:eastAsia="en-GB"/>
              </w:rPr>
              <w:t>Akutte led- og knogleinfektioner i ankel og fod. Initial behandling</w:t>
            </w:r>
          </w:p>
        </w:tc>
        <w:tc>
          <w:tcPr>
            <w:tcW w:w="1536" w:type="dxa"/>
          </w:tcPr>
          <w:p w14:paraId="627A29D2" w14:textId="4F3CE30F" w:rsidR="00E16930" w:rsidRPr="00415429" w:rsidRDefault="00562A57" w:rsidP="00562A57">
            <w:pPr>
              <w:jc w:val="center"/>
              <w:rPr>
                <w:rFonts w:ascii="Calibri" w:eastAsia="Calibri" w:hAnsi="Calibri"/>
                <w:sz w:val="22"/>
                <w:szCs w:val="22"/>
                <w:lang w:eastAsia="en-US"/>
              </w:rPr>
            </w:pPr>
            <w:r>
              <w:rPr>
                <w:rFonts w:ascii="Calibri" w:eastAsia="Calibri" w:hAnsi="Calibri"/>
                <w:sz w:val="22"/>
                <w:szCs w:val="22"/>
                <w:lang w:eastAsia="en-US"/>
              </w:rPr>
              <w:t>A</w:t>
            </w:r>
          </w:p>
        </w:tc>
        <w:tc>
          <w:tcPr>
            <w:tcW w:w="769" w:type="dxa"/>
            <w:vMerge/>
          </w:tcPr>
          <w:p w14:paraId="03A352C8" w14:textId="77777777" w:rsidR="00E16930" w:rsidRPr="00415429" w:rsidRDefault="00E16930" w:rsidP="00E16930">
            <w:pPr>
              <w:rPr>
                <w:rFonts w:ascii="Calibri" w:eastAsia="Calibri" w:hAnsi="Calibri"/>
                <w:sz w:val="22"/>
                <w:szCs w:val="22"/>
                <w:lang w:eastAsia="en-US"/>
              </w:rPr>
            </w:pPr>
          </w:p>
        </w:tc>
        <w:tc>
          <w:tcPr>
            <w:tcW w:w="707" w:type="dxa"/>
            <w:vMerge/>
          </w:tcPr>
          <w:p w14:paraId="2BAB6EF1" w14:textId="77777777" w:rsidR="00E16930" w:rsidRPr="00415429" w:rsidRDefault="00E16930" w:rsidP="00E16930">
            <w:pPr>
              <w:rPr>
                <w:rFonts w:ascii="Calibri" w:eastAsia="Calibri" w:hAnsi="Calibri"/>
                <w:sz w:val="22"/>
                <w:szCs w:val="22"/>
                <w:lang w:eastAsia="en-US"/>
              </w:rPr>
            </w:pPr>
          </w:p>
        </w:tc>
        <w:tc>
          <w:tcPr>
            <w:tcW w:w="823" w:type="dxa"/>
            <w:vMerge/>
          </w:tcPr>
          <w:p w14:paraId="6ACBD470" w14:textId="77777777" w:rsidR="00E16930" w:rsidRPr="00415429" w:rsidRDefault="00E16930" w:rsidP="00E16930">
            <w:pPr>
              <w:rPr>
                <w:rFonts w:ascii="Calibri" w:eastAsia="Calibri" w:hAnsi="Calibri"/>
                <w:sz w:val="22"/>
                <w:szCs w:val="22"/>
                <w:lang w:eastAsia="en-US"/>
              </w:rPr>
            </w:pPr>
          </w:p>
        </w:tc>
      </w:tr>
      <w:tr w:rsidR="00E16930" w:rsidRPr="00415429" w14:paraId="73261992" w14:textId="77777777" w:rsidTr="00562A57">
        <w:trPr>
          <w:trHeight w:val="638"/>
        </w:trPr>
        <w:tc>
          <w:tcPr>
            <w:tcW w:w="2491" w:type="dxa"/>
            <w:vMerge/>
          </w:tcPr>
          <w:p w14:paraId="5E3906DF" w14:textId="77777777" w:rsidR="00E16930" w:rsidRPr="00415429" w:rsidRDefault="00E16930" w:rsidP="00E16930">
            <w:pPr>
              <w:rPr>
                <w:rFonts w:ascii="Calibri" w:eastAsia="Calibri" w:hAnsi="Calibri"/>
                <w:b/>
                <w:sz w:val="22"/>
                <w:szCs w:val="22"/>
                <w:lang w:eastAsia="en-US"/>
              </w:rPr>
            </w:pPr>
          </w:p>
        </w:tc>
        <w:tc>
          <w:tcPr>
            <w:tcW w:w="4110" w:type="dxa"/>
            <w:tcBorders>
              <w:top w:val="single" w:sz="4" w:space="0" w:color="auto"/>
              <w:bottom w:val="single" w:sz="4" w:space="0" w:color="auto"/>
            </w:tcBorders>
          </w:tcPr>
          <w:p w14:paraId="4CC98AE7" w14:textId="77777777" w:rsidR="00E16930" w:rsidRPr="00415429" w:rsidRDefault="00E16930" w:rsidP="00E16930">
            <w:pPr>
              <w:rPr>
                <w:rFonts w:ascii="Calibri" w:eastAsia="Calibri" w:hAnsi="Calibri"/>
                <w:sz w:val="22"/>
                <w:szCs w:val="22"/>
                <w:lang w:eastAsia="en-US"/>
              </w:rPr>
            </w:pPr>
            <w:r w:rsidRPr="00415429">
              <w:rPr>
                <w:rFonts w:ascii="Calibri" w:eastAsia="Calibri" w:hAnsi="Calibri"/>
                <w:sz w:val="22"/>
                <w:szCs w:val="22"/>
                <w:lang w:eastAsia="en-US"/>
              </w:rPr>
              <w:t xml:space="preserve">Større bløddelslæsioner i ankel og fod med behov for </w:t>
            </w:r>
            <w:r w:rsidRPr="00415429">
              <w:rPr>
                <w:rFonts w:ascii="Calibri" w:eastAsia="Calibri" w:hAnsi="Calibri"/>
                <w:sz w:val="22"/>
                <w:szCs w:val="22"/>
                <w:u w:color="FF0000"/>
                <w:lang w:eastAsia="en-US"/>
              </w:rPr>
              <w:t>primær</w:t>
            </w:r>
            <w:r w:rsidRPr="00415429">
              <w:rPr>
                <w:rFonts w:ascii="Calibri" w:eastAsia="Calibri" w:hAnsi="Calibri"/>
                <w:color w:val="FF0000"/>
                <w:sz w:val="22"/>
                <w:szCs w:val="22"/>
                <w:u w:color="FF0000"/>
                <w:lang w:eastAsia="en-US"/>
              </w:rPr>
              <w:t xml:space="preserve"> </w:t>
            </w:r>
            <w:r w:rsidRPr="00415429">
              <w:rPr>
                <w:rFonts w:ascii="Calibri" w:eastAsia="Calibri" w:hAnsi="Calibri"/>
                <w:sz w:val="22"/>
                <w:szCs w:val="22"/>
                <w:lang w:eastAsia="en-US"/>
              </w:rPr>
              <w:t>revision</w:t>
            </w:r>
          </w:p>
        </w:tc>
        <w:tc>
          <w:tcPr>
            <w:tcW w:w="1536" w:type="dxa"/>
          </w:tcPr>
          <w:p w14:paraId="6AE29D5A" w14:textId="3721735E" w:rsidR="00E16930" w:rsidRPr="00415429" w:rsidRDefault="00562A57" w:rsidP="00562A57">
            <w:pPr>
              <w:jc w:val="center"/>
              <w:rPr>
                <w:rFonts w:ascii="Calibri" w:eastAsia="Calibri" w:hAnsi="Calibri"/>
                <w:sz w:val="22"/>
                <w:szCs w:val="22"/>
                <w:lang w:eastAsia="en-US"/>
              </w:rPr>
            </w:pPr>
            <w:r>
              <w:rPr>
                <w:rFonts w:ascii="Calibri" w:eastAsia="Calibri" w:hAnsi="Calibri"/>
                <w:sz w:val="22"/>
                <w:szCs w:val="22"/>
                <w:lang w:eastAsia="en-US"/>
              </w:rPr>
              <w:t>A</w:t>
            </w:r>
          </w:p>
        </w:tc>
        <w:tc>
          <w:tcPr>
            <w:tcW w:w="769" w:type="dxa"/>
            <w:vMerge/>
          </w:tcPr>
          <w:p w14:paraId="12BB72F2" w14:textId="77777777" w:rsidR="00E16930" w:rsidRPr="00415429" w:rsidRDefault="00E16930" w:rsidP="00E16930">
            <w:pPr>
              <w:rPr>
                <w:rFonts w:ascii="Calibri" w:eastAsia="Calibri" w:hAnsi="Calibri"/>
                <w:sz w:val="22"/>
                <w:szCs w:val="22"/>
                <w:lang w:eastAsia="en-US"/>
              </w:rPr>
            </w:pPr>
          </w:p>
        </w:tc>
        <w:tc>
          <w:tcPr>
            <w:tcW w:w="707" w:type="dxa"/>
            <w:vMerge/>
          </w:tcPr>
          <w:p w14:paraId="3C355B19" w14:textId="77777777" w:rsidR="00E16930" w:rsidRPr="00415429" w:rsidRDefault="00E16930" w:rsidP="00E16930">
            <w:pPr>
              <w:rPr>
                <w:rFonts w:ascii="Calibri" w:eastAsia="Calibri" w:hAnsi="Calibri"/>
                <w:sz w:val="22"/>
                <w:szCs w:val="22"/>
                <w:lang w:eastAsia="en-US"/>
              </w:rPr>
            </w:pPr>
          </w:p>
        </w:tc>
        <w:tc>
          <w:tcPr>
            <w:tcW w:w="823" w:type="dxa"/>
            <w:vMerge/>
          </w:tcPr>
          <w:p w14:paraId="65F495DD" w14:textId="77777777" w:rsidR="00E16930" w:rsidRPr="00415429" w:rsidRDefault="00E16930" w:rsidP="00E16930">
            <w:pPr>
              <w:rPr>
                <w:rFonts w:ascii="Calibri" w:eastAsia="Calibri" w:hAnsi="Calibri"/>
                <w:sz w:val="22"/>
                <w:szCs w:val="22"/>
                <w:lang w:eastAsia="en-US"/>
              </w:rPr>
            </w:pPr>
          </w:p>
        </w:tc>
      </w:tr>
    </w:tbl>
    <w:p w14:paraId="002F2A93" w14:textId="77777777" w:rsidR="00E16930" w:rsidRDefault="00E16930" w:rsidP="00E16930"/>
    <w:p w14:paraId="2C80F456" w14:textId="77777777" w:rsidR="00E16930" w:rsidRDefault="00E16930" w:rsidP="00E16930"/>
    <w:p w14:paraId="6A2A6427" w14:textId="28F0159E" w:rsidR="00E16930" w:rsidRDefault="00E16930" w:rsidP="00E16930">
      <w:pPr>
        <w:pStyle w:val="Overskrift2"/>
      </w:pPr>
      <w:r>
        <w:t xml:space="preserve"> </w:t>
      </w:r>
      <w:bookmarkStart w:id="87" w:name="_Toc144714891"/>
      <w:bookmarkStart w:id="88" w:name="_Toc187062782"/>
      <w:r>
        <w:t>BØRNEORTOPÆDI</w:t>
      </w:r>
      <w:bookmarkEnd w:id="87"/>
      <w:bookmarkEnd w:id="88"/>
    </w:p>
    <w:p w14:paraId="77511D62" w14:textId="77777777" w:rsidR="00E16930" w:rsidRDefault="00E16930" w:rsidP="00E16930"/>
    <w:tbl>
      <w:tblPr>
        <w:tblStyle w:val="Tabel-Git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90"/>
        <w:gridCol w:w="4425"/>
        <w:gridCol w:w="1670"/>
        <w:gridCol w:w="764"/>
        <w:gridCol w:w="887"/>
      </w:tblGrid>
      <w:tr w:rsidR="00E16930" w:rsidRPr="00FC2612" w14:paraId="198B0FE6" w14:textId="77777777" w:rsidTr="00E16930">
        <w:trPr>
          <w:trHeight w:val="369"/>
        </w:trPr>
        <w:tc>
          <w:tcPr>
            <w:tcW w:w="1289" w:type="pct"/>
            <w:vMerge w:val="restart"/>
          </w:tcPr>
          <w:p w14:paraId="7DE1240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Kompetencevurderings kort</w:t>
            </w:r>
          </w:p>
        </w:tc>
        <w:tc>
          <w:tcPr>
            <w:tcW w:w="2120" w:type="pct"/>
            <w:vMerge w:val="restart"/>
          </w:tcPr>
          <w:p w14:paraId="4130CC7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Problemstillinger</w:t>
            </w:r>
          </w:p>
        </w:tc>
        <w:tc>
          <w:tcPr>
            <w:tcW w:w="800" w:type="pct"/>
            <w:vMerge w:val="restart"/>
          </w:tcPr>
          <w:p w14:paraId="082168B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Uddannelses</w:t>
            </w:r>
          </w:p>
          <w:p w14:paraId="04BB331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Niveau</w:t>
            </w:r>
          </w:p>
          <w:p w14:paraId="1CA491F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A,B,C</w:t>
            </w:r>
          </w:p>
        </w:tc>
        <w:tc>
          <w:tcPr>
            <w:tcW w:w="791" w:type="pct"/>
            <w:gridSpan w:val="2"/>
          </w:tcPr>
          <w:p w14:paraId="70806D9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Vurderings niveau</w:t>
            </w:r>
          </w:p>
          <w:p w14:paraId="09F866C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1-5</w:t>
            </w:r>
          </w:p>
        </w:tc>
      </w:tr>
      <w:tr w:rsidR="00E16930" w:rsidRPr="00FC2612" w14:paraId="253476A4" w14:textId="77777777" w:rsidTr="00E16930">
        <w:trPr>
          <w:trHeight w:val="369"/>
        </w:trPr>
        <w:tc>
          <w:tcPr>
            <w:tcW w:w="1289" w:type="pct"/>
            <w:vMerge/>
          </w:tcPr>
          <w:p w14:paraId="06EDA1DB" w14:textId="77777777" w:rsidR="00E16930" w:rsidRPr="00FC2612" w:rsidRDefault="00E16930" w:rsidP="00E16930">
            <w:pPr>
              <w:rPr>
                <w:rFonts w:asciiTheme="minorHAnsi" w:hAnsiTheme="minorHAnsi" w:cstheme="minorHAnsi"/>
              </w:rPr>
            </w:pPr>
          </w:p>
        </w:tc>
        <w:tc>
          <w:tcPr>
            <w:tcW w:w="2120" w:type="pct"/>
            <w:vMerge/>
          </w:tcPr>
          <w:p w14:paraId="656703FB" w14:textId="77777777" w:rsidR="00E16930" w:rsidRPr="00FC2612" w:rsidRDefault="00E16930" w:rsidP="00E16930">
            <w:pPr>
              <w:rPr>
                <w:rFonts w:asciiTheme="minorHAnsi" w:hAnsiTheme="minorHAnsi" w:cstheme="minorHAnsi"/>
              </w:rPr>
            </w:pPr>
          </w:p>
        </w:tc>
        <w:tc>
          <w:tcPr>
            <w:tcW w:w="800" w:type="pct"/>
            <w:vMerge/>
          </w:tcPr>
          <w:p w14:paraId="3C10A194" w14:textId="77777777" w:rsidR="00E16930" w:rsidRPr="00FC2612" w:rsidRDefault="00E16930" w:rsidP="00E16930">
            <w:pPr>
              <w:rPr>
                <w:rFonts w:asciiTheme="minorHAnsi" w:hAnsiTheme="minorHAnsi" w:cstheme="minorHAnsi"/>
              </w:rPr>
            </w:pPr>
          </w:p>
        </w:tc>
        <w:tc>
          <w:tcPr>
            <w:tcW w:w="366" w:type="pct"/>
          </w:tcPr>
          <w:p w14:paraId="65138C1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HU2</w:t>
            </w:r>
          </w:p>
        </w:tc>
        <w:tc>
          <w:tcPr>
            <w:tcW w:w="425" w:type="pct"/>
          </w:tcPr>
          <w:p w14:paraId="39F2730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HU3</w:t>
            </w:r>
          </w:p>
        </w:tc>
      </w:tr>
      <w:tr w:rsidR="00E16930" w:rsidRPr="00FC2612" w14:paraId="36ED8978" w14:textId="77777777" w:rsidTr="00E16930">
        <w:tc>
          <w:tcPr>
            <w:tcW w:w="1289" w:type="pct"/>
          </w:tcPr>
          <w:p w14:paraId="68B83EE7" w14:textId="5A09A950" w:rsidR="00E16930" w:rsidRPr="00043C7C" w:rsidRDefault="00043C7C" w:rsidP="00E16930">
            <w:pPr>
              <w:rPr>
                <w:rFonts w:asciiTheme="minorHAnsi" w:hAnsiTheme="minorHAnsi" w:cstheme="minorHAnsi"/>
                <w:b/>
                <w:i/>
              </w:rPr>
            </w:pPr>
            <w:r w:rsidRPr="00043C7C">
              <w:rPr>
                <w:rFonts w:asciiTheme="minorHAnsi" w:hAnsiTheme="minorHAnsi" w:cstheme="minorHAnsi"/>
                <w:b/>
                <w:i/>
                <w:sz w:val="28"/>
              </w:rPr>
              <w:t>Børneortopædi</w:t>
            </w:r>
          </w:p>
        </w:tc>
        <w:tc>
          <w:tcPr>
            <w:tcW w:w="2120" w:type="pct"/>
          </w:tcPr>
          <w:p w14:paraId="7F520F23" w14:textId="77777777" w:rsidR="00E16930" w:rsidRPr="00FC2612" w:rsidRDefault="00E16930" w:rsidP="00E16930">
            <w:pPr>
              <w:rPr>
                <w:rFonts w:asciiTheme="minorHAnsi" w:hAnsiTheme="minorHAnsi" w:cstheme="minorHAnsi"/>
              </w:rPr>
            </w:pPr>
          </w:p>
        </w:tc>
        <w:tc>
          <w:tcPr>
            <w:tcW w:w="800" w:type="pct"/>
          </w:tcPr>
          <w:p w14:paraId="0A1BAF26" w14:textId="77777777" w:rsidR="00E16930" w:rsidRPr="00FC2612" w:rsidRDefault="00E16930" w:rsidP="00E16930">
            <w:pPr>
              <w:rPr>
                <w:rFonts w:asciiTheme="minorHAnsi" w:hAnsiTheme="minorHAnsi" w:cstheme="minorHAnsi"/>
              </w:rPr>
            </w:pPr>
          </w:p>
        </w:tc>
        <w:tc>
          <w:tcPr>
            <w:tcW w:w="366" w:type="pct"/>
          </w:tcPr>
          <w:p w14:paraId="631AFAFA" w14:textId="77777777" w:rsidR="00E16930" w:rsidRPr="00FC2612" w:rsidRDefault="00E16930" w:rsidP="00E16930">
            <w:pPr>
              <w:rPr>
                <w:rFonts w:asciiTheme="minorHAnsi" w:hAnsiTheme="minorHAnsi" w:cstheme="minorHAnsi"/>
              </w:rPr>
            </w:pPr>
          </w:p>
        </w:tc>
        <w:tc>
          <w:tcPr>
            <w:tcW w:w="425" w:type="pct"/>
          </w:tcPr>
          <w:p w14:paraId="1D1B2F2D" w14:textId="77777777" w:rsidR="00E16930" w:rsidRPr="00FC2612" w:rsidRDefault="00E16930" w:rsidP="00E16930">
            <w:pPr>
              <w:rPr>
                <w:rFonts w:asciiTheme="minorHAnsi" w:hAnsiTheme="minorHAnsi" w:cstheme="minorHAnsi"/>
              </w:rPr>
            </w:pPr>
          </w:p>
        </w:tc>
      </w:tr>
      <w:tr w:rsidR="00E16930" w:rsidRPr="00FC2612" w14:paraId="7995FA6D" w14:textId="77777777" w:rsidTr="00E16930">
        <w:tc>
          <w:tcPr>
            <w:tcW w:w="1289" w:type="pct"/>
          </w:tcPr>
          <w:p w14:paraId="51BF9C4E" w14:textId="6BEB71D8" w:rsidR="00E16930" w:rsidRPr="00FC2612" w:rsidRDefault="00E16930" w:rsidP="00E16930">
            <w:pPr>
              <w:rPr>
                <w:rFonts w:asciiTheme="minorHAnsi" w:hAnsiTheme="minorHAnsi" w:cstheme="minorHAnsi"/>
                <w:b/>
              </w:rPr>
            </w:pPr>
          </w:p>
        </w:tc>
        <w:tc>
          <w:tcPr>
            <w:tcW w:w="2120" w:type="pct"/>
            <w:tcBorders>
              <w:bottom w:val="single" w:sz="12" w:space="0" w:color="auto"/>
            </w:tcBorders>
          </w:tcPr>
          <w:p w14:paraId="3EDC42C3" w14:textId="77777777" w:rsidR="00E16930" w:rsidRPr="00FC2612" w:rsidRDefault="00E16930" w:rsidP="00E16930">
            <w:pPr>
              <w:rPr>
                <w:rFonts w:asciiTheme="minorHAnsi" w:hAnsiTheme="minorHAnsi" w:cstheme="minorHAnsi"/>
              </w:rPr>
            </w:pPr>
          </w:p>
        </w:tc>
        <w:tc>
          <w:tcPr>
            <w:tcW w:w="800" w:type="pct"/>
            <w:tcBorders>
              <w:bottom w:val="single" w:sz="12" w:space="0" w:color="auto"/>
            </w:tcBorders>
          </w:tcPr>
          <w:p w14:paraId="22FA184B" w14:textId="77777777" w:rsidR="00E16930" w:rsidRPr="00FC2612" w:rsidRDefault="00E16930" w:rsidP="00E16930">
            <w:pPr>
              <w:rPr>
                <w:rFonts w:asciiTheme="minorHAnsi" w:hAnsiTheme="minorHAnsi" w:cstheme="minorHAnsi"/>
              </w:rPr>
            </w:pPr>
          </w:p>
        </w:tc>
        <w:tc>
          <w:tcPr>
            <w:tcW w:w="366" w:type="pct"/>
            <w:tcBorders>
              <w:bottom w:val="single" w:sz="12" w:space="0" w:color="auto"/>
            </w:tcBorders>
          </w:tcPr>
          <w:p w14:paraId="6F82CCD6" w14:textId="77777777" w:rsidR="00E16930" w:rsidRPr="00FC2612" w:rsidRDefault="00E16930" w:rsidP="00E16930">
            <w:pPr>
              <w:rPr>
                <w:rFonts w:asciiTheme="minorHAnsi" w:hAnsiTheme="minorHAnsi" w:cstheme="minorHAnsi"/>
              </w:rPr>
            </w:pPr>
          </w:p>
        </w:tc>
        <w:tc>
          <w:tcPr>
            <w:tcW w:w="425" w:type="pct"/>
            <w:tcBorders>
              <w:bottom w:val="single" w:sz="12" w:space="0" w:color="auto"/>
            </w:tcBorders>
          </w:tcPr>
          <w:p w14:paraId="07F9148C" w14:textId="77777777" w:rsidR="00E16930" w:rsidRPr="00FC2612" w:rsidRDefault="00E16930" w:rsidP="00E16930">
            <w:pPr>
              <w:rPr>
                <w:rFonts w:asciiTheme="minorHAnsi" w:hAnsiTheme="minorHAnsi" w:cstheme="minorHAnsi"/>
              </w:rPr>
            </w:pPr>
          </w:p>
        </w:tc>
      </w:tr>
      <w:tr w:rsidR="00E16930" w:rsidRPr="00FC2612" w14:paraId="39322CD9" w14:textId="77777777" w:rsidTr="00E16930">
        <w:trPr>
          <w:trHeight w:val="300"/>
        </w:trPr>
        <w:tc>
          <w:tcPr>
            <w:tcW w:w="1289" w:type="pct"/>
            <w:vMerge w:val="restart"/>
          </w:tcPr>
          <w:p w14:paraId="09B510F3" w14:textId="77777777" w:rsidR="00E16930" w:rsidRPr="00FC2612" w:rsidRDefault="00E16930" w:rsidP="00E16930">
            <w:pPr>
              <w:rPr>
                <w:rFonts w:asciiTheme="minorHAnsi" w:hAnsiTheme="minorHAnsi" w:cstheme="minorHAnsi"/>
                <w:b/>
              </w:rPr>
            </w:pPr>
            <w:r w:rsidRPr="00FC2612">
              <w:rPr>
                <w:rFonts w:asciiTheme="minorHAnsi" w:hAnsiTheme="minorHAnsi" w:cstheme="minorHAnsi"/>
                <w:b/>
              </w:rPr>
              <w:t>Diagnostik</w:t>
            </w:r>
          </w:p>
          <w:p w14:paraId="0257FCBE" w14:textId="77777777" w:rsidR="00E16930" w:rsidRPr="00FC2612" w:rsidRDefault="00E16930" w:rsidP="00E16930">
            <w:pPr>
              <w:rPr>
                <w:rFonts w:asciiTheme="minorHAnsi" w:hAnsiTheme="minorHAnsi" w:cstheme="minorHAnsi"/>
              </w:rPr>
            </w:pPr>
          </w:p>
          <w:p w14:paraId="0487BCE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 xml:space="preserve">Minimumsantal </w:t>
            </w:r>
          </w:p>
          <w:p w14:paraId="6667708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vurderinger:</w:t>
            </w:r>
          </w:p>
          <w:p w14:paraId="295567EB" w14:textId="77777777" w:rsidR="00E16930" w:rsidRPr="00FC2612" w:rsidRDefault="00E16930" w:rsidP="00E16930">
            <w:pPr>
              <w:rPr>
                <w:rFonts w:asciiTheme="minorHAnsi" w:hAnsiTheme="minorHAnsi" w:cstheme="minorHAnsi"/>
              </w:rPr>
            </w:pPr>
            <w:r w:rsidRPr="00FC2612">
              <w:rPr>
                <w:rFonts w:asciiTheme="minorHAnsi" w:hAnsiTheme="minorHAnsi" w:cstheme="minorHAnsi"/>
                <w:i/>
              </w:rPr>
              <w:t>3</w:t>
            </w:r>
            <w:r w:rsidRPr="00FC2612">
              <w:rPr>
                <w:rFonts w:asciiTheme="minorHAnsi" w:hAnsiTheme="minorHAnsi" w:cstheme="minorHAnsi"/>
              </w:rPr>
              <w:t xml:space="preserve"> i HU fase 2</w:t>
            </w:r>
          </w:p>
          <w:p w14:paraId="4C806E59" w14:textId="77777777" w:rsidR="00E16930" w:rsidRPr="00FC2612" w:rsidRDefault="00E16930" w:rsidP="00E16930">
            <w:pPr>
              <w:rPr>
                <w:rFonts w:asciiTheme="minorHAnsi" w:hAnsiTheme="minorHAnsi" w:cstheme="minorHAnsi"/>
              </w:rPr>
            </w:pPr>
          </w:p>
          <w:p w14:paraId="76162D3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Læringsstrategier:</w:t>
            </w:r>
          </w:p>
          <w:p w14:paraId="4BD16B8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Klinisk arbejde (ambulatorium, skadestue)</w:t>
            </w:r>
          </w:p>
          <w:p w14:paraId="3C15E32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Selvstudium (lærerbøger, artikler)</w:t>
            </w:r>
          </w:p>
          <w:p w14:paraId="2EB7CD8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Konference (røntgen, indikation, sparring med kollega)</w:t>
            </w:r>
          </w:p>
          <w:p w14:paraId="5C54414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Mesterlære</w:t>
            </w:r>
          </w:p>
        </w:tc>
        <w:tc>
          <w:tcPr>
            <w:tcW w:w="2120" w:type="pct"/>
            <w:tcBorders>
              <w:bottom w:val="single" w:sz="4" w:space="0" w:color="auto"/>
            </w:tcBorders>
          </w:tcPr>
          <w:p w14:paraId="275A2CF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Ortopædkirurgiske problemer ved sjældne sygdomme</w:t>
            </w:r>
          </w:p>
        </w:tc>
        <w:tc>
          <w:tcPr>
            <w:tcW w:w="800" w:type="pct"/>
            <w:tcBorders>
              <w:bottom w:val="single" w:sz="4" w:space="0" w:color="auto"/>
              <w:right w:val="single" w:sz="12" w:space="0" w:color="auto"/>
            </w:tcBorders>
          </w:tcPr>
          <w:p w14:paraId="497B111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6" w:type="pct"/>
            <w:tcBorders>
              <w:top w:val="single" w:sz="12" w:space="0" w:color="auto"/>
              <w:left w:val="single" w:sz="12" w:space="0" w:color="auto"/>
              <w:bottom w:val="nil"/>
              <w:right w:val="single" w:sz="12" w:space="0" w:color="auto"/>
            </w:tcBorders>
          </w:tcPr>
          <w:p w14:paraId="114A61C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425" w:type="pct"/>
            <w:tcBorders>
              <w:top w:val="single" w:sz="12" w:space="0" w:color="auto"/>
              <w:left w:val="single" w:sz="12" w:space="0" w:color="auto"/>
              <w:bottom w:val="nil"/>
              <w:right w:val="single" w:sz="12" w:space="0" w:color="auto"/>
            </w:tcBorders>
          </w:tcPr>
          <w:p w14:paraId="6D964717" w14:textId="77777777" w:rsidR="00E16930" w:rsidRPr="00FC2612" w:rsidRDefault="00E16930" w:rsidP="00E16930">
            <w:pPr>
              <w:rPr>
                <w:rFonts w:asciiTheme="minorHAnsi" w:hAnsiTheme="minorHAnsi" w:cstheme="minorHAnsi"/>
              </w:rPr>
            </w:pPr>
          </w:p>
        </w:tc>
      </w:tr>
      <w:tr w:rsidR="00E16930" w:rsidRPr="00FC2612" w14:paraId="3A3D42A8" w14:textId="77777777" w:rsidTr="00E16930">
        <w:trPr>
          <w:trHeight w:val="293"/>
        </w:trPr>
        <w:tc>
          <w:tcPr>
            <w:tcW w:w="1289" w:type="pct"/>
            <w:vMerge/>
          </w:tcPr>
          <w:p w14:paraId="54EF6576" w14:textId="77777777" w:rsidR="00E16930" w:rsidRPr="00FC2612" w:rsidRDefault="00E16930" w:rsidP="00E16930">
            <w:pPr>
              <w:rPr>
                <w:rFonts w:asciiTheme="minorHAnsi" w:hAnsiTheme="minorHAnsi" w:cstheme="minorHAnsi"/>
                <w:b/>
              </w:rPr>
            </w:pPr>
          </w:p>
        </w:tc>
        <w:tc>
          <w:tcPr>
            <w:tcW w:w="2120" w:type="pct"/>
            <w:tcBorders>
              <w:top w:val="single" w:sz="4" w:space="0" w:color="auto"/>
              <w:bottom w:val="single" w:sz="4" w:space="0" w:color="auto"/>
            </w:tcBorders>
          </w:tcPr>
          <w:p w14:paraId="7F14378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Battered child (NAI)</w:t>
            </w:r>
          </w:p>
        </w:tc>
        <w:tc>
          <w:tcPr>
            <w:tcW w:w="800" w:type="pct"/>
            <w:tcBorders>
              <w:top w:val="single" w:sz="4" w:space="0" w:color="auto"/>
              <w:bottom w:val="single" w:sz="4" w:space="0" w:color="auto"/>
              <w:right w:val="single" w:sz="12" w:space="0" w:color="auto"/>
            </w:tcBorders>
          </w:tcPr>
          <w:p w14:paraId="45A34A2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6" w:type="pct"/>
            <w:tcBorders>
              <w:top w:val="nil"/>
              <w:left w:val="single" w:sz="12" w:space="0" w:color="auto"/>
              <w:bottom w:val="nil"/>
              <w:right w:val="single" w:sz="12" w:space="0" w:color="auto"/>
            </w:tcBorders>
          </w:tcPr>
          <w:p w14:paraId="24617E3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425" w:type="pct"/>
            <w:tcBorders>
              <w:top w:val="nil"/>
              <w:left w:val="single" w:sz="12" w:space="0" w:color="auto"/>
              <w:bottom w:val="nil"/>
              <w:right w:val="single" w:sz="12" w:space="0" w:color="auto"/>
            </w:tcBorders>
          </w:tcPr>
          <w:p w14:paraId="4B348E20" w14:textId="77777777" w:rsidR="00E16930" w:rsidRPr="00FC2612" w:rsidRDefault="00E16930" w:rsidP="00E16930">
            <w:pPr>
              <w:rPr>
                <w:rFonts w:asciiTheme="minorHAnsi" w:hAnsiTheme="minorHAnsi" w:cstheme="minorHAnsi"/>
              </w:rPr>
            </w:pPr>
          </w:p>
        </w:tc>
      </w:tr>
      <w:tr w:rsidR="00E16930" w:rsidRPr="00FC2612" w14:paraId="7CB995B1" w14:textId="77777777" w:rsidTr="00E16930">
        <w:trPr>
          <w:trHeight w:val="293"/>
        </w:trPr>
        <w:tc>
          <w:tcPr>
            <w:tcW w:w="1289" w:type="pct"/>
            <w:vMerge/>
          </w:tcPr>
          <w:p w14:paraId="5B33097C" w14:textId="77777777" w:rsidR="00E16930" w:rsidRPr="00FC2612" w:rsidRDefault="00E16930" w:rsidP="00E16930">
            <w:pPr>
              <w:rPr>
                <w:rFonts w:asciiTheme="minorHAnsi" w:hAnsiTheme="minorHAnsi" w:cstheme="minorHAnsi"/>
                <w:b/>
              </w:rPr>
            </w:pPr>
          </w:p>
        </w:tc>
        <w:tc>
          <w:tcPr>
            <w:tcW w:w="2120" w:type="pct"/>
            <w:tcBorders>
              <w:top w:val="single" w:sz="4" w:space="0" w:color="auto"/>
              <w:bottom w:val="single" w:sz="4" w:space="0" w:color="auto"/>
            </w:tcBorders>
          </w:tcPr>
          <w:p w14:paraId="4FFFCDC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Kongenitte ekstremitetsmisdannelser</w:t>
            </w:r>
          </w:p>
        </w:tc>
        <w:tc>
          <w:tcPr>
            <w:tcW w:w="800" w:type="pct"/>
            <w:tcBorders>
              <w:top w:val="single" w:sz="4" w:space="0" w:color="auto"/>
              <w:bottom w:val="single" w:sz="4" w:space="0" w:color="auto"/>
              <w:right w:val="single" w:sz="12" w:space="0" w:color="auto"/>
            </w:tcBorders>
          </w:tcPr>
          <w:p w14:paraId="2387706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6" w:type="pct"/>
            <w:tcBorders>
              <w:top w:val="nil"/>
              <w:left w:val="single" w:sz="12" w:space="0" w:color="auto"/>
              <w:bottom w:val="nil"/>
              <w:right w:val="single" w:sz="12" w:space="0" w:color="auto"/>
            </w:tcBorders>
          </w:tcPr>
          <w:p w14:paraId="1DEF7F4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425" w:type="pct"/>
            <w:tcBorders>
              <w:top w:val="nil"/>
              <w:left w:val="single" w:sz="12" w:space="0" w:color="auto"/>
              <w:bottom w:val="nil"/>
              <w:right w:val="single" w:sz="12" w:space="0" w:color="auto"/>
            </w:tcBorders>
          </w:tcPr>
          <w:p w14:paraId="07F27D32" w14:textId="77777777" w:rsidR="00E16930" w:rsidRPr="00FC2612" w:rsidRDefault="00E16930" w:rsidP="00E16930">
            <w:pPr>
              <w:rPr>
                <w:rFonts w:asciiTheme="minorHAnsi" w:hAnsiTheme="minorHAnsi" w:cstheme="minorHAnsi"/>
              </w:rPr>
            </w:pPr>
          </w:p>
        </w:tc>
      </w:tr>
      <w:tr w:rsidR="00E16930" w:rsidRPr="00FC2612" w14:paraId="6505924F" w14:textId="77777777" w:rsidTr="00E16930">
        <w:trPr>
          <w:trHeight w:val="293"/>
        </w:trPr>
        <w:tc>
          <w:tcPr>
            <w:tcW w:w="1289" w:type="pct"/>
            <w:vMerge/>
          </w:tcPr>
          <w:p w14:paraId="76B09FC8" w14:textId="77777777" w:rsidR="00E16930" w:rsidRPr="00FC2612" w:rsidRDefault="00E16930" w:rsidP="00E16930">
            <w:pPr>
              <w:rPr>
                <w:rFonts w:asciiTheme="minorHAnsi" w:hAnsiTheme="minorHAnsi" w:cstheme="minorHAnsi"/>
                <w:b/>
              </w:rPr>
            </w:pPr>
          </w:p>
        </w:tc>
        <w:tc>
          <w:tcPr>
            <w:tcW w:w="2120" w:type="pct"/>
            <w:tcBorders>
              <w:top w:val="single" w:sz="4" w:space="0" w:color="auto"/>
              <w:bottom w:val="single" w:sz="4" w:space="0" w:color="auto"/>
            </w:tcBorders>
          </w:tcPr>
          <w:p w14:paraId="70EEBED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Rygdefomitet</w:t>
            </w:r>
          </w:p>
        </w:tc>
        <w:tc>
          <w:tcPr>
            <w:tcW w:w="800" w:type="pct"/>
            <w:tcBorders>
              <w:top w:val="single" w:sz="4" w:space="0" w:color="auto"/>
              <w:bottom w:val="single" w:sz="4" w:space="0" w:color="auto"/>
              <w:right w:val="single" w:sz="12" w:space="0" w:color="auto"/>
            </w:tcBorders>
          </w:tcPr>
          <w:p w14:paraId="121CB38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6" w:type="pct"/>
            <w:tcBorders>
              <w:top w:val="nil"/>
              <w:left w:val="single" w:sz="12" w:space="0" w:color="auto"/>
              <w:bottom w:val="nil"/>
              <w:right w:val="single" w:sz="12" w:space="0" w:color="auto"/>
            </w:tcBorders>
          </w:tcPr>
          <w:p w14:paraId="721EE42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425" w:type="pct"/>
            <w:tcBorders>
              <w:top w:val="nil"/>
              <w:left w:val="single" w:sz="12" w:space="0" w:color="auto"/>
              <w:bottom w:val="nil"/>
              <w:right w:val="single" w:sz="12" w:space="0" w:color="auto"/>
            </w:tcBorders>
          </w:tcPr>
          <w:p w14:paraId="262498C5" w14:textId="77777777" w:rsidR="00E16930" w:rsidRPr="00FC2612" w:rsidRDefault="00E16930" w:rsidP="00E16930">
            <w:pPr>
              <w:rPr>
                <w:rFonts w:asciiTheme="minorHAnsi" w:hAnsiTheme="minorHAnsi" w:cstheme="minorHAnsi"/>
              </w:rPr>
            </w:pPr>
          </w:p>
        </w:tc>
      </w:tr>
      <w:tr w:rsidR="00E16930" w:rsidRPr="00FC2612" w14:paraId="6BEB26D8" w14:textId="77777777" w:rsidTr="00E16930">
        <w:trPr>
          <w:trHeight w:val="293"/>
        </w:trPr>
        <w:tc>
          <w:tcPr>
            <w:tcW w:w="1289" w:type="pct"/>
            <w:vMerge/>
          </w:tcPr>
          <w:p w14:paraId="21CACB40" w14:textId="77777777" w:rsidR="00E16930" w:rsidRPr="00FC2612" w:rsidRDefault="00E16930" w:rsidP="00E16930">
            <w:pPr>
              <w:rPr>
                <w:rFonts w:asciiTheme="minorHAnsi" w:hAnsiTheme="minorHAnsi" w:cstheme="minorHAnsi"/>
                <w:b/>
              </w:rPr>
            </w:pPr>
          </w:p>
        </w:tc>
        <w:tc>
          <w:tcPr>
            <w:tcW w:w="2120" w:type="pct"/>
            <w:tcBorders>
              <w:top w:val="single" w:sz="4" w:space="0" w:color="auto"/>
              <w:bottom w:val="single" w:sz="4" w:space="0" w:color="auto"/>
            </w:tcBorders>
          </w:tcPr>
          <w:p w14:paraId="7BE414F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Klumpfod</w:t>
            </w:r>
          </w:p>
        </w:tc>
        <w:tc>
          <w:tcPr>
            <w:tcW w:w="800" w:type="pct"/>
            <w:tcBorders>
              <w:top w:val="single" w:sz="4" w:space="0" w:color="auto"/>
              <w:bottom w:val="single" w:sz="4" w:space="0" w:color="auto"/>
              <w:right w:val="single" w:sz="12" w:space="0" w:color="auto"/>
            </w:tcBorders>
          </w:tcPr>
          <w:p w14:paraId="780522D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6" w:type="pct"/>
            <w:tcBorders>
              <w:top w:val="nil"/>
              <w:left w:val="single" w:sz="12" w:space="0" w:color="auto"/>
              <w:bottom w:val="nil"/>
              <w:right w:val="single" w:sz="12" w:space="0" w:color="auto"/>
            </w:tcBorders>
          </w:tcPr>
          <w:p w14:paraId="78168D8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425" w:type="pct"/>
            <w:tcBorders>
              <w:top w:val="nil"/>
              <w:left w:val="single" w:sz="12" w:space="0" w:color="auto"/>
              <w:bottom w:val="nil"/>
              <w:right w:val="single" w:sz="12" w:space="0" w:color="auto"/>
            </w:tcBorders>
          </w:tcPr>
          <w:p w14:paraId="143FBABA" w14:textId="77777777" w:rsidR="00E16930" w:rsidRPr="00FC2612" w:rsidRDefault="00E16930" w:rsidP="00E16930">
            <w:pPr>
              <w:rPr>
                <w:rFonts w:asciiTheme="minorHAnsi" w:hAnsiTheme="minorHAnsi" w:cstheme="minorHAnsi"/>
              </w:rPr>
            </w:pPr>
          </w:p>
        </w:tc>
      </w:tr>
      <w:tr w:rsidR="00E16930" w:rsidRPr="00FC2612" w14:paraId="2A5318DD" w14:textId="77777777" w:rsidTr="00E16930">
        <w:trPr>
          <w:trHeight w:val="293"/>
        </w:trPr>
        <w:tc>
          <w:tcPr>
            <w:tcW w:w="1289" w:type="pct"/>
            <w:vMerge/>
          </w:tcPr>
          <w:p w14:paraId="373E0BEE" w14:textId="77777777" w:rsidR="00E16930" w:rsidRPr="00FC2612" w:rsidRDefault="00E16930" w:rsidP="00E16930">
            <w:pPr>
              <w:rPr>
                <w:rFonts w:asciiTheme="minorHAnsi" w:hAnsiTheme="minorHAnsi" w:cstheme="minorHAnsi"/>
                <w:b/>
              </w:rPr>
            </w:pPr>
          </w:p>
        </w:tc>
        <w:tc>
          <w:tcPr>
            <w:tcW w:w="2120" w:type="pct"/>
            <w:tcBorders>
              <w:top w:val="single" w:sz="4" w:space="0" w:color="auto"/>
              <w:bottom w:val="single" w:sz="4" w:space="0" w:color="auto"/>
            </w:tcBorders>
          </w:tcPr>
          <w:p w14:paraId="625C6CD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Hoftedysplasi</w:t>
            </w:r>
          </w:p>
        </w:tc>
        <w:tc>
          <w:tcPr>
            <w:tcW w:w="800" w:type="pct"/>
            <w:tcBorders>
              <w:top w:val="single" w:sz="4" w:space="0" w:color="auto"/>
              <w:bottom w:val="single" w:sz="4" w:space="0" w:color="auto"/>
              <w:right w:val="single" w:sz="12" w:space="0" w:color="auto"/>
            </w:tcBorders>
          </w:tcPr>
          <w:p w14:paraId="0EC7997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6" w:type="pct"/>
            <w:tcBorders>
              <w:top w:val="nil"/>
              <w:left w:val="single" w:sz="12" w:space="0" w:color="auto"/>
              <w:bottom w:val="nil"/>
              <w:right w:val="single" w:sz="12" w:space="0" w:color="auto"/>
            </w:tcBorders>
          </w:tcPr>
          <w:p w14:paraId="1A56662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425" w:type="pct"/>
            <w:tcBorders>
              <w:top w:val="nil"/>
              <w:left w:val="single" w:sz="12" w:space="0" w:color="auto"/>
              <w:bottom w:val="nil"/>
              <w:right w:val="single" w:sz="12" w:space="0" w:color="auto"/>
            </w:tcBorders>
          </w:tcPr>
          <w:p w14:paraId="7F98F745" w14:textId="77777777" w:rsidR="00E16930" w:rsidRPr="00FC2612" w:rsidRDefault="00E16930" w:rsidP="00E16930">
            <w:pPr>
              <w:rPr>
                <w:rFonts w:asciiTheme="minorHAnsi" w:hAnsiTheme="minorHAnsi" w:cstheme="minorHAnsi"/>
              </w:rPr>
            </w:pPr>
          </w:p>
        </w:tc>
      </w:tr>
      <w:tr w:rsidR="00E16930" w:rsidRPr="00FC2612" w14:paraId="5E29317B" w14:textId="77777777" w:rsidTr="00E16930">
        <w:trPr>
          <w:trHeight w:val="293"/>
        </w:trPr>
        <w:tc>
          <w:tcPr>
            <w:tcW w:w="1289" w:type="pct"/>
            <w:vMerge/>
          </w:tcPr>
          <w:p w14:paraId="50EDA76F" w14:textId="77777777" w:rsidR="00E16930" w:rsidRPr="00FC2612" w:rsidRDefault="00E16930" w:rsidP="00E16930">
            <w:pPr>
              <w:rPr>
                <w:rFonts w:asciiTheme="minorHAnsi" w:hAnsiTheme="minorHAnsi" w:cstheme="minorHAnsi"/>
                <w:b/>
              </w:rPr>
            </w:pPr>
          </w:p>
        </w:tc>
        <w:tc>
          <w:tcPr>
            <w:tcW w:w="2120" w:type="pct"/>
            <w:tcBorders>
              <w:top w:val="single" w:sz="4" w:space="0" w:color="auto"/>
              <w:bottom w:val="single" w:sz="4" w:space="0" w:color="auto"/>
            </w:tcBorders>
          </w:tcPr>
          <w:p w14:paraId="483D1C4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Legg-Calve-Perthes sygdom</w:t>
            </w:r>
          </w:p>
        </w:tc>
        <w:tc>
          <w:tcPr>
            <w:tcW w:w="800" w:type="pct"/>
            <w:tcBorders>
              <w:top w:val="single" w:sz="4" w:space="0" w:color="auto"/>
              <w:bottom w:val="single" w:sz="4" w:space="0" w:color="auto"/>
              <w:right w:val="single" w:sz="12" w:space="0" w:color="auto"/>
            </w:tcBorders>
          </w:tcPr>
          <w:p w14:paraId="6B737AA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6" w:type="pct"/>
            <w:tcBorders>
              <w:top w:val="nil"/>
              <w:left w:val="single" w:sz="12" w:space="0" w:color="auto"/>
              <w:bottom w:val="nil"/>
              <w:right w:val="single" w:sz="12" w:space="0" w:color="auto"/>
            </w:tcBorders>
          </w:tcPr>
          <w:p w14:paraId="483654B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425" w:type="pct"/>
            <w:tcBorders>
              <w:top w:val="nil"/>
              <w:left w:val="single" w:sz="12" w:space="0" w:color="auto"/>
              <w:bottom w:val="nil"/>
              <w:right w:val="single" w:sz="12" w:space="0" w:color="auto"/>
            </w:tcBorders>
          </w:tcPr>
          <w:p w14:paraId="675C6204" w14:textId="77777777" w:rsidR="00E16930" w:rsidRPr="00FC2612" w:rsidRDefault="00E16930" w:rsidP="00E16930">
            <w:pPr>
              <w:rPr>
                <w:rFonts w:asciiTheme="minorHAnsi" w:hAnsiTheme="minorHAnsi" w:cstheme="minorHAnsi"/>
              </w:rPr>
            </w:pPr>
          </w:p>
        </w:tc>
      </w:tr>
      <w:tr w:rsidR="00E16930" w:rsidRPr="00FC2612" w14:paraId="1CC58EEB" w14:textId="77777777" w:rsidTr="00E16930">
        <w:trPr>
          <w:trHeight w:val="293"/>
        </w:trPr>
        <w:tc>
          <w:tcPr>
            <w:tcW w:w="1289" w:type="pct"/>
            <w:vMerge/>
          </w:tcPr>
          <w:p w14:paraId="6D5C2973" w14:textId="77777777" w:rsidR="00E16930" w:rsidRPr="00FC2612" w:rsidRDefault="00E16930" w:rsidP="00E16930">
            <w:pPr>
              <w:rPr>
                <w:rFonts w:asciiTheme="minorHAnsi" w:hAnsiTheme="minorHAnsi" w:cstheme="minorHAnsi"/>
                <w:b/>
              </w:rPr>
            </w:pPr>
          </w:p>
        </w:tc>
        <w:tc>
          <w:tcPr>
            <w:tcW w:w="2120" w:type="pct"/>
            <w:tcBorders>
              <w:top w:val="single" w:sz="4" w:space="0" w:color="auto"/>
              <w:bottom w:val="single" w:sz="4" w:space="0" w:color="auto"/>
            </w:tcBorders>
          </w:tcPr>
          <w:p w14:paraId="03AF24F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Hofteepifysiolyse</w:t>
            </w:r>
          </w:p>
        </w:tc>
        <w:tc>
          <w:tcPr>
            <w:tcW w:w="800" w:type="pct"/>
            <w:tcBorders>
              <w:top w:val="single" w:sz="4" w:space="0" w:color="auto"/>
              <w:bottom w:val="single" w:sz="4" w:space="0" w:color="auto"/>
              <w:right w:val="single" w:sz="12" w:space="0" w:color="auto"/>
            </w:tcBorders>
          </w:tcPr>
          <w:p w14:paraId="7129680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6" w:type="pct"/>
            <w:tcBorders>
              <w:top w:val="nil"/>
              <w:left w:val="single" w:sz="12" w:space="0" w:color="auto"/>
              <w:bottom w:val="nil"/>
              <w:right w:val="single" w:sz="12" w:space="0" w:color="auto"/>
            </w:tcBorders>
          </w:tcPr>
          <w:p w14:paraId="5C87AD2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425" w:type="pct"/>
            <w:tcBorders>
              <w:top w:val="nil"/>
              <w:left w:val="single" w:sz="12" w:space="0" w:color="auto"/>
              <w:bottom w:val="nil"/>
              <w:right w:val="single" w:sz="12" w:space="0" w:color="auto"/>
            </w:tcBorders>
          </w:tcPr>
          <w:p w14:paraId="5C0A9366" w14:textId="77777777" w:rsidR="00E16930" w:rsidRPr="00FC2612" w:rsidRDefault="00E16930" w:rsidP="00E16930">
            <w:pPr>
              <w:rPr>
                <w:rFonts w:asciiTheme="minorHAnsi" w:hAnsiTheme="minorHAnsi" w:cstheme="minorHAnsi"/>
              </w:rPr>
            </w:pPr>
          </w:p>
        </w:tc>
      </w:tr>
      <w:tr w:rsidR="00E16930" w:rsidRPr="00FC2612" w14:paraId="3FD823CB" w14:textId="77777777" w:rsidTr="00E16930">
        <w:trPr>
          <w:trHeight w:val="293"/>
        </w:trPr>
        <w:tc>
          <w:tcPr>
            <w:tcW w:w="1289" w:type="pct"/>
            <w:vMerge/>
          </w:tcPr>
          <w:p w14:paraId="62087F32" w14:textId="77777777" w:rsidR="00E16930" w:rsidRPr="00FC2612" w:rsidRDefault="00E16930" w:rsidP="00E16930">
            <w:pPr>
              <w:rPr>
                <w:rFonts w:asciiTheme="minorHAnsi" w:hAnsiTheme="minorHAnsi" w:cstheme="minorHAnsi"/>
                <w:b/>
              </w:rPr>
            </w:pPr>
          </w:p>
        </w:tc>
        <w:tc>
          <w:tcPr>
            <w:tcW w:w="2120" w:type="pct"/>
            <w:tcBorders>
              <w:top w:val="single" w:sz="4" w:space="0" w:color="auto"/>
              <w:bottom w:val="single" w:sz="4" w:space="0" w:color="auto"/>
            </w:tcBorders>
          </w:tcPr>
          <w:p w14:paraId="7B04995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Cerebral parese behandling (operativ og non-operativ)</w:t>
            </w:r>
          </w:p>
        </w:tc>
        <w:tc>
          <w:tcPr>
            <w:tcW w:w="800" w:type="pct"/>
            <w:tcBorders>
              <w:top w:val="single" w:sz="4" w:space="0" w:color="auto"/>
              <w:bottom w:val="single" w:sz="4" w:space="0" w:color="auto"/>
              <w:right w:val="single" w:sz="12" w:space="0" w:color="auto"/>
            </w:tcBorders>
          </w:tcPr>
          <w:p w14:paraId="7A7BD2A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6" w:type="pct"/>
            <w:tcBorders>
              <w:top w:val="nil"/>
              <w:left w:val="single" w:sz="12" w:space="0" w:color="auto"/>
              <w:bottom w:val="nil"/>
              <w:right w:val="single" w:sz="12" w:space="0" w:color="auto"/>
            </w:tcBorders>
          </w:tcPr>
          <w:p w14:paraId="7B4D637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425" w:type="pct"/>
            <w:tcBorders>
              <w:top w:val="nil"/>
              <w:left w:val="single" w:sz="12" w:space="0" w:color="auto"/>
              <w:bottom w:val="nil"/>
              <w:right w:val="single" w:sz="12" w:space="0" w:color="auto"/>
            </w:tcBorders>
          </w:tcPr>
          <w:p w14:paraId="62ED2CAF" w14:textId="77777777" w:rsidR="00E16930" w:rsidRPr="00FC2612" w:rsidRDefault="00E16930" w:rsidP="00E16930">
            <w:pPr>
              <w:rPr>
                <w:rFonts w:asciiTheme="minorHAnsi" w:hAnsiTheme="minorHAnsi" w:cstheme="minorHAnsi"/>
              </w:rPr>
            </w:pPr>
          </w:p>
        </w:tc>
      </w:tr>
      <w:tr w:rsidR="00E16930" w:rsidRPr="00FC2612" w14:paraId="3490D39C" w14:textId="77777777" w:rsidTr="00E16930">
        <w:trPr>
          <w:trHeight w:val="293"/>
        </w:trPr>
        <w:tc>
          <w:tcPr>
            <w:tcW w:w="1289" w:type="pct"/>
            <w:vMerge/>
          </w:tcPr>
          <w:p w14:paraId="61E20400" w14:textId="77777777" w:rsidR="00E16930" w:rsidRPr="00FC2612" w:rsidRDefault="00E16930" w:rsidP="00E16930">
            <w:pPr>
              <w:rPr>
                <w:rFonts w:asciiTheme="minorHAnsi" w:hAnsiTheme="minorHAnsi" w:cstheme="minorHAnsi"/>
                <w:b/>
              </w:rPr>
            </w:pPr>
          </w:p>
        </w:tc>
        <w:tc>
          <w:tcPr>
            <w:tcW w:w="2120" w:type="pct"/>
            <w:tcBorders>
              <w:top w:val="single" w:sz="4" w:space="0" w:color="auto"/>
              <w:bottom w:val="single" w:sz="4" w:space="0" w:color="auto"/>
            </w:tcBorders>
          </w:tcPr>
          <w:p w14:paraId="36C06B5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Benlængdeforskel / aksefejlstilling (principper for håndtering)</w:t>
            </w:r>
          </w:p>
        </w:tc>
        <w:tc>
          <w:tcPr>
            <w:tcW w:w="800" w:type="pct"/>
            <w:tcBorders>
              <w:top w:val="single" w:sz="4" w:space="0" w:color="auto"/>
              <w:bottom w:val="single" w:sz="4" w:space="0" w:color="auto"/>
              <w:right w:val="single" w:sz="12" w:space="0" w:color="auto"/>
            </w:tcBorders>
          </w:tcPr>
          <w:p w14:paraId="0EE38FD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6" w:type="pct"/>
            <w:tcBorders>
              <w:top w:val="nil"/>
              <w:left w:val="single" w:sz="12" w:space="0" w:color="auto"/>
              <w:bottom w:val="nil"/>
              <w:right w:val="single" w:sz="12" w:space="0" w:color="auto"/>
            </w:tcBorders>
          </w:tcPr>
          <w:p w14:paraId="4B115E9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425" w:type="pct"/>
            <w:tcBorders>
              <w:top w:val="nil"/>
              <w:left w:val="single" w:sz="12" w:space="0" w:color="auto"/>
              <w:bottom w:val="nil"/>
              <w:right w:val="single" w:sz="12" w:space="0" w:color="auto"/>
            </w:tcBorders>
          </w:tcPr>
          <w:p w14:paraId="746728B0" w14:textId="77777777" w:rsidR="00E16930" w:rsidRPr="00FC2612" w:rsidRDefault="00E16930" w:rsidP="00E16930">
            <w:pPr>
              <w:rPr>
                <w:rFonts w:asciiTheme="minorHAnsi" w:hAnsiTheme="minorHAnsi" w:cstheme="minorHAnsi"/>
              </w:rPr>
            </w:pPr>
          </w:p>
        </w:tc>
      </w:tr>
      <w:tr w:rsidR="00E16930" w:rsidRPr="00FC2612" w14:paraId="4FC4D61B" w14:textId="77777777" w:rsidTr="00E16930">
        <w:trPr>
          <w:trHeight w:val="293"/>
        </w:trPr>
        <w:tc>
          <w:tcPr>
            <w:tcW w:w="1289" w:type="pct"/>
            <w:vMerge/>
          </w:tcPr>
          <w:p w14:paraId="3312E243" w14:textId="77777777" w:rsidR="00E16930" w:rsidRPr="00FC2612" w:rsidRDefault="00E16930" w:rsidP="00E16930">
            <w:pPr>
              <w:rPr>
                <w:rFonts w:asciiTheme="minorHAnsi" w:hAnsiTheme="minorHAnsi" w:cstheme="minorHAnsi"/>
                <w:b/>
              </w:rPr>
            </w:pPr>
          </w:p>
        </w:tc>
        <w:tc>
          <w:tcPr>
            <w:tcW w:w="2120" w:type="pct"/>
            <w:tcBorders>
              <w:top w:val="single" w:sz="4" w:space="0" w:color="auto"/>
              <w:bottom w:val="single" w:sz="4" w:space="0" w:color="auto"/>
            </w:tcBorders>
          </w:tcPr>
          <w:p w14:paraId="767EEEF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Duchennes Erbs parese</w:t>
            </w:r>
          </w:p>
        </w:tc>
        <w:tc>
          <w:tcPr>
            <w:tcW w:w="800" w:type="pct"/>
            <w:tcBorders>
              <w:top w:val="single" w:sz="4" w:space="0" w:color="auto"/>
              <w:bottom w:val="single" w:sz="4" w:space="0" w:color="auto"/>
              <w:right w:val="single" w:sz="12" w:space="0" w:color="auto"/>
            </w:tcBorders>
          </w:tcPr>
          <w:p w14:paraId="7EA276A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6" w:type="pct"/>
            <w:tcBorders>
              <w:top w:val="nil"/>
              <w:left w:val="single" w:sz="12" w:space="0" w:color="auto"/>
              <w:bottom w:val="nil"/>
              <w:right w:val="single" w:sz="12" w:space="0" w:color="auto"/>
            </w:tcBorders>
          </w:tcPr>
          <w:p w14:paraId="39AE1D4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425" w:type="pct"/>
            <w:tcBorders>
              <w:top w:val="nil"/>
              <w:left w:val="single" w:sz="12" w:space="0" w:color="auto"/>
              <w:bottom w:val="nil"/>
              <w:right w:val="single" w:sz="12" w:space="0" w:color="auto"/>
            </w:tcBorders>
          </w:tcPr>
          <w:p w14:paraId="67A56948" w14:textId="77777777" w:rsidR="00E16930" w:rsidRPr="00FC2612" w:rsidRDefault="00E16930" w:rsidP="00E16930">
            <w:pPr>
              <w:rPr>
                <w:rFonts w:asciiTheme="minorHAnsi" w:hAnsiTheme="minorHAnsi" w:cstheme="minorHAnsi"/>
              </w:rPr>
            </w:pPr>
          </w:p>
        </w:tc>
      </w:tr>
      <w:tr w:rsidR="00E16930" w:rsidRPr="00FC2612" w14:paraId="1D043FCB" w14:textId="77777777" w:rsidTr="00E16930">
        <w:trPr>
          <w:trHeight w:val="293"/>
        </w:trPr>
        <w:tc>
          <w:tcPr>
            <w:tcW w:w="1289" w:type="pct"/>
            <w:vMerge/>
          </w:tcPr>
          <w:p w14:paraId="4D56B9AD" w14:textId="77777777" w:rsidR="00E16930" w:rsidRPr="00FC2612" w:rsidRDefault="00E16930" w:rsidP="00E16930">
            <w:pPr>
              <w:rPr>
                <w:rFonts w:asciiTheme="minorHAnsi" w:hAnsiTheme="minorHAnsi" w:cstheme="minorHAnsi"/>
                <w:b/>
              </w:rPr>
            </w:pPr>
          </w:p>
        </w:tc>
        <w:tc>
          <w:tcPr>
            <w:tcW w:w="2120" w:type="pct"/>
            <w:tcBorders>
              <w:top w:val="single" w:sz="4" w:space="0" w:color="auto"/>
              <w:bottom w:val="single" w:sz="4" w:space="0" w:color="auto"/>
            </w:tcBorders>
          </w:tcPr>
          <w:p w14:paraId="131E02F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Patellainstabilitet</w:t>
            </w:r>
          </w:p>
        </w:tc>
        <w:tc>
          <w:tcPr>
            <w:tcW w:w="800" w:type="pct"/>
            <w:tcBorders>
              <w:top w:val="single" w:sz="4" w:space="0" w:color="auto"/>
              <w:bottom w:val="single" w:sz="4" w:space="0" w:color="auto"/>
              <w:right w:val="single" w:sz="12" w:space="0" w:color="auto"/>
            </w:tcBorders>
          </w:tcPr>
          <w:p w14:paraId="0164341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6" w:type="pct"/>
            <w:tcBorders>
              <w:top w:val="nil"/>
              <w:left w:val="single" w:sz="12" w:space="0" w:color="auto"/>
              <w:bottom w:val="nil"/>
              <w:right w:val="single" w:sz="12" w:space="0" w:color="auto"/>
            </w:tcBorders>
          </w:tcPr>
          <w:p w14:paraId="7C2E397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425" w:type="pct"/>
            <w:tcBorders>
              <w:top w:val="nil"/>
              <w:left w:val="single" w:sz="12" w:space="0" w:color="auto"/>
              <w:bottom w:val="nil"/>
              <w:right w:val="single" w:sz="12" w:space="0" w:color="auto"/>
            </w:tcBorders>
          </w:tcPr>
          <w:p w14:paraId="145F09B6" w14:textId="77777777" w:rsidR="00E16930" w:rsidRPr="00FC2612" w:rsidRDefault="00E16930" w:rsidP="00E16930">
            <w:pPr>
              <w:rPr>
                <w:rFonts w:asciiTheme="minorHAnsi" w:hAnsiTheme="minorHAnsi" w:cstheme="minorHAnsi"/>
              </w:rPr>
            </w:pPr>
          </w:p>
        </w:tc>
      </w:tr>
      <w:tr w:rsidR="00E16930" w:rsidRPr="00FC2612" w14:paraId="4A5CA78F" w14:textId="77777777" w:rsidTr="00E16930">
        <w:trPr>
          <w:trHeight w:val="293"/>
        </w:trPr>
        <w:tc>
          <w:tcPr>
            <w:tcW w:w="1289" w:type="pct"/>
            <w:vMerge/>
          </w:tcPr>
          <w:p w14:paraId="47101CD2" w14:textId="77777777" w:rsidR="00E16930" w:rsidRPr="00FC2612" w:rsidRDefault="00E16930" w:rsidP="00E16930">
            <w:pPr>
              <w:rPr>
                <w:rFonts w:asciiTheme="minorHAnsi" w:hAnsiTheme="minorHAnsi" w:cstheme="minorHAnsi"/>
                <w:b/>
              </w:rPr>
            </w:pPr>
          </w:p>
        </w:tc>
        <w:tc>
          <w:tcPr>
            <w:tcW w:w="2120" w:type="pct"/>
            <w:tcBorders>
              <w:top w:val="single" w:sz="4" w:space="0" w:color="auto"/>
              <w:bottom w:val="single" w:sz="4" w:space="0" w:color="auto"/>
            </w:tcBorders>
          </w:tcPr>
          <w:p w14:paraId="502E887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Foddeformitet herunder fikseret platfod</w:t>
            </w:r>
          </w:p>
        </w:tc>
        <w:tc>
          <w:tcPr>
            <w:tcW w:w="800" w:type="pct"/>
            <w:tcBorders>
              <w:top w:val="single" w:sz="4" w:space="0" w:color="auto"/>
              <w:bottom w:val="single" w:sz="4" w:space="0" w:color="auto"/>
              <w:right w:val="single" w:sz="12" w:space="0" w:color="auto"/>
            </w:tcBorders>
          </w:tcPr>
          <w:p w14:paraId="243637D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6" w:type="pct"/>
            <w:tcBorders>
              <w:top w:val="nil"/>
              <w:left w:val="single" w:sz="12" w:space="0" w:color="auto"/>
              <w:bottom w:val="nil"/>
              <w:right w:val="single" w:sz="12" w:space="0" w:color="auto"/>
            </w:tcBorders>
          </w:tcPr>
          <w:p w14:paraId="4F0806B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425" w:type="pct"/>
            <w:tcBorders>
              <w:top w:val="nil"/>
              <w:left w:val="single" w:sz="12" w:space="0" w:color="auto"/>
              <w:bottom w:val="nil"/>
              <w:right w:val="single" w:sz="12" w:space="0" w:color="auto"/>
            </w:tcBorders>
          </w:tcPr>
          <w:p w14:paraId="01F5B63B" w14:textId="77777777" w:rsidR="00E16930" w:rsidRPr="00FC2612" w:rsidRDefault="00E16930" w:rsidP="00E16930">
            <w:pPr>
              <w:rPr>
                <w:rFonts w:asciiTheme="minorHAnsi" w:hAnsiTheme="minorHAnsi" w:cstheme="minorHAnsi"/>
              </w:rPr>
            </w:pPr>
          </w:p>
        </w:tc>
      </w:tr>
      <w:tr w:rsidR="00E16930" w:rsidRPr="00FC2612" w14:paraId="5EDD0464" w14:textId="77777777" w:rsidTr="00E16930">
        <w:trPr>
          <w:trHeight w:val="293"/>
        </w:trPr>
        <w:tc>
          <w:tcPr>
            <w:tcW w:w="1289" w:type="pct"/>
            <w:vMerge/>
          </w:tcPr>
          <w:p w14:paraId="5F9506A5" w14:textId="77777777" w:rsidR="00E16930" w:rsidRPr="00FC2612" w:rsidRDefault="00E16930" w:rsidP="00E16930">
            <w:pPr>
              <w:rPr>
                <w:rFonts w:asciiTheme="minorHAnsi" w:hAnsiTheme="minorHAnsi" w:cstheme="minorHAnsi"/>
                <w:b/>
              </w:rPr>
            </w:pPr>
          </w:p>
        </w:tc>
        <w:tc>
          <w:tcPr>
            <w:tcW w:w="2120" w:type="pct"/>
            <w:tcBorders>
              <w:top w:val="single" w:sz="4" w:space="0" w:color="auto"/>
              <w:bottom w:val="single" w:sz="4" w:space="0" w:color="auto"/>
            </w:tcBorders>
          </w:tcPr>
          <w:p w14:paraId="732CD5C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Malunion/fejlstilling efter børnefrakturer</w:t>
            </w:r>
          </w:p>
        </w:tc>
        <w:tc>
          <w:tcPr>
            <w:tcW w:w="800" w:type="pct"/>
            <w:tcBorders>
              <w:top w:val="single" w:sz="4" w:space="0" w:color="auto"/>
              <w:bottom w:val="single" w:sz="4" w:space="0" w:color="auto"/>
              <w:right w:val="single" w:sz="12" w:space="0" w:color="auto"/>
            </w:tcBorders>
          </w:tcPr>
          <w:p w14:paraId="1A1264C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6" w:type="pct"/>
            <w:tcBorders>
              <w:top w:val="nil"/>
              <w:left w:val="single" w:sz="12" w:space="0" w:color="auto"/>
              <w:bottom w:val="nil"/>
              <w:right w:val="single" w:sz="12" w:space="0" w:color="auto"/>
            </w:tcBorders>
          </w:tcPr>
          <w:p w14:paraId="4EB1CBC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425" w:type="pct"/>
            <w:tcBorders>
              <w:top w:val="nil"/>
              <w:left w:val="single" w:sz="12" w:space="0" w:color="auto"/>
              <w:bottom w:val="nil"/>
              <w:right w:val="single" w:sz="12" w:space="0" w:color="auto"/>
            </w:tcBorders>
          </w:tcPr>
          <w:p w14:paraId="15E3CA85" w14:textId="77777777" w:rsidR="00E16930" w:rsidRPr="00FC2612" w:rsidRDefault="00E16930" w:rsidP="00E16930">
            <w:pPr>
              <w:rPr>
                <w:rFonts w:asciiTheme="minorHAnsi" w:hAnsiTheme="minorHAnsi" w:cstheme="minorHAnsi"/>
              </w:rPr>
            </w:pPr>
          </w:p>
        </w:tc>
      </w:tr>
      <w:tr w:rsidR="00E16930" w:rsidRPr="00FC2612" w14:paraId="179A584F" w14:textId="77777777" w:rsidTr="00E16930">
        <w:trPr>
          <w:trHeight w:val="293"/>
        </w:trPr>
        <w:tc>
          <w:tcPr>
            <w:tcW w:w="1289" w:type="pct"/>
            <w:vMerge/>
          </w:tcPr>
          <w:p w14:paraId="5FFE5362" w14:textId="77777777" w:rsidR="00E16930" w:rsidRPr="00FC2612" w:rsidRDefault="00E16930" w:rsidP="00E16930">
            <w:pPr>
              <w:rPr>
                <w:rFonts w:asciiTheme="minorHAnsi" w:hAnsiTheme="minorHAnsi" w:cstheme="minorHAnsi"/>
                <w:b/>
              </w:rPr>
            </w:pPr>
          </w:p>
        </w:tc>
        <w:tc>
          <w:tcPr>
            <w:tcW w:w="2120" w:type="pct"/>
            <w:tcBorders>
              <w:top w:val="single" w:sz="4" w:space="0" w:color="auto"/>
              <w:bottom w:val="single" w:sz="12" w:space="0" w:color="auto"/>
            </w:tcBorders>
          </w:tcPr>
          <w:p w14:paraId="3AD1B563" w14:textId="77777777" w:rsidR="00E16930" w:rsidRPr="00FC2612" w:rsidRDefault="00E16930" w:rsidP="00E16930">
            <w:pPr>
              <w:rPr>
                <w:rFonts w:asciiTheme="minorHAnsi" w:hAnsiTheme="minorHAnsi" w:cstheme="minorHAnsi"/>
              </w:rPr>
            </w:pPr>
          </w:p>
        </w:tc>
        <w:tc>
          <w:tcPr>
            <w:tcW w:w="800" w:type="pct"/>
            <w:tcBorders>
              <w:top w:val="single" w:sz="4" w:space="0" w:color="auto"/>
              <w:bottom w:val="single" w:sz="12" w:space="0" w:color="auto"/>
              <w:right w:val="single" w:sz="12" w:space="0" w:color="auto"/>
            </w:tcBorders>
          </w:tcPr>
          <w:p w14:paraId="1A286831" w14:textId="77777777" w:rsidR="00E16930" w:rsidRPr="00FC2612" w:rsidRDefault="00E16930" w:rsidP="00E16930">
            <w:pPr>
              <w:rPr>
                <w:rFonts w:asciiTheme="minorHAnsi" w:hAnsiTheme="minorHAnsi" w:cstheme="minorHAnsi"/>
              </w:rPr>
            </w:pPr>
          </w:p>
        </w:tc>
        <w:tc>
          <w:tcPr>
            <w:tcW w:w="366" w:type="pct"/>
            <w:tcBorders>
              <w:top w:val="nil"/>
              <w:left w:val="single" w:sz="12" w:space="0" w:color="auto"/>
              <w:bottom w:val="single" w:sz="12" w:space="0" w:color="auto"/>
              <w:right w:val="single" w:sz="12" w:space="0" w:color="auto"/>
            </w:tcBorders>
          </w:tcPr>
          <w:p w14:paraId="1B31CF62" w14:textId="77777777" w:rsidR="00E16930" w:rsidRPr="00FC2612" w:rsidRDefault="00E16930" w:rsidP="00E16930">
            <w:pPr>
              <w:rPr>
                <w:rFonts w:asciiTheme="minorHAnsi" w:hAnsiTheme="minorHAnsi" w:cstheme="minorHAnsi"/>
              </w:rPr>
            </w:pPr>
          </w:p>
        </w:tc>
        <w:tc>
          <w:tcPr>
            <w:tcW w:w="425" w:type="pct"/>
            <w:tcBorders>
              <w:top w:val="nil"/>
              <w:left w:val="single" w:sz="12" w:space="0" w:color="auto"/>
              <w:bottom w:val="single" w:sz="12" w:space="0" w:color="auto"/>
              <w:right w:val="single" w:sz="12" w:space="0" w:color="auto"/>
            </w:tcBorders>
          </w:tcPr>
          <w:p w14:paraId="60EDA330" w14:textId="77777777" w:rsidR="00E16930" w:rsidRPr="00FC2612" w:rsidRDefault="00E16930" w:rsidP="00E16930">
            <w:pPr>
              <w:rPr>
                <w:rFonts w:asciiTheme="minorHAnsi" w:hAnsiTheme="minorHAnsi" w:cstheme="minorHAnsi"/>
              </w:rPr>
            </w:pPr>
          </w:p>
        </w:tc>
      </w:tr>
      <w:tr w:rsidR="00E16930" w:rsidRPr="00FC2612" w14:paraId="2C74DE97" w14:textId="77777777" w:rsidTr="00E16930">
        <w:trPr>
          <w:trHeight w:val="300"/>
        </w:trPr>
        <w:tc>
          <w:tcPr>
            <w:tcW w:w="1289" w:type="pct"/>
          </w:tcPr>
          <w:p w14:paraId="173A8972" w14:textId="77777777" w:rsidR="00E16930" w:rsidRPr="00FC2612" w:rsidRDefault="00E16930" w:rsidP="00E16930">
            <w:pPr>
              <w:rPr>
                <w:rFonts w:asciiTheme="minorHAnsi" w:hAnsiTheme="minorHAnsi" w:cstheme="minorHAnsi"/>
                <w:b/>
              </w:rPr>
            </w:pPr>
          </w:p>
        </w:tc>
        <w:tc>
          <w:tcPr>
            <w:tcW w:w="2120" w:type="pct"/>
            <w:tcBorders>
              <w:bottom w:val="single" w:sz="12" w:space="0" w:color="auto"/>
              <w:right w:val="nil"/>
            </w:tcBorders>
          </w:tcPr>
          <w:p w14:paraId="3BB79D7A" w14:textId="77777777" w:rsidR="00E16930" w:rsidRPr="00FC2612" w:rsidRDefault="00E16930" w:rsidP="00E16930">
            <w:pPr>
              <w:rPr>
                <w:rFonts w:asciiTheme="minorHAnsi" w:hAnsiTheme="minorHAnsi" w:cstheme="minorHAnsi"/>
              </w:rPr>
            </w:pPr>
          </w:p>
        </w:tc>
        <w:tc>
          <w:tcPr>
            <w:tcW w:w="800" w:type="pct"/>
            <w:tcBorders>
              <w:left w:val="nil"/>
              <w:bottom w:val="single" w:sz="12" w:space="0" w:color="auto"/>
            </w:tcBorders>
          </w:tcPr>
          <w:p w14:paraId="0E211A9B" w14:textId="77777777" w:rsidR="00E16930" w:rsidRPr="00FC2612" w:rsidRDefault="00E16930" w:rsidP="00E16930">
            <w:pPr>
              <w:rPr>
                <w:rFonts w:asciiTheme="minorHAnsi" w:hAnsiTheme="minorHAnsi" w:cstheme="minorHAnsi"/>
              </w:rPr>
            </w:pPr>
          </w:p>
        </w:tc>
        <w:tc>
          <w:tcPr>
            <w:tcW w:w="366" w:type="pct"/>
            <w:tcBorders>
              <w:top w:val="single" w:sz="12" w:space="0" w:color="auto"/>
              <w:bottom w:val="single" w:sz="12" w:space="0" w:color="auto"/>
            </w:tcBorders>
          </w:tcPr>
          <w:p w14:paraId="2706522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Hu2</w:t>
            </w:r>
          </w:p>
        </w:tc>
        <w:tc>
          <w:tcPr>
            <w:tcW w:w="425" w:type="pct"/>
            <w:tcBorders>
              <w:top w:val="single" w:sz="12" w:space="0" w:color="auto"/>
              <w:bottom w:val="single" w:sz="12" w:space="0" w:color="auto"/>
            </w:tcBorders>
          </w:tcPr>
          <w:p w14:paraId="388A4B3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Hu3</w:t>
            </w:r>
          </w:p>
        </w:tc>
      </w:tr>
      <w:tr w:rsidR="00E16930" w:rsidRPr="00FC2612" w14:paraId="17E6E074" w14:textId="77777777" w:rsidTr="00E16930">
        <w:trPr>
          <w:trHeight w:val="300"/>
        </w:trPr>
        <w:tc>
          <w:tcPr>
            <w:tcW w:w="1289" w:type="pct"/>
            <w:vMerge w:val="restart"/>
            <w:tcBorders>
              <w:right w:val="single" w:sz="12" w:space="0" w:color="auto"/>
            </w:tcBorders>
          </w:tcPr>
          <w:p w14:paraId="1A8C1DA0" w14:textId="77777777" w:rsidR="00E16930" w:rsidRPr="00FC2612" w:rsidRDefault="00E16930" w:rsidP="00E16930">
            <w:pPr>
              <w:rPr>
                <w:rFonts w:asciiTheme="minorHAnsi" w:hAnsiTheme="minorHAnsi" w:cstheme="minorHAnsi"/>
                <w:b/>
              </w:rPr>
            </w:pPr>
            <w:r w:rsidRPr="00FC2612">
              <w:rPr>
                <w:rFonts w:asciiTheme="minorHAnsi" w:hAnsiTheme="minorHAnsi" w:cstheme="minorHAnsi"/>
                <w:b/>
              </w:rPr>
              <w:t>Ikke-OP</w:t>
            </w:r>
          </w:p>
          <w:p w14:paraId="0C5943A4" w14:textId="77777777" w:rsidR="00E16930" w:rsidRPr="00FC2612" w:rsidRDefault="00E16930" w:rsidP="00E16930">
            <w:pPr>
              <w:rPr>
                <w:rFonts w:asciiTheme="minorHAnsi" w:hAnsiTheme="minorHAnsi" w:cstheme="minorHAnsi"/>
              </w:rPr>
            </w:pPr>
          </w:p>
          <w:p w14:paraId="5784AD1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Minimumsantal vurderinger:</w:t>
            </w:r>
          </w:p>
          <w:p w14:paraId="17F216C4" w14:textId="77777777" w:rsidR="00E16930" w:rsidRPr="00FC2612" w:rsidRDefault="00E16930" w:rsidP="00E16930">
            <w:pPr>
              <w:rPr>
                <w:rFonts w:asciiTheme="minorHAnsi" w:hAnsiTheme="minorHAnsi" w:cstheme="minorHAnsi"/>
              </w:rPr>
            </w:pPr>
            <w:r w:rsidRPr="00FC2612">
              <w:rPr>
                <w:rFonts w:asciiTheme="minorHAnsi" w:hAnsiTheme="minorHAnsi" w:cstheme="minorHAnsi"/>
                <w:i/>
              </w:rPr>
              <w:t xml:space="preserve">3 </w:t>
            </w:r>
            <w:r w:rsidRPr="00FC2612">
              <w:rPr>
                <w:rFonts w:asciiTheme="minorHAnsi" w:hAnsiTheme="minorHAnsi" w:cstheme="minorHAnsi"/>
              </w:rPr>
              <w:t>i HU fase 2</w:t>
            </w:r>
          </w:p>
          <w:p w14:paraId="3D601FE4" w14:textId="77777777" w:rsidR="00E16930" w:rsidRPr="00FC2612" w:rsidRDefault="00E16930" w:rsidP="00E16930">
            <w:pPr>
              <w:rPr>
                <w:rFonts w:asciiTheme="minorHAnsi" w:hAnsiTheme="minorHAnsi" w:cstheme="minorHAnsi"/>
              </w:rPr>
            </w:pPr>
          </w:p>
          <w:p w14:paraId="2BB43AA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Læringsstrategier:</w:t>
            </w:r>
          </w:p>
          <w:p w14:paraId="3C3A134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Klinisk arbejde (ambulatorium, skadestue)</w:t>
            </w:r>
          </w:p>
          <w:p w14:paraId="1B03182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Selvstudium (lærerbøger, artikler)</w:t>
            </w:r>
          </w:p>
          <w:p w14:paraId="60C2B6A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Konference (røntgen, indikation, sparring med kollega)</w:t>
            </w:r>
          </w:p>
          <w:p w14:paraId="28E63C1A" w14:textId="77777777" w:rsidR="00E16930" w:rsidRPr="00FC2612" w:rsidRDefault="00E16930" w:rsidP="00E16930">
            <w:pPr>
              <w:rPr>
                <w:rFonts w:asciiTheme="minorHAnsi" w:hAnsiTheme="minorHAnsi" w:cstheme="minorHAnsi"/>
                <w:b/>
              </w:rPr>
            </w:pPr>
            <w:r w:rsidRPr="00FC2612">
              <w:rPr>
                <w:rFonts w:asciiTheme="minorHAnsi" w:hAnsiTheme="minorHAnsi" w:cstheme="minorHAnsi"/>
              </w:rPr>
              <w:t>Mesterlære</w:t>
            </w:r>
          </w:p>
        </w:tc>
        <w:tc>
          <w:tcPr>
            <w:tcW w:w="2120" w:type="pct"/>
            <w:tcBorders>
              <w:top w:val="single" w:sz="12" w:space="0" w:color="auto"/>
              <w:left w:val="single" w:sz="12" w:space="0" w:color="auto"/>
              <w:bottom w:val="single" w:sz="6" w:space="0" w:color="auto"/>
              <w:right w:val="single" w:sz="12" w:space="0" w:color="auto"/>
            </w:tcBorders>
          </w:tcPr>
          <w:p w14:paraId="239C689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lastRenderedPageBreak/>
              <w:t>Fødselsskader (frakturer)</w:t>
            </w:r>
          </w:p>
        </w:tc>
        <w:tc>
          <w:tcPr>
            <w:tcW w:w="800" w:type="pct"/>
            <w:tcBorders>
              <w:top w:val="single" w:sz="12" w:space="0" w:color="auto"/>
              <w:left w:val="single" w:sz="12" w:space="0" w:color="auto"/>
              <w:bottom w:val="single" w:sz="6" w:space="0" w:color="auto"/>
              <w:right w:val="single" w:sz="12" w:space="0" w:color="auto"/>
            </w:tcBorders>
          </w:tcPr>
          <w:p w14:paraId="42655D1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6" w:type="pct"/>
            <w:tcBorders>
              <w:top w:val="single" w:sz="12" w:space="0" w:color="auto"/>
              <w:left w:val="single" w:sz="12" w:space="0" w:color="auto"/>
              <w:bottom w:val="nil"/>
              <w:right w:val="single" w:sz="12" w:space="0" w:color="auto"/>
            </w:tcBorders>
          </w:tcPr>
          <w:p w14:paraId="45B04AD0" w14:textId="77777777" w:rsidR="00E16930" w:rsidRPr="00FC2612" w:rsidRDefault="00E16930" w:rsidP="00E16930">
            <w:pPr>
              <w:rPr>
                <w:rFonts w:asciiTheme="minorHAnsi" w:hAnsiTheme="minorHAnsi" w:cstheme="minorHAnsi"/>
              </w:rPr>
            </w:pPr>
          </w:p>
        </w:tc>
        <w:tc>
          <w:tcPr>
            <w:tcW w:w="425" w:type="pct"/>
            <w:tcBorders>
              <w:top w:val="single" w:sz="12" w:space="0" w:color="auto"/>
              <w:left w:val="single" w:sz="12" w:space="0" w:color="auto"/>
              <w:bottom w:val="nil"/>
              <w:right w:val="single" w:sz="12" w:space="0" w:color="auto"/>
            </w:tcBorders>
          </w:tcPr>
          <w:p w14:paraId="1732EE26" w14:textId="77777777" w:rsidR="00E16930" w:rsidRPr="00FC2612" w:rsidRDefault="00E16930" w:rsidP="00E16930">
            <w:pPr>
              <w:rPr>
                <w:rFonts w:asciiTheme="minorHAnsi" w:hAnsiTheme="minorHAnsi" w:cstheme="minorHAnsi"/>
              </w:rPr>
            </w:pPr>
          </w:p>
        </w:tc>
      </w:tr>
      <w:tr w:rsidR="00E16930" w:rsidRPr="00FC2612" w14:paraId="0C88BCF0" w14:textId="77777777" w:rsidTr="00E16930">
        <w:trPr>
          <w:trHeight w:val="300"/>
        </w:trPr>
        <w:tc>
          <w:tcPr>
            <w:tcW w:w="1289" w:type="pct"/>
            <w:vMerge/>
            <w:tcBorders>
              <w:right w:val="single" w:sz="12" w:space="0" w:color="auto"/>
            </w:tcBorders>
          </w:tcPr>
          <w:p w14:paraId="0F3D81E8" w14:textId="77777777" w:rsidR="00E16930" w:rsidRPr="00FC2612" w:rsidRDefault="00E16930" w:rsidP="00E16930">
            <w:pPr>
              <w:rPr>
                <w:rFonts w:asciiTheme="minorHAnsi" w:hAnsiTheme="minorHAnsi" w:cstheme="minorHAnsi"/>
              </w:rPr>
            </w:pPr>
          </w:p>
        </w:tc>
        <w:tc>
          <w:tcPr>
            <w:tcW w:w="2120" w:type="pct"/>
            <w:tcBorders>
              <w:top w:val="single" w:sz="6" w:space="0" w:color="auto"/>
              <w:left w:val="single" w:sz="12" w:space="0" w:color="auto"/>
              <w:bottom w:val="single" w:sz="6" w:space="0" w:color="auto"/>
              <w:right w:val="single" w:sz="12" w:space="0" w:color="auto"/>
            </w:tcBorders>
          </w:tcPr>
          <w:p w14:paraId="45AD6AD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Osteoartikulære infektioner</w:t>
            </w:r>
          </w:p>
        </w:tc>
        <w:tc>
          <w:tcPr>
            <w:tcW w:w="800" w:type="pct"/>
            <w:tcBorders>
              <w:top w:val="single" w:sz="6" w:space="0" w:color="auto"/>
              <w:left w:val="single" w:sz="12" w:space="0" w:color="auto"/>
              <w:bottom w:val="single" w:sz="6" w:space="0" w:color="auto"/>
              <w:right w:val="single" w:sz="12" w:space="0" w:color="auto"/>
            </w:tcBorders>
          </w:tcPr>
          <w:p w14:paraId="28E9620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6" w:type="pct"/>
            <w:tcBorders>
              <w:top w:val="nil"/>
              <w:left w:val="single" w:sz="12" w:space="0" w:color="auto"/>
              <w:bottom w:val="nil"/>
              <w:right w:val="single" w:sz="12" w:space="0" w:color="auto"/>
            </w:tcBorders>
          </w:tcPr>
          <w:p w14:paraId="1C6158F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425" w:type="pct"/>
            <w:tcBorders>
              <w:top w:val="nil"/>
              <w:left w:val="single" w:sz="12" w:space="0" w:color="auto"/>
              <w:bottom w:val="nil"/>
              <w:right w:val="single" w:sz="12" w:space="0" w:color="auto"/>
            </w:tcBorders>
          </w:tcPr>
          <w:p w14:paraId="5D9DDF34" w14:textId="77777777" w:rsidR="00E16930" w:rsidRPr="00FC2612" w:rsidRDefault="00E16930" w:rsidP="00E16930">
            <w:pPr>
              <w:rPr>
                <w:rFonts w:asciiTheme="minorHAnsi" w:hAnsiTheme="minorHAnsi" w:cstheme="minorHAnsi"/>
              </w:rPr>
            </w:pPr>
          </w:p>
        </w:tc>
      </w:tr>
      <w:tr w:rsidR="00E16930" w:rsidRPr="00FC2612" w14:paraId="258AD399" w14:textId="77777777" w:rsidTr="00E16930">
        <w:trPr>
          <w:trHeight w:val="293"/>
        </w:trPr>
        <w:tc>
          <w:tcPr>
            <w:tcW w:w="1289" w:type="pct"/>
            <w:vMerge/>
            <w:tcBorders>
              <w:right w:val="single" w:sz="12" w:space="0" w:color="auto"/>
            </w:tcBorders>
          </w:tcPr>
          <w:p w14:paraId="74C4FE01" w14:textId="77777777" w:rsidR="00E16930" w:rsidRPr="00FC2612" w:rsidRDefault="00E16930" w:rsidP="00E16930">
            <w:pPr>
              <w:rPr>
                <w:rFonts w:asciiTheme="minorHAnsi" w:hAnsiTheme="minorHAnsi" w:cstheme="minorHAnsi"/>
                <w:b/>
              </w:rPr>
            </w:pPr>
          </w:p>
        </w:tc>
        <w:tc>
          <w:tcPr>
            <w:tcW w:w="2120" w:type="pct"/>
            <w:tcBorders>
              <w:top w:val="single" w:sz="6" w:space="0" w:color="auto"/>
              <w:left w:val="single" w:sz="12" w:space="0" w:color="auto"/>
              <w:bottom w:val="single" w:sz="6" w:space="0" w:color="auto"/>
              <w:right w:val="single" w:sz="12" w:space="0" w:color="auto"/>
            </w:tcBorders>
          </w:tcPr>
          <w:p w14:paraId="44515CC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Forreste knæsmerter</w:t>
            </w:r>
          </w:p>
        </w:tc>
        <w:tc>
          <w:tcPr>
            <w:tcW w:w="800" w:type="pct"/>
            <w:tcBorders>
              <w:top w:val="single" w:sz="6" w:space="0" w:color="auto"/>
              <w:left w:val="single" w:sz="12" w:space="0" w:color="auto"/>
              <w:bottom w:val="single" w:sz="6" w:space="0" w:color="auto"/>
              <w:right w:val="single" w:sz="12" w:space="0" w:color="auto"/>
            </w:tcBorders>
          </w:tcPr>
          <w:p w14:paraId="006043A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6" w:type="pct"/>
            <w:tcBorders>
              <w:top w:val="nil"/>
              <w:left w:val="single" w:sz="12" w:space="0" w:color="auto"/>
              <w:bottom w:val="nil"/>
              <w:right w:val="single" w:sz="12" w:space="0" w:color="auto"/>
            </w:tcBorders>
          </w:tcPr>
          <w:p w14:paraId="080F90C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425" w:type="pct"/>
            <w:tcBorders>
              <w:top w:val="nil"/>
              <w:left w:val="single" w:sz="12" w:space="0" w:color="auto"/>
              <w:bottom w:val="nil"/>
              <w:right w:val="single" w:sz="12" w:space="0" w:color="auto"/>
            </w:tcBorders>
          </w:tcPr>
          <w:p w14:paraId="583287A6" w14:textId="77777777" w:rsidR="00E16930" w:rsidRPr="00FC2612" w:rsidRDefault="00E16930" w:rsidP="00E16930">
            <w:pPr>
              <w:rPr>
                <w:rFonts w:asciiTheme="minorHAnsi" w:hAnsiTheme="minorHAnsi" w:cstheme="minorHAnsi"/>
              </w:rPr>
            </w:pPr>
          </w:p>
        </w:tc>
      </w:tr>
      <w:tr w:rsidR="00E16930" w:rsidRPr="00FC2612" w14:paraId="7EE345A2" w14:textId="77777777" w:rsidTr="00E16930">
        <w:trPr>
          <w:trHeight w:val="293"/>
        </w:trPr>
        <w:tc>
          <w:tcPr>
            <w:tcW w:w="1289" w:type="pct"/>
            <w:vMerge/>
          </w:tcPr>
          <w:p w14:paraId="59E45924" w14:textId="77777777" w:rsidR="00E16930" w:rsidRPr="00FC2612" w:rsidRDefault="00E16930" w:rsidP="00E16930">
            <w:pPr>
              <w:rPr>
                <w:rFonts w:asciiTheme="minorHAnsi" w:hAnsiTheme="minorHAnsi" w:cstheme="minorHAnsi"/>
                <w:b/>
              </w:rPr>
            </w:pPr>
          </w:p>
        </w:tc>
        <w:tc>
          <w:tcPr>
            <w:tcW w:w="2120" w:type="pct"/>
            <w:tcBorders>
              <w:top w:val="single" w:sz="6" w:space="0" w:color="auto"/>
              <w:bottom w:val="single" w:sz="6" w:space="0" w:color="auto"/>
              <w:right w:val="single" w:sz="12" w:space="0" w:color="auto"/>
            </w:tcBorders>
          </w:tcPr>
          <w:p w14:paraId="283C9BA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Fysiologiske variationer</w:t>
            </w:r>
          </w:p>
        </w:tc>
        <w:tc>
          <w:tcPr>
            <w:tcW w:w="800" w:type="pct"/>
            <w:tcBorders>
              <w:top w:val="single" w:sz="6" w:space="0" w:color="auto"/>
              <w:left w:val="single" w:sz="12" w:space="0" w:color="auto"/>
              <w:bottom w:val="single" w:sz="6" w:space="0" w:color="auto"/>
              <w:right w:val="single" w:sz="12" w:space="0" w:color="auto"/>
            </w:tcBorders>
          </w:tcPr>
          <w:p w14:paraId="382B82B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6" w:type="pct"/>
            <w:tcBorders>
              <w:top w:val="nil"/>
              <w:bottom w:val="nil"/>
            </w:tcBorders>
          </w:tcPr>
          <w:p w14:paraId="7842CA1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425" w:type="pct"/>
            <w:tcBorders>
              <w:top w:val="nil"/>
              <w:bottom w:val="nil"/>
            </w:tcBorders>
          </w:tcPr>
          <w:p w14:paraId="3550FC13" w14:textId="77777777" w:rsidR="00E16930" w:rsidRPr="00FC2612" w:rsidRDefault="00E16930" w:rsidP="00E16930">
            <w:pPr>
              <w:rPr>
                <w:rFonts w:asciiTheme="minorHAnsi" w:hAnsiTheme="minorHAnsi" w:cstheme="minorHAnsi"/>
              </w:rPr>
            </w:pPr>
          </w:p>
        </w:tc>
      </w:tr>
      <w:tr w:rsidR="00E16930" w:rsidRPr="00FC2612" w14:paraId="7FB79606" w14:textId="77777777" w:rsidTr="00E16930">
        <w:trPr>
          <w:trHeight w:val="293"/>
        </w:trPr>
        <w:tc>
          <w:tcPr>
            <w:tcW w:w="1289" w:type="pct"/>
            <w:vMerge/>
          </w:tcPr>
          <w:p w14:paraId="6FF344CB" w14:textId="77777777" w:rsidR="00E16930" w:rsidRPr="00FC2612" w:rsidRDefault="00E16930" w:rsidP="00E16930">
            <w:pPr>
              <w:rPr>
                <w:rFonts w:asciiTheme="minorHAnsi" w:hAnsiTheme="minorHAnsi" w:cstheme="minorHAnsi"/>
                <w:b/>
              </w:rPr>
            </w:pPr>
          </w:p>
        </w:tc>
        <w:tc>
          <w:tcPr>
            <w:tcW w:w="2120" w:type="pct"/>
            <w:tcBorders>
              <w:top w:val="single" w:sz="6" w:space="0" w:color="auto"/>
              <w:bottom w:val="single" w:sz="6" w:space="0" w:color="auto"/>
              <w:right w:val="single" w:sz="12" w:space="0" w:color="auto"/>
            </w:tcBorders>
          </w:tcPr>
          <w:p w14:paraId="62A3242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Aseptisk artrit</w:t>
            </w:r>
          </w:p>
        </w:tc>
        <w:tc>
          <w:tcPr>
            <w:tcW w:w="800" w:type="pct"/>
            <w:tcBorders>
              <w:top w:val="single" w:sz="6" w:space="0" w:color="auto"/>
              <w:left w:val="single" w:sz="12" w:space="0" w:color="auto"/>
              <w:bottom w:val="single" w:sz="6" w:space="0" w:color="auto"/>
              <w:right w:val="single" w:sz="12" w:space="0" w:color="auto"/>
            </w:tcBorders>
          </w:tcPr>
          <w:p w14:paraId="27AE77C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6" w:type="pct"/>
            <w:tcBorders>
              <w:top w:val="nil"/>
              <w:bottom w:val="nil"/>
            </w:tcBorders>
          </w:tcPr>
          <w:p w14:paraId="6B36136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425" w:type="pct"/>
            <w:tcBorders>
              <w:top w:val="nil"/>
              <w:bottom w:val="nil"/>
            </w:tcBorders>
          </w:tcPr>
          <w:p w14:paraId="1493A898" w14:textId="77777777" w:rsidR="00E16930" w:rsidRPr="00FC2612" w:rsidRDefault="00E16930" w:rsidP="00E16930">
            <w:pPr>
              <w:rPr>
                <w:rFonts w:asciiTheme="minorHAnsi" w:hAnsiTheme="minorHAnsi" w:cstheme="minorHAnsi"/>
              </w:rPr>
            </w:pPr>
          </w:p>
        </w:tc>
      </w:tr>
      <w:tr w:rsidR="00E16930" w:rsidRPr="00FC2612" w14:paraId="0853137B" w14:textId="77777777" w:rsidTr="00E16930">
        <w:trPr>
          <w:trHeight w:val="293"/>
        </w:trPr>
        <w:tc>
          <w:tcPr>
            <w:tcW w:w="1289" w:type="pct"/>
            <w:vMerge/>
          </w:tcPr>
          <w:p w14:paraId="410356F8" w14:textId="77777777" w:rsidR="00E16930" w:rsidRPr="00FC2612" w:rsidRDefault="00E16930" w:rsidP="00E16930">
            <w:pPr>
              <w:rPr>
                <w:rFonts w:asciiTheme="minorHAnsi" w:hAnsiTheme="minorHAnsi" w:cstheme="minorHAnsi"/>
                <w:b/>
              </w:rPr>
            </w:pPr>
          </w:p>
        </w:tc>
        <w:tc>
          <w:tcPr>
            <w:tcW w:w="2120" w:type="pct"/>
            <w:tcBorders>
              <w:top w:val="single" w:sz="6" w:space="0" w:color="auto"/>
              <w:bottom w:val="single" w:sz="6" w:space="0" w:color="auto"/>
              <w:right w:val="single" w:sz="12" w:space="0" w:color="auto"/>
            </w:tcBorders>
          </w:tcPr>
          <w:p w14:paraId="382C4C6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Fleksibel platfod</w:t>
            </w:r>
          </w:p>
        </w:tc>
        <w:tc>
          <w:tcPr>
            <w:tcW w:w="800" w:type="pct"/>
            <w:tcBorders>
              <w:top w:val="single" w:sz="6" w:space="0" w:color="auto"/>
              <w:left w:val="single" w:sz="12" w:space="0" w:color="auto"/>
              <w:bottom w:val="single" w:sz="6" w:space="0" w:color="auto"/>
              <w:right w:val="single" w:sz="12" w:space="0" w:color="auto"/>
            </w:tcBorders>
          </w:tcPr>
          <w:p w14:paraId="167CAD6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6" w:type="pct"/>
            <w:tcBorders>
              <w:top w:val="nil"/>
              <w:bottom w:val="nil"/>
            </w:tcBorders>
          </w:tcPr>
          <w:p w14:paraId="4814AD3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425" w:type="pct"/>
            <w:tcBorders>
              <w:top w:val="nil"/>
              <w:bottom w:val="nil"/>
            </w:tcBorders>
          </w:tcPr>
          <w:p w14:paraId="5C4619A7" w14:textId="77777777" w:rsidR="00E16930" w:rsidRPr="00FC2612" w:rsidRDefault="00E16930" w:rsidP="00E16930">
            <w:pPr>
              <w:rPr>
                <w:rFonts w:asciiTheme="minorHAnsi" w:hAnsiTheme="minorHAnsi" w:cstheme="minorHAnsi"/>
              </w:rPr>
            </w:pPr>
          </w:p>
        </w:tc>
      </w:tr>
      <w:tr w:rsidR="00E16930" w:rsidRPr="00FC2612" w14:paraId="5BA92FED" w14:textId="77777777" w:rsidTr="00E16930">
        <w:trPr>
          <w:trHeight w:val="293"/>
        </w:trPr>
        <w:tc>
          <w:tcPr>
            <w:tcW w:w="1289" w:type="pct"/>
            <w:vMerge/>
          </w:tcPr>
          <w:p w14:paraId="761F1A2A" w14:textId="77777777" w:rsidR="00E16930" w:rsidRPr="00FC2612" w:rsidRDefault="00E16930" w:rsidP="00E16930">
            <w:pPr>
              <w:rPr>
                <w:rFonts w:asciiTheme="minorHAnsi" w:hAnsiTheme="minorHAnsi" w:cstheme="minorHAnsi"/>
                <w:b/>
              </w:rPr>
            </w:pPr>
          </w:p>
        </w:tc>
        <w:tc>
          <w:tcPr>
            <w:tcW w:w="2120" w:type="pct"/>
            <w:tcBorders>
              <w:top w:val="single" w:sz="6" w:space="0" w:color="auto"/>
              <w:bottom w:val="single" w:sz="6" w:space="0" w:color="auto"/>
              <w:right w:val="single" w:sz="12" w:space="0" w:color="auto"/>
            </w:tcBorders>
          </w:tcPr>
          <w:p w14:paraId="223BBE36" w14:textId="77777777" w:rsidR="00E16930" w:rsidRPr="00FC2612" w:rsidRDefault="00E16930" w:rsidP="00E16930">
            <w:pPr>
              <w:rPr>
                <w:rFonts w:asciiTheme="minorHAnsi" w:hAnsiTheme="minorHAnsi" w:cstheme="minorHAnsi"/>
              </w:rPr>
            </w:pPr>
          </w:p>
        </w:tc>
        <w:tc>
          <w:tcPr>
            <w:tcW w:w="800" w:type="pct"/>
            <w:tcBorders>
              <w:top w:val="single" w:sz="6" w:space="0" w:color="auto"/>
              <w:left w:val="single" w:sz="12" w:space="0" w:color="auto"/>
              <w:bottom w:val="single" w:sz="6" w:space="0" w:color="auto"/>
              <w:right w:val="single" w:sz="12" w:space="0" w:color="auto"/>
            </w:tcBorders>
          </w:tcPr>
          <w:p w14:paraId="68FCE852" w14:textId="77777777" w:rsidR="00E16930" w:rsidRPr="00FC2612" w:rsidRDefault="00E16930" w:rsidP="00E16930">
            <w:pPr>
              <w:rPr>
                <w:rFonts w:asciiTheme="minorHAnsi" w:hAnsiTheme="minorHAnsi" w:cstheme="minorHAnsi"/>
              </w:rPr>
            </w:pPr>
          </w:p>
        </w:tc>
        <w:tc>
          <w:tcPr>
            <w:tcW w:w="366" w:type="pct"/>
            <w:tcBorders>
              <w:top w:val="nil"/>
              <w:bottom w:val="nil"/>
            </w:tcBorders>
          </w:tcPr>
          <w:p w14:paraId="49696F4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425" w:type="pct"/>
            <w:tcBorders>
              <w:top w:val="nil"/>
              <w:bottom w:val="nil"/>
            </w:tcBorders>
          </w:tcPr>
          <w:p w14:paraId="6CDFAAD2" w14:textId="77777777" w:rsidR="00E16930" w:rsidRPr="00FC2612" w:rsidRDefault="00E16930" w:rsidP="00E16930">
            <w:pPr>
              <w:rPr>
                <w:rFonts w:asciiTheme="minorHAnsi" w:hAnsiTheme="minorHAnsi" w:cstheme="minorHAnsi"/>
              </w:rPr>
            </w:pPr>
          </w:p>
        </w:tc>
      </w:tr>
      <w:tr w:rsidR="00E16930" w:rsidRPr="00FC2612" w14:paraId="30B4CE96" w14:textId="77777777" w:rsidTr="00E16930">
        <w:trPr>
          <w:trHeight w:val="293"/>
        </w:trPr>
        <w:tc>
          <w:tcPr>
            <w:tcW w:w="1289" w:type="pct"/>
            <w:vMerge/>
          </w:tcPr>
          <w:p w14:paraId="04A077D6" w14:textId="77777777" w:rsidR="00E16930" w:rsidRPr="00FC2612" w:rsidRDefault="00E16930" w:rsidP="00E16930">
            <w:pPr>
              <w:rPr>
                <w:rFonts w:asciiTheme="minorHAnsi" w:hAnsiTheme="minorHAnsi" w:cstheme="minorHAnsi"/>
                <w:b/>
              </w:rPr>
            </w:pPr>
          </w:p>
        </w:tc>
        <w:tc>
          <w:tcPr>
            <w:tcW w:w="2120" w:type="pct"/>
            <w:tcBorders>
              <w:top w:val="single" w:sz="6" w:space="0" w:color="auto"/>
              <w:bottom w:val="single" w:sz="6" w:space="0" w:color="auto"/>
              <w:right w:val="single" w:sz="12" w:space="0" w:color="auto"/>
            </w:tcBorders>
          </w:tcPr>
          <w:p w14:paraId="1B21ECF7" w14:textId="77777777" w:rsidR="00E16930" w:rsidRPr="00FC2612" w:rsidRDefault="00E16930" w:rsidP="00E16930">
            <w:pPr>
              <w:rPr>
                <w:rFonts w:asciiTheme="minorHAnsi" w:hAnsiTheme="minorHAnsi" w:cstheme="minorHAnsi"/>
              </w:rPr>
            </w:pPr>
          </w:p>
        </w:tc>
        <w:tc>
          <w:tcPr>
            <w:tcW w:w="800" w:type="pct"/>
            <w:tcBorders>
              <w:top w:val="single" w:sz="6" w:space="0" w:color="auto"/>
              <w:left w:val="single" w:sz="12" w:space="0" w:color="auto"/>
              <w:bottom w:val="single" w:sz="6" w:space="0" w:color="auto"/>
              <w:right w:val="single" w:sz="12" w:space="0" w:color="auto"/>
            </w:tcBorders>
          </w:tcPr>
          <w:p w14:paraId="7F8C7740" w14:textId="77777777" w:rsidR="00E16930" w:rsidRPr="00FC2612" w:rsidRDefault="00E16930" w:rsidP="00E16930">
            <w:pPr>
              <w:rPr>
                <w:rFonts w:asciiTheme="minorHAnsi" w:hAnsiTheme="minorHAnsi" w:cstheme="minorHAnsi"/>
              </w:rPr>
            </w:pPr>
          </w:p>
        </w:tc>
        <w:tc>
          <w:tcPr>
            <w:tcW w:w="366" w:type="pct"/>
            <w:tcBorders>
              <w:top w:val="nil"/>
              <w:bottom w:val="nil"/>
            </w:tcBorders>
          </w:tcPr>
          <w:p w14:paraId="4AC7C2F1" w14:textId="77777777" w:rsidR="00E16930" w:rsidRPr="00FC2612" w:rsidRDefault="00E16930" w:rsidP="00E16930">
            <w:pPr>
              <w:rPr>
                <w:rFonts w:asciiTheme="minorHAnsi" w:hAnsiTheme="minorHAnsi" w:cstheme="minorHAnsi"/>
              </w:rPr>
            </w:pPr>
          </w:p>
        </w:tc>
        <w:tc>
          <w:tcPr>
            <w:tcW w:w="425" w:type="pct"/>
            <w:tcBorders>
              <w:top w:val="nil"/>
              <w:bottom w:val="nil"/>
            </w:tcBorders>
          </w:tcPr>
          <w:p w14:paraId="6C8E7895" w14:textId="77777777" w:rsidR="00E16930" w:rsidRPr="00FC2612" w:rsidRDefault="00E16930" w:rsidP="00E16930">
            <w:pPr>
              <w:rPr>
                <w:rFonts w:asciiTheme="minorHAnsi" w:hAnsiTheme="minorHAnsi" w:cstheme="minorHAnsi"/>
              </w:rPr>
            </w:pPr>
          </w:p>
        </w:tc>
      </w:tr>
      <w:tr w:rsidR="00E16930" w:rsidRPr="00FC2612" w14:paraId="234AB50B" w14:textId="77777777" w:rsidTr="00E16930">
        <w:trPr>
          <w:trHeight w:val="293"/>
        </w:trPr>
        <w:tc>
          <w:tcPr>
            <w:tcW w:w="1289" w:type="pct"/>
            <w:vMerge/>
          </w:tcPr>
          <w:p w14:paraId="23661E0C" w14:textId="77777777" w:rsidR="00E16930" w:rsidRPr="00FC2612" w:rsidRDefault="00E16930" w:rsidP="00E16930">
            <w:pPr>
              <w:rPr>
                <w:rFonts w:asciiTheme="minorHAnsi" w:hAnsiTheme="minorHAnsi" w:cstheme="minorHAnsi"/>
                <w:b/>
              </w:rPr>
            </w:pPr>
          </w:p>
        </w:tc>
        <w:tc>
          <w:tcPr>
            <w:tcW w:w="2120" w:type="pct"/>
            <w:tcBorders>
              <w:top w:val="single" w:sz="6" w:space="0" w:color="auto"/>
              <w:bottom w:val="single" w:sz="6" w:space="0" w:color="auto"/>
              <w:right w:val="single" w:sz="12" w:space="0" w:color="auto"/>
            </w:tcBorders>
          </w:tcPr>
          <w:p w14:paraId="1F9B65C3" w14:textId="77777777" w:rsidR="00E16930" w:rsidRPr="00FC2612" w:rsidRDefault="00E16930" w:rsidP="00E16930">
            <w:pPr>
              <w:rPr>
                <w:rFonts w:asciiTheme="minorHAnsi" w:hAnsiTheme="minorHAnsi" w:cstheme="minorHAnsi"/>
              </w:rPr>
            </w:pPr>
          </w:p>
        </w:tc>
        <w:tc>
          <w:tcPr>
            <w:tcW w:w="800" w:type="pct"/>
            <w:tcBorders>
              <w:top w:val="single" w:sz="6" w:space="0" w:color="auto"/>
              <w:left w:val="single" w:sz="12" w:space="0" w:color="auto"/>
              <w:bottom w:val="single" w:sz="6" w:space="0" w:color="auto"/>
              <w:right w:val="single" w:sz="12" w:space="0" w:color="auto"/>
            </w:tcBorders>
          </w:tcPr>
          <w:p w14:paraId="279BB48C" w14:textId="77777777" w:rsidR="00E16930" w:rsidRPr="00FC2612" w:rsidRDefault="00E16930" w:rsidP="00E16930">
            <w:pPr>
              <w:rPr>
                <w:rFonts w:asciiTheme="minorHAnsi" w:hAnsiTheme="minorHAnsi" w:cstheme="minorHAnsi"/>
              </w:rPr>
            </w:pPr>
          </w:p>
        </w:tc>
        <w:tc>
          <w:tcPr>
            <w:tcW w:w="366" w:type="pct"/>
            <w:tcBorders>
              <w:top w:val="nil"/>
              <w:bottom w:val="nil"/>
            </w:tcBorders>
          </w:tcPr>
          <w:p w14:paraId="1B6A1602" w14:textId="77777777" w:rsidR="00E16930" w:rsidRPr="00FC2612" w:rsidRDefault="00E16930" w:rsidP="00E16930">
            <w:pPr>
              <w:rPr>
                <w:rFonts w:asciiTheme="minorHAnsi" w:hAnsiTheme="minorHAnsi" w:cstheme="minorHAnsi"/>
              </w:rPr>
            </w:pPr>
          </w:p>
        </w:tc>
        <w:tc>
          <w:tcPr>
            <w:tcW w:w="425" w:type="pct"/>
            <w:tcBorders>
              <w:top w:val="nil"/>
              <w:bottom w:val="nil"/>
            </w:tcBorders>
          </w:tcPr>
          <w:p w14:paraId="4FDB1894" w14:textId="77777777" w:rsidR="00E16930" w:rsidRPr="00FC2612" w:rsidRDefault="00E16930" w:rsidP="00E16930">
            <w:pPr>
              <w:rPr>
                <w:rFonts w:asciiTheme="minorHAnsi" w:hAnsiTheme="minorHAnsi" w:cstheme="minorHAnsi"/>
              </w:rPr>
            </w:pPr>
          </w:p>
        </w:tc>
      </w:tr>
      <w:tr w:rsidR="00E16930" w:rsidRPr="00FC2612" w14:paraId="0D2D427F" w14:textId="77777777" w:rsidTr="00E16930">
        <w:trPr>
          <w:trHeight w:val="293"/>
        </w:trPr>
        <w:tc>
          <w:tcPr>
            <w:tcW w:w="1289" w:type="pct"/>
            <w:vMerge/>
          </w:tcPr>
          <w:p w14:paraId="04102138" w14:textId="77777777" w:rsidR="00E16930" w:rsidRPr="00FC2612" w:rsidRDefault="00E16930" w:rsidP="00E16930">
            <w:pPr>
              <w:rPr>
                <w:rFonts w:asciiTheme="minorHAnsi" w:hAnsiTheme="minorHAnsi" w:cstheme="minorHAnsi"/>
                <w:b/>
              </w:rPr>
            </w:pPr>
          </w:p>
        </w:tc>
        <w:tc>
          <w:tcPr>
            <w:tcW w:w="2120" w:type="pct"/>
            <w:tcBorders>
              <w:top w:val="single" w:sz="6" w:space="0" w:color="auto"/>
              <w:bottom w:val="single" w:sz="6" w:space="0" w:color="auto"/>
              <w:right w:val="single" w:sz="12" w:space="0" w:color="auto"/>
            </w:tcBorders>
          </w:tcPr>
          <w:p w14:paraId="79D719FD" w14:textId="77777777" w:rsidR="00E16930" w:rsidRPr="00FC2612" w:rsidRDefault="00E16930" w:rsidP="00E16930">
            <w:pPr>
              <w:rPr>
                <w:rFonts w:asciiTheme="minorHAnsi" w:hAnsiTheme="minorHAnsi" w:cstheme="minorHAnsi"/>
                <w:b/>
              </w:rPr>
            </w:pPr>
          </w:p>
        </w:tc>
        <w:tc>
          <w:tcPr>
            <w:tcW w:w="800" w:type="pct"/>
            <w:tcBorders>
              <w:top w:val="single" w:sz="6" w:space="0" w:color="auto"/>
              <w:left w:val="single" w:sz="12" w:space="0" w:color="auto"/>
              <w:bottom w:val="single" w:sz="6" w:space="0" w:color="auto"/>
              <w:right w:val="single" w:sz="12" w:space="0" w:color="auto"/>
            </w:tcBorders>
          </w:tcPr>
          <w:p w14:paraId="4C0CE509" w14:textId="77777777" w:rsidR="00E16930" w:rsidRPr="00FC2612" w:rsidRDefault="00E16930" w:rsidP="00E16930">
            <w:pPr>
              <w:rPr>
                <w:rFonts w:asciiTheme="minorHAnsi" w:hAnsiTheme="minorHAnsi" w:cstheme="minorHAnsi"/>
              </w:rPr>
            </w:pPr>
          </w:p>
        </w:tc>
        <w:tc>
          <w:tcPr>
            <w:tcW w:w="366" w:type="pct"/>
            <w:tcBorders>
              <w:top w:val="nil"/>
              <w:bottom w:val="nil"/>
            </w:tcBorders>
          </w:tcPr>
          <w:p w14:paraId="25BB7A4A" w14:textId="77777777" w:rsidR="00E16930" w:rsidRPr="00FC2612" w:rsidRDefault="00E16930" w:rsidP="00E16930">
            <w:pPr>
              <w:rPr>
                <w:rFonts w:asciiTheme="minorHAnsi" w:hAnsiTheme="minorHAnsi" w:cstheme="minorHAnsi"/>
              </w:rPr>
            </w:pPr>
          </w:p>
        </w:tc>
        <w:tc>
          <w:tcPr>
            <w:tcW w:w="425" w:type="pct"/>
            <w:tcBorders>
              <w:top w:val="nil"/>
              <w:bottom w:val="nil"/>
            </w:tcBorders>
          </w:tcPr>
          <w:p w14:paraId="244F3191" w14:textId="77777777" w:rsidR="00E16930" w:rsidRPr="00FC2612" w:rsidRDefault="00E16930" w:rsidP="00E16930">
            <w:pPr>
              <w:rPr>
                <w:rFonts w:asciiTheme="minorHAnsi" w:hAnsiTheme="minorHAnsi" w:cstheme="minorHAnsi"/>
              </w:rPr>
            </w:pPr>
          </w:p>
        </w:tc>
      </w:tr>
      <w:tr w:rsidR="00E16930" w:rsidRPr="00FC2612" w14:paraId="22820E31" w14:textId="77777777" w:rsidTr="00E16930">
        <w:trPr>
          <w:trHeight w:val="293"/>
        </w:trPr>
        <w:tc>
          <w:tcPr>
            <w:tcW w:w="1289" w:type="pct"/>
            <w:vMerge/>
          </w:tcPr>
          <w:p w14:paraId="1C5CCC2B" w14:textId="77777777" w:rsidR="00E16930" w:rsidRPr="00FC2612" w:rsidRDefault="00E16930" w:rsidP="00E16930">
            <w:pPr>
              <w:rPr>
                <w:rFonts w:asciiTheme="minorHAnsi" w:hAnsiTheme="minorHAnsi" w:cstheme="minorHAnsi"/>
                <w:b/>
              </w:rPr>
            </w:pPr>
          </w:p>
        </w:tc>
        <w:tc>
          <w:tcPr>
            <w:tcW w:w="2120" w:type="pct"/>
            <w:tcBorders>
              <w:top w:val="single" w:sz="6" w:space="0" w:color="auto"/>
              <w:bottom w:val="single" w:sz="6" w:space="0" w:color="auto"/>
              <w:right w:val="single" w:sz="12" w:space="0" w:color="auto"/>
            </w:tcBorders>
          </w:tcPr>
          <w:p w14:paraId="2F1152C8" w14:textId="77777777" w:rsidR="00E16930" w:rsidRPr="00FC2612" w:rsidRDefault="00E16930" w:rsidP="00E16930">
            <w:pPr>
              <w:rPr>
                <w:rFonts w:asciiTheme="minorHAnsi" w:hAnsiTheme="minorHAnsi" w:cstheme="minorHAnsi"/>
              </w:rPr>
            </w:pPr>
          </w:p>
        </w:tc>
        <w:tc>
          <w:tcPr>
            <w:tcW w:w="800" w:type="pct"/>
            <w:tcBorders>
              <w:top w:val="single" w:sz="6" w:space="0" w:color="auto"/>
              <w:left w:val="single" w:sz="12" w:space="0" w:color="auto"/>
              <w:bottom w:val="single" w:sz="6" w:space="0" w:color="auto"/>
              <w:right w:val="single" w:sz="12" w:space="0" w:color="auto"/>
            </w:tcBorders>
          </w:tcPr>
          <w:p w14:paraId="46A18F3C" w14:textId="77777777" w:rsidR="00E16930" w:rsidRPr="00FC2612" w:rsidRDefault="00E16930" w:rsidP="00E16930">
            <w:pPr>
              <w:rPr>
                <w:rFonts w:asciiTheme="minorHAnsi" w:hAnsiTheme="minorHAnsi" w:cstheme="minorHAnsi"/>
              </w:rPr>
            </w:pPr>
          </w:p>
        </w:tc>
        <w:tc>
          <w:tcPr>
            <w:tcW w:w="366" w:type="pct"/>
            <w:tcBorders>
              <w:top w:val="nil"/>
              <w:bottom w:val="nil"/>
            </w:tcBorders>
          </w:tcPr>
          <w:p w14:paraId="3F00BCB3" w14:textId="77777777" w:rsidR="00E16930" w:rsidRPr="00FC2612" w:rsidRDefault="00E16930" w:rsidP="00E16930">
            <w:pPr>
              <w:rPr>
                <w:rFonts w:asciiTheme="minorHAnsi" w:hAnsiTheme="minorHAnsi" w:cstheme="minorHAnsi"/>
              </w:rPr>
            </w:pPr>
          </w:p>
        </w:tc>
        <w:tc>
          <w:tcPr>
            <w:tcW w:w="425" w:type="pct"/>
            <w:tcBorders>
              <w:top w:val="nil"/>
              <w:bottom w:val="nil"/>
            </w:tcBorders>
          </w:tcPr>
          <w:p w14:paraId="1A53F8F2" w14:textId="77777777" w:rsidR="00E16930" w:rsidRPr="00FC2612" w:rsidRDefault="00E16930" w:rsidP="00E16930">
            <w:pPr>
              <w:rPr>
                <w:rFonts w:asciiTheme="minorHAnsi" w:hAnsiTheme="minorHAnsi" w:cstheme="minorHAnsi"/>
              </w:rPr>
            </w:pPr>
          </w:p>
        </w:tc>
      </w:tr>
      <w:tr w:rsidR="00E16930" w:rsidRPr="00FC2612" w14:paraId="264280A3" w14:textId="77777777" w:rsidTr="00E16930">
        <w:trPr>
          <w:trHeight w:val="293"/>
        </w:trPr>
        <w:tc>
          <w:tcPr>
            <w:tcW w:w="1289" w:type="pct"/>
            <w:vMerge/>
          </w:tcPr>
          <w:p w14:paraId="72674311" w14:textId="77777777" w:rsidR="00E16930" w:rsidRPr="00FC2612" w:rsidRDefault="00E16930" w:rsidP="00E16930">
            <w:pPr>
              <w:rPr>
                <w:rFonts w:asciiTheme="minorHAnsi" w:hAnsiTheme="minorHAnsi" w:cstheme="minorHAnsi"/>
                <w:b/>
              </w:rPr>
            </w:pPr>
          </w:p>
        </w:tc>
        <w:tc>
          <w:tcPr>
            <w:tcW w:w="2120" w:type="pct"/>
            <w:tcBorders>
              <w:top w:val="single" w:sz="6" w:space="0" w:color="auto"/>
              <w:bottom w:val="single" w:sz="6" w:space="0" w:color="auto"/>
              <w:right w:val="single" w:sz="12" w:space="0" w:color="auto"/>
            </w:tcBorders>
          </w:tcPr>
          <w:p w14:paraId="7E84D823" w14:textId="77777777" w:rsidR="00E16930" w:rsidRPr="00FC2612" w:rsidRDefault="00E16930" w:rsidP="00E16930">
            <w:pPr>
              <w:rPr>
                <w:rFonts w:asciiTheme="minorHAnsi" w:hAnsiTheme="minorHAnsi" w:cstheme="minorHAnsi"/>
                <w:b/>
              </w:rPr>
            </w:pPr>
          </w:p>
        </w:tc>
        <w:tc>
          <w:tcPr>
            <w:tcW w:w="800" w:type="pct"/>
            <w:tcBorders>
              <w:top w:val="single" w:sz="6" w:space="0" w:color="auto"/>
              <w:left w:val="single" w:sz="12" w:space="0" w:color="auto"/>
              <w:bottom w:val="single" w:sz="6" w:space="0" w:color="auto"/>
              <w:right w:val="single" w:sz="12" w:space="0" w:color="auto"/>
            </w:tcBorders>
          </w:tcPr>
          <w:p w14:paraId="4964A562" w14:textId="77777777" w:rsidR="00E16930" w:rsidRPr="00FC2612" w:rsidRDefault="00E16930" w:rsidP="00E16930">
            <w:pPr>
              <w:rPr>
                <w:rFonts w:asciiTheme="minorHAnsi" w:hAnsiTheme="minorHAnsi" w:cstheme="minorHAnsi"/>
              </w:rPr>
            </w:pPr>
          </w:p>
        </w:tc>
        <w:tc>
          <w:tcPr>
            <w:tcW w:w="366" w:type="pct"/>
            <w:tcBorders>
              <w:top w:val="nil"/>
              <w:bottom w:val="nil"/>
            </w:tcBorders>
          </w:tcPr>
          <w:p w14:paraId="35298562" w14:textId="77777777" w:rsidR="00E16930" w:rsidRPr="00FC2612" w:rsidRDefault="00E16930" w:rsidP="00E16930">
            <w:pPr>
              <w:rPr>
                <w:rFonts w:asciiTheme="minorHAnsi" w:hAnsiTheme="minorHAnsi" w:cstheme="minorHAnsi"/>
              </w:rPr>
            </w:pPr>
          </w:p>
        </w:tc>
        <w:tc>
          <w:tcPr>
            <w:tcW w:w="425" w:type="pct"/>
            <w:tcBorders>
              <w:top w:val="nil"/>
              <w:bottom w:val="nil"/>
            </w:tcBorders>
          </w:tcPr>
          <w:p w14:paraId="14EEBFD8" w14:textId="77777777" w:rsidR="00E16930" w:rsidRPr="00FC2612" w:rsidRDefault="00E16930" w:rsidP="00E16930">
            <w:pPr>
              <w:rPr>
                <w:rFonts w:asciiTheme="minorHAnsi" w:hAnsiTheme="minorHAnsi" w:cstheme="minorHAnsi"/>
              </w:rPr>
            </w:pPr>
          </w:p>
        </w:tc>
      </w:tr>
      <w:tr w:rsidR="00E16930" w:rsidRPr="00FC2612" w14:paraId="01B42C21" w14:textId="77777777" w:rsidTr="00E16930">
        <w:trPr>
          <w:trHeight w:val="293"/>
        </w:trPr>
        <w:tc>
          <w:tcPr>
            <w:tcW w:w="1289" w:type="pct"/>
            <w:vMerge/>
          </w:tcPr>
          <w:p w14:paraId="604DA569" w14:textId="77777777" w:rsidR="00E16930" w:rsidRPr="00FC2612" w:rsidRDefault="00E16930" w:rsidP="00E16930">
            <w:pPr>
              <w:rPr>
                <w:rFonts w:asciiTheme="minorHAnsi" w:hAnsiTheme="minorHAnsi" w:cstheme="minorHAnsi"/>
                <w:b/>
              </w:rPr>
            </w:pPr>
          </w:p>
        </w:tc>
        <w:tc>
          <w:tcPr>
            <w:tcW w:w="2120" w:type="pct"/>
            <w:tcBorders>
              <w:top w:val="single" w:sz="6" w:space="0" w:color="auto"/>
              <w:bottom w:val="single" w:sz="6" w:space="0" w:color="auto"/>
              <w:right w:val="single" w:sz="12" w:space="0" w:color="auto"/>
            </w:tcBorders>
          </w:tcPr>
          <w:p w14:paraId="1DCF8FD4" w14:textId="77777777" w:rsidR="00E16930" w:rsidRPr="00FC2612" w:rsidRDefault="00E16930" w:rsidP="00E16930">
            <w:pPr>
              <w:rPr>
                <w:rFonts w:asciiTheme="minorHAnsi" w:hAnsiTheme="minorHAnsi" w:cstheme="minorHAnsi"/>
                <w:b/>
              </w:rPr>
            </w:pPr>
          </w:p>
        </w:tc>
        <w:tc>
          <w:tcPr>
            <w:tcW w:w="800" w:type="pct"/>
            <w:tcBorders>
              <w:top w:val="single" w:sz="6" w:space="0" w:color="auto"/>
              <w:left w:val="single" w:sz="12" w:space="0" w:color="auto"/>
              <w:bottom w:val="single" w:sz="6" w:space="0" w:color="auto"/>
              <w:right w:val="single" w:sz="12" w:space="0" w:color="auto"/>
            </w:tcBorders>
          </w:tcPr>
          <w:p w14:paraId="3ECD73F5" w14:textId="77777777" w:rsidR="00E16930" w:rsidRPr="00FC2612" w:rsidRDefault="00E16930" w:rsidP="00E16930">
            <w:pPr>
              <w:rPr>
                <w:rFonts w:asciiTheme="minorHAnsi" w:hAnsiTheme="minorHAnsi" w:cstheme="minorHAnsi"/>
              </w:rPr>
            </w:pPr>
          </w:p>
        </w:tc>
        <w:tc>
          <w:tcPr>
            <w:tcW w:w="366" w:type="pct"/>
            <w:tcBorders>
              <w:top w:val="nil"/>
              <w:bottom w:val="nil"/>
            </w:tcBorders>
          </w:tcPr>
          <w:p w14:paraId="6AE663D4" w14:textId="77777777" w:rsidR="00E16930" w:rsidRPr="00FC2612" w:rsidRDefault="00E16930" w:rsidP="00E16930">
            <w:pPr>
              <w:rPr>
                <w:rFonts w:asciiTheme="minorHAnsi" w:hAnsiTheme="minorHAnsi" w:cstheme="minorHAnsi"/>
              </w:rPr>
            </w:pPr>
          </w:p>
        </w:tc>
        <w:tc>
          <w:tcPr>
            <w:tcW w:w="425" w:type="pct"/>
            <w:tcBorders>
              <w:top w:val="nil"/>
              <w:bottom w:val="nil"/>
            </w:tcBorders>
          </w:tcPr>
          <w:p w14:paraId="2390B673" w14:textId="77777777" w:rsidR="00E16930" w:rsidRPr="00FC2612" w:rsidRDefault="00E16930" w:rsidP="00E16930">
            <w:pPr>
              <w:rPr>
                <w:rFonts w:asciiTheme="minorHAnsi" w:hAnsiTheme="minorHAnsi" w:cstheme="minorHAnsi"/>
              </w:rPr>
            </w:pPr>
          </w:p>
        </w:tc>
      </w:tr>
      <w:tr w:rsidR="00E16930" w:rsidRPr="00FC2612" w14:paraId="59DB917A" w14:textId="77777777" w:rsidTr="00E16930">
        <w:trPr>
          <w:trHeight w:val="293"/>
        </w:trPr>
        <w:tc>
          <w:tcPr>
            <w:tcW w:w="1289" w:type="pct"/>
            <w:vMerge/>
          </w:tcPr>
          <w:p w14:paraId="780D9300" w14:textId="77777777" w:rsidR="00E16930" w:rsidRPr="00FC2612" w:rsidRDefault="00E16930" w:rsidP="00E16930">
            <w:pPr>
              <w:rPr>
                <w:rFonts w:asciiTheme="minorHAnsi" w:hAnsiTheme="minorHAnsi" w:cstheme="minorHAnsi"/>
                <w:b/>
              </w:rPr>
            </w:pPr>
          </w:p>
        </w:tc>
        <w:tc>
          <w:tcPr>
            <w:tcW w:w="2120" w:type="pct"/>
            <w:tcBorders>
              <w:top w:val="single" w:sz="6" w:space="0" w:color="auto"/>
              <w:bottom w:val="single" w:sz="4" w:space="0" w:color="auto"/>
              <w:right w:val="single" w:sz="12" w:space="0" w:color="auto"/>
            </w:tcBorders>
          </w:tcPr>
          <w:p w14:paraId="3BCD5CDD" w14:textId="77777777" w:rsidR="00E16930" w:rsidRPr="00FC2612" w:rsidRDefault="00E16930" w:rsidP="00E16930">
            <w:pPr>
              <w:rPr>
                <w:rFonts w:asciiTheme="minorHAnsi" w:hAnsiTheme="minorHAnsi" w:cstheme="minorHAnsi"/>
                <w:b/>
              </w:rPr>
            </w:pPr>
          </w:p>
        </w:tc>
        <w:tc>
          <w:tcPr>
            <w:tcW w:w="800" w:type="pct"/>
            <w:tcBorders>
              <w:top w:val="single" w:sz="6" w:space="0" w:color="auto"/>
              <w:left w:val="single" w:sz="12" w:space="0" w:color="auto"/>
              <w:bottom w:val="single" w:sz="4" w:space="0" w:color="auto"/>
              <w:right w:val="single" w:sz="12" w:space="0" w:color="auto"/>
            </w:tcBorders>
          </w:tcPr>
          <w:p w14:paraId="50707069" w14:textId="77777777" w:rsidR="00E16930" w:rsidRPr="00FC2612" w:rsidRDefault="00E16930" w:rsidP="00E16930">
            <w:pPr>
              <w:rPr>
                <w:rFonts w:asciiTheme="minorHAnsi" w:hAnsiTheme="minorHAnsi" w:cstheme="minorHAnsi"/>
              </w:rPr>
            </w:pPr>
          </w:p>
        </w:tc>
        <w:tc>
          <w:tcPr>
            <w:tcW w:w="366" w:type="pct"/>
            <w:tcBorders>
              <w:top w:val="nil"/>
              <w:bottom w:val="single" w:sz="4" w:space="0" w:color="auto"/>
            </w:tcBorders>
          </w:tcPr>
          <w:p w14:paraId="04955C17" w14:textId="77777777" w:rsidR="00E16930" w:rsidRPr="00FC2612" w:rsidRDefault="00E16930" w:rsidP="00E16930">
            <w:pPr>
              <w:rPr>
                <w:rFonts w:asciiTheme="minorHAnsi" w:hAnsiTheme="minorHAnsi" w:cstheme="minorHAnsi"/>
              </w:rPr>
            </w:pPr>
          </w:p>
        </w:tc>
        <w:tc>
          <w:tcPr>
            <w:tcW w:w="425" w:type="pct"/>
            <w:tcBorders>
              <w:top w:val="nil"/>
              <w:bottom w:val="single" w:sz="4" w:space="0" w:color="auto"/>
            </w:tcBorders>
          </w:tcPr>
          <w:p w14:paraId="70FAA011" w14:textId="77777777" w:rsidR="00E16930" w:rsidRPr="00FC2612" w:rsidRDefault="00E16930" w:rsidP="00E16930">
            <w:pPr>
              <w:rPr>
                <w:rFonts w:asciiTheme="minorHAnsi" w:hAnsiTheme="minorHAnsi" w:cstheme="minorHAnsi"/>
              </w:rPr>
            </w:pPr>
          </w:p>
        </w:tc>
      </w:tr>
    </w:tbl>
    <w:p w14:paraId="5768E556" w14:textId="77777777" w:rsidR="00E16930" w:rsidRDefault="00E16930" w:rsidP="00E16930"/>
    <w:p w14:paraId="6E330349" w14:textId="77777777" w:rsidR="00E16930" w:rsidRDefault="00E16930" w:rsidP="00E16930"/>
    <w:p w14:paraId="3611E8B4" w14:textId="2789446A" w:rsidR="00E16930" w:rsidRDefault="00E16930" w:rsidP="00E16930">
      <w:pPr>
        <w:pStyle w:val="Overskrift2"/>
      </w:pPr>
      <w:r>
        <w:t xml:space="preserve"> </w:t>
      </w:r>
      <w:bookmarkStart w:id="89" w:name="_Toc144714892"/>
      <w:bookmarkStart w:id="90" w:name="_Toc187062783"/>
      <w:r>
        <w:t>TRAUMATOLOGI</w:t>
      </w:r>
      <w:bookmarkEnd w:id="89"/>
      <w:bookmarkEnd w:id="90"/>
    </w:p>
    <w:p w14:paraId="68190B7E" w14:textId="77777777" w:rsidR="00E16930" w:rsidRDefault="00E16930" w:rsidP="00E16930"/>
    <w:tbl>
      <w:tblPr>
        <w:tblStyle w:val="Tabel-Git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92"/>
        <w:gridCol w:w="4099"/>
        <w:gridCol w:w="1547"/>
        <w:gridCol w:w="768"/>
        <w:gridCol w:w="708"/>
        <w:gridCol w:w="822"/>
      </w:tblGrid>
      <w:tr w:rsidR="00E16930" w:rsidRPr="00FC2612" w14:paraId="38697B44" w14:textId="77777777" w:rsidTr="00E16930">
        <w:trPr>
          <w:trHeight w:val="369"/>
        </w:trPr>
        <w:tc>
          <w:tcPr>
            <w:tcW w:w="1194" w:type="pct"/>
            <w:vMerge w:val="restart"/>
          </w:tcPr>
          <w:p w14:paraId="23DAD34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Kompetencevurderings kort</w:t>
            </w:r>
          </w:p>
        </w:tc>
        <w:tc>
          <w:tcPr>
            <w:tcW w:w="1964" w:type="pct"/>
            <w:vMerge w:val="restart"/>
          </w:tcPr>
          <w:p w14:paraId="1CE7A02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Problemstillinger</w:t>
            </w:r>
          </w:p>
        </w:tc>
        <w:tc>
          <w:tcPr>
            <w:tcW w:w="741" w:type="pct"/>
            <w:vMerge w:val="restart"/>
          </w:tcPr>
          <w:p w14:paraId="7CF8112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Uddannelses</w:t>
            </w:r>
          </w:p>
          <w:p w14:paraId="53B79B6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Niveau</w:t>
            </w:r>
          </w:p>
          <w:p w14:paraId="45D09C5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A,B,C</w:t>
            </w:r>
          </w:p>
        </w:tc>
        <w:tc>
          <w:tcPr>
            <w:tcW w:w="1101" w:type="pct"/>
            <w:gridSpan w:val="3"/>
          </w:tcPr>
          <w:p w14:paraId="6F0AE07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Vurderings niveau</w:t>
            </w:r>
          </w:p>
          <w:p w14:paraId="0F512E4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1-5</w:t>
            </w:r>
          </w:p>
        </w:tc>
      </w:tr>
      <w:tr w:rsidR="00E16930" w:rsidRPr="00FC2612" w14:paraId="030A2A43" w14:textId="77777777" w:rsidTr="00E16930">
        <w:trPr>
          <w:trHeight w:val="369"/>
        </w:trPr>
        <w:tc>
          <w:tcPr>
            <w:tcW w:w="1194" w:type="pct"/>
            <w:vMerge/>
          </w:tcPr>
          <w:p w14:paraId="41AAA3E3" w14:textId="77777777" w:rsidR="00E16930" w:rsidRPr="00FC2612" w:rsidRDefault="00E16930" w:rsidP="00E16930">
            <w:pPr>
              <w:rPr>
                <w:rFonts w:asciiTheme="minorHAnsi" w:hAnsiTheme="minorHAnsi" w:cstheme="minorHAnsi"/>
              </w:rPr>
            </w:pPr>
          </w:p>
        </w:tc>
        <w:tc>
          <w:tcPr>
            <w:tcW w:w="1964" w:type="pct"/>
            <w:vMerge/>
          </w:tcPr>
          <w:p w14:paraId="4A5E208B" w14:textId="77777777" w:rsidR="00E16930" w:rsidRPr="00FC2612" w:rsidRDefault="00E16930" w:rsidP="00E16930">
            <w:pPr>
              <w:rPr>
                <w:rFonts w:asciiTheme="minorHAnsi" w:hAnsiTheme="minorHAnsi" w:cstheme="minorHAnsi"/>
              </w:rPr>
            </w:pPr>
          </w:p>
        </w:tc>
        <w:tc>
          <w:tcPr>
            <w:tcW w:w="741" w:type="pct"/>
            <w:vMerge/>
          </w:tcPr>
          <w:p w14:paraId="18134F9D" w14:textId="77777777" w:rsidR="00E16930" w:rsidRPr="00FC2612" w:rsidRDefault="00E16930" w:rsidP="00E16930">
            <w:pPr>
              <w:rPr>
                <w:rFonts w:asciiTheme="minorHAnsi" w:hAnsiTheme="minorHAnsi" w:cstheme="minorHAnsi"/>
              </w:rPr>
            </w:pPr>
          </w:p>
        </w:tc>
        <w:tc>
          <w:tcPr>
            <w:tcW w:w="368" w:type="pct"/>
          </w:tcPr>
          <w:p w14:paraId="37E1E8B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HU1</w:t>
            </w:r>
          </w:p>
        </w:tc>
        <w:tc>
          <w:tcPr>
            <w:tcW w:w="339" w:type="pct"/>
          </w:tcPr>
          <w:p w14:paraId="70A9948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HU2</w:t>
            </w:r>
          </w:p>
        </w:tc>
        <w:tc>
          <w:tcPr>
            <w:tcW w:w="394" w:type="pct"/>
          </w:tcPr>
          <w:p w14:paraId="34B446B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HU3</w:t>
            </w:r>
          </w:p>
        </w:tc>
      </w:tr>
      <w:tr w:rsidR="00E16930" w:rsidRPr="00FC2612" w14:paraId="58A4C161" w14:textId="77777777" w:rsidTr="00E16930">
        <w:tc>
          <w:tcPr>
            <w:tcW w:w="1194" w:type="pct"/>
          </w:tcPr>
          <w:p w14:paraId="3803F3E7" w14:textId="3DD8FB41" w:rsidR="00E16930" w:rsidRPr="00B97484" w:rsidRDefault="00043C7C" w:rsidP="00E16930">
            <w:pPr>
              <w:rPr>
                <w:rFonts w:asciiTheme="minorHAnsi" w:hAnsiTheme="minorHAnsi" w:cstheme="minorHAnsi"/>
                <w:b/>
                <w:i/>
                <w:sz w:val="28"/>
              </w:rPr>
            </w:pPr>
            <w:r w:rsidRPr="00B97484">
              <w:rPr>
                <w:rFonts w:asciiTheme="minorHAnsi" w:hAnsiTheme="minorHAnsi" w:cstheme="minorHAnsi"/>
                <w:b/>
                <w:i/>
                <w:sz w:val="28"/>
              </w:rPr>
              <w:t>Traumatologi</w:t>
            </w:r>
          </w:p>
        </w:tc>
        <w:tc>
          <w:tcPr>
            <w:tcW w:w="1964" w:type="pct"/>
          </w:tcPr>
          <w:p w14:paraId="0AB0BB2B" w14:textId="77777777" w:rsidR="00E16930" w:rsidRPr="00FC2612" w:rsidRDefault="00E16930" w:rsidP="00E16930">
            <w:pPr>
              <w:rPr>
                <w:rFonts w:asciiTheme="minorHAnsi" w:hAnsiTheme="minorHAnsi" w:cstheme="minorHAnsi"/>
              </w:rPr>
            </w:pPr>
          </w:p>
        </w:tc>
        <w:tc>
          <w:tcPr>
            <w:tcW w:w="741" w:type="pct"/>
          </w:tcPr>
          <w:p w14:paraId="3909075C" w14:textId="77777777" w:rsidR="00E16930" w:rsidRPr="00FC2612" w:rsidRDefault="00E16930" w:rsidP="00E16930">
            <w:pPr>
              <w:rPr>
                <w:rFonts w:asciiTheme="minorHAnsi" w:hAnsiTheme="minorHAnsi" w:cstheme="minorHAnsi"/>
              </w:rPr>
            </w:pPr>
          </w:p>
        </w:tc>
        <w:tc>
          <w:tcPr>
            <w:tcW w:w="368" w:type="pct"/>
          </w:tcPr>
          <w:p w14:paraId="2A6C2ABE" w14:textId="77777777" w:rsidR="00E16930" w:rsidRPr="00FC2612" w:rsidRDefault="00E16930" w:rsidP="00E16930">
            <w:pPr>
              <w:rPr>
                <w:rFonts w:asciiTheme="minorHAnsi" w:hAnsiTheme="minorHAnsi" w:cstheme="minorHAnsi"/>
              </w:rPr>
            </w:pPr>
          </w:p>
        </w:tc>
        <w:tc>
          <w:tcPr>
            <w:tcW w:w="339" w:type="pct"/>
          </w:tcPr>
          <w:p w14:paraId="12B07818" w14:textId="77777777" w:rsidR="00E16930" w:rsidRPr="00FC2612" w:rsidRDefault="00E16930" w:rsidP="00E16930">
            <w:pPr>
              <w:rPr>
                <w:rFonts w:asciiTheme="minorHAnsi" w:hAnsiTheme="minorHAnsi" w:cstheme="minorHAnsi"/>
              </w:rPr>
            </w:pPr>
          </w:p>
        </w:tc>
        <w:tc>
          <w:tcPr>
            <w:tcW w:w="394" w:type="pct"/>
          </w:tcPr>
          <w:p w14:paraId="16FBE59F" w14:textId="77777777" w:rsidR="00E16930" w:rsidRPr="00FC2612" w:rsidRDefault="00E16930" w:rsidP="00E16930">
            <w:pPr>
              <w:rPr>
                <w:rFonts w:asciiTheme="minorHAnsi" w:hAnsiTheme="minorHAnsi" w:cstheme="minorHAnsi"/>
              </w:rPr>
            </w:pPr>
          </w:p>
        </w:tc>
      </w:tr>
      <w:tr w:rsidR="00E16930" w:rsidRPr="00FC2612" w14:paraId="1D468608" w14:textId="77777777" w:rsidTr="00E16930">
        <w:tc>
          <w:tcPr>
            <w:tcW w:w="1194" w:type="pct"/>
          </w:tcPr>
          <w:p w14:paraId="439B7E0E" w14:textId="50E929B2" w:rsidR="00E16930" w:rsidRPr="00FC2612" w:rsidRDefault="00E16930" w:rsidP="00E16930">
            <w:pPr>
              <w:rPr>
                <w:rFonts w:asciiTheme="minorHAnsi" w:hAnsiTheme="minorHAnsi" w:cstheme="minorHAnsi"/>
                <w:b/>
              </w:rPr>
            </w:pPr>
          </w:p>
        </w:tc>
        <w:tc>
          <w:tcPr>
            <w:tcW w:w="1964" w:type="pct"/>
            <w:tcBorders>
              <w:bottom w:val="single" w:sz="12" w:space="0" w:color="auto"/>
            </w:tcBorders>
          </w:tcPr>
          <w:p w14:paraId="3F3FB46E" w14:textId="77777777" w:rsidR="00E16930" w:rsidRPr="00FC2612" w:rsidRDefault="00E16930" w:rsidP="00E16930">
            <w:pPr>
              <w:rPr>
                <w:rFonts w:asciiTheme="minorHAnsi" w:hAnsiTheme="minorHAnsi" w:cstheme="minorHAnsi"/>
              </w:rPr>
            </w:pPr>
          </w:p>
        </w:tc>
        <w:tc>
          <w:tcPr>
            <w:tcW w:w="741" w:type="pct"/>
            <w:tcBorders>
              <w:bottom w:val="single" w:sz="12" w:space="0" w:color="auto"/>
            </w:tcBorders>
          </w:tcPr>
          <w:p w14:paraId="09F9B588" w14:textId="77777777" w:rsidR="00E16930" w:rsidRPr="00FC2612" w:rsidRDefault="00E16930" w:rsidP="00E16930">
            <w:pPr>
              <w:rPr>
                <w:rFonts w:asciiTheme="minorHAnsi" w:hAnsiTheme="minorHAnsi" w:cstheme="minorHAnsi"/>
              </w:rPr>
            </w:pPr>
          </w:p>
        </w:tc>
        <w:tc>
          <w:tcPr>
            <w:tcW w:w="368" w:type="pct"/>
            <w:tcBorders>
              <w:bottom w:val="single" w:sz="12" w:space="0" w:color="auto"/>
            </w:tcBorders>
          </w:tcPr>
          <w:p w14:paraId="4BB5E684" w14:textId="77777777" w:rsidR="00E16930" w:rsidRPr="00FC2612" w:rsidRDefault="00E16930" w:rsidP="00E16930">
            <w:pPr>
              <w:rPr>
                <w:rFonts w:asciiTheme="minorHAnsi" w:hAnsiTheme="minorHAnsi" w:cstheme="minorHAnsi"/>
              </w:rPr>
            </w:pPr>
          </w:p>
        </w:tc>
        <w:tc>
          <w:tcPr>
            <w:tcW w:w="339" w:type="pct"/>
            <w:tcBorders>
              <w:bottom w:val="single" w:sz="12" w:space="0" w:color="auto"/>
            </w:tcBorders>
          </w:tcPr>
          <w:p w14:paraId="1C593411" w14:textId="77777777" w:rsidR="00E16930" w:rsidRPr="00FC2612" w:rsidRDefault="00E16930" w:rsidP="00E16930">
            <w:pPr>
              <w:rPr>
                <w:rFonts w:asciiTheme="minorHAnsi" w:hAnsiTheme="minorHAnsi" w:cstheme="minorHAnsi"/>
              </w:rPr>
            </w:pPr>
          </w:p>
        </w:tc>
        <w:tc>
          <w:tcPr>
            <w:tcW w:w="394" w:type="pct"/>
            <w:tcBorders>
              <w:bottom w:val="single" w:sz="12" w:space="0" w:color="auto"/>
            </w:tcBorders>
          </w:tcPr>
          <w:p w14:paraId="252F290C" w14:textId="77777777" w:rsidR="00E16930" w:rsidRPr="00FC2612" w:rsidRDefault="00E16930" w:rsidP="00E16930">
            <w:pPr>
              <w:rPr>
                <w:rFonts w:asciiTheme="minorHAnsi" w:hAnsiTheme="minorHAnsi" w:cstheme="minorHAnsi"/>
              </w:rPr>
            </w:pPr>
          </w:p>
        </w:tc>
      </w:tr>
      <w:tr w:rsidR="00E16930" w:rsidRPr="00FC2612" w14:paraId="0926DECB" w14:textId="77777777" w:rsidTr="00E16930">
        <w:trPr>
          <w:trHeight w:val="300"/>
        </w:trPr>
        <w:tc>
          <w:tcPr>
            <w:tcW w:w="1194" w:type="pct"/>
            <w:vMerge w:val="restart"/>
          </w:tcPr>
          <w:p w14:paraId="35909E20" w14:textId="77777777" w:rsidR="00E16930" w:rsidRPr="00FC2612" w:rsidRDefault="00E16930" w:rsidP="00E16930">
            <w:pPr>
              <w:rPr>
                <w:rFonts w:asciiTheme="minorHAnsi" w:hAnsiTheme="minorHAnsi" w:cstheme="minorHAnsi"/>
                <w:b/>
              </w:rPr>
            </w:pPr>
            <w:r w:rsidRPr="00FC2612">
              <w:rPr>
                <w:rFonts w:asciiTheme="minorHAnsi" w:hAnsiTheme="minorHAnsi" w:cstheme="minorHAnsi"/>
                <w:b/>
              </w:rPr>
              <w:t>Diagnostik</w:t>
            </w:r>
          </w:p>
          <w:p w14:paraId="080EF477" w14:textId="77777777" w:rsidR="00E16930" w:rsidRPr="00FC2612" w:rsidRDefault="00E16930" w:rsidP="00E16930">
            <w:pPr>
              <w:rPr>
                <w:rFonts w:asciiTheme="minorHAnsi" w:hAnsiTheme="minorHAnsi" w:cstheme="minorHAnsi"/>
              </w:rPr>
            </w:pPr>
          </w:p>
          <w:p w14:paraId="40C52D9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 xml:space="preserve">Minimumsantal </w:t>
            </w:r>
          </w:p>
          <w:p w14:paraId="67736BD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vurderinger:</w:t>
            </w:r>
          </w:p>
          <w:p w14:paraId="51FE3EA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 i HU fase 1</w:t>
            </w:r>
          </w:p>
          <w:p w14:paraId="21B74592" w14:textId="77777777" w:rsidR="00E16930" w:rsidRPr="00FC2612" w:rsidRDefault="00E16930" w:rsidP="00E16930">
            <w:pPr>
              <w:rPr>
                <w:rFonts w:asciiTheme="minorHAnsi" w:hAnsiTheme="minorHAnsi" w:cstheme="minorHAnsi"/>
              </w:rPr>
            </w:pPr>
            <w:r w:rsidRPr="00FC2612">
              <w:rPr>
                <w:rFonts w:asciiTheme="minorHAnsi" w:hAnsiTheme="minorHAnsi" w:cstheme="minorHAnsi"/>
                <w:i/>
              </w:rPr>
              <w:t>2</w:t>
            </w:r>
            <w:r w:rsidRPr="00FC2612">
              <w:rPr>
                <w:rFonts w:asciiTheme="minorHAnsi" w:hAnsiTheme="minorHAnsi" w:cstheme="minorHAnsi"/>
              </w:rPr>
              <w:t xml:space="preserve"> i HU fase 2</w:t>
            </w:r>
          </w:p>
          <w:p w14:paraId="0EF4B9E6" w14:textId="77777777" w:rsidR="00E16930" w:rsidRPr="00FC2612" w:rsidRDefault="00E16930" w:rsidP="00E16930">
            <w:pPr>
              <w:rPr>
                <w:rFonts w:asciiTheme="minorHAnsi" w:hAnsiTheme="minorHAnsi" w:cstheme="minorHAnsi"/>
              </w:rPr>
            </w:pPr>
            <w:r w:rsidRPr="00FC2612">
              <w:rPr>
                <w:rFonts w:asciiTheme="minorHAnsi" w:hAnsiTheme="minorHAnsi" w:cstheme="minorHAnsi"/>
                <w:i/>
              </w:rPr>
              <w:t>2</w:t>
            </w:r>
            <w:r w:rsidRPr="00FC2612">
              <w:rPr>
                <w:rFonts w:asciiTheme="minorHAnsi" w:hAnsiTheme="minorHAnsi" w:cstheme="minorHAnsi"/>
              </w:rPr>
              <w:t xml:space="preserve"> i HU fase 3</w:t>
            </w:r>
          </w:p>
          <w:p w14:paraId="5D8C6772" w14:textId="77777777" w:rsidR="00E16930" w:rsidRPr="00FC2612" w:rsidRDefault="00E16930" w:rsidP="00E16930">
            <w:pPr>
              <w:rPr>
                <w:rFonts w:asciiTheme="minorHAnsi" w:hAnsiTheme="minorHAnsi" w:cstheme="minorHAnsi"/>
              </w:rPr>
            </w:pPr>
          </w:p>
          <w:p w14:paraId="6E6977C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Læringsstrategier:</w:t>
            </w:r>
          </w:p>
          <w:p w14:paraId="5F24CE5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Klinisk arbejde (ambulatorium, skadestue)</w:t>
            </w:r>
          </w:p>
          <w:p w14:paraId="220C5FD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Selvstudium (lærerbøger, artikler)</w:t>
            </w:r>
          </w:p>
          <w:p w14:paraId="4FC536C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Konference (røntgen, indikation, sparring med kollega)</w:t>
            </w:r>
          </w:p>
          <w:p w14:paraId="5BD29C2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Mesterlære</w:t>
            </w:r>
          </w:p>
        </w:tc>
        <w:tc>
          <w:tcPr>
            <w:tcW w:w="1964" w:type="pct"/>
            <w:tcBorders>
              <w:bottom w:val="single" w:sz="4" w:space="0" w:color="auto"/>
            </w:tcBorders>
          </w:tcPr>
          <w:p w14:paraId="39BD385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Specielle ankelfrakturer</w:t>
            </w:r>
          </w:p>
        </w:tc>
        <w:tc>
          <w:tcPr>
            <w:tcW w:w="741" w:type="pct"/>
            <w:tcBorders>
              <w:bottom w:val="single" w:sz="4" w:space="0" w:color="auto"/>
              <w:right w:val="single" w:sz="12" w:space="0" w:color="auto"/>
            </w:tcBorders>
          </w:tcPr>
          <w:p w14:paraId="2B26657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8" w:type="pct"/>
            <w:tcBorders>
              <w:top w:val="single" w:sz="12" w:space="0" w:color="auto"/>
              <w:left w:val="single" w:sz="12" w:space="0" w:color="auto"/>
              <w:bottom w:val="nil"/>
              <w:right w:val="single" w:sz="12" w:space="0" w:color="auto"/>
            </w:tcBorders>
          </w:tcPr>
          <w:p w14:paraId="7B0EC77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single" w:sz="12" w:space="0" w:color="auto"/>
              <w:left w:val="single" w:sz="12" w:space="0" w:color="auto"/>
              <w:bottom w:val="nil"/>
              <w:right w:val="single" w:sz="12" w:space="0" w:color="auto"/>
            </w:tcBorders>
          </w:tcPr>
          <w:p w14:paraId="01060BA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single" w:sz="12" w:space="0" w:color="auto"/>
              <w:left w:val="single" w:sz="12" w:space="0" w:color="auto"/>
              <w:bottom w:val="nil"/>
              <w:right w:val="single" w:sz="12" w:space="0" w:color="auto"/>
            </w:tcBorders>
          </w:tcPr>
          <w:p w14:paraId="5FF9B1C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1675C497" w14:textId="77777777" w:rsidTr="00E16930">
        <w:trPr>
          <w:trHeight w:val="293"/>
        </w:trPr>
        <w:tc>
          <w:tcPr>
            <w:tcW w:w="1194" w:type="pct"/>
            <w:vMerge/>
          </w:tcPr>
          <w:p w14:paraId="333DBE1B" w14:textId="77777777" w:rsidR="00E16930" w:rsidRPr="00FC2612" w:rsidRDefault="00E16930" w:rsidP="00E16930">
            <w:pPr>
              <w:rPr>
                <w:rFonts w:asciiTheme="minorHAnsi" w:hAnsiTheme="minorHAnsi" w:cstheme="minorHAnsi"/>
                <w:b/>
              </w:rPr>
            </w:pPr>
          </w:p>
        </w:tc>
        <w:tc>
          <w:tcPr>
            <w:tcW w:w="1964" w:type="pct"/>
            <w:tcBorders>
              <w:top w:val="single" w:sz="4" w:space="0" w:color="auto"/>
              <w:bottom w:val="single" w:sz="4" w:space="0" w:color="auto"/>
            </w:tcBorders>
          </w:tcPr>
          <w:p w14:paraId="62B2D9A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Sternoklavikulær luksation</w:t>
            </w:r>
          </w:p>
        </w:tc>
        <w:tc>
          <w:tcPr>
            <w:tcW w:w="741" w:type="pct"/>
            <w:tcBorders>
              <w:top w:val="single" w:sz="4" w:space="0" w:color="auto"/>
              <w:bottom w:val="single" w:sz="4" w:space="0" w:color="auto"/>
              <w:right w:val="single" w:sz="12" w:space="0" w:color="auto"/>
            </w:tcBorders>
          </w:tcPr>
          <w:p w14:paraId="0255300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8" w:type="pct"/>
            <w:tcBorders>
              <w:top w:val="nil"/>
              <w:left w:val="single" w:sz="12" w:space="0" w:color="auto"/>
              <w:bottom w:val="nil"/>
              <w:right w:val="single" w:sz="12" w:space="0" w:color="auto"/>
            </w:tcBorders>
          </w:tcPr>
          <w:p w14:paraId="191FDA7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left w:val="single" w:sz="12" w:space="0" w:color="auto"/>
              <w:bottom w:val="nil"/>
              <w:right w:val="single" w:sz="12" w:space="0" w:color="auto"/>
            </w:tcBorders>
          </w:tcPr>
          <w:p w14:paraId="760C552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left w:val="single" w:sz="12" w:space="0" w:color="auto"/>
              <w:bottom w:val="nil"/>
              <w:right w:val="single" w:sz="12" w:space="0" w:color="auto"/>
            </w:tcBorders>
          </w:tcPr>
          <w:p w14:paraId="522CA9A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3CDB9CA7" w14:textId="77777777" w:rsidTr="00E16930">
        <w:trPr>
          <w:trHeight w:val="293"/>
        </w:trPr>
        <w:tc>
          <w:tcPr>
            <w:tcW w:w="1194" w:type="pct"/>
            <w:vMerge/>
          </w:tcPr>
          <w:p w14:paraId="3F038290" w14:textId="77777777" w:rsidR="00E16930" w:rsidRPr="00FC2612" w:rsidRDefault="00E16930" w:rsidP="00E16930">
            <w:pPr>
              <w:rPr>
                <w:rFonts w:asciiTheme="minorHAnsi" w:hAnsiTheme="minorHAnsi" w:cstheme="minorHAnsi"/>
                <w:b/>
              </w:rPr>
            </w:pPr>
          </w:p>
        </w:tc>
        <w:tc>
          <w:tcPr>
            <w:tcW w:w="1964" w:type="pct"/>
            <w:tcBorders>
              <w:top w:val="single" w:sz="4" w:space="0" w:color="auto"/>
              <w:bottom w:val="single" w:sz="4" w:space="0" w:color="auto"/>
            </w:tcBorders>
          </w:tcPr>
          <w:p w14:paraId="04B4A08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Non-union/pseudoartrose</w:t>
            </w:r>
          </w:p>
        </w:tc>
        <w:tc>
          <w:tcPr>
            <w:tcW w:w="741" w:type="pct"/>
            <w:tcBorders>
              <w:top w:val="single" w:sz="4" w:space="0" w:color="auto"/>
              <w:bottom w:val="single" w:sz="4" w:space="0" w:color="auto"/>
              <w:right w:val="single" w:sz="12" w:space="0" w:color="auto"/>
            </w:tcBorders>
          </w:tcPr>
          <w:p w14:paraId="207E7F0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8" w:type="pct"/>
            <w:tcBorders>
              <w:top w:val="nil"/>
              <w:left w:val="single" w:sz="12" w:space="0" w:color="auto"/>
              <w:bottom w:val="nil"/>
              <w:right w:val="single" w:sz="12" w:space="0" w:color="auto"/>
            </w:tcBorders>
          </w:tcPr>
          <w:p w14:paraId="2FDC2DA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left w:val="single" w:sz="12" w:space="0" w:color="auto"/>
              <w:bottom w:val="nil"/>
              <w:right w:val="single" w:sz="12" w:space="0" w:color="auto"/>
            </w:tcBorders>
          </w:tcPr>
          <w:p w14:paraId="2CD007A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left w:val="single" w:sz="12" w:space="0" w:color="auto"/>
              <w:bottom w:val="nil"/>
              <w:right w:val="single" w:sz="12" w:space="0" w:color="auto"/>
            </w:tcBorders>
          </w:tcPr>
          <w:p w14:paraId="43C377E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181250E1" w14:textId="77777777" w:rsidTr="00E16930">
        <w:trPr>
          <w:trHeight w:val="293"/>
        </w:trPr>
        <w:tc>
          <w:tcPr>
            <w:tcW w:w="1194" w:type="pct"/>
            <w:vMerge/>
          </w:tcPr>
          <w:p w14:paraId="5015944D" w14:textId="77777777" w:rsidR="00E16930" w:rsidRPr="00FC2612" w:rsidRDefault="00E16930" w:rsidP="00E16930">
            <w:pPr>
              <w:rPr>
                <w:rFonts w:asciiTheme="minorHAnsi" w:hAnsiTheme="minorHAnsi" w:cstheme="minorHAnsi"/>
                <w:b/>
              </w:rPr>
            </w:pPr>
          </w:p>
        </w:tc>
        <w:tc>
          <w:tcPr>
            <w:tcW w:w="1964" w:type="pct"/>
            <w:tcBorders>
              <w:top w:val="single" w:sz="4" w:space="0" w:color="auto"/>
              <w:bottom w:val="single" w:sz="4" w:space="0" w:color="auto"/>
            </w:tcBorders>
          </w:tcPr>
          <w:p w14:paraId="66E71B7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Iatrogen nervelæsion</w:t>
            </w:r>
          </w:p>
        </w:tc>
        <w:tc>
          <w:tcPr>
            <w:tcW w:w="741" w:type="pct"/>
            <w:tcBorders>
              <w:top w:val="single" w:sz="4" w:space="0" w:color="auto"/>
              <w:bottom w:val="single" w:sz="4" w:space="0" w:color="auto"/>
              <w:right w:val="single" w:sz="12" w:space="0" w:color="auto"/>
            </w:tcBorders>
          </w:tcPr>
          <w:p w14:paraId="4B14DD9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w:t>
            </w:r>
          </w:p>
        </w:tc>
        <w:tc>
          <w:tcPr>
            <w:tcW w:w="368" w:type="pct"/>
            <w:tcBorders>
              <w:top w:val="nil"/>
              <w:left w:val="single" w:sz="12" w:space="0" w:color="auto"/>
              <w:bottom w:val="nil"/>
              <w:right w:val="single" w:sz="12" w:space="0" w:color="auto"/>
            </w:tcBorders>
          </w:tcPr>
          <w:p w14:paraId="7A851F3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left w:val="single" w:sz="12" w:space="0" w:color="auto"/>
              <w:bottom w:val="nil"/>
              <w:right w:val="single" w:sz="12" w:space="0" w:color="auto"/>
            </w:tcBorders>
          </w:tcPr>
          <w:p w14:paraId="600BD13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left w:val="single" w:sz="12" w:space="0" w:color="auto"/>
              <w:bottom w:val="nil"/>
              <w:right w:val="single" w:sz="12" w:space="0" w:color="auto"/>
            </w:tcBorders>
          </w:tcPr>
          <w:p w14:paraId="4065AFB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0457925E" w14:textId="77777777" w:rsidTr="00E16930">
        <w:trPr>
          <w:trHeight w:val="293"/>
        </w:trPr>
        <w:tc>
          <w:tcPr>
            <w:tcW w:w="1194" w:type="pct"/>
            <w:vMerge/>
          </w:tcPr>
          <w:p w14:paraId="11B57BF7" w14:textId="77777777" w:rsidR="00E16930" w:rsidRPr="00FC2612" w:rsidRDefault="00E16930" w:rsidP="00E16930">
            <w:pPr>
              <w:rPr>
                <w:rFonts w:asciiTheme="minorHAnsi" w:hAnsiTheme="minorHAnsi" w:cstheme="minorHAnsi"/>
                <w:b/>
              </w:rPr>
            </w:pPr>
          </w:p>
        </w:tc>
        <w:tc>
          <w:tcPr>
            <w:tcW w:w="1964" w:type="pct"/>
            <w:tcBorders>
              <w:top w:val="single" w:sz="4" w:space="0" w:color="auto"/>
              <w:bottom w:val="single" w:sz="4" w:space="0" w:color="auto"/>
            </w:tcBorders>
          </w:tcPr>
          <w:p w14:paraId="7A617D5B" w14:textId="77777777" w:rsidR="00E16930" w:rsidRPr="00FC2612" w:rsidRDefault="00E16930" w:rsidP="00E16930">
            <w:pPr>
              <w:rPr>
                <w:rFonts w:asciiTheme="minorHAnsi" w:hAnsiTheme="minorHAnsi" w:cstheme="minorHAnsi"/>
              </w:rPr>
            </w:pPr>
          </w:p>
        </w:tc>
        <w:tc>
          <w:tcPr>
            <w:tcW w:w="741" w:type="pct"/>
            <w:tcBorders>
              <w:top w:val="single" w:sz="4" w:space="0" w:color="auto"/>
              <w:bottom w:val="single" w:sz="4" w:space="0" w:color="auto"/>
              <w:right w:val="single" w:sz="12" w:space="0" w:color="auto"/>
            </w:tcBorders>
          </w:tcPr>
          <w:p w14:paraId="091308F8"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right w:val="single" w:sz="12" w:space="0" w:color="auto"/>
            </w:tcBorders>
          </w:tcPr>
          <w:p w14:paraId="3A4BBDC7" w14:textId="77777777" w:rsidR="00E16930" w:rsidRPr="00FC2612" w:rsidRDefault="00E16930" w:rsidP="00E16930">
            <w:pPr>
              <w:rPr>
                <w:rFonts w:asciiTheme="minorHAnsi" w:hAnsiTheme="minorHAnsi" w:cstheme="minorHAnsi"/>
              </w:rPr>
            </w:pPr>
          </w:p>
        </w:tc>
        <w:tc>
          <w:tcPr>
            <w:tcW w:w="339" w:type="pct"/>
            <w:tcBorders>
              <w:top w:val="nil"/>
              <w:left w:val="single" w:sz="12" w:space="0" w:color="auto"/>
              <w:bottom w:val="nil"/>
              <w:right w:val="single" w:sz="12" w:space="0" w:color="auto"/>
            </w:tcBorders>
          </w:tcPr>
          <w:p w14:paraId="06BC512A" w14:textId="77777777" w:rsidR="00E16930" w:rsidRPr="00FC2612" w:rsidRDefault="00E16930" w:rsidP="00E16930">
            <w:pPr>
              <w:rPr>
                <w:rFonts w:asciiTheme="minorHAnsi" w:hAnsiTheme="minorHAnsi" w:cstheme="minorHAnsi"/>
              </w:rPr>
            </w:pPr>
          </w:p>
        </w:tc>
        <w:tc>
          <w:tcPr>
            <w:tcW w:w="394" w:type="pct"/>
            <w:tcBorders>
              <w:top w:val="nil"/>
              <w:left w:val="single" w:sz="12" w:space="0" w:color="auto"/>
              <w:bottom w:val="nil"/>
              <w:right w:val="single" w:sz="12" w:space="0" w:color="auto"/>
            </w:tcBorders>
          </w:tcPr>
          <w:p w14:paraId="018271E2" w14:textId="77777777" w:rsidR="00E16930" w:rsidRPr="00FC2612" w:rsidRDefault="00E16930" w:rsidP="00E16930">
            <w:pPr>
              <w:rPr>
                <w:rFonts w:asciiTheme="minorHAnsi" w:hAnsiTheme="minorHAnsi" w:cstheme="minorHAnsi"/>
              </w:rPr>
            </w:pPr>
          </w:p>
        </w:tc>
      </w:tr>
      <w:tr w:rsidR="00E16930" w:rsidRPr="00FC2612" w14:paraId="28DA34DA" w14:textId="77777777" w:rsidTr="00E16930">
        <w:trPr>
          <w:trHeight w:val="293"/>
        </w:trPr>
        <w:tc>
          <w:tcPr>
            <w:tcW w:w="1194" w:type="pct"/>
            <w:vMerge/>
          </w:tcPr>
          <w:p w14:paraId="2E96DA85" w14:textId="77777777" w:rsidR="00E16930" w:rsidRPr="00FC2612" w:rsidRDefault="00E16930" w:rsidP="00E16930">
            <w:pPr>
              <w:rPr>
                <w:rFonts w:asciiTheme="minorHAnsi" w:hAnsiTheme="minorHAnsi" w:cstheme="minorHAnsi"/>
                <w:b/>
              </w:rPr>
            </w:pPr>
          </w:p>
        </w:tc>
        <w:tc>
          <w:tcPr>
            <w:tcW w:w="1964" w:type="pct"/>
            <w:tcBorders>
              <w:top w:val="single" w:sz="4" w:space="0" w:color="auto"/>
              <w:bottom w:val="single" w:sz="4" w:space="0" w:color="auto"/>
            </w:tcBorders>
          </w:tcPr>
          <w:p w14:paraId="6C49F265" w14:textId="77777777" w:rsidR="00E16930" w:rsidRPr="00FC2612" w:rsidRDefault="00E16930" w:rsidP="00E16930">
            <w:pPr>
              <w:rPr>
                <w:rFonts w:asciiTheme="minorHAnsi" w:hAnsiTheme="minorHAnsi" w:cstheme="minorHAnsi"/>
              </w:rPr>
            </w:pPr>
          </w:p>
        </w:tc>
        <w:tc>
          <w:tcPr>
            <w:tcW w:w="741" w:type="pct"/>
            <w:tcBorders>
              <w:top w:val="single" w:sz="4" w:space="0" w:color="auto"/>
              <w:bottom w:val="single" w:sz="4" w:space="0" w:color="auto"/>
              <w:right w:val="single" w:sz="12" w:space="0" w:color="auto"/>
            </w:tcBorders>
          </w:tcPr>
          <w:p w14:paraId="6BE4F194"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right w:val="single" w:sz="12" w:space="0" w:color="auto"/>
            </w:tcBorders>
          </w:tcPr>
          <w:p w14:paraId="4914BE1D" w14:textId="77777777" w:rsidR="00E16930" w:rsidRPr="00FC2612" w:rsidRDefault="00E16930" w:rsidP="00E16930">
            <w:pPr>
              <w:rPr>
                <w:rFonts w:asciiTheme="minorHAnsi" w:hAnsiTheme="minorHAnsi" w:cstheme="minorHAnsi"/>
              </w:rPr>
            </w:pPr>
          </w:p>
        </w:tc>
        <w:tc>
          <w:tcPr>
            <w:tcW w:w="339" w:type="pct"/>
            <w:tcBorders>
              <w:top w:val="nil"/>
              <w:left w:val="single" w:sz="12" w:space="0" w:color="auto"/>
              <w:bottom w:val="nil"/>
              <w:right w:val="single" w:sz="12" w:space="0" w:color="auto"/>
            </w:tcBorders>
          </w:tcPr>
          <w:p w14:paraId="3BCE4869" w14:textId="77777777" w:rsidR="00E16930" w:rsidRPr="00FC2612" w:rsidRDefault="00E16930" w:rsidP="00E16930">
            <w:pPr>
              <w:rPr>
                <w:rFonts w:asciiTheme="minorHAnsi" w:hAnsiTheme="minorHAnsi" w:cstheme="minorHAnsi"/>
              </w:rPr>
            </w:pPr>
          </w:p>
        </w:tc>
        <w:tc>
          <w:tcPr>
            <w:tcW w:w="394" w:type="pct"/>
            <w:tcBorders>
              <w:top w:val="nil"/>
              <w:left w:val="single" w:sz="12" w:space="0" w:color="auto"/>
              <w:bottom w:val="nil"/>
              <w:right w:val="single" w:sz="12" w:space="0" w:color="auto"/>
            </w:tcBorders>
          </w:tcPr>
          <w:p w14:paraId="73BCB0DE" w14:textId="77777777" w:rsidR="00E16930" w:rsidRPr="00FC2612" w:rsidRDefault="00E16930" w:rsidP="00E16930">
            <w:pPr>
              <w:rPr>
                <w:rFonts w:asciiTheme="minorHAnsi" w:hAnsiTheme="minorHAnsi" w:cstheme="minorHAnsi"/>
              </w:rPr>
            </w:pPr>
          </w:p>
        </w:tc>
      </w:tr>
      <w:tr w:rsidR="00E16930" w:rsidRPr="00FC2612" w14:paraId="5C3A8971" w14:textId="77777777" w:rsidTr="00E16930">
        <w:trPr>
          <w:trHeight w:val="293"/>
        </w:trPr>
        <w:tc>
          <w:tcPr>
            <w:tcW w:w="1194" w:type="pct"/>
            <w:vMerge/>
          </w:tcPr>
          <w:p w14:paraId="562A60F1" w14:textId="77777777" w:rsidR="00E16930" w:rsidRPr="00FC2612" w:rsidRDefault="00E16930" w:rsidP="00E16930">
            <w:pPr>
              <w:rPr>
                <w:rFonts w:asciiTheme="minorHAnsi" w:hAnsiTheme="minorHAnsi" w:cstheme="minorHAnsi"/>
                <w:b/>
              </w:rPr>
            </w:pPr>
          </w:p>
        </w:tc>
        <w:tc>
          <w:tcPr>
            <w:tcW w:w="1964" w:type="pct"/>
            <w:tcBorders>
              <w:top w:val="single" w:sz="4" w:space="0" w:color="auto"/>
              <w:bottom w:val="single" w:sz="4" w:space="0" w:color="auto"/>
            </w:tcBorders>
          </w:tcPr>
          <w:p w14:paraId="32D5DDE9" w14:textId="77777777" w:rsidR="00E16930" w:rsidRPr="00FC2612" w:rsidRDefault="00E16930" w:rsidP="00E16930">
            <w:pPr>
              <w:rPr>
                <w:rFonts w:asciiTheme="minorHAnsi" w:hAnsiTheme="minorHAnsi" w:cstheme="minorHAnsi"/>
              </w:rPr>
            </w:pPr>
          </w:p>
        </w:tc>
        <w:tc>
          <w:tcPr>
            <w:tcW w:w="741" w:type="pct"/>
            <w:tcBorders>
              <w:top w:val="single" w:sz="4" w:space="0" w:color="auto"/>
              <w:bottom w:val="single" w:sz="4" w:space="0" w:color="auto"/>
              <w:right w:val="single" w:sz="12" w:space="0" w:color="auto"/>
            </w:tcBorders>
          </w:tcPr>
          <w:p w14:paraId="51AEFDBF"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right w:val="single" w:sz="12" w:space="0" w:color="auto"/>
            </w:tcBorders>
          </w:tcPr>
          <w:p w14:paraId="41497AE1" w14:textId="77777777" w:rsidR="00E16930" w:rsidRPr="00FC2612" w:rsidRDefault="00E16930" w:rsidP="00E16930">
            <w:pPr>
              <w:rPr>
                <w:rFonts w:asciiTheme="minorHAnsi" w:hAnsiTheme="minorHAnsi" w:cstheme="minorHAnsi"/>
              </w:rPr>
            </w:pPr>
          </w:p>
        </w:tc>
        <w:tc>
          <w:tcPr>
            <w:tcW w:w="339" w:type="pct"/>
            <w:tcBorders>
              <w:top w:val="nil"/>
              <w:left w:val="single" w:sz="12" w:space="0" w:color="auto"/>
              <w:bottom w:val="nil"/>
              <w:right w:val="single" w:sz="12" w:space="0" w:color="auto"/>
            </w:tcBorders>
          </w:tcPr>
          <w:p w14:paraId="3AFBD232" w14:textId="77777777" w:rsidR="00E16930" w:rsidRPr="00FC2612" w:rsidRDefault="00E16930" w:rsidP="00E16930">
            <w:pPr>
              <w:rPr>
                <w:rFonts w:asciiTheme="minorHAnsi" w:hAnsiTheme="minorHAnsi" w:cstheme="minorHAnsi"/>
              </w:rPr>
            </w:pPr>
          </w:p>
        </w:tc>
        <w:tc>
          <w:tcPr>
            <w:tcW w:w="394" w:type="pct"/>
            <w:tcBorders>
              <w:top w:val="nil"/>
              <w:left w:val="single" w:sz="12" w:space="0" w:color="auto"/>
              <w:bottom w:val="nil"/>
              <w:right w:val="single" w:sz="12" w:space="0" w:color="auto"/>
            </w:tcBorders>
          </w:tcPr>
          <w:p w14:paraId="69BB9470" w14:textId="77777777" w:rsidR="00E16930" w:rsidRPr="00FC2612" w:rsidRDefault="00E16930" w:rsidP="00E16930">
            <w:pPr>
              <w:rPr>
                <w:rFonts w:asciiTheme="minorHAnsi" w:hAnsiTheme="minorHAnsi" w:cstheme="minorHAnsi"/>
              </w:rPr>
            </w:pPr>
          </w:p>
        </w:tc>
      </w:tr>
      <w:tr w:rsidR="00E16930" w:rsidRPr="00FC2612" w14:paraId="756705A5" w14:textId="77777777" w:rsidTr="00E16930">
        <w:trPr>
          <w:trHeight w:val="293"/>
        </w:trPr>
        <w:tc>
          <w:tcPr>
            <w:tcW w:w="1194" w:type="pct"/>
            <w:vMerge/>
          </w:tcPr>
          <w:p w14:paraId="4CB79E73" w14:textId="77777777" w:rsidR="00E16930" w:rsidRPr="00FC2612" w:rsidRDefault="00E16930" w:rsidP="00E16930">
            <w:pPr>
              <w:rPr>
                <w:rFonts w:asciiTheme="minorHAnsi" w:hAnsiTheme="minorHAnsi" w:cstheme="minorHAnsi"/>
                <w:b/>
              </w:rPr>
            </w:pPr>
          </w:p>
        </w:tc>
        <w:tc>
          <w:tcPr>
            <w:tcW w:w="1964" w:type="pct"/>
            <w:tcBorders>
              <w:top w:val="single" w:sz="4" w:space="0" w:color="auto"/>
              <w:bottom w:val="single" w:sz="4" w:space="0" w:color="auto"/>
            </w:tcBorders>
          </w:tcPr>
          <w:p w14:paraId="3B4678EB" w14:textId="77777777" w:rsidR="00E16930" w:rsidRPr="00FC2612" w:rsidRDefault="00E16930" w:rsidP="00E16930">
            <w:pPr>
              <w:rPr>
                <w:rFonts w:asciiTheme="minorHAnsi" w:hAnsiTheme="minorHAnsi" w:cstheme="minorHAnsi"/>
              </w:rPr>
            </w:pPr>
          </w:p>
        </w:tc>
        <w:tc>
          <w:tcPr>
            <w:tcW w:w="741" w:type="pct"/>
            <w:tcBorders>
              <w:top w:val="single" w:sz="4" w:space="0" w:color="auto"/>
              <w:bottom w:val="single" w:sz="4" w:space="0" w:color="auto"/>
              <w:right w:val="single" w:sz="12" w:space="0" w:color="auto"/>
            </w:tcBorders>
          </w:tcPr>
          <w:p w14:paraId="1999B2BB"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right w:val="single" w:sz="12" w:space="0" w:color="auto"/>
            </w:tcBorders>
          </w:tcPr>
          <w:p w14:paraId="386A5DDE" w14:textId="77777777" w:rsidR="00E16930" w:rsidRPr="00FC2612" w:rsidRDefault="00E16930" w:rsidP="00E16930">
            <w:pPr>
              <w:rPr>
                <w:rFonts w:asciiTheme="minorHAnsi" w:hAnsiTheme="minorHAnsi" w:cstheme="minorHAnsi"/>
              </w:rPr>
            </w:pPr>
          </w:p>
        </w:tc>
        <w:tc>
          <w:tcPr>
            <w:tcW w:w="339" w:type="pct"/>
            <w:tcBorders>
              <w:top w:val="nil"/>
              <w:left w:val="single" w:sz="12" w:space="0" w:color="auto"/>
              <w:bottom w:val="nil"/>
              <w:right w:val="single" w:sz="12" w:space="0" w:color="auto"/>
            </w:tcBorders>
          </w:tcPr>
          <w:p w14:paraId="639FCE62" w14:textId="77777777" w:rsidR="00E16930" w:rsidRPr="00FC2612" w:rsidRDefault="00E16930" w:rsidP="00E16930">
            <w:pPr>
              <w:rPr>
                <w:rFonts w:asciiTheme="minorHAnsi" w:hAnsiTheme="minorHAnsi" w:cstheme="minorHAnsi"/>
              </w:rPr>
            </w:pPr>
          </w:p>
        </w:tc>
        <w:tc>
          <w:tcPr>
            <w:tcW w:w="394" w:type="pct"/>
            <w:tcBorders>
              <w:top w:val="nil"/>
              <w:left w:val="single" w:sz="12" w:space="0" w:color="auto"/>
              <w:bottom w:val="nil"/>
              <w:right w:val="single" w:sz="12" w:space="0" w:color="auto"/>
            </w:tcBorders>
          </w:tcPr>
          <w:p w14:paraId="04BD8369" w14:textId="77777777" w:rsidR="00E16930" w:rsidRPr="00FC2612" w:rsidRDefault="00E16930" w:rsidP="00E16930">
            <w:pPr>
              <w:rPr>
                <w:rFonts w:asciiTheme="minorHAnsi" w:hAnsiTheme="minorHAnsi" w:cstheme="minorHAnsi"/>
              </w:rPr>
            </w:pPr>
          </w:p>
        </w:tc>
      </w:tr>
      <w:tr w:rsidR="00E16930" w:rsidRPr="00FC2612" w14:paraId="0589446F" w14:textId="77777777" w:rsidTr="00E16930">
        <w:trPr>
          <w:trHeight w:val="293"/>
        </w:trPr>
        <w:tc>
          <w:tcPr>
            <w:tcW w:w="1194" w:type="pct"/>
            <w:vMerge/>
          </w:tcPr>
          <w:p w14:paraId="0C50751E" w14:textId="77777777" w:rsidR="00E16930" w:rsidRPr="00FC2612" w:rsidRDefault="00E16930" w:rsidP="00E16930">
            <w:pPr>
              <w:rPr>
                <w:rFonts w:asciiTheme="minorHAnsi" w:hAnsiTheme="minorHAnsi" w:cstheme="minorHAnsi"/>
                <w:b/>
              </w:rPr>
            </w:pPr>
          </w:p>
        </w:tc>
        <w:tc>
          <w:tcPr>
            <w:tcW w:w="1964" w:type="pct"/>
            <w:tcBorders>
              <w:top w:val="single" w:sz="4" w:space="0" w:color="auto"/>
              <w:bottom w:val="single" w:sz="4" w:space="0" w:color="auto"/>
            </w:tcBorders>
          </w:tcPr>
          <w:p w14:paraId="05A9C237" w14:textId="77777777" w:rsidR="00E16930" w:rsidRPr="00FC2612" w:rsidRDefault="00E16930" w:rsidP="00E16930">
            <w:pPr>
              <w:rPr>
                <w:rFonts w:asciiTheme="minorHAnsi" w:hAnsiTheme="minorHAnsi" w:cstheme="minorHAnsi"/>
              </w:rPr>
            </w:pPr>
          </w:p>
        </w:tc>
        <w:tc>
          <w:tcPr>
            <w:tcW w:w="741" w:type="pct"/>
            <w:tcBorders>
              <w:top w:val="single" w:sz="4" w:space="0" w:color="auto"/>
              <w:bottom w:val="single" w:sz="4" w:space="0" w:color="auto"/>
              <w:right w:val="single" w:sz="12" w:space="0" w:color="auto"/>
            </w:tcBorders>
          </w:tcPr>
          <w:p w14:paraId="5C8C61F0"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right w:val="single" w:sz="12" w:space="0" w:color="auto"/>
            </w:tcBorders>
          </w:tcPr>
          <w:p w14:paraId="1096299A" w14:textId="77777777" w:rsidR="00E16930" w:rsidRPr="00FC2612" w:rsidRDefault="00E16930" w:rsidP="00E16930">
            <w:pPr>
              <w:rPr>
                <w:rFonts w:asciiTheme="minorHAnsi" w:hAnsiTheme="minorHAnsi" w:cstheme="minorHAnsi"/>
              </w:rPr>
            </w:pPr>
          </w:p>
        </w:tc>
        <w:tc>
          <w:tcPr>
            <w:tcW w:w="339" w:type="pct"/>
            <w:tcBorders>
              <w:top w:val="nil"/>
              <w:left w:val="single" w:sz="12" w:space="0" w:color="auto"/>
              <w:bottom w:val="nil"/>
              <w:right w:val="single" w:sz="12" w:space="0" w:color="auto"/>
            </w:tcBorders>
          </w:tcPr>
          <w:p w14:paraId="6BC6C49F" w14:textId="77777777" w:rsidR="00E16930" w:rsidRPr="00FC2612" w:rsidRDefault="00E16930" w:rsidP="00E16930">
            <w:pPr>
              <w:rPr>
                <w:rFonts w:asciiTheme="minorHAnsi" w:hAnsiTheme="minorHAnsi" w:cstheme="minorHAnsi"/>
              </w:rPr>
            </w:pPr>
          </w:p>
        </w:tc>
        <w:tc>
          <w:tcPr>
            <w:tcW w:w="394" w:type="pct"/>
            <w:tcBorders>
              <w:top w:val="nil"/>
              <w:left w:val="single" w:sz="12" w:space="0" w:color="auto"/>
              <w:bottom w:val="nil"/>
              <w:right w:val="single" w:sz="12" w:space="0" w:color="auto"/>
            </w:tcBorders>
          </w:tcPr>
          <w:p w14:paraId="4371F322" w14:textId="77777777" w:rsidR="00E16930" w:rsidRPr="00FC2612" w:rsidRDefault="00E16930" w:rsidP="00E16930">
            <w:pPr>
              <w:rPr>
                <w:rFonts w:asciiTheme="minorHAnsi" w:hAnsiTheme="minorHAnsi" w:cstheme="minorHAnsi"/>
              </w:rPr>
            </w:pPr>
          </w:p>
        </w:tc>
      </w:tr>
      <w:tr w:rsidR="00E16930" w:rsidRPr="00FC2612" w14:paraId="1A282743" w14:textId="77777777" w:rsidTr="00E16930">
        <w:trPr>
          <w:trHeight w:val="293"/>
        </w:trPr>
        <w:tc>
          <w:tcPr>
            <w:tcW w:w="1194" w:type="pct"/>
            <w:vMerge/>
          </w:tcPr>
          <w:p w14:paraId="7E130B12" w14:textId="77777777" w:rsidR="00E16930" w:rsidRPr="00FC2612" w:rsidRDefault="00E16930" w:rsidP="00E16930">
            <w:pPr>
              <w:rPr>
                <w:rFonts w:asciiTheme="minorHAnsi" w:hAnsiTheme="minorHAnsi" w:cstheme="minorHAnsi"/>
                <w:b/>
              </w:rPr>
            </w:pPr>
          </w:p>
        </w:tc>
        <w:tc>
          <w:tcPr>
            <w:tcW w:w="1964" w:type="pct"/>
            <w:tcBorders>
              <w:top w:val="single" w:sz="4" w:space="0" w:color="auto"/>
              <w:bottom w:val="single" w:sz="4" w:space="0" w:color="auto"/>
            </w:tcBorders>
          </w:tcPr>
          <w:p w14:paraId="3B9CACF2" w14:textId="77777777" w:rsidR="00E16930" w:rsidRPr="00FC2612" w:rsidRDefault="00E16930" w:rsidP="00E16930">
            <w:pPr>
              <w:rPr>
                <w:rFonts w:asciiTheme="minorHAnsi" w:hAnsiTheme="minorHAnsi" w:cstheme="minorHAnsi"/>
              </w:rPr>
            </w:pPr>
          </w:p>
        </w:tc>
        <w:tc>
          <w:tcPr>
            <w:tcW w:w="741" w:type="pct"/>
            <w:tcBorders>
              <w:top w:val="single" w:sz="4" w:space="0" w:color="auto"/>
              <w:bottom w:val="single" w:sz="4" w:space="0" w:color="auto"/>
              <w:right w:val="single" w:sz="12" w:space="0" w:color="auto"/>
            </w:tcBorders>
          </w:tcPr>
          <w:p w14:paraId="04A3A00D"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right w:val="single" w:sz="12" w:space="0" w:color="auto"/>
            </w:tcBorders>
          </w:tcPr>
          <w:p w14:paraId="143FC7ED" w14:textId="77777777" w:rsidR="00E16930" w:rsidRPr="00FC2612" w:rsidRDefault="00E16930" w:rsidP="00E16930">
            <w:pPr>
              <w:rPr>
                <w:rFonts w:asciiTheme="minorHAnsi" w:hAnsiTheme="minorHAnsi" w:cstheme="minorHAnsi"/>
              </w:rPr>
            </w:pPr>
          </w:p>
        </w:tc>
        <w:tc>
          <w:tcPr>
            <w:tcW w:w="339" w:type="pct"/>
            <w:tcBorders>
              <w:top w:val="nil"/>
              <w:left w:val="single" w:sz="12" w:space="0" w:color="auto"/>
              <w:bottom w:val="nil"/>
              <w:right w:val="single" w:sz="12" w:space="0" w:color="auto"/>
            </w:tcBorders>
          </w:tcPr>
          <w:p w14:paraId="6DE58139" w14:textId="77777777" w:rsidR="00E16930" w:rsidRPr="00FC2612" w:rsidRDefault="00E16930" w:rsidP="00E16930">
            <w:pPr>
              <w:rPr>
                <w:rFonts w:asciiTheme="minorHAnsi" w:hAnsiTheme="minorHAnsi" w:cstheme="minorHAnsi"/>
              </w:rPr>
            </w:pPr>
          </w:p>
        </w:tc>
        <w:tc>
          <w:tcPr>
            <w:tcW w:w="394" w:type="pct"/>
            <w:tcBorders>
              <w:top w:val="nil"/>
              <w:left w:val="single" w:sz="12" w:space="0" w:color="auto"/>
              <w:bottom w:val="nil"/>
              <w:right w:val="single" w:sz="12" w:space="0" w:color="auto"/>
            </w:tcBorders>
          </w:tcPr>
          <w:p w14:paraId="189B5568" w14:textId="77777777" w:rsidR="00E16930" w:rsidRPr="00FC2612" w:rsidRDefault="00E16930" w:rsidP="00E16930">
            <w:pPr>
              <w:rPr>
                <w:rFonts w:asciiTheme="minorHAnsi" w:hAnsiTheme="minorHAnsi" w:cstheme="minorHAnsi"/>
              </w:rPr>
            </w:pPr>
          </w:p>
        </w:tc>
      </w:tr>
      <w:tr w:rsidR="00E16930" w:rsidRPr="00FC2612" w14:paraId="5CD2FDE5" w14:textId="77777777" w:rsidTr="00E16930">
        <w:trPr>
          <w:trHeight w:val="293"/>
        </w:trPr>
        <w:tc>
          <w:tcPr>
            <w:tcW w:w="1194" w:type="pct"/>
            <w:vMerge/>
          </w:tcPr>
          <w:p w14:paraId="1176FCD3" w14:textId="77777777" w:rsidR="00E16930" w:rsidRPr="00FC2612" w:rsidRDefault="00E16930" w:rsidP="00E16930">
            <w:pPr>
              <w:rPr>
                <w:rFonts w:asciiTheme="minorHAnsi" w:hAnsiTheme="minorHAnsi" w:cstheme="minorHAnsi"/>
                <w:b/>
              </w:rPr>
            </w:pPr>
          </w:p>
        </w:tc>
        <w:tc>
          <w:tcPr>
            <w:tcW w:w="1964" w:type="pct"/>
            <w:tcBorders>
              <w:top w:val="single" w:sz="4" w:space="0" w:color="auto"/>
              <w:bottom w:val="single" w:sz="4" w:space="0" w:color="auto"/>
            </w:tcBorders>
          </w:tcPr>
          <w:p w14:paraId="1CCDE912" w14:textId="77777777" w:rsidR="00E16930" w:rsidRPr="00FC2612" w:rsidRDefault="00E16930" w:rsidP="00E16930">
            <w:pPr>
              <w:rPr>
                <w:rFonts w:asciiTheme="minorHAnsi" w:hAnsiTheme="minorHAnsi" w:cstheme="minorHAnsi"/>
              </w:rPr>
            </w:pPr>
          </w:p>
        </w:tc>
        <w:tc>
          <w:tcPr>
            <w:tcW w:w="741" w:type="pct"/>
            <w:tcBorders>
              <w:top w:val="single" w:sz="4" w:space="0" w:color="auto"/>
              <w:bottom w:val="single" w:sz="4" w:space="0" w:color="auto"/>
              <w:right w:val="single" w:sz="12" w:space="0" w:color="auto"/>
            </w:tcBorders>
          </w:tcPr>
          <w:p w14:paraId="227316C8"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right w:val="single" w:sz="12" w:space="0" w:color="auto"/>
            </w:tcBorders>
          </w:tcPr>
          <w:p w14:paraId="343DB5D2" w14:textId="77777777" w:rsidR="00E16930" w:rsidRPr="00FC2612" w:rsidRDefault="00E16930" w:rsidP="00E16930">
            <w:pPr>
              <w:rPr>
                <w:rFonts w:asciiTheme="minorHAnsi" w:hAnsiTheme="minorHAnsi" w:cstheme="minorHAnsi"/>
              </w:rPr>
            </w:pPr>
          </w:p>
        </w:tc>
        <w:tc>
          <w:tcPr>
            <w:tcW w:w="339" w:type="pct"/>
            <w:tcBorders>
              <w:top w:val="nil"/>
              <w:left w:val="single" w:sz="12" w:space="0" w:color="auto"/>
              <w:bottom w:val="nil"/>
              <w:right w:val="single" w:sz="12" w:space="0" w:color="auto"/>
            </w:tcBorders>
          </w:tcPr>
          <w:p w14:paraId="3E7517D9" w14:textId="77777777" w:rsidR="00E16930" w:rsidRPr="00FC2612" w:rsidRDefault="00E16930" w:rsidP="00E16930">
            <w:pPr>
              <w:rPr>
                <w:rFonts w:asciiTheme="minorHAnsi" w:hAnsiTheme="minorHAnsi" w:cstheme="minorHAnsi"/>
              </w:rPr>
            </w:pPr>
          </w:p>
        </w:tc>
        <w:tc>
          <w:tcPr>
            <w:tcW w:w="394" w:type="pct"/>
            <w:tcBorders>
              <w:top w:val="nil"/>
              <w:left w:val="single" w:sz="12" w:space="0" w:color="auto"/>
              <w:bottom w:val="nil"/>
              <w:right w:val="single" w:sz="12" w:space="0" w:color="auto"/>
            </w:tcBorders>
          </w:tcPr>
          <w:p w14:paraId="2D20C284" w14:textId="77777777" w:rsidR="00E16930" w:rsidRPr="00FC2612" w:rsidRDefault="00E16930" w:rsidP="00E16930">
            <w:pPr>
              <w:rPr>
                <w:rFonts w:asciiTheme="minorHAnsi" w:hAnsiTheme="minorHAnsi" w:cstheme="minorHAnsi"/>
              </w:rPr>
            </w:pPr>
          </w:p>
        </w:tc>
      </w:tr>
      <w:tr w:rsidR="00E16930" w:rsidRPr="00FC2612" w14:paraId="07E975B0" w14:textId="77777777" w:rsidTr="00E16930">
        <w:trPr>
          <w:trHeight w:val="293"/>
        </w:trPr>
        <w:tc>
          <w:tcPr>
            <w:tcW w:w="1194" w:type="pct"/>
            <w:vMerge/>
          </w:tcPr>
          <w:p w14:paraId="25632005" w14:textId="77777777" w:rsidR="00E16930" w:rsidRPr="00FC2612" w:rsidRDefault="00E16930" w:rsidP="00E16930">
            <w:pPr>
              <w:rPr>
                <w:rFonts w:asciiTheme="minorHAnsi" w:hAnsiTheme="minorHAnsi" w:cstheme="minorHAnsi"/>
                <w:b/>
              </w:rPr>
            </w:pPr>
          </w:p>
        </w:tc>
        <w:tc>
          <w:tcPr>
            <w:tcW w:w="1964" w:type="pct"/>
            <w:tcBorders>
              <w:top w:val="single" w:sz="4" w:space="0" w:color="auto"/>
              <w:bottom w:val="single" w:sz="4" w:space="0" w:color="auto"/>
            </w:tcBorders>
          </w:tcPr>
          <w:p w14:paraId="66D033E2" w14:textId="77777777" w:rsidR="00E16930" w:rsidRPr="00FC2612" w:rsidRDefault="00E16930" w:rsidP="00E16930">
            <w:pPr>
              <w:rPr>
                <w:rFonts w:asciiTheme="minorHAnsi" w:hAnsiTheme="minorHAnsi" w:cstheme="minorHAnsi"/>
              </w:rPr>
            </w:pPr>
          </w:p>
        </w:tc>
        <w:tc>
          <w:tcPr>
            <w:tcW w:w="741" w:type="pct"/>
            <w:tcBorders>
              <w:top w:val="single" w:sz="4" w:space="0" w:color="auto"/>
              <w:bottom w:val="single" w:sz="4" w:space="0" w:color="auto"/>
              <w:right w:val="single" w:sz="12" w:space="0" w:color="auto"/>
            </w:tcBorders>
          </w:tcPr>
          <w:p w14:paraId="5C635DA9"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right w:val="single" w:sz="12" w:space="0" w:color="auto"/>
            </w:tcBorders>
          </w:tcPr>
          <w:p w14:paraId="6B0D0032" w14:textId="77777777" w:rsidR="00E16930" w:rsidRPr="00FC2612" w:rsidRDefault="00E16930" w:rsidP="00E16930">
            <w:pPr>
              <w:rPr>
                <w:rFonts w:asciiTheme="minorHAnsi" w:hAnsiTheme="minorHAnsi" w:cstheme="minorHAnsi"/>
              </w:rPr>
            </w:pPr>
          </w:p>
        </w:tc>
        <w:tc>
          <w:tcPr>
            <w:tcW w:w="339" w:type="pct"/>
            <w:tcBorders>
              <w:top w:val="nil"/>
              <w:left w:val="single" w:sz="12" w:space="0" w:color="auto"/>
              <w:bottom w:val="nil"/>
              <w:right w:val="single" w:sz="12" w:space="0" w:color="auto"/>
            </w:tcBorders>
          </w:tcPr>
          <w:p w14:paraId="6CCD7C44" w14:textId="77777777" w:rsidR="00E16930" w:rsidRPr="00FC2612" w:rsidRDefault="00E16930" w:rsidP="00E16930">
            <w:pPr>
              <w:rPr>
                <w:rFonts w:asciiTheme="minorHAnsi" w:hAnsiTheme="minorHAnsi" w:cstheme="minorHAnsi"/>
              </w:rPr>
            </w:pPr>
          </w:p>
        </w:tc>
        <w:tc>
          <w:tcPr>
            <w:tcW w:w="394" w:type="pct"/>
            <w:tcBorders>
              <w:top w:val="nil"/>
              <w:left w:val="single" w:sz="12" w:space="0" w:color="auto"/>
              <w:bottom w:val="nil"/>
              <w:right w:val="single" w:sz="12" w:space="0" w:color="auto"/>
            </w:tcBorders>
          </w:tcPr>
          <w:p w14:paraId="22253185" w14:textId="77777777" w:rsidR="00E16930" w:rsidRPr="00FC2612" w:rsidRDefault="00E16930" w:rsidP="00E16930">
            <w:pPr>
              <w:rPr>
                <w:rFonts w:asciiTheme="minorHAnsi" w:hAnsiTheme="minorHAnsi" w:cstheme="minorHAnsi"/>
              </w:rPr>
            </w:pPr>
          </w:p>
        </w:tc>
      </w:tr>
      <w:tr w:rsidR="00E16930" w:rsidRPr="00FC2612" w14:paraId="6B690E0E" w14:textId="77777777" w:rsidTr="00E16930">
        <w:trPr>
          <w:trHeight w:val="293"/>
        </w:trPr>
        <w:tc>
          <w:tcPr>
            <w:tcW w:w="1194" w:type="pct"/>
            <w:vMerge/>
          </w:tcPr>
          <w:p w14:paraId="2254A786" w14:textId="77777777" w:rsidR="00E16930" w:rsidRPr="00FC2612" w:rsidRDefault="00E16930" w:rsidP="00E16930">
            <w:pPr>
              <w:rPr>
                <w:rFonts w:asciiTheme="minorHAnsi" w:hAnsiTheme="minorHAnsi" w:cstheme="minorHAnsi"/>
                <w:b/>
              </w:rPr>
            </w:pPr>
          </w:p>
        </w:tc>
        <w:tc>
          <w:tcPr>
            <w:tcW w:w="1964" w:type="pct"/>
            <w:tcBorders>
              <w:top w:val="single" w:sz="4" w:space="0" w:color="auto"/>
              <w:bottom w:val="single" w:sz="4" w:space="0" w:color="auto"/>
            </w:tcBorders>
          </w:tcPr>
          <w:p w14:paraId="24AB7734" w14:textId="77777777" w:rsidR="00E16930" w:rsidRPr="00FC2612" w:rsidRDefault="00E16930" w:rsidP="00E16930">
            <w:pPr>
              <w:rPr>
                <w:rFonts w:asciiTheme="minorHAnsi" w:hAnsiTheme="minorHAnsi" w:cstheme="minorHAnsi"/>
              </w:rPr>
            </w:pPr>
          </w:p>
        </w:tc>
        <w:tc>
          <w:tcPr>
            <w:tcW w:w="741" w:type="pct"/>
            <w:tcBorders>
              <w:top w:val="single" w:sz="4" w:space="0" w:color="auto"/>
              <w:bottom w:val="single" w:sz="4" w:space="0" w:color="auto"/>
              <w:right w:val="single" w:sz="12" w:space="0" w:color="auto"/>
            </w:tcBorders>
          </w:tcPr>
          <w:p w14:paraId="6108D038"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right w:val="single" w:sz="12" w:space="0" w:color="auto"/>
            </w:tcBorders>
          </w:tcPr>
          <w:p w14:paraId="2A28D561" w14:textId="77777777" w:rsidR="00E16930" w:rsidRPr="00FC2612" w:rsidRDefault="00E16930" w:rsidP="00E16930">
            <w:pPr>
              <w:rPr>
                <w:rFonts w:asciiTheme="minorHAnsi" w:hAnsiTheme="minorHAnsi" w:cstheme="minorHAnsi"/>
              </w:rPr>
            </w:pPr>
          </w:p>
        </w:tc>
        <w:tc>
          <w:tcPr>
            <w:tcW w:w="339" w:type="pct"/>
            <w:tcBorders>
              <w:top w:val="nil"/>
              <w:left w:val="single" w:sz="12" w:space="0" w:color="auto"/>
              <w:bottom w:val="nil"/>
              <w:right w:val="single" w:sz="12" w:space="0" w:color="auto"/>
            </w:tcBorders>
          </w:tcPr>
          <w:p w14:paraId="7B8EA654" w14:textId="77777777" w:rsidR="00E16930" w:rsidRPr="00FC2612" w:rsidRDefault="00E16930" w:rsidP="00E16930">
            <w:pPr>
              <w:rPr>
                <w:rFonts w:asciiTheme="minorHAnsi" w:hAnsiTheme="minorHAnsi" w:cstheme="minorHAnsi"/>
              </w:rPr>
            </w:pPr>
          </w:p>
        </w:tc>
        <w:tc>
          <w:tcPr>
            <w:tcW w:w="394" w:type="pct"/>
            <w:tcBorders>
              <w:top w:val="nil"/>
              <w:left w:val="single" w:sz="12" w:space="0" w:color="auto"/>
              <w:bottom w:val="nil"/>
              <w:right w:val="single" w:sz="12" w:space="0" w:color="auto"/>
            </w:tcBorders>
          </w:tcPr>
          <w:p w14:paraId="2A8FD848" w14:textId="77777777" w:rsidR="00E16930" w:rsidRPr="00FC2612" w:rsidRDefault="00E16930" w:rsidP="00E16930">
            <w:pPr>
              <w:rPr>
                <w:rFonts w:asciiTheme="minorHAnsi" w:hAnsiTheme="minorHAnsi" w:cstheme="minorHAnsi"/>
              </w:rPr>
            </w:pPr>
          </w:p>
        </w:tc>
      </w:tr>
      <w:tr w:rsidR="00E16930" w:rsidRPr="00FC2612" w14:paraId="664F86A0" w14:textId="77777777" w:rsidTr="00E16930">
        <w:trPr>
          <w:trHeight w:val="293"/>
        </w:trPr>
        <w:tc>
          <w:tcPr>
            <w:tcW w:w="1194" w:type="pct"/>
            <w:vMerge/>
          </w:tcPr>
          <w:p w14:paraId="384D2F5D" w14:textId="77777777" w:rsidR="00E16930" w:rsidRPr="00FC2612" w:rsidRDefault="00E16930" w:rsidP="00E16930">
            <w:pPr>
              <w:rPr>
                <w:rFonts w:asciiTheme="minorHAnsi" w:hAnsiTheme="minorHAnsi" w:cstheme="minorHAnsi"/>
                <w:b/>
              </w:rPr>
            </w:pPr>
          </w:p>
        </w:tc>
        <w:tc>
          <w:tcPr>
            <w:tcW w:w="1964" w:type="pct"/>
            <w:tcBorders>
              <w:top w:val="single" w:sz="4" w:space="0" w:color="auto"/>
              <w:bottom w:val="single" w:sz="4" w:space="0" w:color="auto"/>
            </w:tcBorders>
          </w:tcPr>
          <w:p w14:paraId="041EDB6E" w14:textId="77777777" w:rsidR="00E16930" w:rsidRPr="00FC2612" w:rsidRDefault="00E16930" w:rsidP="00E16930">
            <w:pPr>
              <w:rPr>
                <w:rFonts w:asciiTheme="minorHAnsi" w:hAnsiTheme="minorHAnsi" w:cstheme="minorHAnsi"/>
              </w:rPr>
            </w:pPr>
          </w:p>
        </w:tc>
        <w:tc>
          <w:tcPr>
            <w:tcW w:w="741" w:type="pct"/>
            <w:tcBorders>
              <w:top w:val="single" w:sz="4" w:space="0" w:color="auto"/>
              <w:bottom w:val="single" w:sz="4" w:space="0" w:color="auto"/>
              <w:right w:val="single" w:sz="12" w:space="0" w:color="auto"/>
            </w:tcBorders>
          </w:tcPr>
          <w:p w14:paraId="2ED4B9DE"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right w:val="single" w:sz="12" w:space="0" w:color="auto"/>
            </w:tcBorders>
          </w:tcPr>
          <w:p w14:paraId="31EB4840" w14:textId="77777777" w:rsidR="00E16930" w:rsidRPr="00FC2612" w:rsidRDefault="00E16930" w:rsidP="00E16930">
            <w:pPr>
              <w:rPr>
                <w:rFonts w:asciiTheme="minorHAnsi" w:hAnsiTheme="minorHAnsi" w:cstheme="minorHAnsi"/>
              </w:rPr>
            </w:pPr>
          </w:p>
        </w:tc>
        <w:tc>
          <w:tcPr>
            <w:tcW w:w="339" w:type="pct"/>
            <w:tcBorders>
              <w:top w:val="nil"/>
              <w:left w:val="single" w:sz="12" w:space="0" w:color="auto"/>
              <w:bottom w:val="nil"/>
              <w:right w:val="single" w:sz="12" w:space="0" w:color="auto"/>
            </w:tcBorders>
          </w:tcPr>
          <w:p w14:paraId="2A3F877C" w14:textId="77777777" w:rsidR="00E16930" w:rsidRPr="00FC2612" w:rsidRDefault="00E16930" w:rsidP="00E16930">
            <w:pPr>
              <w:rPr>
                <w:rFonts w:asciiTheme="minorHAnsi" w:hAnsiTheme="minorHAnsi" w:cstheme="minorHAnsi"/>
              </w:rPr>
            </w:pPr>
          </w:p>
        </w:tc>
        <w:tc>
          <w:tcPr>
            <w:tcW w:w="394" w:type="pct"/>
            <w:tcBorders>
              <w:top w:val="nil"/>
              <w:left w:val="single" w:sz="12" w:space="0" w:color="auto"/>
              <w:bottom w:val="nil"/>
              <w:right w:val="single" w:sz="12" w:space="0" w:color="auto"/>
            </w:tcBorders>
          </w:tcPr>
          <w:p w14:paraId="623D576B" w14:textId="77777777" w:rsidR="00E16930" w:rsidRPr="00FC2612" w:rsidRDefault="00E16930" w:rsidP="00E16930">
            <w:pPr>
              <w:rPr>
                <w:rFonts w:asciiTheme="minorHAnsi" w:hAnsiTheme="minorHAnsi" w:cstheme="minorHAnsi"/>
              </w:rPr>
            </w:pPr>
          </w:p>
        </w:tc>
      </w:tr>
      <w:tr w:rsidR="00E16930" w:rsidRPr="00FC2612" w14:paraId="2ED65964" w14:textId="77777777" w:rsidTr="00E16930">
        <w:trPr>
          <w:trHeight w:val="293"/>
        </w:trPr>
        <w:tc>
          <w:tcPr>
            <w:tcW w:w="1194" w:type="pct"/>
            <w:vMerge/>
          </w:tcPr>
          <w:p w14:paraId="13EC9167" w14:textId="77777777" w:rsidR="00E16930" w:rsidRPr="00FC2612" w:rsidRDefault="00E16930" w:rsidP="00E16930">
            <w:pPr>
              <w:rPr>
                <w:rFonts w:asciiTheme="minorHAnsi" w:hAnsiTheme="minorHAnsi" w:cstheme="minorHAnsi"/>
                <w:b/>
              </w:rPr>
            </w:pPr>
          </w:p>
        </w:tc>
        <w:tc>
          <w:tcPr>
            <w:tcW w:w="1964" w:type="pct"/>
            <w:tcBorders>
              <w:top w:val="single" w:sz="4" w:space="0" w:color="auto"/>
              <w:bottom w:val="single" w:sz="12" w:space="0" w:color="auto"/>
            </w:tcBorders>
          </w:tcPr>
          <w:p w14:paraId="7592D7C2" w14:textId="77777777" w:rsidR="00E16930" w:rsidRPr="00FC2612" w:rsidRDefault="00E16930" w:rsidP="00E16930">
            <w:pPr>
              <w:rPr>
                <w:rFonts w:asciiTheme="minorHAnsi" w:hAnsiTheme="minorHAnsi" w:cstheme="minorHAnsi"/>
              </w:rPr>
            </w:pPr>
          </w:p>
        </w:tc>
        <w:tc>
          <w:tcPr>
            <w:tcW w:w="741" w:type="pct"/>
            <w:tcBorders>
              <w:top w:val="single" w:sz="4" w:space="0" w:color="auto"/>
              <w:bottom w:val="single" w:sz="12" w:space="0" w:color="auto"/>
              <w:right w:val="single" w:sz="12" w:space="0" w:color="auto"/>
            </w:tcBorders>
          </w:tcPr>
          <w:p w14:paraId="1D6C2849"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single" w:sz="12" w:space="0" w:color="auto"/>
              <w:right w:val="single" w:sz="12" w:space="0" w:color="auto"/>
            </w:tcBorders>
          </w:tcPr>
          <w:p w14:paraId="59524745" w14:textId="77777777" w:rsidR="00E16930" w:rsidRPr="00FC2612" w:rsidRDefault="00E16930" w:rsidP="00E16930">
            <w:pPr>
              <w:rPr>
                <w:rFonts w:asciiTheme="minorHAnsi" w:hAnsiTheme="minorHAnsi" w:cstheme="minorHAnsi"/>
              </w:rPr>
            </w:pPr>
          </w:p>
        </w:tc>
        <w:tc>
          <w:tcPr>
            <w:tcW w:w="339" w:type="pct"/>
            <w:tcBorders>
              <w:top w:val="nil"/>
              <w:left w:val="single" w:sz="12" w:space="0" w:color="auto"/>
              <w:bottom w:val="single" w:sz="12" w:space="0" w:color="auto"/>
              <w:right w:val="single" w:sz="12" w:space="0" w:color="auto"/>
            </w:tcBorders>
          </w:tcPr>
          <w:p w14:paraId="4484F83C" w14:textId="77777777" w:rsidR="00E16930" w:rsidRPr="00FC2612" w:rsidRDefault="00E16930" w:rsidP="00E16930">
            <w:pPr>
              <w:rPr>
                <w:rFonts w:asciiTheme="minorHAnsi" w:hAnsiTheme="minorHAnsi" w:cstheme="minorHAnsi"/>
              </w:rPr>
            </w:pPr>
          </w:p>
        </w:tc>
        <w:tc>
          <w:tcPr>
            <w:tcW w:w="394" w:type="pct"/>
            <w:tcBorders>
              <w:top w:val="nil"/>
              <w:left w:val="single" w:sz="12" w:space="0" w:color="auto"/>
              <w:bottom w:val="single" w:sz="12" w:space="0" w:color="auto"/>
              <w:right w:val="single" w:sz="12" w:space="0" w:color="auto"/>
            </w:tcBorders>
          </w:tcPr>
          <w:p w14:paraId="3C33EB4A" w14:textId="77777777" w:rsidR="00E16930" w:rsidRPr="00FC2612" w:rsidRDefault="00E16930" w:rsidP="00E16930">
            <w:pPr>
              <w:rPr>
                <w:rFonts w:asciiTheme="minorHAnsi" w:hAnsiTheme="minorHAnsi" w:cstheme="minorHAnsi"/>
              </w:rPr>
            </w:pPr>
          </w:p>
        </w:tc>
      </w:tr>
      <w:tr w:rsidR="00E16930" w:rsidRPr="00FC2612" w14:paraId="3512F09B" w14:textId="77777777" w:rsidTr="00E16930">
        <w:trPr>
          <w:trHeight w:val="300"/>
        </w:trPr>
        <w:tc>
          <w:tcPr>
            <w:tcW w:w="1194" w:type="pct"/>
          </w:tcPr>
          <w:p w14:paraId="70300D31" w14:textId="77777777" w:rsidR="00E16930" w:rsidRPr="00FC2612" w:rsidRDefault="00E16930" w:rsidP="00E16930">
            <w:pPr>
              <w:rPr>
                <w:rFonts w:asciiTheme="minorHAnsi" w:hAnsiTheme="minorHAnsi" w:cstheme="minorHAnsi"/>
                <w:b/>
              </w:rPr>
            </w:pPr>
          </w:p>
        </w:tc>
        <w:tc>
          <w:tcPr>
            <w:tcW w:w="1964" w:type="pct"/>
            <w:tcBorders>
              <w:bottom w:val="single" w:sz="12" w:space="0" w:color="auto"/>
              <w:right w:val="nil"/>
            </w:tcBorders>
          </w:tcPr>
          <w:p w14:paraId="7E771605" w14:textId="77777777" w:rsidR="00E16930" w:rsidRPr="00FC2612" w:rsidRDefault="00E16930" w:rsidP="00E16930">
            <w:pPr>
              <w:rPr>
                <w:rFonts w:asciiTheme="minorHAnsi" w:hAnsiTheme="minorHAnsi" w:cstheme="minorHAnsi"/>
              </w:rPr>
            </w:pPr>
          </w:p>
        </w:tc>
        <w:tc>
          <w:tcPr>
            <w:tcW w:w="741" w:type="pct"/>
            <w:tcBorders>
              <w:left w:val="nil"/>
              <w:bottom w:val="single" w:sz="12" w:space="0" w:color="auto"/>
            </w:tcBorders>
          </w:tcPr>
          <w:p w14:paraId="3994BC85" w14:textId="77777777" w:rsidR="00E16930" w:rsidRPr="00FC2612" w:rsidRDefault="00E16930" w:rsidP="00E16930">
            <w:pPr>
              <w:rPr>
                <w:rFonts w:asciiTheme="minorHAnsi" w:hAnsiTheme="minorHAnsi" w:cstheme="minorHAnsi"/>
              </w:rPr>
            </w:pPr>
          </w:p>
        </w:tc>
        <w:tc>
          <w:tcPr>
            <w:tcW w:w="368" w:type="pct"/>
            <w:tcBorders>
              <w:top w:val="single" w:sz="12" w:space="0" w:color="auto"/>
              <w:bottom w:val="single" w:sz="12" w:space="0" w:color="auto"/>
            </w:tcBorders>
          </w:tcPr>
          <w:p w14:paraId="1A111A2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Hu1</w:t>
            </w:r>
          </w:p>
        </w:tc>
        <w:tc>
          <w:tcPr>
            <w:tcW w:w="339" w:type="pct"/>
            <w:tcBorders>
              <w:top w:val="single" w:sz="12" w:space="0" w:color="auto"/>
              <w:bottom w:val="single" w:sz="12" w:space="0" w:color="auto"/>
            </w:tcBorders>
          </w:tcPr>
          <w:p w14:paraId="1D2509D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Hu2</w:t>
            </w:r>
          </w:p>
        </w:tc>
        <w:tc>
          <w:tcPr>
            <w:tcW w:w="394" w:type="pct"/>
            <w:tcBorders>
              <w:top w:val="single" w:sz="12" w:space="0" w:color="auto"/>
              <w:bottom w:val="single" w:sz="12" w:space="0" w:color="auto"/>
            </w:tcBorders>
          </w:tcPr>
          <w:p w14:paraId="30F7FF8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Hu3</w:t>
            </w:r>
          </w:p>
        </w:tc>
      </w:tr>
      <w:tr w:rsidR="00E16930" w:rsidRPr="00FC2612" w14:paraId="609835A5" w14:textId="77777777" w:rsidTr="00E16930">
        <w:trPr>
          <w:trHeight w:val="300"/>
        </w:trPr>
        <w:tc>
          <w:tcPr>
            <w:tcW w:w="1194" w:type="pct"/>
            <w:vMerge w:val="restart"/>
            <w:tcBorders>
              <w:right w:val="single" w:sz="12" w:space="0" w:color="auto"/>
            </w:tcBorders>
          </w:tcPr>
          <w:p w14:paraId="32A528E0" w14:textId="77777777" w:rsidR="00E16930" w:rsidRPr="00FC2612" w:rsidRDefault="00E16930" w:rsidP="00E16930">
            <w:pPr>
              <w:rPr>
                <w:rFonts w:asciiTheme="minorHAnsi" w:hAnsiTheme="minorHAnsi" w:cstheme="minorHAnsi"/>
                <w:b/>
              </w:rPr>
            </w:pPr>
            <w:r w:rsidRPr="00FC2612">
              <w:rPr>
                <w:rFonts w:asciiTheme="minorHAnsi" w:hAnsiTheme="minorHAnsi" w:cstheme="minorHAnsi"/>
                <w:b/>
              </w:rPr>
              <w:t>OP-forberedelse</w:t>
            </w:r>
          </w:p>
          <w:p w14:paraId="051DE68E" w14:textId="77777777" w:rsidR="00E16930" w:rsidRPr="00FC2612" w:rsidRDefault="00E16930" w:rsidP="00E16930">
            <w:pPr>
              <w:rPr>
                <w:rFonts w:asciiTheme="minorHAnsi" w:hAnsiTheme="minorHAnsi" w:cstheme="minorHAnsi"/>
              </w:rPr>
            </w:pPr>
          </w:p>
          <w:p w14:paraId="67228C8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Minimumsantal vurderinger:</w:t>
            </w:r>
          </w:p>
          <w:p w14:paraId="33753689" w14:textId="77777777" w:rsidR="00E16930" w:rsidRPr="00FC2612" w:rsidRDefault="00E16930" w:rsidP="00E16930">
            <w:pPr>
              <w:rPr>
                <w:rFonts w:asciiTheme="minorHAnsi" w:hAnsiTheme="minorHAnsi" w:cstheme="minorHAnsi"/>
              </w:rPr>
            </w:pPr>
            <w:r w:rsidRPr="00FC2612">
              <w:rPr>
                <w:rFonts w:asciiTheme="minorHAnsi" w:hAnsiTheme="minorHAnsi" w:cstheme="minorHAnsi"/>
                <w:i/>
              </w:rPr>
              <w:t>2</w:t>
            </w:r>
            <w:r w:rsidRPr="00FC2612">
              <w:rPr>
                <w:rFonts w:asciiTheme="minorHAnsi" w:hAnsiTheme="minorHAnsi" w:cstheme="minorHAnsi"/>
              </w:rPr>
              <w:t xml:space="preserve"> i HU fase 1</w:t>
            </w:r>
          </w:p>
          <w:p w14:paraId="32BA0168" w14:textId="77777777" w:rsidR="00E16930" w:rsidRPr="00FC2612" w:rsidRDefault="00E16930" w:rsidP="00E16930">
            <w:pPr>
              <w:rPr>
                <w:rFonts w:asciiTheme="minorHAnsi" w:hAnsiTheme="minorHAnsi" w:cstheme="minorHAnsi"/>
              </w:rPr>
            </w:pPr>
            <w:r w:rsidRPr="00FC2612">
              <w:rPr>
                <w:rFonts w:asciiTheme="minorHAnsi" w:hAnsiTheme="minorHAnsi" w:cstheme="minorHAnsi"/>
                <w:i/>
              </w:rPr>
              <w:t xml:space="preserve">2 </w:t>
            </w:r>
            <w:r w:rsidRPr="00FC2612">
              <w:rPr>
                <w:rFonts w:asciiTheme="minorHAnsi" w:hAnsiTheme="minorHAnsi" w:cstheme="minorHAnsi"/>
              </w:rPr>
              <w:t>i HU fase 2</w:t>
            </w:r>
          </w:p>
          <w:p w14:paraId="24D4D23E" w14:textId="1F88C327" w:rsidR="00E16930" w:rsidRDefault="00E16930" w:rsidP="00E16930">
            <w:pPr>
              <w:rPr>
                <w:rFonts w:asciiTheme="minorHAnsi" w:hAnsiTheme="minorHAnsi" w:cstheme="minorHAnsi"/>
              </w:rPr>
            </w:pPr>
            <w:r w:rsidRPr="00FC2612">
              <w:rPr>
                <w:rFonts w:asciiTheme="minorHAnsi" w:hAnsiTheme="minorHAnsi" w:cstheme="minorHAnsi"/>
                <w:i/>
              </w:rPr>
              <w:t>2</w:t>
            </w:r>
            <w:r w:rsidRPr="00FC2612">
              <w:rPr>
                <w:rFonts w:asciiTheme="minorHAnsi" w:hAnsiTheme="minorHAnsi" w:cstheme="minorHAnsi"/>
              </w:rPr>
              <w:t xml:space="preserve"> i HU fase 3</w:t>
            </w:r>
          </w:p>
          <w:p w14:paraId="5CB365F0" w14:textId="537513D6" w:rsidR="00F642A7" w:rsidRDefault="00F642A7" w:rsidP="00E16930">
            <w:pPr>
              <w:rPr>
                <w:rFonts w:asciiTheme="minorHAnsi" w:hAnsiTheme="minorHAnsi" w:cstheme="minorHAnsi"/>
              </w:rPr>
            </w:pPr>
          </w:p>
          <w:p w14:paraId="47BB397B" w14:textId="77777777" w:rsidR="00F642A7" w:rsidRDefault="00F642A7" w:rsidP="00F642A7">
            <w:pPr>
              <w:rPr>
                <w:rFonts w:asciiTheme="minorHAnsi" w:hAnsiTheme="minorHAnsi" w:cstheme="minorHAnsi"/>
              </w:rPr>
            </w:pPr>
          </w:p>
          <w:p w14:paraId="7498FC9F" w14:textId="77777777" w:rsidR="00F642A7" w:rsidRPr="00FC2612" w:rsidRDefault="00F642A7" w:rsidP="00F642A7">
            <w:pPr>
              <w:rPr>
                <w:rFonts w:asciiTheme="minorHAnsi" w:hAnsiTheme="minorHAnsi" w:cstheme="minorHAnsi"/>
              </w:rPr>
            </w:pPr>
            <w:r>
              <w:rPr>
                <w:rFonts w:asciiTheme="minorHAnsi" w:hAnsiTheme="minorHAnsi" w:cstheme="minorHAnsi"/>
              </w:rPr>
              <w:lastRenderedPageBreak/>
              <w:t xml:space="preserve">+ </w:t>
            </w:r>
          </w:p>
          <w:p w14:paraId="2C2050E8" w14:textId="77777777" w:rsidR="00F642A7" w:rsidRPr="00FC2612" w:rsidRDefault="00F642A7" w:rsidP="00F642A7">
            <w:pPr>
              <w:rPr>
                <w:rFonts w:asciiTheme="minorHAnsi" w:hAnsiTheme="minorHAnsi" w:cstheme="minorHAnsi"/>
              </w:rPr>
            </w:pPr>
            <w:r w:rsidRPr="00FC2612">
              <w:rPr>
                <w:rFonts w:asciiTheme="minorHAnsi" w:hAnsiTheme="minorHAnsi" w:cstheme="minorHAnsi"/>
                <w:i/>
              </w:rPr>
              <w:t>2</w:t>
            </w:r>
            <w:r w:rsidRPr="00FC2612">
              <w:rPr>
                <w:rFonts w:asciiTheme="minorHAnsi" w:hAnsiTheme="minorHAnsi" w:cstheme="minorHAnsi"/>
              </w:rPr>
              <w:t xml:space="preserve"> </w:t>
            </w:r>
            <w:r>
              <w:rPr>
                <w:rFonts w:asciiTheme="minorHAnsi" w:hAnsiTheme="minorHAnsi" w:cstheme="minorHAnsi"/>
              </w:rPr>
              <w:t xml:space="preserve">Børn - </w:t>
            </w:r>
            <w:r w:rsidRPr="00FC2612">
              <w:rPr>
                <w:rFonts w:asciiTheme="minorHAnsi" w:hAnsiTheme="minorHAnsi" w:cstheme="minorHAnsi"/>
              </w:rPr>
              <w:t>i HU fase 1</w:t>
            </w:r>
          </w:p>
          <w:p w14:paraId="6ECC928B" w14:textId="77777777" w:rsidR="00F642A7" w:rsidRPr="00FC2612" w:rsidRDefault="00F642A7" w:rsidP="00F642A7">
            <w:pPr>
              <w:rPr>
                <w:rFonts w:asciiTheme="minorHAnsi" w:hAnsiTheme="minorHAnsi" w:cstheme="minorHAnsi"/>
              </w:rPr>
            </w:pPr>
            <w:r w:rsidRPr="00FC2612">
              <w:rPr>
                <w:rFonts w:asciiTheme="minorHAnsi" w:hAnsiTheme="minorHAnsi" w:cstheme="minorHAnsi"/>
                <w:i/>
              </w:rPr>
              <w:t xml:space="preserve">2 </w:t>
            </w:r>
            <w:r>
              <w:rPr>
                <w:rFonts w:asciiTheme="minorHAnsi" w:hAnsiTheme="minorHAnsi" w:cstheme="minorHAnsi"/>
              </w:rPr>
              <w:t>Børn - i</w:t>
            </w:r>
            <w:r w:rsidRPr="00FC2612">
              <w:rPr>
                <w:rFonts w:asciiTheme="minorHAnsi" w:hAnsiTheme="minorHAnsi" w:cstheme="minorHAnsi"/>
              </w:rPr>
              <w:t xml:space="preserve"> HU fase 2</w:t>
            </w:r>
          </w:p>
          <w:p w14:paraId="391EDC87" w14:textId="77777777" w:rsidR="00F642A7" w:rsidRDefault="00F642A7" w:rsidP="00F642A7">
            <w:pPr>
              <w:rPr>
                <w:rFonts w:asciiTheme="minorHAnsi" w:hAnsiTheme="minorHAnsi" w:cstheme="minorHAnsi"/>
              </w:rPr>
            </w:pPr>
            <w:r w:rsidRPr="00FC2612">
              <w:rPr>
                <w:rFonts w:asciiTheme="minorHAnsi" w:hAnsiTheme="minorHAnsi" w:cstheme="minorHAnsi"/>
                <w:i/>
              </w:rPr>
              <w:t>2</w:t>
            </w:r>
            <w:r w:rsidRPr="00FC2612">
              <w:rPr>
                <w:rFonts w:asciiTheme="minorHAnsi" w:hAnsiTheme="minorHAnsi" w:cstheme="minorHAnsi"/>
              </w:rPr>
              <w:t xml:space="preserve"> </w:t>
            </w:r>
            <w:r>
              <w:rPr>
                <w:rFonts w:asciiTheme="minorHAnsi" w:hAnsiTheme="minorHAnsi" w:cstheme="minorHAnsi"/>
              </w:rPr>
              <w:t xml:space="preserve">Børn - </w:t>
            </w:r>
            <w:r w:rsidRPr="00FC2612">
              <w:rPr>
                <w:rFonts w:asciiTheme="minorHAnsi" w:hAnsiTheme="minorHAnsi" w:cstheme="minorHAnsi"/>
              </w:rPr>
              <w:t>i HU fase 3</w:t>
            </w:r>
          </w:p>
          <w:p w14:paraId="4D86EB3B" w14:textId="77777777" w:rsidR="00F642A7" w:rsidRPr="00FC2612" w:rsidRDefault="00F642A7" w:rsidP="00E16930">
            <w:pPr>
              <w:rPr>
                <w:rFonts w:asciiTheme="minorHAnsi" w:hAnsiTheme="minorHAnsi" w:cstheme="minorHAnsi"/>
              </w:rPr>
            </w:pPr>
          </w:p>
          <w:p w14:paraId="139257BD" w14:textId="77777777" w:rsidR="00E16930" w:rsidRPr="00FC2612" w:rsidRDefault="00E16930" w:rsidP="00E16930">
            <w:pPr>
              <w:rPr>
                <w:rFonts w:asciiTheme="minorHAnsi" w:hAnsiTheme="minorHAnsi" w:cstheme="minorHAnsi"/>
              </w:rPr>
            </w:pPr>
          </w:p>
          <w:p w14:paraId="703C9E8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Læringsstrategier:</w:t>
            </w:r>
          </w:p>
          <w:p w14:paraId="6099F1E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Klinisk arbejde (ambulatorium, skadestue)</w:t>
            </w:r>
          </w:p>
          <w:p w14:paraId="0CE26E4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Selvstudium (lærerbøger, artikler)</w:t>
            </w:r>
          </w:p>
          <w:p w14:paraId="65ACA20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Konference (røntgen, indikation, sparring med kollega)</w:t>
            </w:r>
          </w:p>
          <w:p w14:paraId="2AD1E940" w14:textId="77777777" w:rsidR="00E16930" w:rsidRPr="00FC2612" w:rsidRDefault="00E16930" w:rsidP="00E16930">
            <w:pPr>
              <w:rPr>
                <w:rFonts w:asciiTheme="minorHAnsi" w:hAnsiTheme="minorHAnsi" w:cstheme="minorHAnsi"/>
                <w:b/>
              </w:rPr>
            </w:pPr>
            <w:r w:rsidRPr="00FC2612">
              <w:rPr>
                <w:rFonts w:asciiTheme="minorHAnsi" w:hAnsiTheme="minorHAnsi" w:cstheme="minorHAnsi"/>
              </w:rPr>
              <w:t>Mesterlære</w:t>
            </w:r>
          </w:p>
        </w:tc>
        <w:tc>
          <w:tcPr>
            <w:tcW w:w="1964" w:type="pct"/>
            <w:tcBorders>
              <w:top w:val="single" w:sz="12" w:space="0" w:color="auto"/>
              <w:left w:val="single" w:sz="12" w:space="0" w:color="auto"/>
              <w:bottom w:val="single" w:sz="6" w:space="0" w:color="auto"/>
              <w:right w:val="single" w:sz="12" w:space="0" w:color="auto"/>
            </w:tcBorders>
          </w:tcPr>
          <w:p w14:paraId="51EE00E2" w14:textId="77777777" w:rsidR="00E16930" w:rsidRPr="00FC2612" w:rsidRDefault="00E16930" w:rsidP="00E16930">
            <w:pPr>
              <w:rPr>
                <w:rFonts w:asciiTheme="minorHAnsi" w:hAnsiTheme="minorHAnsi" w:cstheme="minorHAnsi"/>
              </w:rPr>
            </w:pPr>
          </w:p>
        </w:tc>
        <w:tc>
          <w:tcPr>
            <w:tcW w:w="741" w:type="pct"/>
            <w:tcBorders>
              <w:top w:val="single" w:sz="12" w:space="0" w:color="auto"/>
              <w:left w:val="single" w:sz="12" w:space="0" w:color="auto"/>
              <w:bottom w:val="single" w:sz="6" w:space="0" w:color="auto"/>
              <w:right w:val="single" w:sz="12" w:space="0" w:color="auto"/>
            </w:tcBorders>
          </w:tcPr>
          <w:p w14:paraId="32A4C6A1" w14:textId="77777777" w:rsidR="00E16930" w:rsidRPr="00FC2612" w:rsidRDefault="00E16930" w:rsidP="00E16930">
            <w:pPr>
              <w:rPr>
                <w:rFonts w:asciiTheme="minorHAnsi" w:hAnsiTheme="minorHAnsi" w:cstheme="minorHAnsi"/>
              </w:rPr>
            </w:pPr>
          </w:p>
        </w:tc>
        <w:tc>
          <w:tcPr>
            <w:tcW w:w="368" w:type="pct"/>
            <w:tcBorders>
              <w:top w:val="single" w:sz="12" w:space="0" w:color="auto"/>
              <w:left w:val="single" w:sz="12" w:space="0" w:color="auto"/>
              <w:bottom w:val="nil"/>
              <w:right w:val="single" w:sz="12" w:space="0" w:color="auto"/>
            </w:tcBorders>
          </w:tcPr>
          <w:p w14:paraId="7664D0DF" w14:textId="77777777" w:rsidR="00E16930" w:rsidRPr="00FC2612" w:rsidRDefault="00E16930" w:rsidP="00E16930">
            <w:pPr>
              <w:rPr>
                <w:rFonts w:asciiTheme="minorHAnsi" w:hAnsiTheme="minorHAnsi" w:cstheme="minorHAnsi"/>
              </w:rPr>
            </w:pPr>
          </w:p>
        </w:tc>
        <w:tc>
          <w:tcPr>
            <w:tcW w:w="339" w:type="pct"/>
            <w:tcBorders>
              <w:top w:val="single" w:sz="12" w:space="0" w:color="auto"/>
              <w:left w:val="single" w:sz="12" w:space="0" w:color="auto"/>
              <w:bottom w:val="nil"/>
              <w:right w:val="single" w:sz="12" w:space="0" w:color="auto"/>
            </w:tcBorders>
          </w:tcPr>
          <w:p w14:paraId="14ADF8AB" w14:textId="77777777" w:rsidR="00E16930" w:rsidRPr="00FC2612" w:rsidRDefault="00E16930" w:rsidP="00E16930">
            <w:pPr>
              <w:rPr>
                <w:rFonts w:asciiTheme="minorHAnsi" w:hAnsiTheme="minorHAnsi" w:cstheme="minorHAnsi"/>
              </w:rPr>
            </w:pPr>
          </w:p>
        </w:tc>
        <w:tc>
          <w:tcPr>
            <w:tcW w:w="394" w:type="pct"/>
            <w:tcBorders>
              <w:top w:val="single" w:sz="12" w:space="0" w:color="auto"/>
              <w:left w:val="single" w:sz="12" w:space="0" w:color="auto"/>
              <w:bottom w:val="nil"/>
              <w:right w:val="single" w:sz="12" w:space="0" w:color="auto"/>
            </w:tcBorders>
          </w:tcPr>
          <w:p w14:paraId="7129831F" w14:textId="77777777" w:rsidR="00E16930" w:rsidRPr="00FC2612" w:rsidRDefault="00E16930" w:rsidP="00E16930">
            <w:pPr>
              <w:rPr>
                <w:rFonts w:asciiTheme="minorHAnsi" w:hAnsiTheme="minorHAnsi" w:cstheme="minorHAnsi"/>
              </w:rPr>
            </w:pPr>
          </w:p>
        </w:tc>
      </w:tr>
      <w:tr w:rsidR="00E16930" w:rsidRPr="00FC2612" w14:paraId="5D03642A" w14:textId="77777777" w:rsidTr="00E16930">
        <w:trPr>
          <w:trHeight w:val="300"/>
        </w:trPr>
        <w:tc>
          <w:tcPr>
            <w:tcW w:w="1194" w:type="pct"/>
            <w:vMerge/>
            <w:tcBorders>
              <w:right w:val="single" w:sz="12" w:space="0" w:color="auto"/>
            </w:tcBorders>
          </w:tcPr>
          <w:p w14:paraId="4A4EDEAC" w14:textId="77777777" w:rsidR="00E16930" w:rsidRPr="00FC2612" w:rsidRDefault="00E16930" w:rsidP="00E16930">
            <w:pPr>
              <w:rPr>
                <w:rFonts w:asciiTheme="minorHAnsi" w:hAnsiTheme="minorHAnsi" w:cstheme="minorHAnsi"/>
              </w:rPr>
            </w:pPr>
          </w:p>
        </w:tc>
        <w:tc>
          <w:tcPr>
            <w:tcW w:w="1964" w:type="pct"/>
            <w:tcBorders>
              <w:top w:val="single" w:sz="6" w:space="0" w:color="auto"/>
              <w:left w:val="single" w:sz="12" w:space="0" w:color="auto"/>
              <w:bottom w:val="single" w:sz="6" w:space="0" w:color="auto"/>
              <w:right w:val="single" w:sz="12" w:space="0" w:color="auto"/>
            </w:tcBorders>
          </w:tcPr>
          <w:p w14:paraId="4EC13D4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Hoftenær frakur</w:t>
            </w:r>
          </w:p>
        </w:tc>
        <w:tc>
          <w:tcPr>
            <w:tcW w:w="741" w:type="pct"/>
            <w:tcBorders>
              <w:top w:val="single" w:sz="6" w:space="0" w:color="auto"/>
              <w:left w:val="single" w:sz="12" w:space="0" w:color="auto"/>
              <w:bottom w:val="single" w:sz="6" w:space="0" w:color="auto"/>
              <w:right w:val="single" w:sz="12" w:space="0" w:color="auto"/>
            </w:tcBorders>
          </w:tcPr>
          <w:p w14:paraId="6657DF7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right w:val="single" w:sz="12" w:space="0" w:color="auto"/>
            </w:tcBorders>
          </w:tcPr>
          <w:p w14:paraId="5424FE4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left w:val="single" w:sz="12" w:space="0" w:color="auto"/>
              <w:bottom w:val="nil"/>
              <w:right w:val="single" w:sz="12" w:space="0" w:color="auto"/>
            </w:tcBorders>
          </w:tcPr>
          <w:p w14:paraId="2A3B8AB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left w:val="single" w:sz="12" w:space="0" w:color="auto"/>
              <w:bottom w:val="nil"/>
              <w:right w:val="single" w:sz="12" w:space="0" w:color="auto"/>
            </w:tcBorders>
          </w:tcPr>
          <w:p w14:paraId="494451D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0EFCA1E0" w14:textId="77777777" w:rsidTr="00E16930">
        <w:trPr>
          <w:trHeight w:val="293"/>
        </w:trPr>
        <w:tc>
          <w:tcPr>
            <w:tcW w:w="1194" w:type="pct"/>
            <w:vMerge/>
            <w:tcBorders>
              <w:right w:val="single" w:sz="12" w:space="0" w:color="auto"/>
            </w:tcBorders>
          </w:tcPr>
          <w:p w14:paraId="662683A9" w14:textId="77777777" w:rsidR="00E16930" w:rsidRPr="00FC2612" w:rsidRDefault="00E16930" w:rsidP="00E16930">
            <w:pPr>
              <w:rPr>
                <w:rFonts w:asciiTheme="minorHAnsi" w:hAnsiTheme="minorHAnsi" w:cstheme="minorHAnsi"/>
                <w:b/>
              </w:rPr>
            </w:pPr>
          </w:p>
        </w:tc>
        <w:tc>
          <w:tcPr>
            <w:tcW w:w="1964" w:type="pct"/>
            <w:tcBorders>
              <w:top w:val="single" w:sz="6" w:space="0" w:color="auto"/>
              <w:left w:val="single" w:sz="12" w:space="0" w:color="auto"/>
              <w:bottom w:val="single" w:sz="6" w:space="0" w:color="auto"/>
              <w:right w:val="single" w:sz="12" w:space="0" w:color="auto"/>
            </w:tcBorders>
          </w:tcPr>
          <w:p w14:paraId="6E95D38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Femur Fraktur</w:t>
            </w:r>
          </w:p>
        </w:tc>
        <w:tc>
          <w:tcPr>
            <w:tcW w:w="741" w:type="pct"/>
            <w:tcBorders>
              <w:top w:val="single" w:sz="6" w:space="0" w:color="auto"/>
              <w:left w:val="single" w:sz="12" w:space="0" w:color="auto"/>
              <w:bottom w:val="single" w:sz="6" w:space="0" w:color="auto"/>
              <w:right w:val="single" w:sz="12" w:space="0" w:color="auto"/>
            </w:tcBorders>
          </w:tcPr>
          <w:p w14:paraId="04E0691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right w:val="single" w:sz="12" w:space="0" w:color="auto"/>
            </w:tcBorders>
          </w:tcPr>
          <w:p w14:paraId="302C4DD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left w:val="single" w:sz="12" w:space="0" w:color="auto"/>
              <w:bottom w:val="nil"/>
              <w:right w:val="single" w:sz="12" w:space="0" w:color="auto"/>
            </w:tcBorders>
          </w:tcPr>
          <w:p w14:paraId="2EB299E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left w:val="single" w:sz="12" w:space="0" w:color="auto"/>
              <w:bottom w:val="nil"/>
              <w:right w:val="single" w:sz="12" w:space="0" w:color="auto"/>
            </w:tcBorders>
          </w:tcPr>
          <w:p w14:paraId="14C61AB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7B541371" w14:textId="77777777" w:rsidTr="00E16930">
        <w:trPr>
          <w:trHeight w:val="293"/>
        </w:trPr>
        <w:tc>
          <w:tcPr>
            <w:tcW w:w="1194" w:type="pct"/>
            <w:vMerge/>
          </w:tcPr>
          <w:p w14:paraId="0CDAC05B"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3F121C7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Simpel ankelfraktur</w:t>
            </w:r>
          </w:p>
        </w:tc>
        <w:tc>
          <w:tcPr>
            <w:tcW w:w="741" w:type="pct"/>
            <w:tcBorders>
              <w:top w:val="single" w:sz="6" w:space="0" w:color="auto"/>
              <w:left w:val="single" w:sz="12" w:space="0" w:color="auto"/>
              <w:bottom w:val="single" w:sz="6" w:space="0" w:color="auto"/>
              <w:right w:val="single" w:sz="12" w:space="0" w:color="auto"/>
            </w:tcBorders>
          </w:tcPr>
          <w:p w14:paraId="34DA6D3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3A9D10C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369A744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5E6C49B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6BF8283D" w14:textId="77777777" w:rsidTr="00E16930">
        <w:trPr>
          <w:trHeight w:val="293"/>
        </w:trPr>
        <w:tc>
          <w:tcPr>
            <w:tcW w:w="1194" w:type="pct"/>
            <w:vMerge/>
          </w:tcPr>
          <w:p w14:paraId="637AD7D3"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7AB6AA9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Metatarsal og tå frakturer</w:t>
            </w:r>
          </w:p>
        </w:tc>
        <w:tc>
          <w:tcPr>
            <w:tcW w:w="741" w:type="pct"/>
            <w:tcBorders>
              <w:top w:val="single" w:sz="6" w:space="0" w:color="auto"/>
              <w:left w:val="single" w:sz="12" w:space="0" w:color="auto"/>
              <w:bottom w:val="single" w:sz="6" w:space="0" w:color="auto"/>
              <w:right w:val="single" w:sz="12" w:space="0" w:color="auto"/>
            </w:tcBorders>
          </w:tcPr>
          <w:p w14:paraId="4CBA729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27CBC74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4FA8CB4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198A5C0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12D81D38" w14:textId="77777777" w:rsidTr="00E16930">
        <w:trPr>
          <w:trHeight w:val="293"/>
        </w:trPr>
        <w:tc>
          <w:tcPr>
            <w:tcW w:w="1194" w:type="pct"/>
            <w:vMerge/>
          </w:tcPr>
          <w:p w14:paraId="2A2CADDD"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0F16BAF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Olecranon, simpel</w:t>
            </w:r>
          </w:p>
        </w:tc>
        <w:tc>
          <w:tcPr>
            <w:tcW w:w="741" w:type="pct"/>
            <w:tcBorders>
              <w:top w:val="single" w:sz="6" w:space="0" w:color="auto"/>
              <w:left w:val="single" w:sz="12" w:space="0" w:color="auto"/>
              <w:bottom w:val="single" w:sz="6" w:space="0" w:color="auto"/>
              <w:right w:val="single" w:sz="12" w:space="0" w:color="auto"/>
            </w:tcBorders>
          </w:tcPr>
          <w:p w14:paraId="760EB09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2C98EF5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0223954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2A22C47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111EF7A2" w14:textId="77777777" w:rsidTr="00E16930">
        <w:trPr>
          <w:trHeight w:val="293"/>
        </w:trPr>
        <w:tc>
          <w:tcPr>
            <w:tcW w:w="1194" w:type="pct"/>
            <w:vMerge/>
          </w:tcPr>
          <w:p w14:paraId="07E5ADDC"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114B937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Distale radius frakturer.  Simple (Ekstraartikulære og simple intraatikulære)</w:t>
            </w:r>
          </w:p>
        </w:tc>
        <w:tc>
          <w:tcPr>
            <w:tcW w:w="741" w:type="pct"/>
            <w:tcBorders>
              <w:top w:val="single" w:sz="6" w:space="0" w:color="auto"/>
              <w:left w:val="single" w:sz="12" w:space="0" w:color="auto"/>
              <w:bottom w:val="single" w:sz="6" w:space="0" w:color="auto"/>
              <w:right w:val="single" w:sz="12" w:space="0" w:color="auto"/>
            </w:tcBorders>
          </w:tcPr>
          <w:p w14:paraId="1B64D4B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0641F2F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2B137A5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2549892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5CC714A9" w14:textId="77777777" w:rsidTr="00E16930">
        <w:trPr>
          <w:trHeight w:val="293"/>
        </w:trPr>
        <w:tc>
          <w:tcPr>
            <w:tcW w:w="1194" w:type="pct"/>
            <w:vMerge/>
          </w:tcPr>
          <w:p w14:paraId="6C0EB540"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0B4C495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Metacarpfrakturer</w:t>
            </w:r>
          </w:p>
        </w:tc>
        <w:tc>
          <w:tcPr>
            <w:tcW w:w="741" w:type="pct"/>
            <w:tcBorders>
              <w:top w:val="single" w:sz="6" w:space="0" w:color="auto"/>
              <w:left w:val="single" w:sz="12" w:space="0" w:color="auto"/>
              <w:bottom w:val="single" w:sz="6" w:space="0" w:color="auto"/>
              <w:right w:val="single" w:sz="12" w:space="0" w:color="auto"/>
            </w:tcBorders>
          </w:tcPr>
          <w:p w14:paraId="08A5860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5112F5E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5F70B6C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0221911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511E1152" w14:textId="77777777" w:rsidTr="00E16930">
        <w:trPr>
          <w:trHeight w:val="293"/>
        </w:trPr>
        <w:tc>
          <w:tcPr>
            <w:tcW w:w="1194" w:type="pct"/>
            <w:vMerge/>
          </w:tcPr>
          <w:p w14:paraId="5C708F48"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65359F9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Finger frakturer</w:t>
            </w:r>
          </w:p>
        </w:tc>
        <w:tc>
          <w:tcPr>
            <w:tcW w:w="741" w:type="pct"/>
            <w:tcBorders>
              <w:top w:val="single" w:sz="6" w:space="0" w:color="auto"/>
              <w:left w:val="single" w:sz="12" w:space="0" w:color="auto"/>
              <w:bottom w:val="single" w:sz="6" w:space="0" w:color="auto"/>
              <w:right w:val="single" w:sz="12" w:space="0" w:color="auto"/>
            </w:tcBorders>
          </w:tcPr>
          <w:p w14:paraId="5539176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0A44EF8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11A56DE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1275ED5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763C680E" w14:textId="77777777" w:rsidTr="00E16930">
        <w:trPr>
          <w:trHeight w:val="293"/>
        </w:trPr>
        <w:tc>
          <w:tcPr>
            <w:tcW w:w="1194" w:type="pct"/>
            <w:vMerge/>
          </w:tcPr>
          <w:p w14:paraId="098B48EA"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3F78EF7B" w14:textId="77777777" w:rsidR="00E16930" w:rsidRPr="00FC2612" w:rsidRDefault="00E16930" w:rsidP="00E16930">
            <w:pPr>
              <w:rPr>
                <w:rFonts w:asciiTheme="minorHAnsi" w:hAnsiTheme="minorHAnsi" w:cstheme="minorHAnsi"/>
                <w:b/>
              </w:rPr>
            </w:pPr>
          </w:p>
        </w:tc>
        <w:tc>
          <w:tcPr>
            <w:tcW w:w="741" w:type="pct"/>
            <w:tcBorders>
              <w:top w:val="single" w:sz="6" w:space="0" w:color="auto"/>
              <w:left w:val="single" w:sz="12" w:space="0" w:color="auto"/>
              <w:bottom w:val="single" w:sz="6" w:space="0" w:color="auto"/>
              <w:right w:val="single" w:sz="12" w:space="0" w:color="auto"/>
            </w:tcBorders>
          </w:tcPr>
          <w:p w14:paraId="1D881D8C"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tcBorders>
          </w:tcPr>
          <w:p w14:paraId="09E251DD" w14:textId="77777777" w:rsidR="00E16930" w:rsidRPr="00FC2612" w:rsidRDefault="00E16930" w:rsidP="00E16930">
            <w:pPr>
              <w:rPr>
                <w:rFonts w:asciiTheme="minorHAnsi" w:hAnsiTheme="minorHAnsi" w:cstheme="minorHAnsi"/>
              </w:rPr>
            </w:pPr>
          </w:p>
        </w:tc>
        <w:tc>
          <w:tcPr>
            <w:tcW w:w="339" w:type="pct"/>
            <w:tcBorders>
              <w:top w:val="nil"/>
              <w:bottom w:val="nil"/>
            </w:tcBorders>
          </w:tcPr>
          <w:p w14:paraId="4A6B4222" w14:textId="77777777" w:rsidR="00E16930" w:rsidRPr="00FC2612" w:rsidRDefault="00E16930" w:rsidP="00E16930">
            <w:pPr>
              <w:rPr>
                <w:rFonts w:asciiTheme="minorHAnsi" w:hAnsiTheme="minorHAnsi" w:cstheme="minorHAnsi"/>
              </w:rPr>
            </w:pPr>
          </w:p>
        </w:tc>
        <w:tc>
          <w:tcPr>
            <w:tcW w:w="394" w:type="pct"/>
            <w:tcBorders>
              <w:top w:val="nil"/>
              <w:bottom w:val="nil"/>
            </w:tcBorders>
          </w:tcPr>
          <w:p w14:paraId="0FD4EAB2" w14:textId="77777777" w:rsidR="00E16930" w:rsidRPr="00FC2612" w:rsidRDefault="00E16930" w:rsidP="00E16930">
            <w:pPr>
              <w:rPr>
                <w:rFonts w:asciiTheme="minorHAnsi" w:hAnsiTheme="minorHAnsi" w:cstheme="minorHAnsi"/>
              </w:rPr>
            </w:pPr>
          </w:p>
        </w:tc>
      </w:tr>
      <w:tr w:rsidR="00E16930" w:rsidRPr="00FC2612" w14:paraId="7769F630" w14:textId="77777777" w:rsidTr="00E16930">
        <w:trPr>
          <w:trHeight w:val="293"/>
        </w:trPr>
        <w:tc>
          <w:tcPr>
            <w:tcW w:w="1194" w:type="pct"/>
            <w:vMerge/>
          </w:tcPr>
          <w:p w14:paraId="0670E689"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3448DC94" w14:textId="77777777" w:rsidR="00E16930" w:rsidRPr="00FC2612" w:rsidRDefault="00E16930" w:rsidP="00E16930">
            <w:pPr>
              <w:rPr>
                <w:rFonts w:asciiTheme="minorHAnsi" w:hAnsiTheme="minorHAnsi" w:cstheme="minorHAnsi"/>
              </w:rPr>
            </w:pPr>
            <w:r w:rsidRPr="00FC2612">
              <w:rPr>
                <w:rFonts w:asciiTheme="minorHAnsi" w:hAnsiTheme="minorHAnsi" w:cstheme="minorHAnsi"/>
                <w:b/>
              </w:rPr>
              <w:t>Luksationer</w:t>
            </w:r>
          </w:p>
        </w:tc>
        <w:tc>
          <w:tcPr>
            <w:tcW w:w="741" w:type="pct"/>
            <w:tcBorders>
              <w:top w:val="single" w:sz="6" w:space="0" w:color="auto"/>
              <w:left w:val="single" w:sz="12" w:space="0" w:color="auto"/>
              <w:bottom w:val="single" w:sz="6" w:space="0" w:color="auto"/>
              <w:right w:val="single" w:sz="12" w:space="0" w:color="auto"/>
            </w:tcBorders>
          </w:tcPr>
          <w:p w14:paraId="6A42E631"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tcBorders>
          </w:tcPr>
          <w:p w14:paraId="2385CA22" w14:textId="77777777" w:rsidR="00E16930" w:rsidRPr="00FC2612" w:rsidRDefault="00E16930" w:rsidP="00E16930">
            <w:pPr>
              <w:rPr>
                <w:rFonts w:asciiTheme="minorHAnsi" w:hAnsiTheme="minorHAnsi" w:cstheme="minorHAnsi"/>
              </w:rPr>
            </w:pPr>
          </w:p>
        </w:tc>
        <w:tc>
          <w:tcPr>
            <w:tcW w:w="339" w:type="pct"/>
            <w:tcBorders>
              <w:top w:val="nil"/>
              <w:bottom w:val="nil"/>
            </w:tcBorders>
          </w:tcPr>
          <w:p w14:paraId="5EA83625" w14:textId="77777777" w:rsidR="00E16930" w:rsidRPr="00FC2612" w:rsidRDefault="00E16930" w:rsidP="00E16930">
            <w:pPr>
              <w:rPr>
                <w:rFonts w:asciiTheme="minorHAnsi" w:hAnsiTheme="minorHAnsi" w:cstheme="minorHAnsi"/>
              </w:rPr>
            </w:pPr>
          </w:p>
        </w:tc>
        <w:tc>
          <w:tcPr>
            <w:tcW w:w="394" w:type="pct"/>
            <w:tcBorders>
              <w:top w:val="nil"/>
              <w:bottom w:val="nil"/>
            </w:tcBorders>
          </w:tcPr>
          <w:p w14:paraId="76320154" w14:textId="77777777" w:rsidR="00E16930" w:rsidRPr="00FC2612" w:rsidRDefault="00E16930" w:rsidP="00E16930">
            <w:pPr>
              <w:rPr>
                <w:rFonts w:asciiTheme="minorHAnsi" w:hAnsiTheme="minorHAnsi" w:cstheme="minorHAnsi"/>
              </w:rPr>
            </w:pPr>
          </w:p>
        </w:tc>
      </w:tr>
      <w:tr w:rsidR="00E16930" w:rsidRPr="00FC2612" w14:paraId="27DB215A" w14:textId="77777777" w:rsidTr="00E16930">
        <w:trPr>
          <w:trHeight w:val="293"/>
        </w:trPr>
        <w:tc>
          <w:tcPr>
            <w:tcW w:w="1194" w:type="pct"/>
            <w:vMerge/>
          </w:tcPr>
          <w:p w14:paraId="37168740"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764F66CE" w14:textId="77777777" w:rsidR="00E16930" w:rsidRPr="00FC2612" w:rsidRDefault="00E16930" w:rsidP="00E16930">
            <w:pPr>
              <w:rPr>
                <w:rFonts w:asciiTheme="minorHAnsi" w:hAnsiTheme="minorHAnsi" w:cstheme="minorHAnsi"/>
                <w:b/>
              </w:rPr>
            </w:pPr>
            <w:r w:rsidRPr="00FC2612">
              <w:rPr>
                <w:rFonts w:asciiTheme="minorHAnsi" w:hAnsiTheme="minorHAnsi" w:cstheme="minorHAnsi"/>
              </w:rPr>
              <w:t>Akut skulderluksation</w:t>
            </w:r>
          </w:p>
        </w:tc>
        <w:tc>
          <w:tcPr>
            <w:tcW w:w="741" w:type="pct"/>
            <w:tcBorders>
              <w:top w:val="single" w:sz="6" w:space="0" w:color="auto"/>
              <w:left w:val="single" w:sz="12" w:space="0" w:color="auto"/>
              <w:bottom w:val="single" w:sz="6" w:space="0" w:color="auto"/>
              <w:right w:val="single" w:sz="12" w:space="0" w:color="auto"/>
            </w:tcBorders>
          </w:tcPr>
          <w:p w14:paraId="5F27F4C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1AE57D2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70FE663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6AA3C57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7B970A7B" w14:textId="77777777" w:rsidTr="00E16930">
        <w:trPr>
          <w:trHeight w:val="293"/>
        </w:trPr>
        <w:tc>
          <w:tcPr>
            <w:tcW w:w="1194" w:type="pct"/>
            <w:vMerge/>
          </w:tcPr>
          <w:p w14:paraId="1C9B393D"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09EF8DD7" w14:textId="77777777" w:rsidR="00E16930" w:rsidRPr="00FC2612" w:rsidRDefault="00E16930" w:rsidP="00E16930">
            <w:pPr>
              <w:rPr>
                <w:rFonts w:asciiTheme="minorHAnsi" w:hAnsiTheme="minorHAnsi" w:cstheme="minorHAnsi"/>
                <w:b/>
              </w:rPr>
            </w:pPr>
            <w:r w:rsidRPr="00FC2612">
              <w:rPr>
                <w:rFonts w:asciiTheme="minorHAnsi" w:hAnsiTheme="minorHAnsi" w:cstheme="minorHAnsi"/>
              </w:rPr>
              <w:t>Akut albueluksation</w:t>
            </w:r>
          </w:p>
        </w:tc>
        <w:tc>
          <w:tcPr>
            <w:tcW w:w="741" w:type="pct"/>
            <w:tcBorders>
              <w:top w:val="single" w:sz="6" w:space="0" w:color="auto"/>
              <w:left w:val="single" w:sz="12" w:space="0" w:color="auto"/>
              <w:bottom w:val="single" w:sz="6" w:space="0" w:color="auto"/>
              <w:right w:val="single" w:sz="12" w:space="0" w:color="auto"/>
            </w:tcBorders>
          </w:tcPr>
          <w:p w14:paraId="462118D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7EC1EE1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70D8560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36692AA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1E749AF7" w14:textId="77777777" w:rsidTr="00E16930">
        <w:trPr>
          <w:trHeight w:val="293"/>
        </w:trPr>
        <w:tc>
          <w:tcPr>
            <w:tcW w:w="1194" w:type="pct"/>
            <w:vMerge/>
          </w:tcPr>
          <w:p w14:paraId="6C7A1681"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22BE3C97" w14:textId="77777777" w:rsidR="00E16930" w:rsidRPr="00FC2612" w:rsidRDefault="00E16930" w:rsidP="00E16930">
            <w:pPr>
              <w:rPr>
                <w:rFonts w:asciiTheme="minorHAnsi" w:hAnsiTheme="minorHAnsi" w:cstheme="minorHAnsi"/>
                <w:b/>
              </w:rPr>
            </w:pPr>
            <w:r w:rsidRPr="00FC2612">
              <w:rPr>
                <w:rFonts w:asciiTheme="minorHAnsi" w:hAnsiTheme="minorHAnsi" w:cstheme="minorHAnsi"/>
              </w:rPr>
              <w:t>PIP og DIP/IP ledsluksation</w:t>
            </w:r>
          </w:p>
        </w:tc>
        <w:tc>
          <w:tcPr>
            <w:tcW w:w="741" w:type="pct"/>
            <w:tcBorders>
              <w:top w:val="single" w:sz="6" w:space="0" w:color="auto"/>
              <w:left w:val="single" w:sz="12" w:space="0" w:color="auto"/>
              <w:bottom w:val="single" w:sz="6" w:space="0" w:color="auto"/>
              <w:right w:val="single" w:sz="12" w:space="0" w:color="auto"/>
            </w:tcBorders>
          </w:tcPr>
          <w:p w14:paraId="77272BB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34C51AE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08A5902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5297A3D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7884372D" w14:textId="77777777" w:rsidTr="00E16930">
        <w:trPr>
          <w:trHeight w:val="293"/>
        </w:trPr>
        <w:tc>
          <w:tcPr>
            <w:tcW w:w="1194" w:type="pct"/>
            <w:vMerge/>
          </w:tcPr>
          <w:p w14:paraId="7A69A9E1"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42A706C3" w14:textId="77777777" w:rsidR="00E16930" w:rsidRPr="00FC2612" w:rsidRDefault="00E16930" w:rsidP="00E16930">
            <w:pPr>
              <w:rPr>
                <w:rFonts w:asciiTheme="minorHAnsi" w:hAnsiTheme="minorHAnsi" w:cstheme="minorHAnsi"/>
                <w:b/>
              </w:rPr>
            </w:pPr>
            <w:r w:rsidRPr="00FC2612">
              <w:rPr>
                <w:rFonts w:asciiTheme="minorHAnsi" w:hAnsiTheme="minorHAnsi" w:cstheme="minorHAnsi"/>
              </w:rPr>
              <w:t>Hofteluksation – traumatisk</w:t>
            </w:r>
          </w:p>
        </w:tc>
        <w:tc>
          <w:tcPr>
            <w:tcW w:w="741" w:type="pct"/>
            <w:tcBorders>
              <w:top w:val="single" w:sz="6" w:space="0" w:color="auto"/>
              <w:left w:val="single" w:sz="12" w:space="0" w:color="auto"/>
              <w:bottom w:val="single" w:sz="6" w:space="0" w:color="auto"/>
              <w:right w:val="single" w:sz="12" w:space="0" w:color="auto"/>
            </w:tcBorders>
          </w:tcPr>
          <w:p w14:paraId="1CBB419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56CFA35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76B9C22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4F5B316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04FCBA5F" w14:textId="77777777" w:rsidTr="00E16930">
        <w:trPr>
          <w:trHeight w:val="293"/>
        </w:trPr>
        <w:tc>
          <w:tcPr>
            <w:tcW w:w="1194" w:type="pct"/>
            <w:vMerge/>
          </w:tcPr>
          <w:p w14:paraId="0345C0F9"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2608BB3E" w14:textId="77777777" w:rsidR="00E16930" w:rsidRPr="00FC2612" w:rsidRDefault="00E16930" w:rsidP="00E16930">
            <w:pPr>
              <w:rPr>
                <w:rFonts w:asciiTheme="minorHAnsi" w:hAnsiTheme="minorHAnsi" w:cstheme="minorHAnsi"/>
                <w:b/>
              </w:rPr>
            </w:pPr>
            <w:r w:rsidRPr="00FC2612">
              <w:rPr>
                <w:rFonts w:asciiTheme="minorHAnsi" w:hAnsiTheme="minorHAnsi" w:cstheme="minorHAnsi"/>
              </w:rPr>
              <w:t>Tå luksation</w:t>
            </w:r>
          </w:p>
        </w:tc>
        <w:tc>
          <w:tcPr>
            <w:tcW w:w="741" w:type="pct"/>
            <w:tcBorders>
              <w:top w:val="single" w:sz="6" w:space="0" w:color="auto"/>
              <w:left w:val="single" w:sz="12" w:space="0" w:color="auto"/>
              <w:bottom w:val="single" w:sz="6" w:space="0" w:color="auto"/>
              <w:right w:val="single" w:sz="12" w:space="0" w:color="auto"/>
            </w:tcBorders>
          </w:tcPr>
          <w:p w14:paraId="3804088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0DC6F23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2446E80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4F40D37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18AAFC0C" w14:textId="77777777" w:rsidTr="00E16930">
        <w:trPr>
          <w:trHeight w:val="293"/>
        </w:trPr>
        <w:tc>
          <w:tcPr>
            <w:tcW w:w="1194" w:type="pct"/>
            <w:vMerge/>
          </w:tcPr>
          <w:p w14:paraId="6E868EF3"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3B26E236" w14:textId="77777777" w:rsidR="00E16930" w:rsidRPr="00FC2612" w:rsidRDefault="00E16930" w:rsidP="00E16930">
            <w:pPr>
              <w:rPr>
                <w:rFonts w:asciiTheme="minorHAnsi" w:hAnsiTheme="minorHAnsi" w:cstheme="minorHAnsi"/>
                <w:b/>
              </w:rPr>
            </w:pPr>
          </w:p>
        </w:tc>
        <w:tc>
          <w:tcPr>
            <w:tcW w:w="741" w:type="pct"/>
            <w:tcBorders>
              <w:top w:val="single" w:sz="6" w:space="0" w:color="auto"/>
              <w:left w:val="single" w:sz="12" w:space="0" w:color="auto"/>
              <w:bottom w:val="single" w:sz="6" w:space="0" w:color="auto"/>
              <w:right w:val="single" w:sz="12" w:space="0" w:color="auto"/>
            </w:tcBorders>
          </w:tcPr>
          <w:p w14:paraId="5DC0F4AD"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tcBorders>
          </w:tcPr>
          <w:p w14:paraId="4E77807E" w14:textId="77777777" w:rsidR="00E16930" w:rsidRPr="00FC2612" w:rsidRDefault="00E16930" w:rsidP="00E16930">
            <w:pPr>
              <w:rPr>
                <w:rFonts w:asciiTheme="minorHAnsi" w:hAnsiTheme="minorHAnsi" w:cstheme="minorHAnsi"/>
              </w:rPr>
            </w:pPr>
          </w:p>
        </w:tc>
        <w:tc>
          <w:tcPr>
            <w:tcW w:w="339" w:type="pct"/>
            <w:tcBorders>
              <w:top w:val="nil"/>
              <w:bottom w:val="nil"/>
            </w:tcBorders>
          </w:tcPr>
          <w:p w14:paraId="59892DF9" w14:textId="77777777" w:rsidR="00E16930" w:rsidRPr="00FC2612" w:rsidRDefault="00E16930" w:rsidP="00E16930">
            <w:pPr>
              <w:rPr>
                <w:rFonts w:asciiTheme="minorHAnsi" w:hAnsiTheme="minorHAnsi" w:cstheme="minorHAnsi"/>
              </w:rPr>
            </w:pPr>
          </w:p>
        </w:tc>
        <w:tc>
          <w:tcPr>
            <w:tcW w:w="394" w:type="pct"/>
            <w:tcBorders>
              <w:top w:val="nil"/>
              <w:bottom w:val="nil"/>
            </w:tcBorders>
          </w:tcPr>
          <w:p w14:paraId="7EB59F3E" w14:textId="77777777" w:rsidR="00E16930" w:rsidRPr="00FC2612" w:rsidRDefault="00E16930" w:rsidP="00E16930">
            <w:pPr>
              <w:rPr>
                <w:rFonts w:asciiTheme="minorHAnsi" w:hAnsiTheme="minorHAnsi" w:cstheme="minorHAnsi"/>
              </w:rPr>
            </w:pPr>
          </w:p>
        </w:tc>
      </w:tr>
      <w:tr w:rsidR="00E16930" w:rsidRPr="00FC2612" w14:paraId="2617CFB3" w14:textId="77777777" w:rsidTr="00E16930">
        <w:trPr>
          <w:trHeight w:val="293"/>
        </w:trPr>
        <w:tc>
          <w:tcPr>
            <w:tcW w:w="1194" w:type="pct"/>
            <w:vMerge/>
          </w:tcPr>
          <w:p w14:paraId="729408D6"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3423E797" w14:textId="77777777" w:rsidR="00E16930" w:rsidRPr="00FC2612" w:rsidRDefault="00E16930" w:rsidP="00E16930">
            <w:pPr>
              <w:rPr>
                <w:rFonts w:asciiTheme="minorHAnsi" w:hAnsiTheme="minorHAnsi" w:cstheme="minorHAnsi"/>
              </w:rPr>
            </w:pPr>
            <w:r w:rsidRPr="00FC2612">
              <w:rPr>
                <w:rFonts w:asciiTheme="minorHAnsi" w:hAnsiTheme="minorHAnsi" w:cstheme="minorHAnsi"/>
                <w:b/>
              </w:rPr>
              <w:t>Børnefrakturer</w:t>
            </w:r>
          </w:p>
        </w:tc>
        <w:tc>
          <w:tcPr>
            <w:tcW w:w="741" w:type="pct"/>
            <w:tcBorders>
              <w:top w:val="single" w:sz="6" w:space="0" w:color="auto"/>
              <w:left w:val="single" w:sz="12" w:space="0" w:color="auto"/>
              <w:bottom w:val="single" w:sz="6" w:space="0" w:color="auto"/>
              <w:right w:val="single" w:sz="12" w:space="0" w:color="auto"/>
            </w:tcBorders>
          </w:tcPr>
          <w:p w14:paraId="60784A6B"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tcBorders>
          </w:tcPr>
          <w:p w14:paraId="01CBDE6A" w14:textId="77777777" w:rsidR="00E16930" w:rsidRPr="00FC2612" w:rsidRDefault="00E16930" w:rsidP="00E16930">
            <w:pPr>
              <w:rPr>
                <w:rFonts w:asciiTheme="minorHAnsi" w:hAnsiTheme="minorHAnsi" w:cstheme="minorHAnsi"/>
              </w:rPr>
            </w:pPr>
          </w:p>
        </w:tc>
        <w:tc>
          <w:tcPr>
            <w:tcW w:w="339" w:type="pct"/>
            <w:tcBorders>
              <w:top w:val="nil"/>
              <w:bottom w:val="nil"/>
            </w:tcBorders>
          </w:tcPr>
          <w:p w14:paraId="05203F6F" w14:textId="77777777" w:rsidR="00E16930" w:rsidRPr="00FC2612" w:rsidRDefault="00E16930" w:rsidP="00E16930">
            <w:pPr>
              <w:rPr>
                <w:rFonts w:asciiTheme="minorHAnsi" w:hAnsiTheme="minorHAnsi" w:cstheme="minorHAnsi"/>
              </w:rPr>
            </w:pPr>
          </w:p>
        </w:tc>
        <w:tc>
          <w:tcPr>
            <w:tcW w:w="394" w:type="pct"/>
            <w:tcBorders>
              <w:top w:val="nil"/>
              <w:bottom w:val="nil"/>
            </w:tcBorders>
          </w:tcPr>
          <w:p w14:paraId="412E3E46" w14:textId="77777777" w:rsidR="00E16930" w:rsidRPr="00FC2612" w:rsidRDefault="00E16930" w:rsidP="00E16930">
            <w:pPr>
              <w:rPr>
                <w:rFonts w:asciiTheme="minorHAnsi" w:hAnsiTheme="minorHAnsi" w:cstheme="minorHAnsi"/>
              </w:rPr>
            </w:pPr>
          </w:p>
        </w:tc>
      </w:tr>
      <w:tr w:rsidR="00E16930" w:rsidRPr="00FC2612" w14:paraId="0D0E9E50" w14:textId="77777777" w:rsidTr="00E16930">
        <w:trPr>
          <w:trHeight w:val="293"/>
        </w:trPr>
        <w:tc>
          <w:tcPr>
            <w:tcW w:w="1194" w:type="pct"/>
            <w:vMerge/>
          </w:tcPr>
          <w:p w14:paraId="7A87CD22"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46D579A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Antebrachium fraktur</w:t>
            </w:r>
          </w:p>
        </w:tc>
        <w:tc>
          <w:tcPr>
            <w:tcW w:w="741" w:type="pct"/>
            <w:tcBorders>
              <w:top w:val="single" w:sz="6" w:space="0" w:color="auto"/>
              <w:left w:val="single" w:sz="12" w:space="0" w:color="auto"/>
              <w:bottom w:val="single" w:sz="6" w:space="0" w:color="auto"/>
              <w:right w:val="single" w:sz="12" w:space="0" w:color="auto"/>
            </w:tcBorders>
          </w:tcPr>
          <w:p w14:paraId="06A8CF8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152DB83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160212B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6893E6E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2B8E8B80" w14:textId="77777777" w:rsidTr="00E16930">
        <w:trPr>
          <w:trHeight w:val="293"/>
        </w:trPr>
        <w:tc>
          <w:tcPr>
            <w:tcW w:w="1194" w:type="pct"/>
            <w:vMerge/>
          </w:tcPr>
          <w:p w14:paraId="04DC2DD8"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0DD7759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Distal radiusfraktur</w:t>
            </w:r>
          </w:p>
        </w:tc>
        <w:tc>
          <w:tcPr>
            <w:tcW w:w="741" w:type="pct"/>
            <w:tcBorders>
              <w:top w:val="single" w:sz="6" w:space="0" w:color="auto"/>
              <w:left w:val="single" w:sz="12" w:space="0" w:color="auto"/>
              <w:bottom w:val="single" w:sz="6" w:space="0" w:color="auto"/>
              <w:right w:val="single" w:sz="12" w:space="0" w:color="auto"/>
            </w:tcBorders>
          </w:tcPr>
          <w:p w14:paraId="1DC6C53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6D88EB5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38B9DF1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4DB172D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64061BAB" w14:textId="77777777" w:rsidTr="00E16930">
        <w:trPr>
          <w:trHeight w:val="293"/>
        </w:trPr>
        <w:tc>
          <w:tcPr>
            <w:tcW w:w="1194" w:type="pct"/>
            <w:vMerge/>
          </w:tcPr>
          <w:p w14:paraId="168A8398"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5AE72CBE" w14:textId="77777777" w:rsidR="00E16930" w:rsidRPr="00FC2612" w:rsidRDefault="00E16930" w:rsidP="00E16930">
            <w:pPr>
              <w:rPr>
                <w:rFonts w:asciiTheme="minorHAnsi" w:hAnsiTheme="minorHAnsi" w:cstheme="minorHAnsi"/>
                <w:b/>
              </w:rPr>
            </w:pPr>
          </w:p>
        </w:tc>
        <w:tc>
          <w:tcPr>
            <w:tcW w:w="741" w:type="pct"/>
            <w:tcBorders>
              <w:top w:val="single" w:sz="6" w:space="0" w:color="auto"/>
              <w:left w:val="single" w:sz="12" w:space="0" w:color="auto"/>
              <w:bottom w:val="single" w:sz="6" w:space="0" w:color="auto"/>
              <w:right w:val="single" w:sz="12" w:space="0" w:color="auto"/>
            </w:tcBorders>
          </w:tcPr>
          <w:p w14:paraId="71AC5CA6"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tcBorders>
          </w:tcPr>
          <w:p w14:paraId="7C6B2E28" w14:textId="77777777" w:rsidR="00E16930" w:rsidRPr="00FC2612" w:rsidRDefault="00E16930" w:rsidP="00E16930">
            <w:pPr>
              <w:rPr>
                <w:rFonts w:asciiTheme="minorHAnsi" w:hAnsiTheme="minorHAnsi" w:cstheme="minorHAnsi"/>
              </w:rPr>
            </w:pPr>
          </w:p>
        </w:tc>
        <w:tc>
          <w:tcPr>
            <w:tcW w:w="339" w:type="pct"/>
            <w:tcBorders>
              <w:top w:val="nil"/>
              <w:bottom w:val="nil"/>
            </w:tcBorders>
          </w:tcPr>
          <w:p w14:paraId="36D6BD6D" w14:textId="77777777" w:rsidR="00E16930" w:rsidRPr="00FC2612" w:rsidRDefault="00E16930" w:rsidP="00E16930">
            <w:pPr>
              <w:rPr>
                <w:rFonts w:asciiTheme="minorHAnsi" w:hAnsiTheme="minorHAnsi" w:cstheme="minorHAnsi"/>
              </w:rPr>
            </w:pPr>
          </w:p>
        </w:tc>
        <w:tc>
          <w:tcPr>
            <w:tcW w:w="394" w:type="pct"/>
            <w:tcBorders>
              <w:top w:val="nil"/>
              <w:bottom w:val="nil"/>
            </w:tcBorders>
          </w:tcPr>
          <w:p w14:paraId="672DD30A" w14:textId="77777777" w:rsidR="00E16930" w:rsidRPr="00FC2612" w:rsidRDefault="00E16930" w:rsidP="00E16930">
            <w:pPr>
              <w:rPr>
                <w:rFonts w:asciiTheme="minorHAnsi" w:hAnsiTheme="minorHAnsi" w:cstheme="minorHAnsi"/>
              </w:rPr>
            </w:pPr>
          </w:p>
        </w:tc>
      </w:tr>
      <w:tr w:rsidR="00E16930" w:rsidRPr="00FC2612" w14:paraId="754DC16A" w14:textId="77777777" w:rsidTr="00E16930">
        <w:trPr>
          <w:trHeight w:val="293"/>
        </w:trPr>
        <w:tc>
          <w:tcPr>
            <w:tcW w:w="1194" w:type="pct"/>
            <w:vMerge/>
          </w:tcPr>
          <w:p w14:paraId="596064AF"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62036730" w14:textId="77777777" w:rsidR="00E16930" w:rsidRPr="00FC2612" w:rsidRDefault="00E16930" w:rsidP="00E16930">
            <w:pPr>
              <w:rPr>
                <w:rFonts w:asciiTheme="minorHAnsi" w:hAnsiTheme="minorHAnsi" w:cstheme="minorHAnsi"/>
              </w:rPr>
            </w:pPr>
            <w:r w:rsidRPr="00FC2612">
              <w:rPr>
                <w:rFonts w:asciiTheme="minorHAnsi" w:hAnsiTheme="minorHAnsi" w:cstheme="minorHAnsi"/>
                <w:b/>
              </w:rPr>
              <w:t>Damage Control</w:t>
            </w:r>
          </w:p>
        </w:tc>
        <w:tc>
          <w:tcPr>
            <w:tcW w:w="741" w:type="pct"/>
            <w:tcBorders>
              <w:top w:val="single" w:sz="6" w:space="0" w:color="auto"/>
              <w:left w:val="single" w:sz="12" w:space="0" w:color="auto"/>
              <w:bottom w:val="single" w:sz="6" w:space="0" w:color="auto"/>
              <w:right w:val="single" w:sz="12" w:space="0" w:color="auto"/>
            </w:tcBorders>
          </w:tcPr>
          <w:p w14:paraId="379A7F92"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tcBorders>
          </w:tcPr>
          <w:p w14:paraId="3D1CC36E" w14:textId="77777777" w:rsidR="00E16930" w:rsidRPr="00FC2612" w:rsidRDefault="00E16930" w:rsidP="00E16930">
            <w:pPr>
              <w:rPr>
                <w:rFonts w:asciiTheme="minorHAnsi" w:hAnsiTheme="minorHAnsi" w:cstheme="minorHAnsi"/>
              </w:rPr>
            </w:pPr>
          </w:p>
        </w:tc>
        <w:tc>
          <w:tcPr>
            <w:tcW w:w="339" w:type="pct"/>
            <w:tcBorders>
              <w:top w:val="nil"/>
              <w:bottom w:val="nil"/>
            </w:tcBorders>
          </w:tcPr>
          <w:p w14:paraId="13822011" w14:textId="77777777" w:rsidR="00E16930" w:rsidRPr="00FC2612" w:rsidRDefault="00E16930" w:rsidP="00E16930">
            <w:pPr>
              <w:rPr>
                <w:rFonts w:asciiTheme="minorHAnsi" w:hAnsiTheme="minorHAnsi" w:cstheme="minorHAnsi"/>
              </w:rPr>
            </w:pPr>
          </w:p>
        </w:tc>
        <w:tc>
          <w:tcPr>
            <w:tcW w:w="394" w:type="pct"/>
            <w:tcBorders>
              <w:top w:val="nil"/>
              <w:bottom w:val="nil"/>
            </w:tcBorders>
          </w:tcPr>
          <w:p w14:paraId="0214DC22" w14:textId="77777777" w:rsidR="00E16930" w:rsidRPr="00FC2612" w:rsidRDefault="00E16930" w:rsidP="00E16930">
            <w:pPr>
              <w:rPr>
                <w:rFonts w:asciiTheme="minorHAnsi" w:hAnsiTheme="minorHAnsi" w:cstheme="minorHAnsi"/>
              </w:rPr>
            </w:pPr>
          </w:p>
        </w:tc>
      </w:tr>
      <w:tr w:rsidR="00E16930" w:rsidRPr="00FC2612" w14:paraId="6432ECF9" w14:textId="77777777" w:rsidTr="00E16930">
        <w:trPr>
          <w:trHeight w:val="293"/>
        </w:trPr>
        <w:tc>
          <w:tcPr>
            <w:tcW w:w="1194" w:type="pct"/>
            <w:vMerge/>
          </w:tcPr>
          <w:p w14:paraId="43020123"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3EF26F6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Primær behandling åben fraktur</w:t>
            </w:r>
          </w:p>
        </w:tc>
        <w:tc>
          <w:tcPr>
            <w:tcW w:w="741" w:type="pct"/>
            <w:tcBorders>
              <w:top w:val="single" w:sz="6" w:space="0" w:color="auto"/>
              <w:left w:val="single" w:sz="12" w:space="0" w:color="auto"/>
              <w:bottom w:val="single" w:sz="6" w:space="0" w:color="auto"/>
              <w:right w:val="single" w:sz="12" w:space="0" w:color="auto"/>
            </w:tcBorders>
          </w:tcPr>
          <w:p w14:paraId="75A8E4D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6B60C45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7A58C6D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3AD04D5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76859A84" w14:textId="77777777" w:rsidTr="00E16930">
        <w:trPr>
          <w:trHeight w:val="293"/>
        </w:trPr>
        <w:tc>
          <w:tcPr>
            <w:tcW w:w="1194" w:type="pct"/>
            <w:vMerge/>
          </w:tcPr>
          <w:p w14:paraId="10B9F06A"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4848D1D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Temporær ekstern fiksation</w:t>
            </w:r>
          </w:p>
        </w:tc>
        <w:tc>
          <w:tcPr>
            <w:tcW w:w="741" w:type="pct"/>
            <w:tcBorders>
              <w:top w:val="single" w:sz="6" w:space="0" w:color="auto"/>
              <w:left w:val="single" w:sz="12" w:space="0" w:color="auto"/>
              <w:bottom w:val="single" w:sz="6" w:space="0" w:color="auto"/>
              <w:right w:val="single" w:sz="12" w:space="0" w:color="auto"/>
            </w:tcBorders>
          </w:tcPr>
          <w:p w14:paraId="2CA651C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039C667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2213799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602B41B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13BAC866" w14:textId="77777777" w:rsidTr="00E16930">
        <w:trPr>
          <w:trHeight w:val="293"/>
        </w:trPr>
        <w:tc>
          <w:tcPr>
            <w:tcW w:w="1194" w:type="pct"/>
            <w:vMerge/>
          </w:tcPr>
          <w:p w14:paraId="7E85B641"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6AADE90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compartmentsyndrom</w:t>
            </w:r>
          </w:p>
        </w:tc>
        <w:tc>
          <w:tcPr>
            <w:tcW w:w="741" w:type="pct"/>
            <w:tcBorders>
              <w:top w:val="single" w:sz="6" w:space="0" w:color="auto"/>
              <w:left w:val="single" w:sz="12" w:space="0" w:color="auto"/>
              <w:bottom w:val="single" w:sz="6" w:space="0" w:color="auto"/>
              <w:right w:val="single" w:sz="12" w:space="0" w:color="auto"/>
            </w:tcBorders>
          </w:tcPr>
          <w:p w14:paraId="2CD09BE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59FA1D9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6B4E5C4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38363C7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0D08C3E6" w14:textId="77777777" w:rsidTr="00E16930">
        <w:trPr>
          <w:trHeight w:val="293"/>
        </w:trPr>
        <w:tc>
          <w:tcPr>
            <w:tcW w:w="1194" w:type="pct"/>
            <w:vMerge/>
          </w:tcPr>
          <w:p w14:paraId="7FA6ADBE"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3864572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blødningskontrol</w:t>
            </w:r>
          </w:p>
        </w:tc>
        <w:tc>
          <w:tcPr>
            <w:tcW w:w="741" w:type="pct"/>
            <w:tcBorders>
              <w:top w:val="single" w:sz="6" w:space="0" w:color="auto"/>
              <w:left w:val="single" w:sz="12" w:space="0" w:color="auto"/>
              <w:bottom w:val="single" w:sz="6" w:space="0" w:color="auto"/>
              <w:right w:val="single" w:sz="12" w:space="0" w:color="auto"/>
            </w:tcBorders>
          </w:tcPr>
          <w:p w14:paraId="7C71044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16BE1B1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16213E0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14549C9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710370AD" w14:textId="77777777" w:rsidTr="00E16930">
        <w:trPr>
          <w:trHeight w:val="293"/>
        </w:trPr>
        <w:tc>
          <w:tcPr>
            <w:tcW w:w="1194" w:type="pct"/>
            <w:vMerge/>
          </w:tcPr>
          <w:p w14:paraId="244FFD03"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2BAA273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Postoperativ blødning</w:t>
            </w:r>
          </w:p>
        </w:tc>
        <w:tc>
          <w:tcPr>
            <w:tcW w:w="741" w:type="pct"/>
            <w:tcBorders>
              <w:top w:val="single" w:sz="6" w:space="0" w:color="auto"/>
              <w:left w:val="single" w:sz="12" w:space="0" w:color="auto"/>
              <w:bottom w:val="single" w:sz="6" w:space="0" w:color="auto"/>
              <w:right w:val="single" w:sz="12" w:space="0" w:color="auto"/>
            </w:tcBorders>
          </w:tcPr>
          <w:p w14:paraId="39B0567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3CF2882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3F5ED18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339833A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5073FCE1" w14:textId="77777777" w:rsidTr="00E16930">
        <w:trPr>
          <w:trHeight w:val="293"/>
        </w:trPr>
        <w:tc>
          <w:tcPr>
            <w:tcW w:w="1194" w:type="pct"/>
            <w:vMerge/>
          </w:tcPr>
          <w:p w14:paraId="2C068E37"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128AA71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Pneumothorax/hæmothorax</w:t>
            </w:r>
          </w:p>
        </w:tc>
        <w:tc>
          <w:tcPr>
            <w:tcW w:w="741" w:type="pct"/>
            <w:tcBorders>
              <w:top w:val="single" w:sz="6" w:space="0" w:color="auto"/>
              <w:left w:val="single" w:sz="12" w:space="0" w:color="auto"/>
              <w:bottom w:val="single" w:sz="6" w:space="0" w:color="auto"/>
              <w:right w:val="single" w:sz="12" w:space="0" w:color="auto"/>
            </w:tcBorders>
          </w:tcPr>
          <w:p w14:paraId="6C386E9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4BF7D69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7DF07E8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0E32DDC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078D7886" w14:textId="77777777" w:rsidTr="00E16930">
        <w:trPr>
          <w:trHeight w:val="293"/>
        </w:trPr>
        <w:tc>
          <w:tcPr>
            <w:tcW w:w="1194" w:type="pct"/>
            <w:vMerge/>
          </w:tcPr>
          <w:p w14:paraId="0CB923CD"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12" w:space="0" w:color="auto"/>
              <w:right w:val="single" w:sz="12" w:space="0" w:color="auto"/>
            </w:tcBorders>
          </w:tcPr>
          <w:p w14:paraId="359F1DB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Traumemodtagelse</w:t>
            </w:r>
          </w:p>
        </w:tc>
        <w:tc>
          <w:tcPr>
            <w:tcW w:w="741" w:type="pct"/>
            <w:tcBorders>
              <w:top w:val="single" w:sz="6" w:space="0" w:color="auto"/>
              <w:left w:val="single" w:sz="12" w:space="0" w:color="auto"/>
              <w:bottom w:val="single" w:sz="12" w:space="0" w:color="auto"/>
              <w:right w:val="single" w:sz="12" w:space="0" w:color="auto"/>
            </w:tcBorders>
          </w:tcPr>
          <w:p w14:paraId="34435F0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tcBorders>
          </w:tcPr>
          <w:p w14:paraId="17A0705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tcBorders>
          </w:tcPr>
          <w:p w14:paraId="0101D42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tcBorders>
          </w:tcPr>
          <w:p w14:paraId="3E34B84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75BEB13F" w14:textId="77777777" w:rsidTr="00E16930">
        <w:trPr>
          <w:trHeight w:val="205"/>
        </w:trPr>
        <w:tc>
          <w:tcPr>
            <w:tcW w:w="1194" w:type="pct"/>
          </w:tcPr>
          <w:p w14:paraId="595562A0" w14:textId="77777777" w:rsidR="00E16930" w:rsidRPr="00FC2612" w:rsidRDefault="00E16930" w:rsidP="00E16930">
            <w:pPr>
              <w:rPr>
                <w:rFonts w:asciiTheme="minorHAnsi" w:hAnsiTheme="minorHAnsi" w:cstheme="minorHAnsi"/>
                <w:b/>
              </w:rPr>
            </w:pPr>
          </w:p>
        </w:tc>
        <w:tc>
          <w:tcPr>
            <w:tcW w:w="1964" w:type="pct"/>
            <w:tcBorders>
              <w:bottom w:val="single" w:sz="12" w:space="0" w:color="auto"/>
              <w:right w:val="nil"/>
            </w:tcBorders>
          </w:tcPr>
          <w:p w14:paraId="3BB58BF0" w14:textId="77777777" w:rsidR="00E16930" w:rsidRPr="00FC2612" w:rsidRDefault="00E16930" w:rsidP="00E16930">
            <w:pPr>
              <w:rPr>
                <w:rFonts w:asciiTheme="minorHAnsi" w:hAnsiTheme="minorHAnsi" w:cstheme="minorHAnsi"/>
              </w:rPr>
            </w:pPr>
          </w:p>
        </w:tc>
        <w:tc>
          <w:tcPr>
            <w:tcW w:w="741" w:type="pct"/>
            <w:tcBorders>
              <w:top w:val="single" w:sz="12" w:space="0" w:color="auto"/>
              <w:left w:val="nil"/>
              <w:bottom w:val="single" w:sz="12" w:space="0" w:color="auto"/>
            </w:tcBorders>
          </w:tcPr>
          <w:p w14:paraId="3EC63AAC" w14:textId="77777777" w:rsidR="00E16930" w:rsidRPr="00FC2612" w:rsidRDefault="00E16930" w:rsidP="00E16930">
            <w:pPr>
              <w:rPr>
                <w:rFonts w:asciiTheme="minorHAnsi" w:hAnsiTheme="minorHAnsi" w:cstheme="minorHAnsi"/>
              </w:rPr>
            </w:pPr>
          </w:p>
        </w:tc>
        <w:tc>
          <w:tcPr>
            <w:tcW w:w="368" w:type="pct"/>
            <w:tcBorders>
              <w:bottom w:val="single" w:sz="12" w:space="0" w:color="auto"/>
            </w:tcBorders>
          </w:tcPr>
          <w:p w14:paraId="55C5B31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Hu1</w:t>
            </w:r>
          </w:p>
        </w:tc>
        <w:tc>
          <w:tcPr>
            <w:tcW w:w="339" w:type="pct"/>
            <w:tcBorders>
              <w:bottom w:val="single" w:sz="12" w:space="0" w:color="auto"/>
            </w:tcBorders>
          </w:tcPr>
          <w:p w14:paraId="1C73AA8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Hu2</w:t>
            </w:r>
          </w:p>
        </w:tc>
        <w:tc>
          <w:tcPr>
            <w:tcW w:w="394" w:type="pct"/>
            <w:tcBorders>
              <w:bottom w:val="single" w:sz="12" w:space="0" w:color="auto"/>
            </w:tcBorders>
          </w:tcPr>
          <w:p w14:paraId="1C61F9F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Hu3</w:t>
            </w:r>
          </w:p>
        </w:tc>
      </w:tr>
      <w:tr w:rsidR="00E16930" w:rsidRPr="00FC2612" w14:paraId="73F2ED96" w14:textId="77777777" w:rsidTr="00E16930">
        <w:trPr>
          <w:trHeight w:val="205"/>
        </w:trPr>
        <w:tc>
          <w:tcPr>
            <w:tcW w:w="1194" w:type="pct"/>
            <w:vMerge w:val="restart"/>
          </w:tcPr>
          <w:p w14:paraId="2FA2B327" w14:textId="77777777" w:rsidR="00E16930" w:rsidRPr="00FC2612" w:rsidRDefault="00E16930" w:rsidP="00E16930">
            <w:pPr>
              <w:rPr>
                <w:rFonts w:asciiTheme="minorHAnsi" w:hAnsiTheme="minorHAnsi" w:cstheme="minorHAnsi"/>
                <w:b/>
              </w:rPr>
            </w:pPr>
            <w:r w:rsidRPr="00FC2612">
              <w:rPr>
                <w:rFonts w:asciiTheme="minorHAnsi" w:hAnsiTheme="minorHAnsi" w:cstheme="minorHAnsi"/>
                <w:b/>
              </w:rPr>
              <w:t>OP</w:t>
            </w:r>
          </w:p>
          <w:p w14:paraId="0FBF9CFD" w14:textId="1FC58101" w:rsidR="00E16930" w:rsidRDefault="00E16930" w:rsidP="00E16930">
            <w:pPr>
              <w:rPr>
                <w:rFonts w:asciiTheme="minorHAnsi" w:hAnsiTheme="minorHAnsi" w:cstheme="minorHAnsi"/>
              </w:rPr>
            </w:pPr>
            <w:r w:rsidRPr="00FC2612">
              <w:rPr>
                <w:rFonts w:asciiTheme="minorHAnsi" w:hAnsiTheme="minorHAnsi" w:cstheme="minorHAnsi"/>
              </w:rPr>
              <w:t>Minimumsantal vurderinger:</w:t>
            </w:r>
          </w:p>
          <w:p w14:paraId="76F2B470" w14:textId="3D37F138" w:rsidR="009073CD" w:rsidRPr="00FC2612" w:rsidRDefault="009073CD" w:rsidP="00E16930">
            <w:pPr>
              <w:rPr>
                <w:rFonts w:asciiTheme="minorHAnsi" w:hAnsiTheme="minorHAnsi" w:cstheme="minorHAnsi"/>
              </w:rPr>
            </w:pPr>
            <w:r>
              <w:rPr>
                <w:rFonts w:asciiTheme="minorHAnsi" w:hAnsiTheme="minorHAnsi" w:cstheme="minorHAnsi"/>
              </w:rPr>
              <w:t>OE +</w:t>
            </w:r>
            <w:r w:rsidR="00D12A9F">
              <w:rPr>
                <w:rFonts w:asciiTheme="minorHAnsi" w:hAnsiTheme="minorHAnsi" w:cstheme="minorHAnsi"/>
              </w:rPr>
              <w:t xml:space="preserve"> </w:t>
            </w:r>
            <w:r>
              <w:rPr>
                <w:rFonts w:asciiTheme="minorHAnsi" w:hAnsiTheme="minorHAnsi" w:cstheme="minorHAnsi"/>
              </w:rPr>
              <w:t>UE</w:t>
            </w:r>
            <w:r w:rsidR="00D12A9F">
              <w:rPr>
                <w:rFonts w:asciiTheme="minorHAnsi" w:hAnsiTheme="minorHAnsi" w:cstheme="minorHAnsi"/>
              </w:rPr>
              <w:t xml:space="preserve"> </w:t>
            </w:r>
            <w:r>
              <w:rPr>
                <w:rFonts w:asciiTheme="minorHAnsi" w:hAnsiTheme="minorHAnsi" w:cstheme="minorHAnsi"/>
              </w:rPr>
              <w:t>+</w:t>
            </w:r>
            <w:r w:rsidR="00D12A9F">
              <w:rPr>
                <w:rFonts w:asciiTheme="minorHAnsi" w:hAnsiTheme="minorHAnsi" w:cstheme="minorHAnsi"/>
              </w:rPr>
              <w:t xml:space="preserve"> </w:t>
            </w:r>
            <w:r>
              <w:rPr>
                <w:rFonts w:asciiTheme="minorHAnsi" w:hAnsiTheme="minorHAnsi" w:cstheme="minorHAnsi"/>
              </w:rPr>
              <w:t>børn</w:t>
            </w:r>
          </w:p>
          <w:p w14:paraId="44F643C4" w14:textId="2418F8B2" w:rsidR="00E16930" w:rsidRPr="00FC2612" w:rsidRDefault="00E16930" w:rsidP="00E16930">
            <w:pPr>
              <w:rPr>
                <w:rFonts w:asciiTheme="minorHAnsi" w:hAnsiTheme="minorHAnsi" w:cstheme="minorHAnsi"/>
              </w:rPr>
            </w:pPr>
            <w:r w:rsidRPr="00FC2612">
              <w:rPr>
                <w:rFonts w:asciiTheme="minorHAnsi" w:hAnsiTheme="minorHAnsi" w:cstheme="minorHAnsi"/>
                <w:i/>
              </w:rPr>
              <w:t>2</w:t>
            </w:r>
            <w:r w:rsidR="009073CD">
              <w:rPr>
                <w:rFonts w:asciiTheme="minorHAnsi" w:hAnsiTheme="minorHAnsi" w:cstheme="minorHAnsi"/>
                <w:i/>
              </w:rPr>
              <w:t>+2+2</w:t>
            </w:r>
            <w:r w:rsidRPr="00FC2612">
              <w:rPr>
                <w:rFonts w:asciiTheme="minorHAnsi" w:hAnsiTheme="minorHAnsi" w:cstheme="minorHAnsi"/>
                <w:i/>
              </w:rPr>
              <w:t xml:space="preserve"> antal</w:t>
            </w:r>
            <w:r w:rsidRPr="00FC2612">
              <w:rPr>
                <w:rFonts w:asciiTheme="minorHAnsi" w:hAnsiTheme="minorHAnsi" w:cstheme="minorHAnsi"/>
              </w:rPr>
              <w:t xml:space="preserve"> i HU fase 1</w:t>
            </w:r>
          </w:p>
          <w:p w14:paraId="36929656" w14:textId="236039BD" w:rsidR="00E16930" w:rsidRPr="00FC2612" w:rsidRDefault="00E16930" w:rsidP="00E16930">
            <w:pPr>
              <w:rPr>
                <w:rFonts w:asciiTheme="minorHAnsi" w:hAnsiTheme="minorHAnsi" w:cstheme="minorHAnsi"/>
              </w:rPr>
            </w:pPr>
            <w:r w:rsidRPr="00FC2612">
              <w:rPr>
                <w:rFonts w:asciiTheme="minorHAnsi" w:hAnsiTheme="minorHAnsi" w:cstheme="minorHAnsi"/>
                <w:i/>
              </w:rPr>
              <w:t>2</w:t>
            </w:r>
            <w:r w:rsidR="009073CD">
              <w:rPr>
                <w:rFonts w:asciiTheme="minorHAnsi" w:hAnsiTheme="minorHAnsi" w:cstheme="minorHAnsi"/>
                <w:i/>
              </w:rPr>
              <w:t>+2+2</w:t>
            </w:r>
            <w:r w:rsidRPr="00FC2612">
              <w:rPr>
                <w:rFonts w:asciiTheme="minorHAnsi" w:hAnsiTheme="minorHAnsi" w:cstheme="minorHAnsi"/>
                <w:i/>
              </w:rPr>
              <w:t xml:space="preserve"> antal</w:t>
            </w:r>
            <w:r w:rsidRPr="00FC2612">
              <w:rPr>
                <w:rFonts w:asciiTheme="minorHAnsi" w:hAnsiTheme="minorHAnsi" w:cstheme="minorHAnsi"/>
              </w:rPr>
              <w:t xml:space="preserve"> i HU fase 2</w:t>
            </w:r>
          </w:p>
          <w:p w14:paraId="309E3CCE" w14:textId="7AC13A5D" w:rsidR="00E16930" w:rsidRPr="00FC2612" w:rsidRDefault="00E16930" w:rsidP="00E16930">
            <w:pPr>
              <w:rPr>
                <w:rFonts w:asciiTheme="minorHAnsi" w:hAnsiTheme="minorHAnsi" w:cstheme="minorHAnsi"/>
              </w:rPr>
            </w:pPr>
            <w:r w:rsidRPr="00FC2612">
              <w:rPr>
                <w:rFonts w:asciiTheme="minorHAnsi" w:hAnsiTheme="minorHAnsi" w:cstheme="minorHAnsi"/>
                <w:i/>
              </w:rPr>
              <w:t>2</w:t>
            </w:r>
            <w:r w:rsidR="009073CD">
              <w:rPr>
                <w:rFonts w:asciiTheme="minorHAnsi" w:hAnsiTheme="minorHAnsi" w:cstheme="minorHAnsi"/>
                <w:i/>
              </w:rPr>
              <w:t>+2+2</w:t>
            </w:r>
            <w:r w:rsidRPr="00FC2612">
              <w:rPr>
                <w:rFonts w:asciiTheme="minorHAnsi" w:hAnsiTheme="minorHAnsi" w:cstheme="minorHAnsi"/>
                <w:i/>
              </w:rPr>
              <w:t xml:space="preserve"> antal</w:t>
            </w:r>
            <w:r w:rsidRPr="00FC2612">
              <w:rPr>
                <w:rFonts w:asciiTheme="minorHAnsi" w:hAnsiTheme="minorHAnsi" w:cstheme="minorHAnsi"/>
              </w:rPr>
              <w:t xml:space="preserve"> i HU fase 3</w:t>
            </w:r>
          </w:p>
          <w:p w14:paraId="418F8354" w14:textId="77777777" w:rsidR="00E16930" w:rsidRPr="00FC2612" w:rsidRDefault="00E16930" w:rsidP="00E16930">
            <w:pPr>
              <w:rPr>
                <w:rFonts w:asciiTheme="minorHAnsi" w:hAnsiTheme="minorHAnsi" w:cstheme="minorHAnsi"/>
              </w:rPr>
            </w:pPr>
          </w:p>
          <w:p w14:paraId="39ADF4D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Læringsstrategier:</w:t>
            </w:r>
          </w:p>
          <w:p w14:paraId="6196FFA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Mesterlære</w:t>
            </w:r>
          </w:p>
          <w:p w14:paraId="78DB575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Simulationstræning</w:t>
            </w:r>
          </w:p>
          <w:p w14:paraId="11B2164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Selvstudium (lærerbøger, artikler)</w:t>
            </w:r>
          </w:p>
        </w:tc>
        <w:tc>
          <w:tcPr>
            <w:tcW w:w="1964" w:type="pct"/>
            <w:tcBorders>
              <w:top w:val="single" w:sz="12" w:space="0" w:color="auto"/>
              <w:bottom w:val="single" w:sz="6" w:space="0" w:color="auto"/>
              <w:right w:val="single" w:sz="12" w:space="0" w:color="auto"/>
            </w:tcBorders>
          </w:tcPr>
          <w:p w14:paraId="780E20EC" w14:textId="77777777" w:rsidR="00E16930" w:rsidRPr="00FC2612" w:rsidRDefault="00E16930" w:rsidP="00E16930">
            <w:pPr>
              <w:rPr>
                <w:rFonts w:asciiTheme="minorHAnsi" w:hAnsiTheme="minorHAnsi" w:cstheme="minorHAnsi"/>
                <w:b/>
              </w:rPr>
            </w:pPr>
            <w:r w:rsidRPr="00FC2612">
              <w:rPr>
                <w:rFonts w:asciiTheme="minorHAnsi" w:hAnsiTheme="minorHAnsi" w:cstheme="minorHAnsi"/>
                <w:b/>
              </w:rPr>
              <w:t>Frakturer</w:t>
            </w:r>
          </w:p>
        </w:tc>
        <w:tc>
          <w:tcPr>
            <w:tcW w:w="741" w:type="pct"/>
            <w:tcBorders>
              <w:top w:val="single" w:sz="12" w:space="0" w:color="auto"/>
              <w:left w:val="single" w:sz="12" w:space="0" w:color="auto"/>
              <w:bottom w:val="single" w:sz="6" w:space="0" w:color="auto"/>
              <w:right w:val="single" w:sz="12" w:space="0" w:color="auto"/>
            </w:tcBorders>
          </w:tcPr>
          <w:p w14:paraId="5111EA3B" w14:textId="77777777" w:rsidR="00E16930" w:rsidRPr="00FC2612" w:rsidRDefault="00E16930" w:rsidP="00E16930">
            <w:pPr>
              <w:rPr>
                <w:rFonts w:asciiTheme="minorHAnsi" w:hAnsiTheme="minorHAnsi" w:cstheme="minorHAnsi"/>
              </w:rPr>
            </w:pPr>
          </w:p>
        </w:tc>
        <w:tc>
          <w:tcPr>
            <w:tcW w:w="368" w:type="pct"/>
            <w:tcBorders>
              <w:left w:val="single" w:sz="12" w:space="0" w:color="auto"/>
              <w:bottom w:val="nil"/>
            </w:tcBorders>
          </w:tcPr>
          <w:p w14:paraId="3753B3DF" w14:textId="77777777" w:rsidR="00E16930" w:rsidRPr="00FC2612" w:rsidRDefault="00E16930" w:rsidP="00E16930">
            <w:pPr>
              <w:rPr>
                <w:rFonts w:asciiTheme="minorHAnsi" w:hAnsiTheme="minorHAnsi" w:cstheme="minorHAnsi"/>
              </w:rPr>
            </w:pPr>
          </w:p>
        </w:tc>
        <w:tc>
          <w:tcPr>
            <w:tcW w:w="339" w:type="pct"/>
            <w:tcBorders>
              <w:bottom w:val="nil"/>
            </w:tcBorders>
          </w:tcPr>
          <w:p w14:paraId="21285512" w14:textId="77777777" w:rsidR="00E16930" w:rsidRPr="00FC2612" w:rsidRDefault="00E16930" w:rsidP="00E16930">
            <w:pPr>
              <w:rPr>
                <w:rFonts w:asciiTheme="minorHAnsi" w:hAnsiTheme="minorHAnsi" w:cstheme="minorHAnsi"/>
              </w:rPr>
            </w:pPr>
          </w:p>
        </w:tc>
        <w:tc>
          <w:tcPr>
            <w:tcW w:w="394" w:type="pct"/>
            <w:tcBorders>
              <w:bottom w:val="nil"/>
            </w:tcBorders>
          </w:tcPr>
          <w:p w14:paraId="23544BF6" w14:textId="77777777" w:rsidR="00E16930" w:rsidRPr="00FC2612" w:rsidRDefault="00E16930" w:rsidP="00E16930">
            <w:pPr>
              <w:rPr>
                <w:rFonts w:asciiTheme="minorHAnsi" w:hAnsiTheme="minorHAnsi" w:cstheme="minorHAnsi"/>
              </w:rPr>
            </w:pPr>
          </w:p>
        </w:tc>
      </w:tr>
      <w:tr w:rsidR="00E16930" w:rsidRPr="00FC2612" w14:paraId="054CEFFD" w14:textId="77777777" w:rsidTr="00E16930">
        <w:trPr>
          <w:trHeight w:val="195"/>
        </w:trPr>
        <w:tc>
          <w:tcPr>
            <w:tcW w:w="1194" w:type="pct"/>
            <w:vMerge/>
          </w:tcPr>
          <w:p w14:paraId="49918FCC"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70466C2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Hoftenær frakur</w:t>
            </w:r>
          </w:p>
        </w:tc>
        <w:tc>
          <w:tcPr>
            <w:tcW w:w="741" w:type="pct"/>
            <w:tcBorders>
              <w:top w:val="single" w:sz="6" w:space="0" w:color="auto"/>
              <w:left w:val="single" w:sz="12" w:space="0" w:color="auto"/>
              <w:bottom w:val="single" w:sz="6" w:space="0" w:color="auto"/>
              <w:right w:val="single" w:sz="12" w:space="0" w:color="auto"/>
            </w:tcBorders>
          </w:tcPr>
          <w:p w14:paraId="58AF4B3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tcBorders>
              <w:top w:val="nil"/>
              <w:left w:val="single" w:sz="12" w:space="0" w:color="auto"/>
              <w:bottom w:val="nil"/>
            </w:tcBorders>
          </w:tcPr>
          <w:p w14:paraId="57E44D9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6C80D1C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24FC7CD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0575D765" w14:textId="77777777" w:rsidTr="00E16930">
        <w:trPr>
          <w:trHeight w:val="195"/>
        </w:trPr>
        <w:tc>
          <w:tcPr>
            <w:tcW w:w="1194" w:type="pct"/>
            <w:vMerge/>
          </w:tcPr>
          <w:p w14:paraId="739F67C4"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455CC68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Femur Fraktur</w:t>
            </w:r>
          </w:p>
        </w:tc>
        <w:tc>
          <w:tcPr>
            <w:tcW w:w="741" w:type="pct"/>
            <w:tcBorders>
              <w:top w:val="single" w:sz="6" w:space="0" w:color="auto"/>
              <w:left w:val="single" w:sz="12" w:space="0" w:color="auto"/>
              <w:bottom w:val="single" w:sz="6" w:space="0" w:color="auto"/>
              <w:right w:val="single" w:sz="12" w:space="0" w:color="auto"/>
            </w:tcBorders>
          </w:tcPr>
          <w:p w14:paraId="1338504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tcBorders>
              <w:top w:val="nil"/>
              <w:left w:val="single" w:sz="12" w:space="0" w:color="auto"/>
              <w:bottom w:val="nil"/>
            </w:tcBorders>
          </w:tcPr>
          <w:p w14:paraId="726B9E1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259C8EF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0225F6B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13F83C62" w14:textId="77777777" w:rsidTr="00E16930">
        <w:trPr>
          <w:trHeight w:val="195"/>
        </w:trPr>
        <w:tc>
          <w:tcPr>
            <w:tcW w:w="1194" w:type="pct"/>
            <w:vMerge/>
          </w:tcPr>
          <w:p w14:paraId="14D4F12C"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4834E74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Simpel ankelfraktur</w:t>
            </w:r>
          </w:p>
        </w:tc>
        <w:tc>
          <w:tcPr>
            <w:tcW w:w="741" w:type="pct"/>
            <w:tcBorders>
              <w:top w:val="single" w:sz="6" w:space="0" w:color="auto"/>
              <w:left w:val="single" w:sz="12" w:space="0" w:color="auto"/>
              <w:bottom w:val="single" w:sz="6" w:space="0" w:color="auto"/>
              <w:right w:val="single" w:sz="12" w:space="0" w:color="auto"/>
            </w:tcBorders>
          </w:tcPr>
          <w:p w14:paraId="3099C2F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tcBorders>
              <w:top w:val="nil"/>
              <w:left w:val="single" w:sz="12" w:space="0" w:color="auto"/>
              <w:bottom w:val="nil"/>
            </w:tcBorders>
          </w:tcPr>
          <w:p w14:paraId="15D914A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43FA613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776FB82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3A8F1164" w14:textId="77777777" w:rsidTr="00E16930">
        <w:trPr>
          <w:trHeight w:val="195"/>
        </w:trPr>
        <w:tc>
          <w:tcPr>
            <w:tcW w:w="1194" w:type="pct"/>
            <w:vMerge/>
          </w:tcPr>
          <w:p w14:paraId="35314675"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3E68BB9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Metatarsal og tå frakturer</w:t>
            </w:r>
          </w:p>
        </w:tc>
        <w:tc>
          <w:tcPr>
            <w:tcW w:w="741" w:type="pct"/>
            <w:tcBorders>
              <w:top w:val="single" w:sz="6" w:space="0" w:color="auto"/>
              <w:left w:val="single" w:sz="12" w:space="0" w:color="auto"/>
              <w:bottom w:val="single" w:sz="6" w:space="0" w:color="auto"/>
              <w:right w:val="single" w:sz="12" w:space="0" w:color="auto"/>
            </w:tcBorders>
          </w:tcPr>
          <w:p w14:paraId="52F1557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tcBorders>
              <w:top w:val="nil"/>
              <w:left w:val="single" w:sz="12" w:space="0" w:color="auto"/>
              <w:bottom w:val="nil"/>
            </w:tcBorders>
          </w:tcPr>
          <w:p w14:paraId="0F68864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37F3452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0AB0C55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48B0EC6A" w14:textId="77777777" w:rsidTr="00E16930">
        <w:trPr>
          <w:trHeight w:val="195"/>
        </w:trPr>
        <w:tc>
          <w:tcPr>
            <w:tcW w:w="1194" w:type="pct"/>
            <w:vMerge/>
          </w:tcPr>
          <w:p w14:paraId="1D9AF60F"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5CDE50E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Olecranon, simpel</w:t>
            </w:r>
          </w:p>
        </w:tc>
        <w:tc>
          <w:tcPr>
            <w:tcW w:w="741" w:type="pct"/>
            <w:tcBorders>
              <w:top w:val="single" w:sz="6" w:space="0" w:color="auto"/>
              <w:left w:val="single" w:sz="12" w:space="0" w:color="auto"/>
              <w:bottom w:val="single" w:sz="6" w:space="0" w:color="auto"/>
              <w:right w:val="single" w:sz="12" w:space="0" w:color="auto"/>
            </w:tcBorders>
          </w:tcPr>
          <w:p w14:paraId="57D365C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tcBorders>
              <w:top w:val="nil"/>
              <w:left w:val="single" w:sz="12" w:space="0" w:color="auto"/>
              <w:bottom w:val="nil"/>
            </w:tcBorders>
          </w:tcPr>
          <w:p w14:paraId="63F40FF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2514F83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3083BB3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352EB77A" w14:textId="77777777" w:rsidTr="00E16930">
        <w:trPr>
          <w:trHeight w:val="195"/>
        </w:trPr>
        <w:tc>
          <w:tcPr>
            <w:tcW w:w="1194" w:type="pct"/>
            <w:vMerge/>
          </w:tcPr>
          <w:p w14:paraId="466A7F64"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7EA5F3D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Distale radius frakturer.  Simple (Ekstraartikulære og simple intraatikulære)</w:t>
            </w:r>
          </w:p>
        </w:tc>
        <w:tc>
          <w:tcPr>
            <w:tcW w:w="741" w:type="pct"/>
            <w:tcBorders>
              <w:top w:val="single" w:sz="6" w:space="0" w:color="auto"/>
              <w:left w:val="single" w:sz="12" w:space="0" w:color="auto"/>
              <w:bottom w:val="single" w:sz="6" w:space="0" w:color="auto"/>
              <w:right w:val="single" w:sz="12" w:space="0" w:color="auto"/>
            </w:tcBorders>
          </w:tcPr>
          <w:p w14:paraId="3F88A17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tcBorders>
              <w:top w:val="nil"/>
              <w:left w:val="single" w:sz="12" w:space="0" w:color="auto"/>
              <w:bottom w:val="nil"/>
            </w:tcBorders>
          </w:tcPr>
          <w:p w14:paraId="77A7907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725E52E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279FB6A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5448D0F8" w14:textId="77777777" w:rsidTr="00E16930">
        <w:trPr>
          <w:trHeight w:val="195"/>
        </w:trPr>
        <w:tc>
          <w:tcPr>
            <w:tcW w:w="1194" w:type="pct"/>
            <w:vMerge/>
          </w:tcPr>
          <w:p w14:paraId="5C418D7F"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59DE3A9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Metacarpfrakturer</w:t>
            </w:r>
          </w:p>
        </w:tc>
        <w:tc>
          <w:tcPr>
            <w:tcW w:w="741" w:type="pct"/>
            <w:tcBorders>
              <w:top w:val="single" w:sz="6" w:space="0" w:color="auto"/>
              <w:left w:val="single" w:sz="12" w:space="0" w:color="auto"/>
              <w:bottom w:val="single" w:sz="6" w:space="0" w:color="auto"/>
              <w:right w:val="single" w:sz="12" w:space="0" w:color="auto"/>
            </w:tcBorders>
          </w:tcPr>
          <w:p w14:paraId="3D7AC3E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tcBorders>
              <w:top w:val="nil"/>
              <w:left w:val="single" w:sz="12" w:space="0" w:color="auto"/>
              <w:bottom w:val="nil"/>
            </w:tcBorders>
          </w:tcPr>
          <w:p w14:paraId="29BADB0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0071480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14E5F08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5C9EF311" w14:textId="77777777" w:rsidTr="00E16930">
        <w:trPr>
          <w:trHeight w:val="195"/>
        </w:trPr>
        <w:tc>
          <w:tcPr>
            <w:tcW w:w="1194" w:type="pct"/>
            <w:vMerge/>
          </w:tcPr>
          <w:p w14:paraId="08859759"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080BD3A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Finger frakturer</w:t>
            </w:r>
          </w:p>
        </w:tc>
        <w:tc>
          <w:tcPr>
            <w:tcW w:w="741" w:type="pct"/>
            <w:tcBorders>
              <w:top w:val="single" w:sz="6" w:space="0" w:color="auto"/>
              <w:left w:val="single" w:sz="12" w:space="0" w:color="auto"/>
              <w:bottom w:val="single" w:sz="6" w:space="0" w:color="auto"/>
              <w:right w:val="single" w:sz="12" w:space="0" w:color="auto"/>
            </w:tcBorders>
          </w:tcPr>
          <w:p w14:paraId="48C3687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tcBorders>
              <w:top w:val="nil"/>
              <w:left w:val="single" w:sz="12" w:space="0" w:color="auto"/>
              <w:bottom w:val="nil"/>
            </w:tcBorders>
          </w:tcPr>
          <w:p w14:paraId="0B8C4D7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2083AD3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7698BD3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1F7BADF3" w14:textId="77777777" w:rsidTr="00E16930">
        <w:trPr>
          <w:trHeight w:val="195"/>
        </w:trPr>
        <w:tc>
          <w:tcPr>
            <w:tcW w:w="1194" w:type="pct"/>
            <w:vMerge/>
          </w:tcPr>
          <w:p w14:paraId="58DFAD2A"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180303DE" w14:textId="77777777" w:rsidR="00E16930" w:rsidRPr="00FC2612" w:rsidRDefault="00E16930" w:rsidP="00E16930">
            <w:pPr>
              <w:rPr>
                <w:rFonts w:asciiTheme="minorHAnsi" w:hAnsiTheme="minorHAnsi" w:cstheme="minorHAnsi"/>
              </w:rPr>
            </w:pPr>
          </w:p>
        </w:tc>
        <w:tc>
          <w:tcPr>
            <w:tcW w:w="741" w:type="pct"/>
            <w:tcBorders>
              <w:top w:val="single" w:sz="6" w:space="0" w:color="auto"/>
              <w:left w:val="single" w:sz="12" w:space="0" w:color="auto"/>
              <w:bottom w:val="single" w:sz="6" w:space="0" w:color="auto"/>
              <w:right w:val="single" w:sz="12" w:space="0" w:color="auto"/>
            </w:tcBorders>
          </w:tcPr>
          <w:p w14:paraId="46B82CCC"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tcBorders>
          </w:tcPr>
          <w:p w14:paraId="229B5D16" w14:textId="77777777" w:rsidR="00E16930" w:rsidRPr="00FC2612" w:rsidRDefault="00E16930" w:rsidP="00E16930">
            <w:pPr>
              <w:rPr>
                <w:rFonts w:asciiTheme="minorHAnsi" w:hAnsiTheme="minorHAnsi" w:cstheme="minorHAnsi"/>
              </w:rPr>
            </w:pPr>
          </w:p>
        </w:tc>
        <w:tc>
          <w:tcPr>
            <w:tcW w:w="339" w:type="pct"/>
            <w:tcBorders>
              <w:top w:val="nil"/>
              <w:bottom w:val="nil"/>
            </w:tcBorders>
          </w:tcPr>
          <w:p w14:paraId="3D4ED9B4" w14:textId="77777777" w:rsidR="00E16930" w:rsidRPr="00FC2612" w:rsidRDefault="00E16930" w:rsidP="00E16930">
            <w:pPr>
              <w:rPr>
                <w:rFonts w:asciiTheme="minorHAnsi" w:hAnsiTheme="minorHAnsi" w:cstheme="minorHAnsi"/>
              </w:rPr>
            </w:pPr>
          </w:p>
        </w:tc>
        <w:tc>
          <w:tcPr>
            <w:tcW w:w="394" w:type="pct"/>
            <w:tcBorders>
              <w:top w:val="nil"/>
              <w:bottom w:val="nil"/>
            </w:tcBorders>
          </w:tcPr>
          <w:p w14:paraId="15029786" w14:textId="77777777" w:rsidR="00E16930" w:rsidRPr="00FC2612" w:rsidRDefault="00E16930" w:rsidP="00E16930">
            <w:pPr>
              <w:rPr>
                <w:rFonts w:asciiTheme="minorHAnsi" w:hAnsiTheme="minorHAnsi" w:cstheme="minorHAnsi"/>
              </w:rPr>
            </w:pPr>
          </w:p>
        </w:tc>
      </w:tr>
      <w:tr w:rsidR="00E16930" w:rsidRPr="00FC2612" w14:paraId="4B3F2C9D" w14:textId="77777777" w:rsidTr="00E16930">
        <w:trPr>
          <w:trHeight w:val="195"/>
        </w:trPr>
        <w:tc>
          <w:tcPr>
            <w:tcW w:w="1194" w:type="pct"/>
            <w:vMerge/>
          </w:tcPr>
          <w:p w14:paraId="66CCF494"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5FCFBF89" w14:textId="77777777" w:rsidR="00E16930" w:rsidRPr="00FC2612" w:rsidRDefault="00E16930" w:rsidP="00E16930">
            <w:pPr>
              <w:rPr>
                <w:rFonts w:asciiTheme="minorHAnsi" w:hAnsiTheme="minorHAnsi" w:cstheme="minorHAnsi"/>
                <w:b/>
              </w:rPr>
            </w:pPr>
            <w:r w:rsidRPr="00FC2612">
              <w:rPr>
                <w:rFonts w:asciiTheme="minorHAnsi" w:hAnsiTheme="minorHAnsi" w:cstheme="minorHAnsi"/>
                <w:b/>
              </w:rPr>
              <w:t>Luksationer</w:t>
            </w:r>
          </w:p>
        </w:tc>
        <w:tc>
          <w:tcPr>
            <w:tcW w:w="741" w:type="pct"/>
            <w:tcBorders>
              <w:top w:val="single" w:sz="6" w:space="0" w:color="auto"/>
              <w:left w:val="single" w:sz="12" w:space="0" w:color="auto"/>
              <w:bottom w:val="single" w:sz="6" w:space="0" w:color="auto"/>
              <w:right w:val="single" w:sz="12" w:space="0" w:color="auto"/>
            </w:tcBorders>
          </w:tcPr>
          <w:p w14:paraId="3FF3C895"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tcBorders>
          </w:tcPr>
          <w:p w14:paraId="0662BF7E" w14:textId="77777777" w:rsidR="00E16930" w:rsidRPr="00FC2612" w:rsidRDefault="00E16930" w:rsidP="00E16930">
            <w:pPr>
              <w:rPr>
                <w:rFonts w:asciiTheme="minorHAnsi" w:hAnsiTheme="minorHAnsi" w:cstheme="minorHAnsi"/>
              </w:rPr>
            </w:pPr>
          </w:p>
        </w:tc>
        <w:tc>
          <w:tcPr>
            <w:tcW w:w="339" w:type="pct"/>
            <w:tcBorders>
              <w:top w:val="nil"/>
              <w:bottom w:val="nil"/>
            </w:tcBorders>
          </w:tcPr>
          <w:p w14:paraId="15590391" w14:textId="77777777" w:rsidR="00E16930" w:rsidRPr="00FC2612" w:rsidRDefault="00E16930" w:rsidP="00E16930">
            <w:pPr>
              <w:rPr>
                <w:rFonts w:asciiTheme="minorHAnsi" w:hAnsiTheme="minorHAnsi" w:cstheme="minorHAnsi"/>
              </w:rPr>
            </w:pPr>
          </w:p>
        </w:tc>
        <w:tc>
          <w:tcPr>
            <w:tcW w:w="394" w:type="pct"/>
            <w:tcBorders>
              <w:top w:val="nil"/>
              <w:bottom w:val="nil"/>
            </w:tcBorders>
          </w:tcPr>
          <w:p w14:paraId="12EA8D66" w14:textId="77777777" w:rsidR="00E16930" w:rsidRPr="00FC2612" w:rsidRDefault="00E16930" w:rsidP="00E16930">
            <w:pPr>
              <w:rPr>
                <w:rFonts w:asciiTheme="minorHAnsi" w:hAnsiTheme="minorHAnsi" w:cstheme="minorHAnsi"/>
              </w:rPr>
            </w:pPr>
          </w:p>
        </w:tc>
      </w:tr>
      <w:tr w:rsidR="00E16930" w:rsidRPr="00FC2612" w14:paraId="2F5B27B7" w14:textId="77777777" w:rsidTr="00E16930">
        <w:trPr>
          <w:trHeight w:val="195"/>
        </w:trPr>
        <w:tc>
          <w:tcPr>
            <w:tcW w:w="1194" w:type="pct"/>
            <w:vMerge/>
          </w:tcPr>
          <w:p w14:paraId="519F6378"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6AB7C3A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Akut skulderluksation</w:t>
            </w:r>
          </w:p>
        </w:tc>
        <w:tc>
          <w:tcPr>
            <w:tcW w:w="741" w:type="pct"/>
            <w:tcBorders>
              <w:top w:val="single" w:sz="6" w:space="0" w:color="auto"/>
              <w:left w:val="single" w:sz="12" w:space="0" w:color="auto"/>
              <w:bottom w:val="single" w:sz="6" w:space="0" w:color="auto"/>
              <w:right w:val="single" w:sz="12" w:space="0" w:color="auto"/>
            </w:tcBorders>
          </w:tcPr>
          <w:p w14:paraId="26DA3F2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tcBorders>
              <w:top w:val="nil"/>
              <w:left w:val="single" w:sz="12" w:space="0" w:color="auto"/>
              <w:bottom w:val="nil"/>
            </w:tcBorders>
          </w:tcPr>
          <w:p w14:paraId="1DB49DD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39" w:type="pct"/>
            <w:tcBorders>
              <w:top w:val="nil"/>
              <w:bottom w:val="nil"/>
            </w:tcBorders>
          </w:tcPr>
          <w:p w14:paraId="35174A0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5980702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26C21B9C" w14:textId="77777777" w:rsidTr="00E16930">
        <w:trPr>
          <w:trHeight w:val="195"/>
        </w:trPr>
        <w:tc>
          <w:tcPr>
            <w:tcW w:w="1194" w:type="pct"/>
            <w:vMerge/>
          </w:tcPr>
          <w:p w14:paraId="570F5D03"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03702B8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Akut albueluksation</w:t>
            </w:r>
          </w:p>
        </w:tc>
        <w:tc>
          <w:tcPr>
            <w:tcW w:w="741" w:type="pct"/>
            <w:tcBorders>
              <w:top w:val="single" w:sz="6" w:space="0" w:color="auto"/>
              <w:left w:val="single" w:sz="12" w:space="0" w:color="auto"/>
              <w:bottom w:val="single" w:sz="6" w:space="0" w:color="auto"/>
              <w:right w:val="single" w:sz="12" w:space="0" w:color="auto"/>
            </w:tcBorders>
          </w:tcPr>
          <w:p w14:paraId="0141F7E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tcBorders>
              <w:top w:val="nil"/>
              <w:left w:val="single" w:sz="12" w:space="0" w:color="auto"/>
              <w:bottom w:val="nil"/>
            </w:tcBorders>
          </w:tcPr>
          <w:p w14:paraId="5ACF9B4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6983D3A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015B4DB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709CF83F" w14:textId="77777777" w:rsidTr="00E16930">
        <w:trPr>
          <w:trHeight w:val="195"/>
        </w:trPr>
        <w:tc>
          <w:tcPr>
            <w:tcW w:w="1194" w:type="pct"/>
            <w:vMerge/>
          </w:tcPr>
          <w:p w14:paraId="7FAA023E"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3824F04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PIP og DIP/IP ledsluksation</w:t>
            </w:r>
          </w:p>
        </w:tc>
        <w:tc>
          <w:tcPr>
            <w:tcW w:w="741" w:type="pct"/>
            <w:tcBorders>
              <w:top w:val="single" w:sz="6" w:space="0" w:color="auto"/>
              <w:left w:val="single" w:sz="12" w:space="0" w:color="auto"/>
              <w:bottom w:val="single" w:sz="6" w:space="0" w:color="auto"/>
              <w:right w:val="single" w:sz="12" w:space="0" w:color="auto"/>
            </w:tcBorders>
          </w:tcPr>
          <w:p w14:paraId="7C23D89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tcBorders>
              <w:top w:val="nil"/>
              <w:left w:val="single" w:sz="12" w:space="0" w:color="auto"/>
              <w:bottom w:val="nil"/>
            </w:tcBorders>
          </w:tcPr>
          <w:p w14:paraId="06392D8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39" w:type="pct"/>
            <w:tcBorders>
              <w:top w:val="nil"/>
              <w:bottom w:val="nil"/>
            </w:tcBorders>
          </w:tcPr>
          <w:p w14:paraId="5A93E2D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767138C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47FCBCBA" w14:textId="77777777" w:rsidTr="00E16930">
        <w:trPr>
          <w:trHeight w:val="195"/>
        </w:trPr>
        <w:tc>
          <w:tcPr>
            <w:tcW w:w="1194" w:type="pct"/>
            <w:vMerge/>
          </w:tcPr>
          <w:p w14:paraId="50EC78C1"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1AE1654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Hofteluksation – traumatisk,</w:t>
            </w:r>
          </w:p>
        </w:tc>
        <w:tc>
          <w:tcPr>
            <w:tcW w:w="741" w:type="pct"/>
            <w:tcBorders>
              <w:top w:val="single" w:sz="6" w:space="0" w:color="auto"/>
              <w:left w:val="single" w:sz="12" w:space="0" w:color="auto"/>
              <w:bottom w:val="single" w:sz="6" w:space="0" w:color="auto"/>
              <w:right w:val="single" w:sz="12" w:space="0" w:color="auto"/>
            </w:tcBorders>
          </w:tcPr>
          <w:p w14:paraId="53F7DEA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tcBorders>
              <w:top w:val="nil"/>
              <w:left w:val="single" w:sz="12" w:space="0" w:color="auto"/>
              <w:bottom w:val="nil"/>
            </w:tcBorders>
          </w:tcPr>
          <w:p w14:paraId="6724FEB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114D653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6131A11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1D72DD08" w14:textId="77777777" w:rsidTr="00E16930">
        <w:trPr>
          <w:trHeight w:val="195"/>
        </w:trPr>
        <w:tc>
          <w:tcPr>
            <w:tcW w:w="1194" w:type="pct"/>
            <w:vMerge/>
          </w:tcPr>
          <w:p w14:paraId="45E10436"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646B60E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Tå luksation</w:t>
            </w:r>
          </w:p>
        </w:tc>
        <w:tc>
          <w:tcPr>
            <w:tcW w:w="741" w:type="pct"/>
            <w:tcBorders>
              <w:top w:val="single" w:sz="6" w:space="0" w:color="auto"/>
              <w:left w:val="single" w:sz="12" w:space="0" w:color="auto"/>
              <w:bottom w:val="single" w:sz="6" w:space="0" w:color="auto"/>
              <w:right w:val="single" w:sz="12" w:space="0" w:color="auto"/>
            </w:tcBorders>
          </w:tcPr>
          <w:p w14:paraId="0670B31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tcBorders>
              <w:top w:val="nil"/>
              <w:left w:val="single" w:sz="12" w:space="0" w:color="auto"/>
              <w:bottom w:val="nil"/>
            </w:tcBorders>
          </w:tcPr>
          <w:p w14:paraId="2C925B6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39" w:type="pct"/>
            <w:tcBorders>
              <w:top w:val="nil"/>
              <w:bottom w:val="nil"/>
            </w:tcBorders>
          </w:tcPr>
          <w:p w14:paraId="05C9828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1EA0E4B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3C6A1909" w14:textId="77777777" w:rsidTr="00E16930">
        <w:trPr>
          <w:trHeight w:val="195"/>
        </w:trPr>
        <w:tc>
          <w:tcPr>
            <w:tcW w:w="1194" w:type="pct"/>
            <w:vMerge/>
          </w:tcPr>
          <w:p w14:paraId="5A963740"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4FD266B2" w14:textId="77777777" w:rsidR="00E16930" w:rsidRPr="00FC2612" w:rsidRDefault="00E16930" w:rsidP="00E16930">
            <w:pPr>
              <w:rPr>
                <w:rFonts w:asciiTheme="minorHAnsi" w:hAnsiTheme="minorHAnsi" w:cstheme="minorHAnsi"/>
                <w:b/>
              </w:rPr>
            </w:pPr>
          </w:p>
        </w:tc>
        <w:tc>
          <w:tcPr>
            <w:tcW w:w="741" w:type="pct"/>
            <w:tcBorders>
              <w:top w:val="single" w:sz="6" w:space="0" w:color="auto"/>
              <w:left w:val="single" w:sz="12" w:space="0" w:color="auto"/>
              <w:bottom w:val="single" w:sz="6" w:space="0" w:color="auto"/>
              <w:right w:val="single" w:sz="12" w:space="0" w:color="auto"/>
            </w:tcBorders>
          </w:tcPr>
          <w:p w14:paraId="55BA8956"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tcBorders>
          </w:tcPr>
          <w:p w14:paraId="70339DCD" w14:textId="77777777" w:rsidR="00E16930" w:rsidRPr="00FC2612" w:rsidRDefault="00E16930" w:rsidP="00E16930">
            <w:pPr>
              <w:rPr>
                <w:rFonts w:asciiTheme="minorHAnsi" w:hAnsiTheme="minorHAnsi" w:cstheme="minorHAnsi"/>
              </w:rPr>
            </w:pPr>
          </w:p>
        </w:tc>
        <w:tc>
          <w:tcPr>
            <w:tcW w:w="339" w:type="pct"/>
            <w:tcBorders>
              <w:top w:val="nil"/>
              <w:bottom w:val="nil"/>
            </w:tcBorders>
          </w:tcPr>
          <w:p w14:paraId="0739C174" w14:textId="77777777" w:rsidR="00E16930" w:rsidRPr="00FC2612" w:rsidRDefault="00E16930" w:rsidP="00E16930">
            <w:pPr>
              <w:rPr>
                <w:rFonts w:asciiTheme="minorHAnsi" w:hAnsiTheme="minorHAnsi" w:cstheme="minorHAnsi"/>
              </w:rPr>
            </w:pPr>
          </w:p>
        </w:tc>
        <w:tc>
          <w:tcPr>
            <w:tcW w:w="394" w:type="pct"/>
            <w:tcBorders>
              <w:top w:val="nil"/>
              <w:bottom w:val="nil"/>
            </w:tcBorders>
          </w:tcPr>
          <w:p w14:paraId="4DBF3BE8" w14:textId="77777777" w:rsidR="00E16930" w:rsidRPr="00FC2612" w:rsidRDefault="00E16930" w:rsidP="00E16930">
            <w:pPr>
              <w:rPr>
                <w:rFonts w:asciiTheme="minorHAnsi" w:hAnsiTheme="minorHAnsi" w:cstheme="minorHAnsi"/>
              </w:rPr>
            </w:pPr>
          </w:p>
        </w:tc>
      </w:tr>
      <w:tr w:rsidR="00E16930" w:rsidRPr="00FC2612" w14:paraId="31388900" w14:textId="77777777" w:rsidTr="00E16930">
        <w:trPr>
          <w:trHeight w:val="195"/>
        </w:trPr>
        <w:tc>
          <w:tcPr>
            <w:tcW w:w="1194" w:type="pct"/>
            <w:vMerge/>
            <w:tcBorders>
              <w:right w:val="single" w:sz="12" w:space="0" w:color="auto"/>
            </w:tcBorders>
          </w:tcPr>
          <w:p w14:paraId="4D4F3B5F" w14:textId="77777777" w:rsidR="00E16930" w:rsidRPr="00FC2612" w:rsidRDefault="00E16930" w:rsidP="00E16930">
            <w:pPr>
              <w:rPr>
                <w:rFonts w:asciiTheme="minorHAnsi" w:hAnsiTheme="minorHAnsi" w:cstheme="minorHAnsi"/>
                <w:b/>
              </w:rPr>
            </w:pPr>
          </w:p>
        </w:tc>
        <w:tc>
          <w:tcPr>
            <w:tcW w:w="1964" w:type="pct"/>
            <w:tcBorders>
              <w:top w:val="single" w:sz="6" w:space="0" w:color="auto"/>
              <w:left w:val="single" w:sz="12" w:space="0" w:color="auto"/>
              <w:bottom w:val="single" w:sz="6" w:space="0" w:color="auto"/>
              <w:right w:val="single" w:sz="12" w:space="0" w:color="auto"/>
            </w:tcBorders>
          </w:tcPr>
          <w:p w14:paraId="73A581D4" w14:textId="77777777" w:rsidR="00E16930" w:rsidRPr="00FC2612" w:rsidRDefault="00E16930" w:rsidP="00E16930">
            <w:pPr>
              <w:rPr>
                <w:rFonts w:asciiTheme="minorHAnsi" w:hAnsiTheme="minorHAnsi" w:cstheme="minorHAnsi"/>
                <w:b/>
              </w:rPr>
            </w:pPr>
            <w:r w:rsidRPr="00FC2612">
              <w:rPr>
                <w:rFonts w:asciiTheme="minorHAnsi" w:hAnsiTheme="minorHAnsi" w:cstheme="minorHAnsi"/>
                <w:b/>
              </w:rPr>
              <w:t>Børnefrakturer</w:t>
            </w:r>
          </w:p>
        </w:tc>
        <w:tc>
          <w:tcPr>
            <w:tcW w:w="741" w:type="pct"/>
            <w:tcBorders>
              <w:top w:val="single" w:sz="6" w:space="0" w:color="auto"/>
              <w:left w:val="single" w:sz="12" w:space="0" w:color="auto"/>
              <w:bottom w:val="single" w:sz="6" w:space="0" w:color="auto"/>
              <w:right w:val="single" w:sz="12" w:space="0" w:color="auto"/>
            </w:tcBorders>
          </w:tcPr>
          <w:p w14:paraId="2F728572"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tcBorders>
          </w:tcPr>
          <w:p w14:paraId="577641C0" w14:textId="77777777" w:rsidR="00E16930" w:rsidRPr="00FC2612" w:rsidRDefault="00E16930" w:rsidP="00E16930">
            <w:pPr>
              <w:rPr>
                <w:rFonts w:asciiTheme="minorHAnsi" w:hAnsiTheme="minorHAnsi" w:cstheme="minorHAnsi"/>
              </w:rPr>
            </w:pPr>
          </w:p>
        </w:tc>
        <w:tc>
          <w:tcPr>
            <w:tcW w:w="339" w:type="pct"/>
            <w:tcBorders>
              <w:top w:val="nil"/>
              <w:bottom w:val="nil"/>
            </w:tcBorders>
          </w:tcPr>
          <w:p w14:paraId="6EC54CB2" w14:textId="77777777" w:rsidR="00E16930" w:rsidRPr="00FC2612" w:rsidRDefault="00E16930" w:rsidP="00E16930">
            <w:pPr>
              <w:rPr>
                <w:rFonts w:asciiTheme="minorHAnsi" w:hAnsiTheme="minorHAnsi" w:cstheme="minorHAnsi"/>
              </w:rPr>
            </w:pPr>
          </w:p>
        </w:tc>
        <w:tc>
          <w:tcPr>
            <w:tcW w:w="394" w:type="pct"/>
            <w:tcBorders>
              <w:top w:val="nil"/>
              <w:bottom w:val="nil"/>
            </w:tcBorders>
          </w:tcPr>
          <w:p w14:paraId="221C42B9" w14:textId="77777777" w:rsidR="00E16930" w:rsidRPr="00FC2612" w:rsidRDefault="00E16930" w:rsidP="00E16930">
            <w:pPr>
              <w:rPr>
                <w:rFonts w:asciiTheme="minorHAnsi" w:hAnsiTheme="minorHAnsi" w:cstheme="minorHAnsi"/>
              </w:rPr>
            </w:pPr>
          </w:p>
        </w:tc>
      </w:tr>
      <w:tr w:rsidR="00E16930" w:rsidRPr="00FC2612" w14:paraId="7A6A59B0" w14:textId="77777777" w:rsidTr="00E16930">
        <w:trPr>
          <w:trHeight w:val="195"/>
        </w:trPr>
        <w:tc>
          <w:tcPr>
            <w:tcW w:w="1194" w:type="pct"/>
            <w:vMerge/>
            <w:tcBorders>
              <w:right w:val="single" w:sz="12" w:space="0" w:color="auto"/>
            </w:tcBorders>
          </w:tcPr>
          <w:p w14:paraId="60EC9E03" w14:textId="77777777" w:rsidR="00E16930" w:rsidRPr="00FC2612" w:rsidRDefault="00E16930" w:rsidP="00E16930">
            <w:pPr>
              <w:rPr>
                <w:rFonts w:asciiTheme="minorHAnsi" w:hAnsiTheme="minorHAnsi" w:cstheme="minorHAnsi"/>
                <w:b/>
              </w:rPr>
            </w:pPr>
          </w:p>
        </w:tc>
        <w:tc>
          <w:tcPr>
            <w:tcW w:w="1964" w:type="pct"/>
            <w:tcBorders>
              <w:top w:val="single" w:sz="6" w:space="0" w:color="auto"/>
              <w:left w:val="single" w:sz="12" w:space="0" w:color="auto"/>
              <w:bottom w:val="single" w:sz="6" w:space="0" w:color="auto"/>
              <w:right w:val="single" w:sz="12" w:space="0" w:color="auto"/>
            </w:tcBorders>
          </w:tcPr>
          <w:p w14:paraId="7076D13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Antebrachium fraktur</w:t>
            </w:r>
          </w:p>
        </w:tc>
        <w:tc>
          <w:tcPr>
            <w:tcW w:w="741" w:type="pct"/>
            <w:tcBorders>
              <w:top w:val="single" w:sz="6" w:space="0" w:color="auto"/>
              <w:left w:val="single" w:sz="12" w:space="0" w:color="auto"/>
              <w:bottom w:val="single" w:sz="6" w:space="0" w:color="auto"/>
              <w:right w:val="single" w:sz="12" w:space="0" w:color="auto"/>
            </w:tcBorders>
          </w:tcPr>
          <w:p w14:paraId="194471E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tcBorders>
              <w:top w:val="nil"/>
              <w:left w:val="single" w:sz="12" w:space="0" w:color="auto"/>
              <w:bottom w:val="nil"/>
            </w:tcBorders>
          </w:tcPr>
          <w:p w14:paraId="71D1DBB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1AE6FBE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2A5ADA0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65CF950D" w14:textId="77777777" w:rsidTr="00E16930">
        <w:trPr>
          <w:trHeight w:val="195"/>
        </w:trPr>
        <w:tc>
          <w:tcPr>
            <w:tcW w:w="1194" w:type="pct"/>
            <w:vMerge/>
            <w:tcBorders>
              <w:right w:val="single" w:sz="12" w:space="0" w:color="auto"/>
            </w:tcBorders>
          </w:tcPr>
          <w:p w14:paraId="5CFFA268" w14:textId="77777777" w:rsidR="00E16930" w:rsidRPr="00FC2612" w:rsidRDefault="00E16930" w:rsidP="00E16930">
            <w:pPr>
              <w:rPr>
                <w:rFonts w:asciiTheme="minorHAnsi" w:hAnsiTheme="minorHAnsi" w:cstheme="minorHAnsi"/>
                <w:b/>
              </w:rPr>
            </w:pPr>
          </w:p>
        </w:tc>
        <w:tc>
          <w:tcPr>
            <w:tcW w:w="1964" w:type="pct"/>
            <w:tcBorders>
              <w:top w:val="single" w:sz="6" w:space="0" w:color="auto"/>
              <w:left w:val="single" w:sz="12" w:space="0" w:color="auto"/>
              <w:bottom w:val="single" w:sz="6" w:space="0" w:color="auto"/>
              <w:right w:val="single" w:sz="12" w:space="0" w:color="auto"/>
            </w:tcBorders>
          </w:tcPr>
          <w:p w14:paraId="5606582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Distal radiusfraktur</w:t>
            </w:r>
          </w:p>
        </w:tc>
        <w:tc>
          <w:tcPr>
            <w:tcW w:w="741" w:type="pct"/>
            <w:tcBorders>
              <w:top w:val="single" w:sz="6" w:space="0" w:color="auto"/>
              <w:left w:val="single" w:sz="12" w:space="0" w:color="auto"/>
              <w:bottom w:val="single" w:sz="6" w:space="0" w:color="auto"/>
              <w:right w:val="single" w:sz="12" w:space="0" w:color="auto"/>
            </w:tcBorders>
          </w:tcPr>
          <w:p w14:paraId="4C70D15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tcBorders>
              <w:top w:val="nil"/>
              <w:left w:val="single" w:sz="12" w:space="0" w:color="auto"/>
              <w:bottom w:val="nil"/>
            </w:tcBorders>
          </w:tcPr>
          <w:p w14:paraId="1F1BFC8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0FB2AB0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5458981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70C25D5B" w14:textId="77777777" w:rsidTr="00E16930">
        <w:trPr>
          <w:trHeight w:val="195"/>
        </w:trPr>
        <w:tc>
          <w:tcPr>
            <w:tcW w:w="1194" w:type="pct"/>
            <w:vMerge/>
            <w:tcBorders>
              <w:right w:val="single" w:sz="12" w:space="0" w:color="auto"/>
            </w:tcBorders>
          </w:tcPr>
          <w:p w14:paraId="679606BC" w14:textId="77777777" w:rsidR="00E16930" w:rsidRPr="00FC2612" w:rsidRDefault="00E16930" w:rsidP="00E16930">
            <w:pPr>
              <w:rPr>
                <w:rFonts w:asciiTheme="minorHAnsi" w:hAnsiTheme="minorHAnsi" w:cstheme="minorHAnsi"/>
                <w:b/>
              </w:rPr>
            </w:pPr>
          </w:p>
        </w:tc>
        <w:tc>
          <w:tcPr>
            <w:tcW w:w="1964" w:type="pct"/>
            <w:tcBorders>
              <w:top w:val="single" w:sz="6" w:space="0" w:color="auto"/>
              <w:left w:val="single" w:sz="12" w:space="0" w:color="auto"/>
              <w:bottom w:val="single" w:sz="6" w:space="0" w:color="auto"/>
              <w:right w:val="single" w:sz="12" w:space="0" w:color="auto"/>
            </w:tcBorders>
          </w:tcPr>
          <w:p w14:paraId="018D5389" w14:textId="77777777" w:rsidR="00E16930" w:rsidRPr="00FC2612" w:rsidRDefault="00E16930" w:rsidP="00E16930">
            <w:pPr>
              <w:rPr>
                <w:rFonts w:asciiTheme="minorHAnsi" w:hAnsiTheme="minorHAnsi" w:cstheme="minorHAnsi"/>
              </w:rPr>
            </w:pPr>
          </w:p>
        </w:tc>
        <w:tc>
          <w:tcPr>
            <w:tcW w:w="741" w:type="pct"/>
            <w:tcBorders>
              <w:top w:val="single" w:sz="6" w:space="0" w:color="auto"/>
              <w:left w:val="single" w:sz="12" w:space="0" w:color="auto"/>
              <w:bottom w:val="single" w:sz="6" w:space="0" w:color="auto"/>
              <w:right w:val="single" w:sz="12" w:space="0" w:color="auto"/>
            </w:tcBorders>
          </w:tcPr>
          <w:p w14:paraId="25CA5E33"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tcBorders>
          </w:tcPr>
          <w:p w14:paraId="5F8CA38B" w14:textId="77777777" w:rsidR="00E16930" w:rsidRPr="00FC2612" w:rsidRDefault="00E16930" w:rsidP="00E16930">
            <w:pPr>
              <w:rPr>
                <w:rFonts w:asciiTheme="minorHAnsi" w:hAnsiTheme="minorHAnsi" w:cstheme="minorHAnsi"/>
              </w:rPr>
            </w:pPr>
          </w:p>
        </w:tc>
        <w:tc>
          <w:tcPr>
            <w:tcW w:w="339" w:type="pct"/>
            <w:tcBorders>
              <w:top w:val="nil"/>
              <w:bottom w:val="nil"/>
            </w:tcBorders>
          </w:tcPr>
          <w:p w14:paraId="316AE8BF" w14:textId="77777777" w:rsidR="00E16930" w:rsidRPr="00FC2612" w:rsidRDefault="00E16930" w:rsidP="00E16930">
            <w:pPr>
              <w:rPr>
                <w:rFonts w:asciiTheme="minorHAnsi" w:hAnsiTheme="minorHAnsi" w:cstheme="minorHAnsi"/>
              </w:rPr>
            </w:pPr>
          </w:p>
        </w:tc>
        <w:tc>
          <w:tcPr>
            <w:tcW w:w="394" w:type="pct"/>
            <w:tcBorders>
              <w:top w:val="nil"/>
              <w:bottom w:val="nil"/>
            </w:tcBorders>
          </w:tcPr>
          <w:p w14:paraId="6D6FB011" w14:textId="77777777" w:rsidR="00E16930" w:rsidRPr="00FC2612" w:rsidRDefault="00E16930" w:rsidP="00E16930">
            <w:pPr>
              <w:rPr>
                <w:rFonts w:asciiTheme="minorHAnsi" w:hAnsiTheme="minorHAnsi" w:cstheme="minorHAnsi"/>
              </w:rPr>
            </w:pPr>
          </w:p>
        </w:tc>
      </w:tr>
      <w:tr w:rsidR="00E16930" w:rsidRPr="00FC2612" w14:paraId="3E8B6480" w14:textId="77777777" w:rsidTr="00E16930">
        <w:trPr>
          <w:trHeight w:val="195"/>
        </w:trPr>
        <w:tc>
          <w:tcPr>
            <w:tcW w:w="1194" w:type="pct"/>
            <w:vMerge/>
            <w:tcBorders>
              <w:right w:val="single" w:sz="12" w:space="0" w:color="auto"/>
            </w:tcBorders>
          </w:tcPr>
          <w:p w14:paraId="6B845C86" w14:textId="77777777" w:rsidR="00E16930" w:rsidRPr="00FC2612" w:rsidRDefault="00E16930" w:rsidP="00E16930">
            <w:pPr>
              <w:rPr>
                <w:rFonts w:asciiTheme="minorHAnsi" w:hAnsiTheme="minorHAnsi" w:cstheme="minorHAnsi"/>
                <w:b/>
              </w:rPr>
            </w:pPr>
          </w:p>
        </w:tc>
        <w:tc>
          <w:tcPr>
            <w:tcW w:w="1964" w:type="pct"/>
            <w:tcBorders>
              <w:top w:val="single" w:sz="6" w:space="0" w:color="auto"/>
              <w:left w:val="single" w:sz="12" w:space="0" w:color="auto"/>
              <w:bottom w:val="single" w:sz="6" w:space="0" w:color="auto"/>
              <w:right w:val="single" w:sz="12" w:space="0" w:color="auto"/>
            </w:tcBorders>
          </w:tcPr>
          <w:p w14:paraId="4FDE733F" w14:textId="77777777" w:rsidR="00E16930" w:rsidRPr="00FC2612" w:rsidRDefault="00E16930" w:rsidP="00E16930">
            <w:pPr>
              <w:rPr>
                <w:rFonts w:asciiTheme="minorHAnsi" w:hAnsiTheme="minorHAnsi" w:cstheme="minorHAnsi"/>
                <w:b/>
              </w:rPr>
            </w:pPr>
            <w:r w:rsidRPr="00FC2612">
              <w:rPr>
                <w:rFonts w:asciiTheme="minorHAnsi" w:hAnsiTheme="minorHAnsi" w:cstheme="minorHAnsi"/>
                <w:b/>
              </w:rPr>
              <w:t>Damage Control</w:t>
            </w:r>
          </w:p>
        </w:tc>
        <w:tc>
          <w:tcPr>
            <w:tcW w:w="741" w:type="pct"/>
            <w:tcBorders>
              <w:top w:val="single" w:sz="6" w:space="0" w:color="auto"/>
              <w:left w:val="single" w:sz="12" w:space="0" w:color="auto"/>
              <w:bottom w:val="single" w:sz="6" w:space="0" w:color="auto"/>
              <w:right w:val="single" w:sz="12" w:space="0" w:color="auto"/>
            </w:tcBorders>
          </w:tcPr>
          <w:p w14:paraId="23F80763"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tcBorders>
          </w:tcPr>
          <w:p w14:paraId="7D403016" w14:textId="77777777" w:rsidR="00E16930" w:rsidRPr="00FC2612" w:rsidRDefault="00E16930" w:rsidP="00E16930">
            <w:pPr>
              <w:rPr>
                <w:rFonts w:asciiTheme="minorHAnsi" w:hAnsiTheme="minorHAnsi" w:cstheme="minorHAnsi"/>
              </w:rPr>
            </w:pPr>
          </w:p>
        </w:tc>
        <w:tc>
          <w:tcPr>
            <w:tcW w:w="339" w:type="pct"/>
            <w:tcBorders>
              <w:top w:val="nil"/>
              <w:bottom w:val="nil"/>
            </w:tcBorders>
          </w:tcPr>
          <w:p w14:paraId="2281B501" w14:textId="77777777" w:rsidR="00E16930" w:rsidRPr="00FC2612" w:rsidRDefault="00E16930" w:rsidP="00E16930">
            <w:pPr>
              <w:rPr>
                <w:rFonts w:asciiTheme="minorHAnsi" w:hAnsiTheme="minorHAnsi" w:cstheme="minorHAnsi"/>
              </w:rPr>
            </w:pPr>
          </w:p>
        </w:tc>
        <w:tc>
          <w:tcPr>
            <w:tcW w:w="394" w:type="pct"/>
            <w:tcBorders>
              <w:top w:val="nil"/>
              <w:bottom w:val="nil"/>
            </w:tcBorders>
          </w:tcPr>
          <w:p w14:paraId="6509A853" w14:textId="77777777" w:rsidR="00E16930" w:rsidRPr="00FC2612" w:rsidRDefault="00E16930" w:rsidP="00E16930">
            <w:pPr>
              <w:rPr>
                <w:rFonts w:asciiTheme="minorHAnsi" w:hAnsiTheme="minorHAnsi" w:cstheme="minorHAnsi"/>
              </w:rPr>
            </w:pPr>
          </w:p>
        </w:tc>
      </w:tr>
      <w:tr w:rsidR="00E16930" w:rsidRPr="00FC2612" w14:paraId="12CB2140" w14:textId="77777777" w:rsidTr="00E16930">
        <w:trPr>
          <w:trHeight w:val="195"/>
        </w:trPr>
        <w:tc>
          <w:tcPr>
            <w:tcW w:w="1194" w:type="pct"/>
            <w:vMerge/>
            <w:tcBorders>
              <w:right w:val="single" w:sz="12" w:space="0" w:color="auto"/>
            </w:tcBorders>
          </w:tcPr>
          <w:p w14:paraId="049B4F01" w14:textId="77777777" w:rsidR="00E16930" w:rsidRPr="00FC2612" w:rsidRDefault="00E16930" w:rsidP="00E16930">
            <w:pPr>
              <w:rPr>
                <w:rFonts w:asciiTheme="minorHAnsi" w:hAnsiTheme="minorHAnsi" w:cstheme="minorHAnsi"/>
                <w:b/>
              </w:rPr>
            </w:pPr>
          </w:p>
        </w:tc>
        <w:tc>
          <w:tcPr>
            <w:tcW w:w="1964" w:type="pct"/>
            <w:tcBorders>
              <w:top w:val="single" w:sz="6" w:space="0" w:color="auto"/>
              <w:left w:val="single" w:sz="12" w:space="0" w:color="auto"/>
              <w:bottom w:val="single" w:sz="6" w:space="0" w:color="auto"/>
              <w:right w:val="single" w:sz="12" w:space="0" w:color="auto"/>
            </w:tcBorders>
          </w:tcPr>
          <w:p w14:paraId="55329E4C" w14:textId="77777777" w:rsidR="00E16930" w:rsidRPr="00FC2612" w:rsidRDefault="00E16930" w:rsidP="00E16930">
            <w:pPr>
              <w:rPr>
                <w:rFonts w:asciiTheme="minorHAnsi" w:hAnsiTheme="minorHAnsi" w:cstheme="minorHAnsi"/>
                <w:b/>
              </w:rPr>
            </w:pPr>
            <w:r w:rsidRPr="00FC2612">
              <w:rPr>
                <w:rFonts w:asciiTheme="minorHAnsi" w:hAnsiTheme="minorHAnsi" w:cstheme="minorHAnsi"/>
              </w:rPr>
              <w:t>Primær behandling åben fraktur</w:t>
            </w:r>
          </w:p>
        </w:tc>
        <w:tc>
          <w:tcPr>
            <w:tcW w:w="741" w:type="pct"/>
            <w:tcBorders>
              <w:top w:val="single" w:sz="6" w:space="0" w:color="auto"/>
              <w:left w:val="single" w:sz="12" w:space="0" w:color="auto"/>
              <w:bottom w:val="single" w:sz="6" w:space="0" w:color="auto"/>
              <w:right w:val="single" w:sz="12" w:space="0" w:color="auto"/>
            </w:tcBorders>
          </w:tcPr>
          <w:p w14:paraId="11EFA7A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tcBorders>
              <w:top w:val="nil"/>
              <w:left w:val="single" w:sz="12" w:space="0" w:color="auto"/>
              <w:bottom w:val="nil"/>
            </w:tcBorders>
          </w:tcPr>
          <w:p w14:paraId="31FF3D3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1</w:t>
            </w:r>
          </w:p>
        </w:tc>
        <w:tc>
          <w:tcPr>
            <w:tcW w:w="339" w:type="pct"/>
            <w:tcBorders>
              <w:top w:val="nil"/>
              <w:bottom w:val="nil"/>
            </w:tcBorders>
          </w:tcPr>
          <w:p w14:paraId="27DBF30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3</w:t>
            </w:r>
          </w:p>
        </w:tc>
        <w:tc>
          <w:tcPr>
            <w:tcW w:w="394" w:type="pct"/>
            <w:tcBorders>
              <w:top w:val="nil"/>
              <w:bottom w:val="nil"/>
            </w:tcBorders>
          </w:tcPr>
          <w:p w14:paraId="3C07D03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2E7B557B" w14:textId="77777777" w:rsidTr="00E16930">
        <w:trPr>
          <w:trHeight w:val="195"/>
        </w:trPr>
        <w:tc>
          <w:tcPr>
            <w:tcW w:w="1194" w:type="pct"/>
            <w:vMerge/>
            <w:tcBorders>
              <w:right w:val="single" w:sz="12" w:space="0" w:color="auto"/>
            </w:tcBorders>
          </w:tcPr>
          <w:p w14:paraId="15C75D3C" w14:textId="77777777" w:rsidR="00E16930" w:rsidRPr="00FC2612" w:rsidRDefault="00E16930" w:rsidP="00E16930">
            <w:pPr>
              <w:rPr>
                <w:rFonts w:asciiTheme="minorHAnsi" w:hAnsiTheme="minorHAnsi" w:cstheme="minorHAnsi"/>
                <w:b/>
              </w:rPr>
            </w:pPr>
          </w:p>
        </w:tc>
        <w:tc>
          <w:tcPr>
            <w:tcW w:w="1964" w:type="pct"/>
            <w:tcBorders>
              <w:top w:val="single" w:sz="6" w:space="0" w:color="auto"/>
              <w:left w:val="single" w:sz="12" w:space="0" w:color="auto"/>
              <w:bottom w:val="single" w:sz="6" w:space="0" w:color="auto"/>
              <w:right w:val="single" w:sz="12" w:space="0" w:color="auto"/>
            </w:tcBorders>
          </w:tcPr>
          <w:p w14:paraId="1C507721" w14:textId="77777777" w:rsidR="00E16930" w:rsidRPr="00FC2612" w:rsidRDefault="00E16930" w:rsidP="00E16930">
            <w:pPr>
              <w:rPr>
                <w:rFonts w:asciiTheme="minorHAnsi" w:hAnsiTheme="minorHAnsi" w:cstheme="minorHAnsi"/>
                <w:b/>
              </w:rPr>
            </w:pPr>
            <w:r w:rsidRPr="00FC2612">
              <w:rPr>
                <w:rFonts w:asciiTheme="minorHAnsi" w:hAnsiTheme="minorHAnsi" w:cstheme="minorHAnsi"/>
              </w:rPr>
              <w:t>Temporær ekstern fiksation</w:t>
            </w:r>
          </w:p>
        </w:tc>
        <w:tc>
          <w:tcPr>
            <w:tcW w:w="741" w:type="pct"/>
            <w:tcBorders>
              <w:top w:val="single" w:sz="6" w:space="0" w:color="auto"/>
              <w:left w:val="single" w:sz="12" w:space="0" w:color="auto"/>
              <w:bottom w:val="single" w:sz="6" w:space="0" w:color="auto"/>
              <w:right w:val="single" w:sz="12" w:space="0" w:color="auto"/>
            </w:tcBorders>
          </w:tcPr>
          <w:p w14:paraId="55F6E68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tcBorders>
              <w:top w:val="nil"/>
              <w:left w:val="single" w:sz="12" w:space="0" w:color="auto"/>
              <w:bottom w:val="nil"/>
            </w:tcBorders>
          </w:tcPr>
          <w:p w14:paraId="7BF6DC6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1</w:t>
            </w:r>
          </w:p>
        </w:tc>
        <w:tc>
          <w:tcPr>
            <w:tcW w:w="339" w:type="pct"/>
            <w:tcBorders>
              <w:top w:val="nil"/>
              <w:bottom w:val="nil"/>
            </w:tcBorders>
          </w:tcPr>
          <w:p w14:paraId="4873267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3</w:t>
            </w:r>
          </w:p>
        </w:tc>
        <w:tc>
          <w:tcPr>
            <w:tcW w:w="394" w:type="pct"/>
            <w:tcBorders>
              <w:top w:val="nil"/>
              <w:bottom w:val="nil"/>
            </w:tcBorders>
          </w:tcPr>
          <w:p w14:paraId="0496F68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605D6FD8" w14:textId="77777777" w:rsidTr="00E16930">
        <w:trPr>
          <w:trHeight w:val="195"/>
        </w:trPr>
        <w:tc>
          <w:tcPr>
            <w:tcW w:w="1194" w:type="pct"/>
            <w:vMerge/>
            <w:tcBorders>
              <w:right w:val="single" w:sz="12" w:space="0" w:color="auto"/>
            </w:tcBorders>
          </w:tcPr>
          <w:p w14:paraId="4C8B2660" w14:textId="77777777" w:rsidR="00E16930" w:rsidRPr="00FC2612" w:rsidRDefault="00E16930" w:rsidP="00E16930">
            <w:pPr>
              <w:rPr>
                <w:rFonts w:asciiTheme="minorHAnsi" w:hAnsiTheme="minorHAnsi" w:cstheme="minorHAnsi"/>
                <w:b/>
              </w:rPr>
            </w:pPr>
          </w:p>
        </w:tc>
        <w:tc>
          <w:tcPr>
            <w:tcW w:w="1964" w:type="pct"/>
            <w:tcBorders>
              <w:top w:val="single" w:sz="6" w:space="0" w:color="auto"/>
              <w:left w:val="single" w:sz="12" w:space="0" w:color="auto"/>
              <w:bottom w:val="single" w:sz="6" w:space="0" w:color="auto"/>
              <w:right w:val="single" w:sz="12" w:space="0" w:color="auto"/>
            </w:tcBorders>
          </w:tcPr>
          <w:p w14:paraId="114C10C9" w14:textId="77777777" w:rsidR="00E16930" w:rsidRPr="00FC2612" w:rsidRDefault="00E16930" w:rsidP="00E16930">
            <w:pPr>
              <w:rPr>
                <w:rFonts w:asciiTheme="minorHAnsi" w:hAnsiTheme="minorHAnsi" w:cstheme="minorHAnsi"/>
                <w:b/>
              </w:rPr>
            </w:pPr>
            <w:r w:rsidRPr="00FC2612">
              <w:rPr>
                <w:rFonts w:asciiTheme="minorHAnsi" w:hAnsiTheme="minorHAnsi" w:cstheme="minorHAnsi"/>
              </w:rPr>
              <w:t>compartmentsyndrom</w:t>
            </w:r>
          </w:p>
        </w:tc>
        <w:tc>
          <w:tcPr>
            <w:tcW w:w="741" w:type="pct"/>
            <w:tcBorders>
              <w:top w:val="single" w:sz="6" w:space="0" w:color="auto"/>
              <w:left w:val="single" w:sz="12" w:space="0" w:color="auto"/>
              <w:bottom w:val="single" w:sz="6" w:space="0" w:color="auto"/>
              <w:right w:val="single" w:sz="12" w:space="0" w:color="auto"/>
            </w:tcBorders>
          </w:tcPr>
          <w:p w14:paraId="2E2CB5A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tcBorders>
              <w:top w:val="nil"/>
              <w:left w:val="single" w:sz="12" w:space="0" w:color="auto"/>
              <w:bottom w:val="nil"/>
            </w:tcBorders>
          </w:tcPr>
          <w:p w14:paraId="044292B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1</w:t>
            </w:r>
          </w:p>
        </w:tc>
        <w:tc>
          <w:tcPr>
            <w:tcW w:w="339" w:type="pct"/>
            <w:tcBorders>
              <w:top w:val="nil"/>
              <w:bottom w:val="nil"/>
            </w:tcBorders>
          </w:tcPr>
          <w:p w14:paraId="0902C99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3</w:t>
            </w:r>
          </w:p>
        </w:tc>
        <w:tc>
          <w:tcPr>
            <w:tcW w:w="394" w:type="pct"/>
            <w:tcBorders>
              <w:top w:val="nil"/>
              <w:bottom w:val="nil"/>
            </w:tcBorders>
          </w:tcPr>
          <w:p w14:paraId="4AFCD3F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2C55F54C" w14:textId="77777777" w:rsidTr="00E16930">
        <w:trPr>
          <w:trHeight w:val="195"/>
        </w:trPr>
        <w:tc>
          <w:tcPr>
            <w:tcW w:w="1194" w:type="pct"/>
            <w:vMerge/>
            <w:tcBorders>
              <w:right w:val="single" w:sz="12" w:space="0" w:color="auto"/>
            </w:tcBorders>
          </w:tcPr>
          <w:p w14:paraId="7B9890A0" w14:textId="77777777" w:rsidR="00E16930" w:rsidRPr="00FC2612" w:rsidRDefault="00E16930" w:rsidP="00E16930">
            <w:pPr>
              <w:rPr>
                <w:rFonts w:asciiTheme="minorHAnsi" w:hAnsiTheme="minorHAnsi" w:cstheme="minorHAnsi"/>
                <w:b/>
              </w:rPr>
            </w:pPr>
          </w:p>
        </w:tc>
        <w:tc>
          <w:tcPr>
            <w:tcW w:w="1964" w:type="pct"/>
            <w:tcBorders>
              <w:top w:val="single" w:sz="6" w:space="0" w:color="auto"/>
              <w:left w:val="single" w:sz="12" w:space="0" w:color="auto"/>
              <w:bottom w:val="single" w:sz="6" w:space="0" w:color="auto"/>
              <w:right w:val="single" w:sz="12" w:space="0" w:color="auto"/>
            </w:tcBorders>
          </w:tcPr>
          <w:p w14:paraId="26F13E3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blødningskontrol</w:t>
            </w:r>
          </w:p>
        </w:tc>
        <w:tc>
          <w:tcPr>
            <w:tcW w:w="741" w:type="pct"/>
            <w:tcBorders>
              <w:top w:val="single" w:sz="6" w:space="0" w:color="auto"/>
              <w:left w:val="single" w:sz="12" w:space="0" w:color="auto"/>
              <w:bottom w:val="single" w:sz="6" w:space="0" w:color="auto"/>
              <w:right w:val="single" w:sz="12" w:space="0" w:color="auto"/>
            </w:tcBorders>
          </w:tcPr>
          <w:p w14:paraId="0FEB9F3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tcBorders>
              <w:top w:val="nil"/>
              <w:left w:val="single" w:sz="12" w:space="0" w:color="auto"/>
              <w:bottom w:val="nil"/>
            </w:tcBorders>
          </w:tcPr>
          <w:p w14:paraId="5D47CA6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262CF84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263DCFB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5C352AFF" w14:textId="77777777" w:rsidTr="00E16930">
        <w:trPr>
          <w:trHeight w:val="195"/>
        </w:trPr>
        <w:tc>
          <w:tcPr>
            <w:tcW w:w="1194" w:type="pct"/>
            <w:vMerge/>
            <w:tcBorders>
              <w:right w:val="single" w:sz="12" w:space="0" w:color="auto"/>
            </w:tcBorders>
          </w:tcPr>
          <w:p w14:paraId="78B03454" w14:textId="77777777" w:rsidR="00E16930" w:rsidRPr="00FC2612" w:rsidRDefault="00E16930" w:rsidP="00E16930">
            <w:pPr>
              <w:rPr>
                <w:rFonts w:asciiTheme="minorHAnsi" w:hAnsiTheme="minorHAnsi" w:cstheme="minorHAnsi"/>
                <w:b/>
              </w:rPr>
            </w:pPr>
          </w:p>
        </w:tc>
        <w:tc>
          <w:tcPr>
            <w:tcW w:w="1964" w:type="pct"/>
            <w:tcBorders>
              <w:top w:val="single" w:sz="6" w:space="0" w:color="auto"/>
              <w:left w:val="single" w:sz="12" w:space="0" w:color="auto"/>
              <w:bottom w:val="single" w:sz="6" w:space="0" w:color="auto"/>
              <w:right w:val="single" w:sz="12" w:space="0" w:color="auto"/>
            </w:tcBorders>
          </w:tcPr>
          <w:p w14:paraId="1AD484E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Postoperativ blødning</w:t>
            </w:r>
          </w:p>
        </w:tc>
        <w:tc>
          <w:tcPr>
            <w:tcW w:w="741" w:type="pct"/>
            <w:tcBorders>
              <w:top w:val="single" w:sz="6" w:space="0" w:color="auto"/>
              <w:left w:val="single" w:sz="12" w:space="0" w:color="auto"/>
              <w:bottom w:val="single" w:sz="6" w:space="0" w:color="auto"/>
              <w:right w:val="single" w:sz="12" w:space="0" w:color="auto"/>
            </w:tcBorders>
          </w:tcPr>
          <w:p w14:paraId="65FBA50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tcBorders>
              <w:top w:val="nil"/>
              <w:left w:val="single" w:sz="12" w:space="0" w:color="auto"/>
              <w:bottom w:val="nil"/>
            </w:tcBorders>
          </w:tcPr>
          <w:p w14:paraId="01F5E05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50AC66A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00EB414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5CC18E3A" w14:textId="77777777" w:rsidTr="00E16930">
        <w:trPr>
          <w:trHeight w:val="195"/>
        </w:trPr>
        <w:tc>
          <w:tcPr>
            <w:tcW w:w="1194" w:type="pct"/>
            <w:vMerge/>
            <w:tcBorders>
              <w:right w:val="single" w:sz="12" w:space="0" w:color="auto"/>
            </w:tcBorders>
          </w:tcPr>
          <w:p w14:paraId="7EBF546C" w14:textId="77777777" w:rsidR="00E16930" w:rsidRPr="00FC2612" w:rsidRDefault="00E16930" w:rsidP="00E16930">
            <w:pPr>
              <w:rPr>
                <w:rFonts w:asciiTheme="minorHAnsi" w:hAnsiTheme="minorHAnsi" w:cstheme="minorHAnsi"/>
                <w:b/>
              </w:rPr>
            </w:pPr>
          </w:p>
        </w:tc>
        <w:tc>
          <w:tcPr>
            <w:tcW w:w="1964" w:type="pct"/>
            <w:tcBorders>
              <w:top w:val="single" w:sz="6" w:space="0" w:color="auto"/>
              <w:left w:val="single" w:sz="12" w:space="0" w:color="auto"/>
              <w:bottom w:val="single" w:sz="6" w:space="0" w:color="auto"/>
              <w:right w:val="single" w:sz="12" w:space="0" w:color="auto"/>
            </w:tcBorders>
          </w:tcPr>
          <w:p w14:paraId="0D16AC1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Pneumothorax/hæmothorax</w:t>
            </w:r>
          </w:p>
        </w:tc>
        <w:tc>
          <w:tcPr>
            <w:tcW w:w="741" w:type="pct"/>
            <w:tcBorders>
              <w:top w:val="single" w:sz="6" w:space="0" w:color="auto"/>
              <w:left w:val="single" w:sz="12" w:space="0" w:color="auto"/>
              <w:bottom w:val="single" w:sz="6" w:space="0" w:color="auto"/>
              <w:right w:val="single" w:sz="12" w:space="0" w:color="auto"/>
            </w:tcBorders>
          </w:tcPr>
          <w:p w14:paraId="39D4EE1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tcBorders>
              <w:top w:val="nil"/>
              <w:left w:val="single" w:sz="12" w:space="0" w:color="auto"/>
              <w:bottom w:val="nil"/>
            </w:tcBorders>
          </w:tcPr>
          <w:p w14:paraId="38BF766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242DF2C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11C8BB2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0649931E" w14:textId="77777777" w:rsidTr="00E16930">
        <w:trPr>
          <w:trHeight w:val="1094"/>
        </w:trPr>
        <w:tc>
          <w:tcPr>
            <w:tcW w:w="1194" w:type="pct"/>
            <w:vMerge/>
            <w:tcBorders>
              <w:right w:val="single" w:sz="12" w:space="0" w:color="auto"/>
            </w:tcBorders>
          </w:tcPr>
          <w:p w14:paraId="087A41F5" w14:textId="77777777" w:rsidR="00E16930" w:rsidRPr="00FC2612" w:rsidRDefault="00E16930" w:rsidP="00E16930">
            <w:pPr>
              <w:rPr>
                <w:rFonts w:asciiTheme="minorHAnsi" w:hAnsiTheme="minorHAnsi" w:cstheme="minorHAnsi"/>
                <w:b/>
              </w:rPr>
            </w:pPr>
          </w:p>
        </w:tc>
        <w:tc>
          <w:tcPr>
            <w:tcW w:w="1964" w:type="pct"/>
            <w:tcBorders>
              <w:top w:val="single" w:sz="6" w:space="0" w:color="auto"/>
              <w:left w:val="single" w:sz="12" w:space="0" w:color="auto"/>
              <w:bottom w:val="single" w:sz="12" w:space="0" w:color="auto"/>
              <w:right w:val="single" w:sz="12" w:space="0" w:color="auto"/>
            </w:tcBorders>
          </w:tcPr>
          <w:p w14:paraId="5541034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Traumemodtagelse</w:t>
            </w:r>
          </w:p>
        </w:tc>
        <w:tc>
          <w:tcPr>
            <w:tcW w:w="741" w:type="pct"/>
            <w:tcBorders>
              <w:top w:val="single" w:sz="6" w:space="0" w:color="auto"/>
              <w:left w:val="single" w:sz="12" w:space="0" w:color="auto"/>
              <w:bottom w:val="single" w:sz="12" w:space="0" w:color="auto"/>
              <w:right w:val="single" w:sz="12" w:space="0" w:color="auto"/>
            </w:tcBorders>
          </w:tcPr>
          <w:p w14:paraId="3A27D29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w:t>
            </w:r>
          </w:p>
        </w:tc>
        <w:tc>
          <w:tcPr>
            <w:tcW w:w="368" w:type="pct"/>
            <w:tcBorders>
              <w:top w:val="nil"/>
              <w:left w:val="single" w:sz="12" w:space="0" w:color="auto"/>
              <w:bottom w:val="nil"/>
            </w:tcBorders>
          </w:tcPr>
          <w:p w14:paraId="24C7119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03F9EDA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261ECA7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45A5F659" w14:textId="77777777" w:rsidTr="00E16930">
        <w:trPr>
          <w:trHeight w:val="300"/>
        </w:trPr>
        <w:tc>
          <w:tcPr>
            <w:tcW w:w="1194" w:type="pct"/>
          </w:tcPr>
          <w:p w14:paraId="4F9DAA9B" w14:textId="77777777" w:rsidR="00E16930" w:rsidRPr="00FC2612" w:rsidRDefault="00E16930" w:rsidP="00E16930">
            <w:pPr>
              <w:rPr>
                <w:rFonts w:asciiTheme="minorHAnsi" w:hAnsiTheme="minorHAnsi" w:cstheme="minorHAnsi"/>
                <w:b/>
              </w:rPr>
            </w:pPr>
          </w:p>
        </w:tc>
        <w:tc>
          <w:tcPr>
            <w:tcW w:w="1964" w:type="pct"/>
            <w:tcBorders>
              <w:top w:val="single" w:sz="12" w:space="0" w:color="auto"/>
              <w:bottom w:val="single" w:sz="12" w:space="0" w:color="auto"/>
              <w:right w:val="nil"/>
            </w:tcBorders>
          </w:tcPr>
          <w:p w14:paraId="6EA6EBCD" w14:textId="77777777" w:rsidR="00E16930" w:rsidRPr="00FC2612" w:rsidRDefault="00E16930" w:rsidP="00E16930">
            <w:pPr>
              <w:rPr>
                <w:rFonts w:asciiTheme="minorHAnsi" w:hAnsiTheme="minorHAnsi" w:cstheme="minorHAnsi"/>
              </w:rPr>
            </w:pPr>
          </w:p>
        </w:tc>
        <w:tc>
          <w:tcPr>
            <w:tcW w:w="741" w:type="pct"/>
            <w:tcBorders>
              <w:top w:val="single" w:sz="12" w:space="0" w:color="auto"/>
              <w:left w:val="nil"/>
              <w:bottom w:val="single" w:sz="12" w:space="0" w:color="auto"/>
            </w:tcBorders>
          </w:tcPr>
          <w:p w14:paraId="14B0FC1B" w14:textId="77777777" w:rsidR="00E16930" w:rsidRPr="00FC2612" w:rsidRDefault="00E16930" w:rsidP="00E16930">
            <w:pPr>
              <w:rPr>
                <w:rFonts w:asciiTheme="minorHAnsi" w:hAnsiTheme="minorHAnsi" w:cstheme="minorHAnsi"/>
              </w:rPr>
            </w:pPr>
          </w:p>
        </w:tc>
        <w:tc>
          <w:tcPr>
            <w:tcW w:w="368" w:type="pct"/>
            <w:tcBorders>
              <w:top w:val="single" w:sz="12" w:space="0" w:color="auto"/>
              <w:bottom w:val="single" w:sz="12" w:space="0" w:color="auto"/>
            </w:tcBorders>
          </w:tcPr>
          <w:p w14:paraId="64C4492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Hu1</w:t>
            </w:r>
          </w:p>
        </w:tc>
        <w:tc>
          <w:tcPr>
            <w:tcW w:w="339" w:type="pct"/>
            <w:tcBorders>
              <w:bottom w:val="single" w:sz="12" w:space="0" w:color="auto"/>
            </w:tcBorders>
          </w:tcPr>
          <w:p w14:paraId="593884D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Hu2</w:t>
            </w:r>
          </w:p>
        </w:tc>
        <w:tc>
          <w:tcPr>
            <w:tcW w:w="394" w:type="pct"/>
            <w:tcBorders>
              <w:bottom w:val="single" w:sz="12" w:space="0" w:color="auto"/>
            </w:tcBorders>
          </w:tcPr>
          <w:p w14:paraId="684BF94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Hu3</w:t>
            </w:r>
          </w:p>
        </w:tc>
      </w:tr>
      <w:tr w:rsidR="00E16930" w:rsidRPr="00FC2612" w14:paraId="125FC509" w14:textId="77777777" w:rsidTr="00E16930">
        <w:trPr>
          <w:trHeight w:val="300"/>
        </w:trPr>
        <w:tc>
          <w:tcPr>
            <w:tcW w:w="1194" w:type="pct"/>
            <w:vMerge w:val="restart"/>
          </w:tcPr>
          <w:p w14:paraId="0AE895F8" w14:textId="77777777" w:rsidR="00E16930" w:rsidRPr="00FC2612" w:rsidRDefault="00E16930" w:rsidP="00E16930">
            <w:pPr>
              <w:rPr>
                <w:rFonts w:asciiTheme="minorHAnsi" w:hAnsiTheme="minorHAnsi" w:cstheme="minorHAnsi"/>
                <w:b/>
              </w:rPr>
            </w:pPr>
            <w:r w:rsidRPr="00FC2612">
              <w:rPr>
                <w:rFonts w:asciiTheme="minorHAnsi" w:hAnsiTheme="minorHAnsi" w:cstheme="minorHAnsi"/>
                <w:b/>
              </w:rPr>
              <w:t>Ikke-OP</w:t>
            </w:r>
          </w:p>
          <w:p w14:paraId="17CDF236" w14:textId="77777777" w:rsidR="00E16930" w:rsidRPr="00FC2612" w:rsidRDefault="00E16930" w:rsidP="00E16930">
            <w:pPr>
              <w:rPr>
                <w:rFonts w:asciiTheme="minorHAnsi" w:hAnsiTheme="minorHAnsi" w:cstheme="minorHAnsi"/>
              </w:rPr>
            </w:pPr>
          </w:p>
          <w:p w14:paraId="52D1AE0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Minimumsantal vurderinger:</w:t>
            </w:r>
          </w:p>
          <w:p w14:paraId="510EF78C" w14:textId="77777777" w:rsidR="00E16930" w:rsidRPr="00FC2612" w:rsidRDefault="00E16930" w:rsidP="00E16930">
            <w:pPr>
              <w:rPr>
                <w:rFonts w:asciiTheme="minorHAnsi" w:hAnsiTheme="minorHAnsi" w:cstheme="minorHAnsi"/>
              </w:rPr>
            </w:pPr>
            <w:r w:rsidRPr="00FC2612">
              <w:rPr>
                <w:rFonts w:asciiTheme="minorHAnsi" w:hAnsiTheme="minorHAnsi" w:cstheme="minorHAnsi"/>
                <w:i/>
              </w:rPr>
              <w:t xml:space="preserve">2 </w:t>
            </w:r>
            <w:r w:rsidRPr="00FC2612">
              <w:rPr>
                <w:rFonts w:asciiTheme="minorHAnsi" w:hAnsiTheme="minorHAnsi" w:cstheme="minorHAnsi"/>
              </w:rPr>
              <w:t>i HU fase 1</w:t>
            </w:r>
          </w:p>
          <w:p w14:paraId="463B92FF" w14:textId="77777777" w:rsidR="00E16930" w:rsidRPr="00FC2612" w:rsidRDefault="00E16930" w:rsidP="00E16930">
            <w:pPr>
              <w:rPr>
                <w:rFonts w:asciiTheme="minorHAnsi" w:hAnsiTheme="minorHAnsi" w:cstheme="minorHAnsi"/>
              </w:rPr>
            </w:pPr>
            <w:r w:rsidRPr="00FC2612">
              <w:rPr>
                <w:rFonts w:asciiTheme="minorHAnsi" w:hAnsiTheme="minorHAnsi" w:cstheme="minorHAnsi"/>
                <w:i/>
              </w:rPr>
              <w:t xml:space="preserve">2 </w:t>
            </w:r>
            <w:r w:rsidRPr="00FC2612">
              <w:rPr>
                <w:rFonts w:asciiTheme="minorHAnsi" w:hAnsiTheme="minorHAnsi" w:cstheme="minorHAnsi"/>
              </w:rPr>
              <w:t>i HU fase 2</w:t>
            </w:r>
          </w:p>
          <w:p w14:paraId="76831201" w14:textId="77777777" w:rsidR="00E16930" w:rsidRPr="00FC2612" w:rsidRDefault="00E16930" w:rsidP="00E16930">
            <w:pPr>
              <w:rPr>
                <w:rFonts w:asciiTheme="minorHAnsi" w:hAnsiTheme="minorHAnsi" w:cstheme="minorHAnsi"/>
              </w:rPr>
            </w:pPr>
            <w:r w:rsidRPr="00FC2612">
              <w:rPr>
                <w:rFonts w:asciiTheme="minorHAnsi" w:hAnsiTheme="minorHAnsi" w:cstheme="minorHAnsi"/>
                <w:i/>
              </w:rPr>
              <w:t xml:space="preserve">2 </w:t>
            </w:r>
            <w:r w:rsidRPr="00FC2612">
              <w:rPr>
                <w:rFonts w:asciiTheme="minorHAnsi" w:hAnsiTheme="minorHAnsi" w:cstheme="minorHAnsi"/>
              </w:rPr>
              <w:t>i HU fase 3</w:t>
            </w:r>
          </w:p>
          <w:p w14:paraId="1D56BA9C" w14:textId="77777777" w:rsidR="00E16930" w:rsidRPr="00FC2612" w:rsidRDefault="00E16930" w:rsidP="00E16930">
            <w:pPr>
              <w:rPr>
                <w:rFonts w:asciiTheme="minorHAnsi" w:hAnsiTheme="minorHAnsi" w:cstheme="minorHAnsi"/>
              </w:rPr>
            </w:pPr>
          </w:p>
          <w:p w14:paraId="2341AB1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Læringsstrategier:</w:t>
            </w:r>
          </w:p>
          <w:p w14:paraId="294D88F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Klinisk arbejde (ambulatorium, skadestue)</w:t>
            </w:r>
          </w:p>
          <w:p w14:paraId="1E8B5B7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Selvstudium (lærerbøger, artikler)</w:t>
            </w:r>
          </w:p>
          <w:p w14:paraId="6341D7B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Konference (røntgen, indikation, sparring med kollega)</w:t>
            </w:r>
          </w:p>
          <w:p w14:paraId="6FFDC413" w14:textId="77777777" w:rsidR="00E16930" w:rsidRPr="00FC2612" w:rsidRDefault="00E16930" w:rsidP="00E16930">
            <w:pPr>
              <w:rPr>
                <w:rFonts w:asciiTheme="minorHAnsi" w:hAnsiTheme="minorHAnsi" w:cstheme="minorHAnsi"/>
                <w:b/>
              </w:rPr>
            </w:pPr>
            <w:r w:rsidRPr="00FC2612">
              <w:rPr>
                <w:rFonts w:asciiTheme="minorHAnsi" w:hAnsiTheme="minorHAnsi" w:cstheme="minorHAnsi"/>
              </w:rPr>
              <w:t>Mesterlære</w:t>
            </w:r>
          </w:p>
        </w:tc>
        <w:tc>
          <w:tcPr>
            <w:tcW w:w="1964" w:type="pct"/>
            <w:tcBorders>
              <w:top w:val="single" w:sz="12" w:space="0" w:color="auto"/>
              <w:bottom w:val="single" w:sz="6" w:space="0" w:color="auto"/>
              <w:right w:val="single" w:sz="12" w:space="0" w:color="auto"/>
            </w:tcBorders>
          </w:tcPr>
          <w:p w14:paraId="7557EE02" w14:textId="77777777" w:rsidR="00E16930" w:rsidRPr="00FC2612" w:rsidRDefault="00E16930" w:rsidP="00E16930">
            <w:pPr>
              <w:rPr>
                <w:rFonts w:asciiTheme="minorHAnsi" w:hAnsiTheme="minorHAnsi" w:cstheme="minorHAnsi"/>
                <w:b/>
              </w:rPr>
            </w:pPr>
            <w:r w:rsidRPr="00FC2612">
              <w:rPr>
                <w:rFonts w:asciiTheme="minorHAnsi" w:hAnsiTheme="minorHAnsi" w:cstheme="minorHAnsi"/>
                <w:b/>
              </w:rPr>
              <w:t>Frakturer</w:t>
            </w:r>
          </w:p>
        </w:tc>
        <w:tc>
          <w:tcPr>
            <w:tcW w:w="741" w:type="pct"/>
            <w:tcBorders>
              <w:top w:val="single" w:sz="12" w:space="0" w:color="auto"/>
              <w:left w:val="single" w:sz="12" w:space="0" w:color="auto"/>
              <w:bottom w:val="single" w:sz="6" w:space="0" w:color="auto"/>
              <w:right w:val="single" w:sz="12" w:space="0" w:color="auto"/>
            </w:tcBorders>
          </w:tcPr>
          <w:p w14:paraId="4952AC27" w14:textId="77777777" w:rsidR="00E16930" w:rsidRPr="00FC2612" w:rsidRDefault="00E16930" w:rsidP="00E16930">
            <w:pPr>
              <w:rPr>
                <w:rFonts w:asciiTheme="minorHAnsi" w:hAnsiTheme="minorHAnsi" w:cstheme="minorHAnsi"/>
              </w:rPr>
            </w:pPr>
          </w:p>
        </w:tc>
        <w:tc>
          <w:tcPr>
            <w:tcW w:w="368" w:type="pct"/>
            <w:tcBorders>
              <w:left w:val="single" w:sz="12" w:space="0" w:color="auto"/>
              <w:bottom w:val="nil"/>
            </w:tcBorders>
          </w:tcPr>
          <w:p w14:paraId="03A31D87" w14:textId="77777777" w:rsidR="00E16930" w:rsidRPr="00FC2612" w:rsidRDefault="00E16930" w:rsidP="00E16930">
            <w:pPr>
              <w:rPr>
                <w:rFonts w:asciiTheme="minorHAnsi" w:hAnsiTheme="minorHAnsi" w:cstheme="minorHAnsi"/>
              </w:rPr>
            </w:pPr>
          </w:p>
        </w:tc>
        <w:tc>
          <w:tcPr>
            <w:tcW w:w="339" w:type="pct"/>
            <w:tcBorders>
              <w:bottom w:val="nil"/>
            </w:tcBorders>
          </w:tcPr>
          <w:p w14:paraId="23B070DA" w14:textId="77777777" w:rsidR="00E16930" w:rsidRPr="00FC2612" w:rsidRDefault="00E16930" w:rsidP="00E16930">
            <w:pPr>
              <w:rPr>
                <w:rFonts w:asciiTheme="minorHAnsi" w:hAnsiTheme="minorHAnsi" w:cstheme="minorHAnsi"/>
              </w:rPr>
            </w:pPr>
          </w:p>
        </w:tc>
        <w:tc>
          <w:tcPr>
            <w:tcW w:w="394" w:type="pct"/>
            <w:tcBorders>
              <w:bottom w:val="nil"/>
            </w:tcBorders>
          </w:tcPr>
          <w:p w14:paraId="42E62680" w14:textId="77777777" w:rsidR="00E16930" w:rsidRPr="00FC2612" w:rsidRDefault="00E16930" w:rsidP="00E16930">
            <w:pPr>
              <w:rPr>
                <w:rFonts w:asciiTheme="minorHAnsi" w:hAnsiTheme="minorHAnsi" w:cstheme="minorHAnsi"/>
              </w:rPr>
            </w:pPr>
          </w:p>
        </w:tc>
      </w:tr>
      <w:tr w:rsidR="00E16930" w:rsidRPr="00FC2612" w14:paraId="5B8E410B" w14:textId="77777777" w:rsidTr="00E16930">
        <w:trPr>
          <w:trHeight w:val="300"/>
        </w:trPr>
        <w:tc>
          <w:tcPr>
            <w:tcW w:w="1194" w:type="pct"/>
            <w:vMerge/>
          </w:tcPr>
          <w:p w14:paraId="7F169726" w14:textId="77777777" w:rsidR="00E16930" w:rsidRPr="00FC2612" w:rsidRDefault="00E16930" w:rsidP="00E16930">
            <w:pPr>
              <w:rPr>
                <w:rFonts w:asciiTheme="minorHAnsi" w:hAnsiTheme="minorHAnsi" w:cstheme="minorHAnsi"/>
              </w:rPr>
            </w:pPr>
          </w:p>
        </w:tc>
        <w:tc>
          <w:tcPr>
            <w:tcW w:w="1964" w:type="pct"/>
            <w:tcBorders>
              <w:top w:val="single" w:sz="6" w:space="0" w:color="auto"/>
              <w:bottom w:val="single" w:sz="6" w:space="0" w:color="auto"/>
              <w:right w:val="single" w:sz="12" w:space="0" w:color="auto"/>
            </w:tcBorders>
          </w:tcPr>
          <w:p w14:paraId="20B18571" w14:textId="77777777" w:rsidR="00E16930" w:rsidRPr="00FC2612" w:rsidRDefault="00E16930" w:rsidP="00E16930">
            <w:pPr>
              <w:rPr>
                <w:rFonts w:asciiTheme="minorHAnsi" w:hAnsiTheme="minorHAnsi" w:cstheme="minorHAnsi"/>
                <w:b/>
              </w:rPr>
            </w:pPr>
            <w:r w:rsidRPr="00FC2612">
              <w:rPr>
                <w:rFonts w:asciiTheme="minorHAnsi" w:hAnsiTheme="minorHAnsi" w:cstheme="minorHAnsi"/>
              </w:rPr>
              <w:t>Bækken</w:t>
            </w:r>
          </w:p>
        </w:tc>
        <w:tc>
          <w:tcPr>
            <w:tcW w:w="741" w:type="pct"/>
            <w:tcBorders>
              <w:top w:val="single" w:sz="6" w:space="0" w:color="auto"/>
              <w:left w:val="single" w:sz="12" w:space="0" w:color="auto"/>
              <w:bottom w:val="single" w:sz="6" w:space="0" w:color="auto"/>
              <w:right w:val="single" w:sz="12" w:space="0" w:color="auto"/>
            </w:tcBorders>
          </w:tcPr>
          <w:p w14:paraId="5559049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5312B63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0FE5BBF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394" w:type="pct"/>
            <w:tcBorders>
              <w:top w:val="nil"/>
              <w:bottom w:val="nil"/>
            </w:tcBorders>
          </w:tcPr>
          <w:p w14:paraId="7B67E37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2D4D3030" w14:textId="77777777" w:rsidTr="00E16930">
        <w:trPr>
          <w:trHeight w:val="300"/>
        </w:trPr>
        <w:tc>
          <w:tcPr>
            <w:tcW w:w="1194" w:type="pct"/>
            <w:vMerge/>
          </w:tcPr>
          <w:p w14:paraId="7B6223BA"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7F01838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Distal femur</w:t>
            </w:r>
          </w:p>
        </w:tc>
        <w:tc>
          <w:tcPr>
            <w:tcW w:w="741" w:type="pct"/>
            <w:tcBorders>
              <w:top w:val="single" w:sz="6" w:space="0" w:color="auto"/>
              <w:left w:val="single" w:sz="12" w:space="0" w:color="auto"/>
              <w:bottom w:val="single" w:sz="6" w:space="0" w:color="auto"/>
              <w:right w:val="single" w:sz="12" w:space="0" w:color="auto"/>
            </w:tcBorders>
          </w:tcPr>
          <w:p w14:paraId="781F3CF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61738E4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29250D1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0D73C4A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229BC2D5" w14:textId="77777777" w:rsidTr="00E16930">
        <w:trPr>
          <w:trHeight w:val="300"/>
        </w:trPr>
        <w:tc>
          <w:tcPr>
            <w:tcW w:w="1194" w:type="pct"/>
            <w:vMerge/>
          </w:tcPr>
          <w:p w14:paraId="053E6746"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460CA6F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patella</w:t>
            </w:r>
          </w:p>
        </w:tc>
        <w:tc>
          <w:tcPr>
            <w:tcW w:w="741" w:type="pct"/>
            <w:tcBorders>
              <w:top w:val="single" w:sz="6" w:space="0" w:color="auto"/>
              <w:left w:val="single" w:sz="12" w:space="0" w:color="auto"/>
              <w:bottom w:val="single" w:sz="6" w:space="0" w:color="auto"/>
              <w:right w:val="single" w:sz="12" w:space="0" w:color="auto"/>
            </w:tcBorders>
          </w:tcPr>
          <w:p w14:paraId="6E6F51C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3FA275D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568FE53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6959519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6619C6EA" w14:textId="77777777" w:rsidTr="00E16930">
        <w:trPr>
          <w:trHeight w:val="293"/>
        </w:trPr>
        <w:tc>
          <w:tcPr>
            <w:tcW w:w="1194" w:type="pct"/>
            <w:vMerge/>
          </w:tcPr>
          <w:p w14:paraId="4C8E28F7"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04C65F6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Proksimale tibiae</w:t>
            </w:r>
          </w:p>
        </w:tc>
        <w:tc>
          <w:tcPr>
            <w:tcW w:w="741" w:type="pct"/>
            <w:tcBorders>
              <w:top w:val="single" w:sz="6" w:space="0" w:color="auto"/>
              <w:left w:val="single" w:sz="12" w:space="0" w:color="auto"/>
              <w:bottom w:val="single" w:sz="6" w:space="0" w:color="auto"/>
              <w:right w:val="single" w:sz="12" w:space="0" w:color="auto"/>
            </w:tcBorders>
          </w:tcPr>
          <w:p w14:paraId="4947AE5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5DF72B7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6E4B96D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64E5FCA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77446202" w14:textId="77777777" w:rsidTr="00E16930">
        <w:trPr>
          <w:trHeight w:val="293"/>
        </w:trPr>
        <w:tc>
          <w:tcPr>
            <w:tcW w:w="1194" w:type="pct"/>
            <w:vMerge/>
          </w:tcPr>
          <w:p w14:paraId="05F0E6B6"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05CF969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Tibiae skaft</w:t>
            </w:r>
          </w:p>
        </w:tc>
        <w:tc>
          <w:tcPr>
            <w:tcW w:w="741" w:type="pct"/>
            <w:tcBorders>
              <w:top w:val="single" w:sz="6" w:space="0" w:color="auto"/>
              <w:left w:val="single" w:sz="12" w:space="0" w:color="auto"/>
              <w:bottom w:val="single" w:sz="6" w:space="0" w:color="auto"/>
              <w:right w:val="single" w:sz="12" w:space="0" w:color="auto"/>
            </w:tcBorders>
          </w:tcPr>
          <w:p w14:paraId="07D08A0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664BF55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0B104A2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0AF86B9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696BB460" w14:textId="77777777" w:rsidTr="00E16930">
        <w:trPr>
          <w:trHeight w:val="293"/>
        </w:trPr>
        <w:tc>
          <w:tcPr>
            <w:tcW w:w="1194" w:type="pct"/>
            <w:vMerge/>
          </w:tcPr>
          <w:p w14:paraId="1570E4FC"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270D4D9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Distale tibiae</w:t>
            </w:r>
          </w:p>
        </w:tc>
        <w:tc>
          <w:tcPr>
            <w:tcW w:w="741" w:type="pct"/>
            <w:tcBorders>
              <w:top w:val="single" w:sz="6" w:space="0" w:color="auto"/>
              <w:left w:val="single" w:sz="12" w:space="0" w:color="auto"/>
              <w:bottom w:val="single" w:sz="6" w:space="0" w:color="auto"/>
              <w:right w:val="single" w:sz="12" w:space="0" w:color="auto"/>
            </w:tcBorders>
          </w:tcPr>
          <w:p w14:paraId="4465B27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0C7BF2D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0A21099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307A932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6749ACD7" w14:textId="77777777" w:rsidTr="00E16930">
        <w:trPr>
          <w:trHeight w:val="293"/>
        </w:trPr>
        <w:tc>
          <w:tcPr>
            <w:tcW w:w="1194" w:type="pct"/>
            <w:vMerge/>
          </w:tcPr>
          <w:p w14:paraId="63F3C115"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1943264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Calcaneus og talus</w:t>
            </w:r>
          </w:p>
        </w:tc>
        <w:tc>
          <w:tcPr>
            <w:tcW w:w="741" w:type="pct"/>
            <w:tcBorders>
              <w:top w:val="single" w:sz="6" w:space="0" w:color="auto"/>
              <w:left w:val="single" w:sz="12" w:space="0" w:color="auto"/>
              <w:bottom w:val="single" w:sz="6" w:space="0" w:color="auto"/>
              <w:right w:val="single" w:sz="12" w:space="0" w:color="auto"/>
            </w:tcBorders>
          </w:tcPr>
          <w:p w14:paraId="4020885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3B1AAEC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09AF948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394" w:type="pct"/>
            <w:tcBorders>
              <w:top w:val="nil"/>
              <w:bottom w:val="nil"/>
            </w:tcBorders>
          </w:tcPr>
          <w:p w14:paraId="2FE10A0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23531EA9" w14:textId="77777777" w:rsidTr="00E16930">
        <w:trPr>
          <w:trHeight w:val="293"/>
        </w:trPr>
        <w:tc>
          <w:tcPr>
            <w:tcW w:w="1194" w:type="pct"/>
            <w:vMerge/>
          </w:tcPr>
          <w:p w14:paraId="1078A434"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7F40082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Klavikel</w:t>
            </w:r>
          </w:p>
        </w:tc>
        <w:tc>
          <w:tcPr>
            <w:tcW w:w="741" w:type="pct"/>
            <w:tcBorders>
              <w:top w:val="single" w:sz="6" w:space="0" w:color="auto"/>
              <w:left w:val="single" w:sz="12" w:space="0" w:color="auto"/>
              <w:bottom w:val="single" w:sz="6" w:space="0" w:color="auto"/>
              <w:right w:val="single" w:sz="12" w:space="0" w:color="auto"/>
            </w:tcBorders>
          </w:tcPr>
          <w:p w14:paraId="5686836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016C1DB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2BBC2B9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6CE1890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3CDA94B8" w14:textId="77777777" w:rsidTr="00E16930">
        <w:trPr>
          <w:trHeight w:val="293"/>
        </w:trPr>
        <w:tc>
          <w:tcPr>
            <w:tcW w:w="1194" w:type="pct"/>
            <w:vMerge/>
          </w:tcPr>
          <w:p w14:paraId="46CC0958"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1C8F478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Proksimale humerus</w:t>
            </w:r>
          </w:p>
        </w:tc>
        <w:tc>
          <w:tcPr>
            <w:tcW w:w="741" w:type="pct"/>
            <w:tcBorders>
              <w:top w:val="single" w:sz="6" w:space="0" w:color="auto"/>
              <w:left w:val="single" w:sz="12" w:space="0" w:color="auto"/>
              <w:bottom w:val="single" w:sz="6" w:space="0" w:color="auto"/>
              <w:right w:val="single" w:sz="12" w:space="0" w:color="auto"/>
            </w:tcBorders>
          </w:tcPr>
          <w:p w14:paraId="3FB8596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1E4B210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433E19F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407753E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77A88D9F" w14:textId="77777777" w:rsidTr="00E16930">
        <w:trPr>
          <w:trHeight w:val="293"/>
        </w:trPr>
        <w:tc>
          <w:tcPr>
            <w:tcW w:w="1194" w:type="pct"/>
            <w:vMerge/>
          </w:tcPr>
          <w:p w14:paraId="28881B7B"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0892FFD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Humerus skaft</w:t>
            </w:r>
          </w:p>
        </w:tc>
        <w:tc>
          <w:tcPr>
            <w:tcW w:w="741" w:type="pct"/>
            <w:tcBorders>
              <w:top w:val="single" w:sz="6" w:space="0" w:color="auto"/>
              <w:left w:val="single" w:sz="12" w:space="0" w:color="auto"/>
              <w:bottom w:val="single" w:sz="6" w:space="0" w:color="auto"/>
              <w:right w:val="single" w:sz="12" w:space="0" w:color="auto"/>
            </w:tcBorders>
          </w:tcPr>
          <w:p w14:paraId="0A6DEA3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35BF3DA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04AC612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6417947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3A7DABD0" w14:textId="77777777" w:rsidTr="00E16930">
        <w:trPr>
          <w:trHeight w:val="293"/>
        </w:trPr>
        <w:tc>
          <w:tcPr>
            <w:tcW w:w="1194" w:type="pct"/>
            <w:vMerge/>
          </w:tcPr>
          <w:p w14:paraId="184E0387"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03EA01C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Distale humerus</w:t>
            </w:r>
          </w:p>
        </w:tc>
        <w:tc>
          <w:tcPr>
            <w:tcW w:w="741" w:type="pct"/>
            <w:tcBorders>
              <w:top w:val="single" w:sz="6" w:space="0" w:color="auto"/>
              <w:left w:val="single" w:sz="12" w:space="0" w:color="auto"/>
              <w:bottom w:val="single" w:sz="6" w:space="0" w:color="auto"/>
              <w:right w:val="single" w:sz="12" w:space="0" w:color="auto"/>
            </w:tcBorders>
          </w:tcPr>
          <w:p w14:paraId="4352D77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5C2064C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61C6950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1A5142D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0BEB602B" w14:textId="77777777" w:rsidTr="00E16930">
        <w:trPr>
          <w:trHeight w:val="293"/>
        </w:trPr>
        <w:tc>
          <w:tcPr>
            <w:tcW w:w="1194" w:type="pct"/>
            <w:vMerge/>
          </w:tcPr>
          <w:p w14:paraId="02351A84"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4A46E62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scapula</w:t>
            </w:r>
          </w:p>
        </w:tc>
        <w:tc>
          <w:tcPr>
            <w:tcW w:w="741" w:type="pct"/>
            <w:tcBorders>
              <w:top w:val="single" w:sz="6" w:space="0" w:color="auto"/>
              <w:left w:val="single" w:sz="12" w:space="0" w:color="auto"/>
              <w:bottom w:val="single" w:sz="6" w:space="0" w:color="auto"/>
              <w:right w:val="single" w:sz="12" w:space="0" w:color="auto"/>
            </w:tcBorders>
          </w:tcPr>
          <w:p w14:paraId="1CF8932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073325D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503FE36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c>
          <w:tcPr>
            <w:tcW w:w="394" w:type="pct"/>
            <w:tcBorders>
              <w:top w:val="nil"/>
              <w:bottom w:val="nil"/>
            </w:tcBorders>
          </w:tcPr>
          <w:p w14:paraId="3E02C92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10C7ECB2" w14:textId="77777777" w:rsidTr="00E16930">
        <w:trPr>
          <w:trHeight w:val="293"/>
        </w:trPr>
        <w:tc>
          <w:tcPr>
            <w:tcW w:w="1194" w:type="pct"/>
            <w:vMerge/>
          </w:tcPr>
          <w:p w14:paraId="5FD50F49"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0BB8502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Olecranon komminut</w:t>
            </w:r>
          </w:p>
        </w:tc>
        <w:tc>
          <w:tcPr>
            <w:tcW w:w="741" w:type="pct"/>
            <w:tcBorders>
              <w:top w:val="single" w:sz="6" w:space="0" w:color="auto"/>
              <w:left w:val="single" w:sz="12" w:space="0" w:color="auto"/>
              <w:bottom w:val="single" w:sz="6" w:space="0" w:color="auto"/>
              <w:right w:val="single" w:sz="12" w:space="0" w:color="auto"/>
            </w:tcBorders>
          </w:tcPr>
          <w:p w14:paraId="38E843A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417778A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1F5CF14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4BA1946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32F3EA84" w14:textId="77777777" w:rsidTr="00E16930">
        <w:trPr>
          <w:trHeight w:val="293"/>
        </w:trPr>
        <w:tc>
          <w:tcPr>
            <w:tcW w:w="1194" w:type="pct"/>
            <w:vMerge/>
          </w:tcPr>
          <w:p w14:paraId="60D02CFF"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2D5B25A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Proksimale radius</w:t>
            </w:r>
          </w:p>
        </w:tc>
        <w:tc>
          <w:tcPr>
            <w:tcW w:w="741" w:type="pct"/>
            <w:tcBorders>
              <w:top w:val="single" w:sz="6" w:space="0" w:color="auto"/>
              <w:left w:val="single" w:sz="12" w:space="0" w:color="auto"/>
              <w:bottom w:val="single" w:sz="6" w:space="0" w:color="auto"/>
              <w:right w:val="single" w:sz="12" w:space="0" w:color="auto"/>
            </w:tcBorders>
          </w:tcPr>
          <w:p w14:paraId="1CC04A8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17F865E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2F6B0E1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3909404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276DBDD7" w14:textId="77777777" w:rsidTr="00E16930">
        <w:trPr>
          <w:trHeight w:val="293"/>
        </w:trPr>
        <w:tc>
          <w:tcPr>
            <w:tcW w:w="1194" w:type="pct"/>
            <w:vMerge/>
          </w:tcPr>
          <w:p w14:paraId="5278940E"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76D4CF9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Radius skaft</w:t>
            </w:r>
          </w:p>
        </w:tc>
        <w:tc>
          <w:tcPr>
            <w:tcW w:w="741" w:type="pct"/>
            <w:tcBorders>
              <w:top w:val="single" w:sz="6" w:space="0" w:color="auto"/>
              <w:left w:val="single" w:sz="12" w:space="0" w:color="auto"/>
              <w:bottom w:val="single" w:sz="6" w:space="0" w:color="auto"/>
              <w:right w:val="single" w:sz="12" w:space="0" w:color="auto"/>
            </w:tcBorders>
          </w:tcPr>
          <w:p w14:paraId="5D2C293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02363C1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75AAE8C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38B2337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7F89238B" w14:textId="77777777" w:rsidTr="00E16930">
        <w:trPr>
          <w:trHeight w:val="293"/>
        </w:trPr>
        <w:tc>
          <w:tcPr>
            <w:tcW w:w="1194" w:type="pct"/>
            <w:vMerge/>
          </w:tcPr>
          <w:p w14:paraId="3818B7E0"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2752CCE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Distale radius frakturer. Komplekse/Høj-energi. (Komminut intraartikulær</w:t>
            </w:r>
          </w:p>
        </w:tc>
        <w:tc>
          <w:tcPr>
            <w:tcW w:w="741" w:type="pct"/>
            <w:tcBorders>
              <w:top w:val="single" w:sz="6" w:space="0" w:color="auto"/>
              <w:left w:val="single" w:sz="12" w:space="0" w:color="auto"/>
              <w:bottom w:val="single" w:sz="6" w:space="0" w:color="auto"/>
              <w:right w:val="single" w:sz="12" w:space="0" w:color="auto"/>
            </w:tcBorders>
          </w:tcPr>
          <w:p w14:paraId="2E8B095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26F31A0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5739CE2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5FA607E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31B7A686" w14:textId="77777777" w:rsidTr="00E16930">
        <w:trPr>
          <w:trHeight w:val="293"/>
        </w:trPr>
        <w:tc>
          <w:tcPr>
            <w:tcW w:w="1194" w:type="pct"/>
            <w:vMerge/>
          </w:tcPr>
          <w:p w14:paraId="4B257F69"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7895B8FB" w14:textId="77777777" w:rsidR="00E16930" w:rsidRPr="00FC2612" w:rsidRDefault="00E16930" w:rsidP="00E16930">
            <w:pPr>
              <w:rPr>
                <w:rFonts w:asciiTheme="minorHAnsi" w:hAnsiTheme="minorHAnsi" w:cstheme="minorHAnsi"/>
              </w:rPr>
            </w:pPr>
          </w:p>
        </w:tc>
        <w:tc>
          <w:tcPr>
            <w:tcW w:w="741" w:type="pct"/>
            <w:tcBorders>
              <w:top w:val="single" w:sz="6" w:space="0" w:color="auto"/>
              <w:left w:val="single" w:sz="12" w:space="0" w:color="auto"/>
              <w:bottom w:val="single" w:sz="6" w:space="0" w:color="auto"/>
              <w:right w:val="single" w:sz="12" w:space="0" w:color="auto"/>
            </w:tcBorders>
          </w:tcPr>
          <w:p w14:paraId="22E66D39"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tcBorders>
          </w:tcPr>
          <w:p w14:paraId="7CF8D6E1" w14:textId="77777777" w:rsidR="00E16930" w:rsidRPr="00FC2612" w:rsidRDefault="00E16930" w:rsidP="00E16930">
            <w:pPr>
              <w:rPr>
                <w:rFonts w:asciiTheme="minorHAnsi" w:hAnsiTheme="minorHAnsi" w:cstheme="minorHAnsi"/>
              </w:rPr>
            </w:pPr>
          </w:p>
        </w:tc>
        <w:tc>
          <w:tcPr>
            <w:tcW w:w="339" w:type="pct"/>
            <w:tcBorders>
              <w:top w:val="nil"/>
              <w:bottom w:val="nil"/>
            </w:tcBorders>
          </w:tcPr>
          <w:p w14:paraId="71587843" w14:textId="77777777" w:rsidR="00E16930" w:rsidRPr="00FC2612" w:rsidRDefault="00E16930" w:rsidP="00E16930">
            <w:pPr>
              <w:rPr>
                <w:rFonts w:asciiTheme="minorHAnsi" w:hAnsiTheme="minorHAnsi" w:cstheme="minorHAnsi"/>
              </w:rPr>
            </w:pPr>
          </w:p>
        </w:tc>
        <w:tc>
          <w:tcPr>
            <w:tcW w:w="394" w:type="pct"/>
            <w:tcBorders>
              <w:top w:val="nil"/>
              <w:bottom w:val="nil"/>
            </w:tcBorders>
          </w:tcPr>
          <w:p w14:paraId="6A0A8C5C" w14:textId="77777777" w:rsidR="00E16930" w:rsidRPr="00FC2612" w:rsidRDefault="00E16930" w:rsidP="00E16930">
            <w:pPr>
              <w:rPr>
                <w:rFonts w:asciiTheme="minorHAnsi" w:hAnsiTheme="minorHAnsi" w:cstheme="minorHAnsi"/>
              </w:rPr>
            </w:pPr>
          </w:p>
        </w:tc>
      </w:tr>
      <w:tr w:rsidR="00E16930" w:rsidRPr="00FC2612" w14:paraId="157CF5DA" w14:textId="77777777" w:rsidTr="00E16930">
        <w:trPr>
          <w:trHeight w:val="293"/>
        </w:trPr>
        <w:tc>
          <w:tcPr>
            <w:tcW w:w="1194" w:type="pct"/>
            <w:vMerge/>
          </w:tcPr>
          <w:p w14:paraId="6D7C3B3E"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51F9AE30" w14:textId="77777777" w:rsidR="00E16930" w:rsidRPr="00FC2612" w:rsidRDefault="00E16930" w:rsidP="00E16930">
            <w:pPr>
              <w:rPr>
                <w:rFonts w:asciiTheme="minorHAnsi" w:hAnsiTheme="minorHAnsi" w:cstheme="minorHAnsi"/>
              </w:rPr>
            </w:pPr>
            <w:r w:rsidRPr="00FC2612">
              <w:rPr>
                <w:rFonts w:asciiTheme="minorHAnsi" w:hAnsiTheme="minorHAnsi" w:cstheme="minorHAnsi"/>
                <w:b/>
              </w:rPr>
              <w:t>Senelæsioner</w:t>
            </w:r>
          </w:p>
        </w:tc>
        <w:tc>
          <w:tcPr>
            <w:tcW w:w="741" w:type="pct"/>
            <w:tcBorders>
              <w:top w:val="single" w:sz="6" w:space="0" w:color="auto"/>
              <w:left w:val="single" w:sz="12" w:space="0" w:color="auto"/>
              <w:bottom w:val="single" w:sz="6" w:space="0" w:color="auto"/>
              <w:right w:val="single" w:sz="12" w:space="0" w:color="auto"/>
            </w:tcBorders>
          </w:tcPr>
          <w:p w14:paraId="729C3A3B"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tcBorders>
          </w:tcPr>
          <w:p w14:paraId="6E72DE9E" w14:textId="77777777" w:rsidR="00E16930" w:rsidRPr="00FC2612" w:rsidRDefault="00E16930" w:rsidP="00E16930">
            <w:pPr>
              <w:rPr>
                <w:rFonts w:asciiTheme="minorHAnsi" w:hAnsiTheme="minorHAnsi" w:cstheme="minorHAnsi"/>
              </w:rPr>
            </w:pPr>
          </w:p>
        </w:tc>
        <w:tc>
          <w:tcPr>
            <w:tcW w:w="339" w:type="pct"/>
            <w:tcBorders>
              <w:top w:val="nil"/>
              <w:bottom w:val="nil"/>
            </w:tcBorders>
          </w:tcPr>
          <w:p w14:paraId="47D356E6" w14:textId="77777777" w:rsidR="00E16930" w:rsidRPr="00FC2612" w:rsidRDefault="00E16930" w:rsidP="00E16930">
            <w:pPr>
              <w:rPr>
                <w:rFonts w:asciiTheme="minorHAnsi" w:hAnsiTheme="minorHAnsi" w:cstheme="minorHAnsi"/>
              </w:rPr>
            </w:pPr>
          </w:p>
        </w:tc>
        <w:tc>
          <w:tcPr>
            <w:tcW w:w="394" w:type="pct"/>
            <w:tcBorders>
              <w:top w:val="nil"/>
              <w:bottom w:val="nil"/>
            </w:tcBorders>
          </w:tcPr>
          <w:p w14:paraId="11B98701" w14:textId="77777777" w:rsidR="00E16930" w:rsidRPr="00FC2612" w:rsidRDefault="00E16930" w:rsidP="00E16930">
            <w:pPr>
              <w:rPr>
                <w:rFonts w:asciiTheme="minorHAnsi" w:hAnsiTheme="minorHAnsi" w:cstheme="minorHAnsi"/>
              </w:rPr>
            </w:pPr>
          </w:p>
        </w:tc>
      </w:tr>
      <w:tr w:rsidR="00E16930" w:rsidRPr="00FC2612" w14:paraId="6DC3553D" w14:textId="77777777" w:rsidTr="00E16930">
        <w:trPr>
          <w:trHeight w:val="343"/>
        </w:trPr>
        <w:tc>
          <w:tcPr>
            <w:tcW w:w="1194" w:type="pct"/>
            <w:vMerge/>
          </w:tcPr>
          <w:p w14:paraId="75F0606B"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21AFD9D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Quadriceps og patellasene</w:t>
            </w:r>
          </w:p>
        </w:tc>
        <w:tc>
          <w:tcPr>
            <w:tcW w:w="741" w:type="pct"/>
            <w:tcBorders>
              <w:top w:val="single" w:sz="6" w:space="0" w:color="auto"/>
              <w:left w:val="single" w:sz="12" w:space="0" w:color="auto"/>
              <w:bottom w:val="single" w:sz="6" w:space="0" w:color="auto"/>
              <w:right w:val="single" w:sz="12" w:space="0" w:color="auto"/>
            </w:tcBorders>
          </w:tcPr>
          <w:p w14:paraId="7245C9D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7A5C9BF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4DD907F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1A13341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6E3F780A" w14:textId="77777777" w:rsidTr="00E16930">
        <w:trPr>
          <w:trHeight w:val="293"/>
        </w:trPr>
        <w:tc>
          <w:tcPr>
            <w:tcW w:w="1194" w:type="pct"/>
            <w:vMerge/>
          </w:tcPr>
          <w:p w14:paraId="79A9E60A"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05EB0898" w14:textId="77777777" w:rsidR="00E16930" w:rsidRPr="00FC2612" w:rsidRDefault="00E16930" w:rsidP="00E16930">
            <w:pPr>
              <w:rPr>
                <w:rFonts w:asciiTheme="minorHAnsi" w:hAnsiTheme="minorHAnsi" w:cstheme="minorHAnsi"/>
                <w:b/>
              </w:rPr>
            </w:pPr>
            <w:r w:rsidRPr="00FC2612">
              <w:rPr>
                <w:rFonts w:asciiTheme="minorHAnsi" w:hAnsiTheme="minorHAnsi" w:cstheme="minorHAnsi"/>
                <w:b/>
              </w:rPr>
              <w:t>Luksationer</w:t>
            </w:r>
          </w:p>
        </w:tc>
        <w:tc>
          <w:tcPr>
            <w:tcW w:w="741" w:type="pct"/>
            <w:tcBorders>
              <w:top w:val="single" w:sz="6" w:space="0" w:color="auto"/>
              <w:left w:val="single" w:sz="12" w:space="0" w:color="auto"/>
              <w:bottom w:val="single" w:sz="6" w:space="0" w:color="auto"/>
              <w:right w:val="single" w:sz="12" w:space="0" w:color="auto"/>
            </w:tcBorders>
          </w:tcPr>
          <w:p w14:paraId="24B5658B"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tcBorders>
          </w:tcPr>
          <w:p w14:paraId="5E05536C" w14:textId="77777777" w:rsidR="00E16930" w:rsidRPr="00FC2612" w:rsidRDefault="00E16930" w:rsidP="00E16930">
            <w:pPr>
              <w:rPr>
                <w:rFonts w:asciiTheme="minorHAnsi" w:hAnsiTheme="minorHAnsi" w:cstheme="minorHAnsi"/>
              </w:rPr>
            </w:pPr>
          </w:p>
        </w:tc>
        <w:tc>
          <w:tcPr>
            <w:tcW w:w="339" w:type="pct"/>
            <w:tcBorders>
              <w:top w:val="nil"/>
              <w:bottom w:val="nil"/>
            </w:tcBorders>
          </w:tcPr>
          <w:p w14:paraId="0D5E2C7B" w14:textId="77777777" w:rsidR="00E16930" w:rsidRPr="00FC2612" w:rsidRDefault="00E16930" w:rsidP="00E16930">
            <w:pPr>
              <w:rPr>
                <w:rFonts w:asciiTheme="minorHAnsi" w:hAnsiTheme="minorHAnsi" w:cstheme="minorHAnsi"/>
              </w:rPr>
            </w:pPr>
          </w:p>
        </w:tc>
        <w:tc>
          <w:tcPr>
            <w:tcW w:w="394" w:type="pct"/>
            <w:tcBorders>
              <w:top w:val="nil"/>
              <w:bottom w:val="nil"/>
            </w:tcBorders>
          </w:tcPr>
          <w:p w14:paraId="70DD20C7" w14:textId="77777777" w:rsidR="00E16930" w:rsidRPr="00FC2612" w:rsidRDefault="00E16930" w:rsidP="00E16930">
            <w:pPr>
              <w:rPr>
                <w:rFonts w:asciiTheme="minorHAnsi" w:hAnsiTheme="minorHAnsi" w:cstheme="minorHAnsi"/>
              </w:rPr>
            </w:pPr>
          </w:p>
        </w:tc>
      </w:tr>
      <w:tr w:rsidR="00E16930" w:rsidRPr="00FC2612" w14:paraId="060281F1" w14:textId="77777777" w:rsidTr="00E16930">
        <w:trPr>
          <w:trHeight w:val="293"/>
        </w:trPr>
        <w:tc>
          <w:tcPr>
            <w:tcW w:w="1194" w:type="pct"/>
            <w:vMerge/>
          </w:tcPr>
          <w:p w14:paraId="13ECFA51"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054BB172" w14:textId="77777777" w:rsidR="00E16930" w:rsidRPr="00FC2612" w:rsidRDefault="00E16930" w:rsidP="00E16930">
            <w:pPr>
              <w:rPr>
                <w:rFonts w:asciiTheme="minorHAnsi" w:hAnsiTheme="minorHAnsi" w:cstheme="minorHAnsi"/>
                <w:b/>
              </w:rPr>
            </w:pPr>
            <w:r w:rsidRPr="00FC2612">
              <w:rPr>
                <w:rFonts w:asciiTheme="minorHAnsi" w:hAnsiTheme="minorHAnsi" w:cstheme="minorHAnsi"/>
              </w:rPr>
              <w:t>AC luksation</w:t>
            </w:r>
          </w:p>
        </w:tc>
        <w:tc>
          <w:tcPr>
            <w:tcW w:w="741" w:type="pct"/>
            <w:tcBorders>
              <w:top w:val="single" w:sz="6" w:space="0" w:color="auto"/>
              <w:left w:val="single" w:sz="12" w:space="0" w:color="auto"/>
              <w:bottom w:val="single" w:sz="6" w:space="0" w:color="auto"/>
              <w:right w:val="single" w:sz="12" w:space="0" w:color="auto"/>
            </w:tcBorders>
          </w:tcPr>
          <w:p w14:paraId="43E328D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7CA2DCC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0EFCB73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100E0C8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00C9122C" w14:textId="77777777" w:rsidTr="00E16930">
        <w:trPr>
          <w:trHeight w:val="293"/>
        </w:trPr>
        <w:tc>
          <w:tcPr>
            <w:tcW w:w="1194" w:type="pct"/>
            <w:vMerge/>
          </w:tcPr>
          <w:p w14:paraId="293F9C32"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0857F30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albuefrakturluksation</w:t>
            </w:r>
          </w:p>
        </w:tc>
        <w:tc>
          <w:tcPr>
            <w:tcW w:w="741" w:type="pct"/>
            <w:tcBorders>
              <w:top w:val="single" w:sz="6" w:space="0" w:color="auto"/>
              <w:left w:val="single" w:sz="12" w:space="0" w:color="auto"/>
              <w:bottom w:val="single" w:sz="6" w:space="0" w:color="auto"/>
              <w:right w:val="single" w:sz="12" w:space="0" w:color="auto"/>
            </w:tcBorders>
          </w:tcPr>
          <w:p w14:paraId="3111E96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1733897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2F2DF99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11CD01C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52A2C01A" w14:textId="77777777" w:rsidTr="00E16930">
        <w:trPr>
          <w:trHeight w:val="293"/>
        </w:trPr>
        <w:tc>
          <w:tcPr>
            <w:tcW w:w="1194" w:type="pct"/>
            <w:vMerge/>
          </w:tcPr>
          <w:p w14:paraId="3CCAD948"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4CFE7AF2" w14:textId="77777777" w:rsidR="00E16930" w:rsidRPr="00FC2612" w:rsidRDefault="00E16930" w:rsidP="00E16930">
            <w:pPr>
              <w:rPr>
                <w:rFonts w:asciiTheme="minorHAnsi" w:hAnsiTheme="minorHAnsi" w:cstheme="minorHAnsi"/>
                <w:b/>
              </w:rPr>
            </w:pPr>
            <w:r w:rsidRPr="00FC2612">
              <w:rPr>
                <w:rFonts w:asciiTheme="minorHAnsi" w:hAnsiTheme="minorHAnsi" w:cstheme="minorHAnsi"/>
              </w:rPr>
              <w:t>MCP og CMC leds luksation</w:t>
            </w:r>
          </w:p>
        </w:tc>
        <w:tc>
          <w:tcPr>
            <w:tcW w:w="741" w:type="pct"/>
            <w:tcBorders>
              <w:top w:val="single" w:sz="6" w:space="0" w:color="auto"/>
              <w:left w:val="single" w:sz="12" w:space="0" w:color="auto"/>
              <w:bottom w:val="single" w:sz="6" w:space="0" w:color="auto"/>
              <w:right w:val="single" w:sz="12" w:space="0" w:color="auto"/>
            </w:tcBorders>
          </w:tcPr>
          <w:p w14:paraId="59BF686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1F155D7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11AF3F2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0B157E8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43D59C27" w14:textId="77777777" w:rsidTr="00E16930">
        <w:trPr>
          <w:trHeight w:val="293"/>
        </w:trPr>
        <w:tc>
          <w:tcPr>
            <w:tcW w:w="1194" w:type="pct"/>
            <w:vMerge/>
          </w:tcPr>
          <w:p w14:paraId="48B089D9"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37A532F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Patellaluksation</w:t>
            </w:r>
          </w:p>
        </w:tc>
        <w:tc>
          <w:tcPr>
            <w:tcW w:w="741" w:type="pct"/>
            <w:tcBorders>
              <w:top w:val="single" w:sz="6" w:space="0" w:color="auto"/>
              <w:left w:val="single" w:sz="12" w:space="0" w:color="auto"/>
              <w:bottom w:val="single" w:sz="6" w:space="0" w:color="auto"/>
              <w:right w:val="single" w:sz="12" w:space="0" w:color="auto"/>
            </w:tcBorders>
          </w:tcPr>
          <w:p w14:paraId="57A0B4C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4B43EC9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07D9375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332C416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23FB61DF" w14:textId="77777777" w:rsidTr="00E16930">
        <w:trPr>
          <w:trHeight w:val="293"/>
        </w:trPr>
        <w:tc>
          <w:tcPr>
            <w:tcW w:w="1194" w:type="pct"/>
            <w:vMerge/>
          </w:tcPr>
          <w:p w14:paraId="74D4638C"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12FBFAD5"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knæluksation</w:t>
            </w:r>
          </w:p>
        </w:tc>
        <w:tc>
          <w:tcPr>
            <w:tcW w:w="741" w:type="pct"/>
            <w:tcBorders>
              <w:top w:val="single" w:sz="6" w:space="0" w:color="auto"/>
              <w:left w:val="single" w:sz="12" w:space="0" w:color="auto"/>
              <w:bottom w:val="single" w:sz="6" w:space="0" w:color="auto"/>
              <w:right w:val="single" w:sz="12" w:space="0" w:color="auto"/>
            </w:tcBorders>
          </w:tcPr>
          <w:p w14:paraId="67D2725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0F79D0A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4F461DA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4FEBCBE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7A70C596" w14:textId="77777777" w:rsidTr="00E16930">
        <w:trPr>
          <w:trHeight w:val="293"/>
        </w:trPr>
        <w:tc>
          <w:tcPr>
            <w:tcW w:w="1194" w:type="pct"/>
            <w:vMerge/>
          </w:tcPr>
          <w:p w14:paraId="7DE67DE0"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0E7800B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talocruralluksation</w:t>
            </w:r>
          </w:p>
        </w:tc>
        <w:tc>
          <w:tcPr>
            <w:tcW w:w="741" w:type="pct"/>
            <w:tcBorders>
              <w:top w:val="single" w:sz="6" w:space="0" w:color="auto"/>
              <w:left w:val="single" w:sz="12" w:space="0" w:color="auto"/>
              <w:bottom w:val="single" w:sz="6" w:space="0" w:color="auto"/>
              <w:right w:val="single" w:sz="12" w:space="0" w:color="auto"/>
            </w:tcBorders>
          </w:tcPr>
          <w:p w14:paraId="2CC086E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710459F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4EFCDB0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556ABA0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4A37B53A" w14:textId="77777777" w:rsidTr="00E16930">
        <w:trPr>
          <w:trHeight w:val="293"/>
        </w:trPr>
        <w:tc>
          <w:tcPr>
            <w:tcW w:w="1194" w:type="pct"/>
            <w:vMerge/>
          </w:tcPr>
          <w:p w14:paraId="5358FA29"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1781DBA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Talus og subtalær samt chopartsleds luksation</w:t>
            </w:r>
          </w:p>
        </w:tc>
        <w:tc>
          <w:tcPr>
            <w:tcW w:w="741" w:type="pct"/>
            <w:tcBorders>
              <w:top w:val="single" w:sz="6" w:space="0" w:color="auto"/>
              <w:left w:val="single" w:sz="12" w:space="0" w:color="auto"/>
              <w:bottom w:val="single" w:sz="6" w:space="0" w:color="auto"/>
              <w:right w:val="single" w:sz="12" w:space="0" w:color="auto"/>
            </w:tcBorders>
          </w:tcPr>
          <w:p w14:paraId="6BD53B16"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6E48A084"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7342ECF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6989100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09B9216F" w14:textId="77777777" w:rsidTr="00E16930">
        <w:trPr>
          <w:trHeight w:val="293"/>
        </w:trPr>
        <w:tc>
          <w:tcPr>
            <w:tcW w:w="1194" w:type="pct"/>
            <w:vMerge/>
          </w:tcPr>
          <w:p w14:paraId="56305B1E"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18248111" w14:textId="77777777" w:rsidR="00E16930" w:rsidRPr="00FC2612" w:rsidRDefault="00E16930" w:rsidP="00E16930">
            <w:pPr>
              <w:rPr>
                <w:rFonts w:asciiTheme="minorHAnsi" w:hAnsiTheme="minorHAnsi" w:cstheme="minorHAnsi"/>
              </w:rPr>
            </w:pPr>
          </w:p>
        </w:tc>
        <w:tc>
          <w:tcPr>
            <w:tcW w:w="741" w:type="pct"/>
            <w:tcBorders>
              <w:top w:val="single" w:sz="6" w:space="0" w:color="auto"/>
              <w:left w:val="single" w:sz="12" w:space="0" w:color="auto"/>
              <w:bottom w:val="single" w:sz="6" w:space="0" w:color="auto"/>
              <w:right w:val="single" w:sz="12" w:space="0" w:color="auto"/>
            </w:tcBorders>
          </w:tcPr>
          <w:p w14:paraId="4B78239F"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tcBorders>
          </w:tcPr>
          <w:p w14:paraId="5AFB5850" w14:textId="77777777" w:rsidR="00E16930" w:rsidRPr="00FC2612" w:rsidRDefault="00E16930" w:rsidP="00E16930">
            <w:pPr>
              <w:rPr>
                <w:rFonts w:asciiTheme="minorHAnsi" w:hAnsiTheme="minorHAnsi" w:cstheme="minorHAnsi"/>
              </w:rPr>
            </w:pPr>
          </w:p>
        </w:tc>
        <w:tc>
          <w:tcPr>
            <w:tcW w:w="339" w:type="pct"/>
            <w:tcBorders>
              <w:top w:val="nil"/>
              <w:bottom w:val="nil"/>
            </w:tcBorders>
          </w:tcPr>
          <w:p w14:paraId="7777CED3" w14:textId="77777777" w:rsidR="00E16930" w:rsidRPr="00FC2612" w:rsidRDefault="00E16930" w:rsidP="00E16930">
            <w:pPr>
              <w:rPr>
                <w:rFonts w:asciiTheme="minorHAnsi" w:hAnsiTheme="minorHAnsi" w:cstheme="minorHAnsi"/>
              </w:rPr>
            </w:pPr>
          </w:p>
        </w:tc>
        <w:tc>
          <w:tcPr>
            <w:tcW w:w="394" w:type="pct"/>
            <w:tcBorders>
              <w:top w:val="nil"/>
              <w:bottom w:val="nil"/>
            </w:tcBorders>
          </w:tcPr>
          <w:p w14:paraId="4A4665B8" w14:textId="77777777" w:rsidR="00E16930" w:rsidRPr="00FC2612" w:rsidRDefault="00E16930" w:rsidP="00E16930">
            <w:pPr>
              <w:rPr>
                <w:rFonts w:asciiTheme="minorHAnsi" w:hAnsiTheme="minorHAnsi" w:cstheme="minorHAnsi"/>
              </w:rPr>
            </w:pPr>
          </w:p>
        </w:tc>
      </w:tr>
      <w:tr w:rsidR="00E16930" w:rsidRPr="00FC2612" w14:paraId="3C1ECDCF" w14:textId="77777777" w:rsidTr="00E16930">
        <w:trPr>
          <w:trHeight w:val="293"/>
        </w:trPr>
        <w:tc>
          <w:tcPr>
            <w:tcW w:w="1194" w:type="pct"/>
            <w:vMerge/>
          </w:tcPr>
          <w:p w14:paraId="1E444DC8"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3D68BCCF" w14:textId="77777777" w:rsidR="00E16930" w:rsidRPr="00FC2612" w:rsidRDefault="00E16930" w:rsidP="00E16930">
            <w:pPr>
              <w:rPr>
                <w:rFonts w:asciiTheme="minorHAnsi" w:hAnsiTheme="minorHAnsi" w:cstheme="minorHAnsi"/>
              </w:rPr>
            </w:pPr>
            <w:r w:rsidRPr="00FC2612">
              <w:rPr>
                <w:rFonts w:asciiTheme="minorHAnsi" w:hAnsiTheme="minorHAnsi" w:cstheme="minorHAnsi"/>
                <w:b/>
              </w:rPr>
              <w:t>Børnefrakturer</w:t>
            </w:r>
          </w:p>
        </w:tc>
        <w:tc>
          <w:tcPr>
            <w:tcW w:w="741" w:type="pct"/>
            <w:tcBorders>
              <w:top w:val="single" w:sz="6" w:space="0" w:color="auto"/>
              <w:left w:val="single" w:sz="12" w:space="0" w:color="auto"/>
              <w:bottom w:val="single" w:sz="6" w:space="0" w:color="auto"/>
              <w:right w:val="single" w:sz="12" w:space="0" w:color="auto"/>
            </w:tcBorders>
          </w:tcPr>
          <w:p w14:paraId="76203227" w14:textId="77777777" w:rsidR="00E16930" w:rsidRPr="00FC2612" w:rsidRDefault="00E16930" w:rsidP="00E16930">
            <w:pPr>
              <w:rPr>
                <w:rFonts w:asciiTheme="minorHAnsi" w:hAnsiTheme="minorHAnsi" w:cstheme="minorHAnsi"/>
              </w:rPr>
            </w:pPr>
          </w:p>
        </w:tc>
        <w:tc>
          <w:tcPr>
            <w:tcW w:w="368" w:type="pct"/>
            <w:tcBorders>
              <w:top w:val="nil"/>
              <w:left w:val="single" w:sz="12" w:space="0" w:color="auto"/>
              <w:bottom w:val="nil"/>
            </w:tcBorders>
          </w:tcPr>
          <w:p w14:paraId="4C310405" w14:textId="77777777" w:rsidR="00E16930" w:rsidRPr="00FC2612" w:rsidRDefault="00E16930" w:rsidP="00E16930">
            <w:pPr>
              <w:rPr>
                <w:rFonts w:asciiTheme="minorHAnsi" w:hAnsiTheme="minorHAnsi" w:cstheme="minorHAnsi"/>
              </w:rPr>
            </w:pPr>
          </w:p>
        </w:tc>
        <w:tc>
          <w:tcPr>
            <w:tcW w:w="339" w:type="pct"/>
            <w:tcBorders>
              <w:top w:val="nil"/>
              <w:bottom w:val="nil"/>
            </w:tcBorders>
          </w:tcPr>
          <w:p w14:paraId="0F74056B" w14:textId="77777777" w:rsidR="00E16930" w:rsidRPr="00FC2612" w:rsidRDefault="00E16930" w:rsidP="00E16930">
            <w:pPr>
              <w:rPr>
                <w:rFonts w:asciiTheme="minorHAnsi" w:hAnsiTheme="minorHAnsi" w:cstheme="minorHAnsi"/>
              </w:rPr>
            </w:pPr>
          </w:p>
        </w:tc>
        <w:tc>
          <w:tcPr>
            <w:tcW w:w="394" w:type="pct"/>
            <w:tcBorders>
              <w:top w:val="nil"/>
              <w:bottom w:val="nil"/>
            </w:tcBorders>
          </w:tcPr>
          <w:p w14:paraId="710085ED" w14:textId="77777777" w:rsidR="00E16930" w:rsidRPr="00FC2612" w:rsidRDefault="00E16930" w:rsidP="00E16930">
            <w:pPr>
              <w:rPr>
                <w:rFonts w:asciiTheme="minorHAnsi" w:hAnsiTheme="minorHAnsi" w:cstheme="minorHAnsi"/>
              </w:rPr>
            </w:pPr>
          </w:p>
        </w:tc>
      </w:tr>
      <w:tr w:rsidR="00E16930" w:rsidRPr="00FC2612" w14:paraId="70BFA3B7" w14:textId="77777777" w:rsidTr="00E16930">
        <w:trPr>
          <w:trHeight w:val="293"/>
        </w:trPr>
        <w:tc>
          <w:tcPr>
            <w:tcW w:w="1194" w:type="pct"/>
            <w:vMerge/>
          </w:tcPr>
          <w:p w14:paraId="04CA49A8"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5F78622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Suprakondylære humerus frakturer</w:t>
            </w:r>
          </w:p>
        </w:tc>
        <w:tc>
          <w:tcPr>
            <w:tcW w:w="741" w:type="pct"/>
            <w:tcBorders>
              <w:top w:val="single" w:sz="6" w:space="0" w:color="auto"/>
              <w:left w:val="single" w:sz="12" w:space="0" w:color="auto"/>
              <w:bottom w:val="single" w:sz="6" w:space="0" w:color="auto"/>
              <w:right w:val="single" w:sz="12" w:space="0" w:color="auto"/>
            </w:tcBorders>
          </w:tcPr>
          <w:p w14:paraId="2859A3B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11EA9CD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7090AE0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7970A03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17057237" w14:textId="77777777" w:rsidTr="00E16930">
        <w:trPr>
          <w:trHeight w:val="293"/>
        </w:trPr>
        <w:tc>
          <w:tcPr>
            <w:tcW w:w="1194" w:type="pct"/>
            <w:vMerge/>
          </w:tcPr>
          <w:p w14:paraId="02F88AD0"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13F1ED4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femurfrakturer</w:t>
            </w:r>
          </w:p>
        </w:tc>
        <w:tc>
          <w:tcPr>
            <w:tcW w:w="741" w:type="pct"/>
            <w:tcBorders>
              <w:top w:val="single" w:sz="6" w:space="0" w:color="auto"/>
              <w:left w:val="single" w:sz="12" w:space="0" w:color="auto"/>
              <w:bottom w:val="single" w:sz="6" w:space="0" w:color="auto"/>
              <w:right w:val="single" w:sz="12" w:space="0" w:color="auto"/>
            </w:tcBorders>
          </w:tcPr>
          <w:p w14:paraId="4327D07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6974A397"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3AB4D39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462510E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7C15CF79" w14:textId="77777777" w:rsidTr="00E16930">
        <w:trPr>
          <w:trHeight w:val="293"/>
        </w:trPr>
        <w:tc>
          <w:tcPr>
            <w:tcW w:w="1194" w:type="pct"/>
            <w:vMerge/>
          </w:tcPr>
          <w:p w14:paraId="46FB5FBA"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349441CE" w14:textId="77777777" w:rsidR="00E16930" w:rsidRPr="00FC2612" w:rsidRDefault="00E16930" w:rsidP="00E16930">
            <w:pPr>
              <w:rPr>
                <w:rFonts w:asciiTheme="minorHAnsi" w:hAnsiTheme="minorHAnsi" w:cstheme="minorHAnsi"/>
                <w:b/>
              </w:rPr>
            </w:pPr>
            <w:r w:rsidRPr="00FC2612">
              <w:rPr>
                <w:rFonts w:asciiTheme="minorHAnsi" w:hAnsiTheme="minorHAnsi" w:cstheme="minorHAnsi"/>
              </w:rPr>
              <w:t>tibiaefrakturer</w:t>
            </w:r>
          </w:p>
        </w:tc>
        <w:tc>
          <w:tcPr>
            <w:tcW w:w="741" w:type="pct"/>
            <w:tcBorders>
              <w:top w:val="single" w:sz="6" w:space="0" w:color="auto"/>
              <w:left w:val="single" w:sz="12" w:space="0" w:color="auto"/>
              <w:bottom w:val="single" w:sz="6" w:space="0" w:color="auto"/>
              <w:right w:val="single" w:sz="12" w:space="0" w:color="auto"/>
            </w:tcBorders>
          </w:tcPr>
          <w:p w14:paraId="36AD508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31F64872"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5046004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288471FD"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36222BBD" w14:textId="77777777" w:rsidTr="00E16930">
        <w:trPr>
          <w:trHeight w:val="293"/>
        </w:trPr>
        <w:tc>
          <w:tcPr>
            <w:tcW w:w="1194" w:type="pct"/>
            <w:vMerge/>
          </w:tcPr>
          <w:p w14:paraId="6BC5499E"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0AA62B9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Triplan/tillaux</w:t>
            </w:r>
          </w:p>
        </w:tc>
        <w:tc>
          <w:tcPr>
            <w:tcW w:w="741" w:type="pct"/>
            <w:tcBorders>
              <w:top w:val="single" w:sz="6" w:space="0" w:color="auto"/>
              <w:left w:val="single" w:sz="12" w:space="0" w:color="auto"/>
              <w:bottom w:val="single" w:sz="6" w:space="0" w:color="auto"/>
              <w:right w:val="single" w:sz="12" w:space="0" w:color="auto"/>
            </w:tcBorders>
          </w:tcPr>
          <w:p w14:paraId="23E1DBD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2ABBF7F0"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08237F7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54DCCFF1"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4133161E" w14:textId="77777777" w:rsidTr="00E16930">
        <w:trPr>
          <w:trHeight w:val="293"/>
        </w:trPr>
        <w:tc>
          <w:tcPr>
            <w:tcW w:w="1194" w:type="pct"/>
            <w:vMerge/>
          </w:tcPr>
          <w:p w14:paraId="57F4CDAC"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6" w:space="0" w:color="auto"/>
              <w:right w:val="single" w:sz="12" w:space="0" w:color="auto"/>
            </w:tcBorders>
          </w:tcPr>
          <w:p w14:paraId="65831B6B"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Intraartikulære frakturer som involverer vækstzone (SH3/4)</w:t>
            </w:r>
          </w:p>
        </w:tc>
        <w:tc>
          <w:tcPr>
            <w:tcW w:w="741" w:type="pct"/>
            <w:tcBorders>
              <w:top w:val="single" w:sz="6" w:space="0" w:color="auto"/>
              <w:left w:val="single" w:sz="12" w:space="0" w:color="auto"/>
              <w:bottom w:val="single" w:sz="6" w:space="0" w:color="auto"/>
              <w:right w:val="single" w:sz="12" w:space="0" w:color="auto"/>
            </w:tcBorders>
          </w:tcPr>
          <w:p w14:paraId="71BFD333"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bottom w:val="nil"/>
            </w:tcBorders>
          </w:tcPr>
          <w:p w14:paraId="67164AF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bottom w:val="nil"/>
            </w:tcBorders>
          </w:tcPr>
          <w:p w14:paraId="5D4757F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bottom w:val="nil"/>
            </w:tcBorders>
          </w:tcPr>
          <w:p w14:paraId="1506CEAA"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r w:rsidR="00E16930" w:rsidRPr="00FC2612" w14:paraId="0E8D2DF4" w14:textId="77777777" w:rsidTr="00E16930">
        <w:trPr>
          <w:trHeight w:val="653"/>
        </w:trPr>
        <w:tc>
          <w:tcPr>
            <w:tcW w:w="1194" w:type="pct"/>
            <w:vMerge/>
          </w:tcPr>
          <w:p w14:paraId="5FE445E1" w14:textId="77777777" w:rsidR="00E16930" w:rsidRPr="00FC2612" w:rsidRDefault="00E16930" w:rsidP="00E16930">
            <w:pPr>
              <w:rPr>
                <w:rFonts w:asciiTheme="minorHAnsi" w:hAnsiTheme="minorHAnsi" w:cstheme="minorHAnsi"/>
                <w:b/>
              </w:rPr>
            </w:pPr>
          </w:p>
        </w:tc>
        <w:tc>
          <w:tcPr>
            <w:tcW w:w="1964" w:type="pct"/>
            <w:tcBorders>
              <w:top w:val="single" w:sz="6" w:space="0" w:color="auto"/>
              <w:bottom w:val="single" w:sz="12" w:space="0" w:color="auto"/>
              <w:right w:val="single" w:sz="12" w:space="0" w:color="auto"/>
            </w:tcBorders>
          </w:tcPr>
          <w:p w14:paraId="53599F6E"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Intraartikulære frakturer som involverer vækstzone (SH3/4)</w:t>
            </w:r>
          </w:p>
        </w:tc>
        <w:tc>
          <w:tcPr>
            <w:tcW w:w="741" w:type="pct"/>
            <w:tcBorders>
              <w:top w:val="single" w:sz="6" w:space="0" w:color="auto"/>
              <w:left w:val="single" w:sz="12" w:space="0" w:color="auto"/>
              <w:bottom w:val="single" w:sz="12" w:space="0" w:color="auto"/>
              <w:right w:val="single" w:sz="12" w:space="0" w:color="auto"/>
            </w:tcBorders>
          </w:tcPr>
          <w:p w14:paraId="30461EDF"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B</w:t>
            </w:r>
          </w:p>
        </w:tc>
        <w:tc>
          <w:tcPr>
            <w:tcW w:w="368" w:type="pct"/>
            <w:tcBorders>
              <w:top w:val="nil"/>
              <w:left w:val="single" w:sz="12" w:space="0" w:color="auto"/>
            </w:tcBorders>
          </w:tcPr>
          <w:p w14:paraId="0D1B17AC"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2</w:t>
            </w:r>
          </w:p>
        </w:tc>
        <w:tc>
          <w:tcPr>
            <w:tcW w:w="339" w:type="pct"/>
            <w:tcBorders>
              <w:top w:val="nil"/>
            </w:tcBorders>
          </w:tcPr>
          <w:p w14:paraId="6367DFF9"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4</w:t>
            </w:r>
          </w:p>
        </w:tc>
        <w:tc>
          <w:tcPr>
            <w:tcW w:w="394" w:type="pct"/>
            <w:tcBorders>
              <w:top w:val="nil"/>
            </w:tcBorders>
          </w:tcPr>
          <w:p w14:paraId="23084008" w14:textId="77777777" w:rsidR="00E16930" w:rsidRPr="00FC2612" w:rsidRDefault="00E16930" w:rsidP="00E16930">
            <w:pPr>
              <w:rPr>
                <w:rFonts w:asciiTheme="minorHAnsi" w:hAnsiTheme="minorHAnsi" w:cstheme="minorHAnsi"/>
              </w:rPr>
            </w:pPr>
            <w:r w:rsidRPr="00FC2612">
              <w:rPr>
                <w:rFonts w:asciiTheme="minorHAnsi" w:hAnsiTheme="minorHAnsi" w:cstheme="minorHAnsi"/>
              </w:rPr>
              <w:t>5</w:t>
            </w:r>
          </w:p>
        </w:tc>
      </w:tr>
    </w:tbl>
    <w:p w14:paraId="5928A236" w14:textId="77777777" w:rsidR="00E16930" w:rsidRDefault="00E16930" w:rsidP="00E16930"/>
    <w:p w14:paraId="06E3D0C8" w14:textId="309BB9F1" w:rsidR="00E16930" w:rsidRDefault="00E16930" w:rsidP="00E16930">
      <w:pPr>
        <w:pStyle w:val="Overskrift2"/>
      </w:pPr>
      <w:r>
        <w:t xml:space="preserve"> </w:t>
      </w:r>
      <w:bookmarkStart w:id="91" w:name="_Toc144714893"/>
      <w:bookmarkStart w:id="92" w:name="_Toc187062784"/>
      <w:r>
        <w:t>HÅND</w:t>
      </w:r>
      <w:bookmarkEnd w:id="91"/>
      <w:bookmarkEnd w:id="92"/>
    </w:p>
    <w:p w14:paraId="6CCD2FFE" w14:textId="77777777" w:rsidR="00E16930" w:rsidRDefault="00E16930" w:rsidP="00E16930"/>
    <w:tbl>
      <w:tblPr>
        <w:tblStyle w:val="Tabel-Git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92"/>
        <w:gridCol w:w="4110"/>
        <w:gridCol w:w="1536"/>
        <w:gridCol w:w="768"/>
        <w:gridCol w:w="708"/>
        <w:gridCol w:w="822"/>
      </w:tblGrid>
      <w:tr w:rsidR="00E16930" w:rsidRPr="003B5760" w14:paraId="20E5BA82" w14:textId="77777777" w:rsidTr="00E16930">
        <w:trPr>
          <w:trHeight w:val="369"/>
        </w:trPr>
        <w:tc>
          <w:tcPr>
            <w:tcW w:w="1194" w:type="pct"/>
            <w:vMerge w:val="restart"/>
            <w:tcBorders>
              <w:top w:val="single" w:sz="12" w:space="0" w:color="auto"/>
            </w:tcBorders>
          </w:tcPr>
          <w:p w14:paraId="16B70AF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Kompetencevurderings kort</w:t>
            </w:r>
          </w:p>
        </w:tc>
        <w:tc>
          <w:tcPr>
            <w:tcW w:w="1969" w:type="pct"/>
            <w:vMerge w:val="restart"/>
            <w:tcBorders>
              <w:top w:val="single" w:sz="12" w:space="0" w:color="auto"/>
            </w:tcBorders>
          </w:tcPr>
          <w:p w14:paraId="072CDB4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Problemstillinger</w:t>
            </w:r>
          </w:p>
        </w:tc>
        <w:tc>
          <w:tcPr>
            <w:tcW w:w="736" w:type="pct"/>
            <w:vMerge w:val="restart"/>
            <w:tcBorders>
              <w:top w:val="single" w:sz="12" w:space="0" w:color="auto"/>
            </w:tcBorders>
          </w:tcPr>
          <w:p w14:paraId="5EE5376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Uddannelses</w:t>
            </w:r>
          </w:p>
          <w:p w14:paraId="1A8BCAA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Niveau</w:t>
            </w:r>
          </w:p>
          <w:p w14:paraId="7FEB41A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A,B,C</w:t>
            </w:r>
          </w:p>
        </w:tc>
        <w:tc>
          <w:tcPr>
            <w:tcW w:w="1101" w:type="pct"/>
            <w:gridSpan w:val="3"/>
            <w:tcBorders>
              <w:top w:val="single" w:sz="12" w:space="0" w:color="auto"/>
            </w:tcBorders>
          </w:tcPr>
          <w:p w14:paraId="7F41EE8A" w14:textId="77777777" w:rsidR="00E16930" w:rsidRPr="003B5760" w:rsidRDefault="00E16930" w:rsidP="00E16930">
            <w:pPr>
              <w:jc w:val="center"/>
              <w:rPr>
                <w:rFonts w:asciiTheme="minorHAnsi" w:hAnsiTheme="minorHAnsi" w:cstheme="minorHAnsi"/>
              </w:rPr>
            </w:pPr>
            <w:r w:rsidRPr="003B5760">
              <w:rPr>
                <w:rFonts w:asciiTheme="minorHAnsi" w:hAnsiTheme="minorHAnsi" w:cstheme="minorHAnsi"/>
              </w:rPr>
              <w:t>Vurderings niveau</w:t>
            </w:r>
          </w:p>
          <w:p w14:paraId="1F692CBB" w14:textId="77777777" w:rsidR="00E16930" w:rsidRPr="003B5760" w:rsidRDefault="00E16930" w:rsidP="00E16930">
            <w:pPr>
              <w:jc w:val="center"/>
              <w:rPr>
                <w:rFonts w:asciiTheme="minorHAnsi" w:hAnsiTheme="minorHAnsi" w:cstheme="minorHAnsi"/>
              </w:rPr>
            </w:pPr>
            <w:r w:rsidRPr="003B5760">
              <w:rPr>
                <w:rFonts w:asciiTheme="minorHAnsi" w:hAnsiTheme="minorHAnsi" w:cstheme="minorHAnsi"/>
              </w:rPr>
              <w:t>1-5</w:t>
            </w:r>
          </w:p>
        </w:tc>
      </w:tr>
      <w:tr w:rsidR="00E16930" w:rsidRPr="003B5760" w14:paraId="656D64CA" w14:textId="77777777" w:rsidTr="00E16930">
        <w:trPr>
          <w:trHeight w:val="369"/>
        </w:trPr>
        <w:tc>
          <w:tcPr>
            <w:tcW w:w="1194" w:type="pct"/>
            <w:vMerge/>
          </w:tcPr>
          <w:p w14:paraId="2830C606" w14:textId="77777777" w:rsidR="00E16930" w:rsidRPr="003B5760" w:rsidRDefault="00E16930" w:rsidP="00E16930">
            <w:pPr>
              <w:rPr>
                <w:rFonts w:asciiTheme="minorHAnsi" w:hAnsiTheme="minorHAnsi" w:cstheme="minorHAnsi"/>
              </w:rPr>
            </w:pPr>
          </w:p>
        </w:tc>
        <w:tc>
          <w:tcPr>
            <w:tcW w:w="1969" w:type="pct"/>
            <w:vMerge/>
          </w:tcPr>
          <w:p w14:paraId="7229A1E1" w14:textId="77777777" w:rsidR="00E16930" w:rsidRPr="003B5760" w:rsidRDefault="00E16930" w:rsidP="00E16930">
            <w:pPr>
              <w:rPr>
                <w:rFonts w:asciiTheme="minorHAnsi" w:hAnsiTheme="minorHAnsi" w:cstheme="minorHAnsi"/>
              </w:rPr>
            </w:pPr>
          </w:p>
        </w:tc>
        <w:tc>
          <w:tcPr>
            <w:tcW w:w="736" w:type="pct"/>
            <w:vMerge/>
          </w:tcPr>
          <w:p w14:paraId="42341C70" w14:textId="77777777" w:rsidR="00E16930" w:rsidRPr="003B5760" w:rsidRDefault="00E16930" w:rsidP="00E16930">
            <w:pPr>
              <w:rPr>
                <w:rFonts w:asciiTheme="minorHAnsi" w:hAnsiTheme="minorHAnsi" w:cstheme="minorHAnsi"/>
              </w:rPr>
            </w:pPr>
          </w:p>
        </w:tc>
        <w:tc>
          <w:tcPr>
            <w:tcW w:w="368" w:type="pct"/>
          </w:tcPr>
          <w:p w14:paraId="6433DD8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HU1</w:t>
            </w:r>
          </w:p>
        </w:tc>
        <w:tc>
          <w:tcPr>
            <w:tcW w:w="339" w:type="pct"/>
          </w:tcPr>
          <w:p w14:paraId="34C5C8D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HU2</w:t>
            </w:r>
          </w:p>
        </w:tc>
        <w:tc>
          <w:tcPr>
            <w:tcW w:w="394" w:type="pct"/>
          </w:tcPr>
          <w:p w14:paraId="22B71A0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HU3</w:t>
            </w:r>
          </w:p>
        </w:tc>
      </w:tr>
      <w:tr w:rsidR="00E16930" w:rsidRPr="003B5760" w14:paraId="6432AE6F" w14:textId="77777777" w:rsidTr="00E16930">
        <w:tc>
          <w:tcPr>
            <w:tcW w:w="1194" w:type="pct"/>
          </w:tcPr>
          <w:p w14:paraId="30C07DB7" w14:textId="77777777" w:rsidR="00E16930" w:rsidRPr="003B5760" w:rsidRDefault="00E16930" w:rsidP="00E16930">
            <w:pPr>
              <w:rPr>
                <w:rFonts w:asciiTheme="minorHAnsi" w:hAnsiTheme="minorHAnsi" w:cstheme="minorHAnsi"/>
                <w:b/>
                <w:i/>
                <w:sz w:val="28"/>
                <w:szCs w:val="28"/>
              </w:rPr>
            </w:pPr>
            <w:r w:rsidRPr="003B5760">
              <w:rPr>
                <w:rFonts w:asciiTheme="minorHAnsi" w:hAnsiTheme="minorHAnsi" w:cstheme="minorHAnsi"/>
                <w:b/>
                <w:i/>
                <w:sz w:val="28"/>
                <w:szCs w:val="28"/>
              </w:rPr>
              <w:t>Hånd</w:t>
            </w:r>
          </w:p>
        </w:tc>
        <w:tc>
          <w:tcPr>
            <w:tcW w:w="1969" w:type="pct"/>
            <w:tcBorders>
              <w:bottom w:val="single" w:sz="12" w:space="0" w:color="auto"/>
            </w:tcBorders>
          </w:tcPr>
          <w:p w14:paraId="63A39145" w14:textId="77777777" w:rsidR="00E16930" w:rsidRPr="003B5760" w:rsidRDefault="00E16930" w:rsidP="00E16930">
            <w:pPr>
              <w:rPr>
                <w:rFonts w:asciiTheme="minorHAnsi" w:hAnsiTheme="minorHAnsi" w:cstheme="minorHAnsi"/>
              </w:rPr>
            </w:pPr>
          </w:p>
        </w:tc>
        <w:tc>
          <w:tcPr>
            <w:tcW w:w="736" w:type="pct"/>
          </w:tcPr>
          <w:p w14:paraId="15090253" w14:textId="77777777" w:rsidR="00E16930" w:rsidRPr="003B5760" w:rsidRDefault="00E16930" w:rsidP="00E16930">
            <w:pPr>
              <w:rPr>
                <w:rFonts w:asciiTheme="minorHAnsi" w:hAnsiTheme="minorHAnsi" w:cstheme="minorHAnsi"/>
              </w:rPr>
            </w:pPr>
          </w:p>
        </w:tc>
        <w:tc>
          <w:tcPr>
            <w:tcW w:w="368" w:type="pct"/>
          </w:tcPr>
          <w:p w14:paraId="15AAE01B" w14:textId="77777777" w:rsidR="00E16930" w:rsidRPr="003B5760" w:rsidRDefault="00E16930" w:rsidP="00E16930">
            <w:pPr>
              <w:rPr>
                <w:rFonts w:asciiTheme="minorHAnsi" w:hAnsiTheme="minorHAnsi" w:cstheme="minorHAnsi"/>
              </w:rPr>
            </w:pPr>
          </w:p>
        </w:tc>
        <w:tc>
          <w:tcPr>
            <w:tcW w:w="339" w:type="pct"/>
          </w:tcPr>
          <w:p w14:paraId="576416E4" w14:textId="77777777" w:rsidR="00E16930" w:rsidRPr="003B5760" w:rsidRDefault="00E16930" w:rsidP="00E16930">
            <w:pPr>
              <w:rPr>
                <w:rFonts w:asciiTheme="minorHAnsi" w:hAnsiTheme="minorHAnsi" w:cstheme="minorHAnsi"/>
              </w:rPr>
            </w:pPr>
          </w:p>
        </w:tc>
        <w:tc>
          <w:tcPr>
            <w:tcW w:w="394" w:type="pct"/>
          </w:tcPr>
          <w:p w14:paraId="35CF13AD" w14:textId="77777777" w:rsidR="00E16930" w:rsidRPr="003B5760" w:rsidRDefault="00E16930" w:rsidP="00E16930">
            <w:pPr>
              <w:rPr>
                <w:rFonts w:asciiTheme="minorHAnsi" w:hAnsiTheme="minorHAnsi" w:cstheme="minorHAnsi"/>
              </w:rPr>
            </w:pPr>
          </w:p>
        </w:tc>
      </w:tr>
      <w:tr w:rsidR="00E16930" w:rsidRPr="003B5760" w14:paraId="1A94E7F8" w14:textId="77777777" w:rsidTr="00E16930">
        <w:tc>
          <w:tcPr>
            <w:tcW w:w="1194" w:type="pct"/>
            <w:tcBorders>
              <w:bottom w:val="single" w:sz="12" w:space="0" w:color="auto"/>
            </w:tcBorders>
          </w:tcPr>
          <w:p w14:paraId="075AC952" w14:textId="77777777" w:rsidR="00E16930" w:rsidRPr="003B5760" w:rsidRDefault="00E16930" w:rsidP="00E16930">
            <w:pPr>
              <w:rPr>
                <w:rFonts w:asciiTheme="minorHAnsi" w:hAnsiTheme="minorHAnsi" w:cstheme="minorHAnsi"/>
              </w:rPr>
            </w:pPr>
          </w:p>
        </w:tc>
        <w:tc>
          <w:tcPr>
            <w:tcW w:w="1969" w:type="pct"/>
            <w:tcBorders>
              <w:bottom w:val="single" w:sz="12" w:space="0" w:color="auto"/>
            </w:tcBorders>
          </w:tcPr>
          <w:p w14:paraId="40E9FEF8" w14:textId="77777777" w:rsidR="00E16930" w:rsidRPr="003B5760" w:rsidRDefault="00E16930" w:rsidP="00E16930">
            <w:pPr>
              <w:rPr>
                <w:rFonts w:asciiTheme="minorHAnsi" w:hAnsiTheme="minorHAnsi" w:cstheme="minorHAnsi"/>
              </w:rPr>
            </w:pPr>
          </w:p>
        </w:tc>
        <w:tc>
          <w:tcPr>
            <w:tcW w:w="736" w:type="pct"/>
            <w:tcBorders>
              <w:bottom w:val="single" w:sz="12" w:space="0" w:color="auto"/>
            </w:tcBorders>
          </w:tcPr>
          <w:p w14:paraId="6BE74210" w14:textId="77777777" w:rsidR="00E16930" w:rsidRPr="003B5760" w:rsidRDefault="00E16930" w:rsidP="00E16930">
            <w:pPr>
              <w:rPr>
                <w:rFonts w:asciiTheme="minorHAnsi" w:hAnsiTheme="minorHAnsi" w:cstheme="minorHAnsi"/>
              </w:rPr>
            </w:pPr>
          </w:p>
        </w:tc>
        <w:tc>
          <w:tcPr>
            <w:tcW w:w="368" w:type="pct"/>
          </w:tcPr>
          <w:p w14:paraId="21DE5514" w14:textId="77777777" w:rsidR="00E16930" w:rsidRPr="003B5760" w:rsidRDefault="00E16930" w:rsidP="00E16930">
            <w:pPr>
              <w:rPr>
                <w:rFonts w:asciiTheme="minorHAnsi" w:hAnsiTheme="minorHAnsi" w:cstheme="minorHAnsi"/>
              </w:rPr>
            </w:pPr>
          </w:p>
        </w:tc>
        <w:tc>
          <w:tcPr>
            <w:tcW w:w="339" w:type="pct"/>
          </w:tcPr>
          <w:p w14:paraId="69729E14" w14:textId="77777777" w:rsidR="00E16930" w:rsidRPr="003B5760" w:rsidRDefault="00E16930" w:rsidP="00E16930">
            <w:pPr>
              <w:rPr>
                <w:rFonts w:asciiTheme="minorHAnsi" w:hAnsiTheme="minorHAnsi" w:cstheme="minorHAnsi"/>
              </w:rPr>
            </w:pPr>
          </w:p>
        </w:tc>
        <w:tc>
          <w:tcPr>
            <w:tcW w:w="394" w:type="pct"/>
          </w:tcPr>
          <w:p w14:paraId="6D275FD9" w14:textId="77777777" w:rsidR="00E16930" w:rsidRPr="003B5760" w:rsidRDefault="00E16930" w:rsidP="00E16930">
            <w:pPr>
              <w:rPr>
                <w:rFonts w:asciiTheme="minorHAnsi" w:hAnsiTheme="minorHAnsi" w:cstheme="minorHAnsi"/>
              </w:rPr>
            </w:pPr>
          </w:p>
        </w:tc>
      </w:tr>
      <w:tr w:rsidR="00E16930" w:rsidRPr="003B5760" w14:paraId="3F0DAB3F" w14:textId="77777777" w:rsidTr="00E16930">
        <w:trPr>
          <w:trHeight w:val="154"/>
        </w:trPr>
        <w:tc>
          <w:tcPr>
            <w:tcW w:w="1194" w:type="pct"/>
            <w:vMerge w:val="restart"/>
            <w:tcBorders>
              <w:right w:val="single" w:sz="12" w:space="0" w:color="auto"/>
            </w:tcBorders>
          </w:tcPr>
          <w:p w14:paraId="5D93CA5E" w14:textId="77777777" w:rsidR="00E16930" w:rsidRPr="003B5760" w:rsidRDefault="00E16930" w:rsidP="00E16930">
            <w:pPr>
              <w:rPr>
                <w:rFonts w:asciiTheme="minorHAnsi" w:hAnsiTheme="minorHAnsi" w:cstheme="minorHAnsi"/>
                <w:b/>
              </w:rPr>
            </w:pPr>
            <w:r w:rsidRPr="003B5760">
              <w:rPr>
                <w:rFonts w:asciiTheme="minorHAnsi" w:hAnsiTheme="minorHAnsi" w:cstheme="minorHAnsi"/>
                <w:b/>
              </w:rPr>
              <w:t>Diagnostik</w:t>
            </w:r>
          </w:p>
          <w:p w14:paraId="09C7579C" w14:textId="77777777" w:rsidR="00E16930" w:rsidRPr="003B5760" w:rsidRDefault="00E16930" w:rsidP="00E16930">
            <w:pPr>
              <w:rPr>
                <w:rFonts w:asciiTheme="minorHAnsi" w:hAnsiTheme="minorHAnsi" w:cstheme="minorHAnsi"/>
              </w:rPr>
            </w:pPr>
          </w:p>
          <w:p w14:paraId="3F78BEE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Minimumsantal vurderinger:</w:t>
            </w:r>
          </w:p>
          <w:p w14:paraId="163FBB52" w14:textId="77777777" w:rsidR="00E16930" w:rsidRPr="003B5760" w:rsidRDefault="00E16930" w:rsidP="00E16930">
            <w:pPr>
              <w:rPr>
                <w:rFonts w:asciiTheme="minorHAnsi" w:hAnsiTheme="minorHAnsi" w:cstheme="minorHAnsi"/>
              </w:rPr>
            </w:pPr>
            <w:r w:rsidRPr="003B5760">
              <w:rPr>
                <w:rFonts w:asciiTheme="minorHAnsi" w:hAnsiTheme="minorHAnsi" w:cstheme="minorHAnsi"/>
                <w:i/>
              </w:rPr>
              <w:t>2 antal</w:t>
            </w:r>
            <w:r w:rsidRPr="003B5760">
              <w:rPr>
                <w:rFonts w:asciiTheme="minorHAnsi" w:hAnsiTheme="minorHAnsi" w:cstheme="minorHAnsi"/>
              </w:rPr>
              <w:t xml:space="preserve"> i HU fase 1</w:t>
            </w:r>
          </w:p>
          <w:p w14:paraId="2601FCC0" w14:textId="77777777" w:rsidR="00E16930" w:rsidRPr="003B5760" w:rsidRDefault="00E16930" w:rsidP="00E16930">
            <w:pPr>
              <w:rPr>
                <w:rFonts w:asciiTheme="minorHAnsi" w:hAnsiTheme="minorHAnsi" w:cstheme="minorHAnsi"/>
              </w:rPr>
            </w:pPr>
            <w:r w:rsidRPr="003B5760">
              <w:rPr>
                <w:rFonts w:asciiTheme="minorHAnsi" w:hAnsiTheme="minorHAnsi" w:cstheme="minorHAnsi"/>
                <w:i/>
              </w:rPr>
              <w:t>1 antal</w:t>
            </w:r>
            <w:r w:rsidRPr="003B5760">
              <w:rPr>
                <w:rFonts w:asciiTheme="minorHAnsi" w:hAnsiTheme="minorHAnsi" w:cstheme="minorHAnsi"/>
              </w:rPr>
              <w:t xml:space="preserve"> i HU fase 2</w:t>
            </w:r>
          </w:p>
          <w:p w14:paraId="354A21ED" w14:textId="77777777" w:rsidR="00E16930" w:rsidRPr="003B5760" w:rsidRDefault="00E16930" w:rsidP="00E16930">
            <w:pPr>
              <w:rPr>
                <w:rFonts w:asciiTheme="minorHAnsi" w:hAnsiTheme="minorHAnsi" w:cstheme="minorHAnsi"/>
              </w:rPr>
            </w:pPr>
          </w:p>
          <w:p w14:paraId="78044235"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Læringsstrategier:</w:t>
            </w:r>
          </w:p>
          <w:p w14:paraId="566CE58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Klinisk arbejde (ambulatorium, skadestue)</w:t>
            </w:r>
          </w:p>
          <w:p w14:paraId="2AAEA365"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Selvstudium (lærerbøger, artikler)</w:t>
            </w:r>
          </w:p>
          <w:p w14:paraId="08BF1F6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Konference (røntgen, indikation, sparring med kollega)</w:t>
            </w:r>
          </w:p>
          <w:p w14:paraId="27237CD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Mesterlære</w:t>
            </w:r>
          </w:p>
        </w:tc>
        <w:tc>
          <w:tcPr>
            <w:tcW w:w="1969" w:type="pct"/>
            <w:tcBorders>
              <w:top w:val="single" w:sz="12" w:space="0" w:color="auto"/>
              <w:left w:val="single" w:sz="12" w:space="0" w:color="auto"/>
              <w:bottom w:val="single" w:sz="4" w:space="0" w:color="auto"/>
              <w:right w:val="single" w:sz="12" w:space="0" w:color="auto"/>
            </w:tcBorders>
          </w:tcPr>
          <w:p w14:paraId="177A261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Scaphoideumfrakturer </w:t>
            </w:r>
          </w:p>
        </w:tc>
        <w:tc>
          <w:tcPr>
            <w:tcW w:w="736" w:type="pct"/>
            <w:tcBorders>
              <w:left w:val="single" w:sz="12" w:space="0" w:color="auto"/>
              <w:bottom w:val="single" w:sz="4" w:space="0" w:color="auto"/>
            </w:tcBorders>
          </w:tcPr>
          <w:p w14:paraId="441336B6"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val="restart"/>
          </w:tcPr>
          <w:p w14:paraId="3026CA78"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3</w:t>
            </w:r>
          </w:p>
        </w:tc>
        <w:tc>
          <w:tcPr>
            <w:tcW w:w="339" w:type="pct"/>
            <w:vMerge w:val="restart"/>
          </w:tcPr>
          <w:p w14:paraId="5B323C1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5</w:t>
            </w:r>
          </w:p>
        </w:tc>
        <w:tc>
          <w:tcPr>
            <w:tcW w:w="394" w:type="pct"/>
            <w:vMerge w:val="restart"/>
          </w:tcPr>
          <w:p w14:paraId="3137A6FB" w14:textId="77777777" w:rsidR="00E16930" w:rsidRPr="003B5760" w:rsidRDefault="00E16930" w:rsidP="00E16930">
            <w:pPr>
              <w:rPr>
                <w:rFonts w:asciiTheme="minorHAnsi" w:hAnsiTheme="minorHAnsi" w:cstheme="minorHAnsi"/>
              </w:rPr>
            </w:pPr>
          </w:p>
        </w:tc>
      </w:tr>
      <w:tr w:rsidR="00E16930" w:rsidRPr="003B5760" w14:paraId="61D39317" w14:textId="77777777" w:rsidTr="00E16930">
        <w:trPr>
          <w:trHeight w:val="118"/>
        </w:trPr>
        <w:tc>
          <w:tcPr>
            <w:tcW w:w="1194" w:type="pct"/>
            <w:vMerge/>
            <w:tcBorders>
              <w:right w:val="single" w:sz="12" w:space="0" w:color="auto"/>
            </w:tcBorders>
          </w:tcPr>
          <w:p w14:paraId="0A6F7558"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70F5623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Carpusfrakturer, andre </w:t>
            </w:r>
          </w:p>
        </w:tc>
        <w:tc>
          <w:tcPr>
            <w:tcW w:w="736" w:type="pct"/>
            <w:tcBorders>
              <w:top w:val="single" w:sz="4" w:space="0" w:color="auto"/>
              <w:left w:val="single" w:sz="12" w:space="0" w:color="auto"/>
              <w:bottom w:val="single" w:sz="4" w:space="0" w:color="auto"/>
            </w:tcBorders>
          </w:tcPr>
          <w:p w14:paraId="10C4FEF8"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70762BA9" w14:textId="77777777" w:rsidR="00E16930" w:rsidRPr="003B5760" w:rsidRDefault="00E16930" w:rsidP="00E16930">
            <w:pPr>
              <w:rPr>
                <w:rFonts w:asciiTheme="minorHAnsi" w:hAnsiTheme="minorHAnsi" w:cstheme="minorHAnsi"/>
              </w:rPr>
            </w:pPr>
          </w:p>
        </w:tc>
        <w:tc>
          <w:tcPr>
            <w:tcW w:w="339" w:type="pct"/>
            <w:vMerge/>
          </w:tcPr>
          <w:p w14:paraId="0075DBBF" w14:textId="77777777" w:rsidR="00E16930" w:rsidRPr="003B5760" w:rsidRDefault="00E16930" w:rsidP="00E16930">
            <w:pPr>
              <w:rPr>
                <w:rFonts w:asciiTheme="minorHAnsi" w:hAnsiTheme="minorHAnsi" w:cstheme="minorHAnsi"/>
              </w:rPr>
            </w:pPr>
          </w:p>
        </w:tc>
        <w:tc>
          <w:tcPr>
            <w:tcW w:w="394" w:type="pct"/>
            <w:vMerge/>
          </w:tcPr>
          <w:p w14:paraId="447BF0D9" w14:textId="77777777" w:rsidR="00E16930" w:rsidRPr="003B5760" w:rsidRDefault="00E16930" w:rsidP="00E16930">
            <w:pPr>
              <w:rPr>
                <w:rFonts w:asciiTheme="minorHAnsi" w:hAnsiTheme="minorHAnsi" w:cstheme="minorHAnsi"/>
              </w:rPr>
            </w:pPr>
          </w:p>
        </w:tc>
      </w:tr>
      <w:tr w:rsidR="00E16930" w:rsidRPr="003B5760" w14:paraId="6755A79C" w14:textId="77777777" w:rsidTr="00E16930">
        <w:trPr>
          <w:trHeight w:val="118"/>
        </w:trPr>
        <w:tc>
          <w:tcPr>
            <w:tcW w:w="1194" w:type="pct"/>
            <w:vMerge/>
            <w:tcBorders>
              <w:right w:val="single" w:sz="12" w:space="0" w:color="auto"/>
            </w:tcBorders>
          </w:tcPr>
          <w:p w14:paraId="0CBED1FE"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0F8AC1B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Flexorsenelæsion, åbne skader (primær sutur) </w:t>
            </w:r>
          </w:p>
        </w:tc>
        <w:tc>
          <w:tcPr>
            <w:tcW w:w="736" w:type="pct"/>
            <w:tcBorders>
              <w:top w:val="single" w:sz="4" w:space="0" w:color="auto"/>
              <w:left w:val="single" w:sz="12" w:space="0" w:color="auto"/>
              <w:bottom w:val="single" w:sz="4" w:space="0" w:color="auto"/>
            </w:tcBorders>
          </w:tcPr>
          <w:p w14:paraId="59352A3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67A08EE9" w14:textId="77777777" w:rsidR="00E16930" w:rsidRPr="003B5760" w:rsidRDefault="00E16930" w:rsidP="00E16930">
            <w:pPr>
              <w:rPr>
                <w:rFonts w:asciiTheme="minorHAnsi" w:hAnsiTheme="minorHAnsi" w:cstheme="minorHAnsi"/>
              </w:rPr>
            </w:pPr>
          </w:p>
        </w:tc>
        <w:tc>
          <w:tcPr>
            <w:tcW w:w="339" w:type="pct"/>
            <w:vMerge/>
          </w:tcPr>
          <w:p w14:paraId="15977D2E" w14:textId="77777777" w:rsidR="00E16930" w:rsidRPr="003B5760" w:rsidRDefault="00E16930" w:rsidP="00E16930">
            <w:pPr>
              <w:rPr>
                <w:rFonts w:asciiTheme="minorHAnsi" w:hAnsiTheme="minorHAnsi" w:cstheme="minorHAnsi"/>
              </w:rPr>
            </w:pPr>
          </w:p>
        </w:tc>
        <w:tc>
          <w:tcPr>
            <w:tcW w:w="394" w:type="pct"/>
            <w:vMerge/>
          </w:tcPr>
          <w:p w14:paraId="6FA9FCD7" w14:textId="77777777" w:rsidR="00E16930" w:rsidRPr="003B5760" w:rsidRDefault="00E16930" w:rsidP="00E16930">
            <w:pPr>
              <w:rPr>
                <w:rFonts w:asciiTheme="minorHAnsi" w:hAnsiTheme="minorHAnsi" w:cstheme="minorHAnsi"/>
              </w:rPr>
            </w:pPr>
          </w:p>
        </w:tc>
      </w:tr>
      <w:tr w:rsidR="00E16930" w:rsidRPr="003B5760" w14:paraId="4D99F356" w14:textId="77777777" w:rsidTr="00E16930">
        <w:trPr>
          <w:trHeight w:val="118"/>
        </w:trPr>
        <w:tc>
          <w:tcPr>
            <w:tcW w:w="1194" w:type="pct"/>
            <w:vMerge/>
            <w:tcBorders>
              <w:right w:val="single" w:sz="12" w:space="0" w:color="auto"/>
            </w:tcBorders>
          </w:tcPr>
          <w:p w14:paraId="5C0BEDE7"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50B295C7"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Extensorsenelæsion, åbne skader (primær sutur) </w:t>
            </w:r>
          </w:p>
        </w:tc>
        <w:tc>
          <w:tcPr>
            <w:tcW w:w="736" w:type="pct"/>
            <w:tcBorders>
              <w:top w:val="single" w:sz="4" w:space="0" w:color="auto"/>
              <w:left w:val="single" w:sz="12" w:space="0" w:color="auto"/>
              <w:bottom w:val="single" w:sz="4" w:space="0" w:color="auto"/>
            </w:tcBorders>
          </w:tcPr>
          <w:p w14:paraId="6E28CB7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2E1325DF" w14:textId="77777777" w:rsidR="00E16930" w:rsidRPr="003B5760" w:rsidRDefault="00E16930" w:rsidP="00E16930">
            <w:pPr>
              <w:rPr>
                <w:rFonts w:asciiTheme="minorHAnsi" w:hAnsiTheme="minorHAnsi" w:cstheme="minorHAnsi"/>
              </w:rPr>
            </w:pPr>
          </w:p>
        </w:tc>
        <w:tc>
          <w:tcPr>
            <w:tcW w:w="339" w:type="pct"/>
            <w:vMerge/>
          </w:tcPr>
          <w:p w14:paraId="2FA09CFA" w14:textId="77777777" w:rsidR="00E16930" w:rsidRPr="003B5760" w:rsidRDefault="00E16930" w:rsidP="00E16930">
            <w:pPr>
              <w:rPr>
                <w:rFonts w:asciiTheme="minorHAnsi" w:hAnsiTheme="minorHAnsi" w:cstheme="minorHAnsi"/>
              </w:rPr>
            </w:pPr>
          </w:p>
        </w:tc>
        <w:tc>
          <w:tcPr>
            <w:tcW w:w="394" w:type="pct"/>
            <w:vMerge/>
          </w:tcPr>
          <w:p w14:paraId="3FB2E8CE" w14:textId="77777777" w:rsidR="00E16930" w:rsidRPr="003B5760" w:rsidRDefault="00E16930" w:rsidP="00E16930">
            <w:pPr>
              <w:rPr>
                <w:rFonts w:asciiTheme="minorHAnsi" w:hAnsiTheme="minorHAnsi" w:cstheme="minorHAnsi"/>
              </w:rPr>
            </w:pPr>
          </w:p>
        </w:tc>
      </w:tr>
      <w:tr w:rsidR="00E16930" w:rsidRPr="003B5760" w14:paraId="1861624A" w14:textId="77777777" w:rsidTr="00E16930">
        <w:trPr>
          <w:trHeight w:val="118"/>
        </w:trPr>
        <w:tc>
          <w:tcPr>
            <w:tcW w:w="1194" w:type="pct"/>
            <w:vMerge/>
            <w:tcBorders>
              <w:right w:val="single" w:sz="12" w:space="0" w:color="auto"/>
            </w:tcBorders>
          </w:tcPr>
          <w:p w14:paraId="2619158B"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2B5C2D2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Lukkede senelæsioner </w:t>
            </w:r>
          </w:p>
        </w:tc>
        <w:tc>
          <w:tcPr>
            <w:tcW w:w="736" w:type="pct"/>
            <w:tcBorders>
              <w:top w:val="single" w:sz="4" w:space="0" w:color="auto"/>
              <w:left w:val="single" w:sz="12" w:space="0" w:color="auto"/>
              <w:bottom w:val="single" w:sz="4" w:space="0" w:color="auto"/>
            </w:tcBorders>
          </w:tcPr>
          <w:p w14:paraId="0A3DA2E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799EB740" w14:textId="77777777" w:rsidR="00E16930" w:rsidRPr="003B5760" w:rsidRDefault="00E16930" w:rsidP="00E16930">
            <w:pPr>
              <w:rPr>
                <w:rFonts w:asciiTheme="minorHAnsi" w:hAnsiTheme="minorHAnsi" w:cstheme="minorHAnsi"/>
              </w:rPr>
            </w:pPr>
          </w:p>
        </w:tc>
        <w:tc>
          <w:tcPr>
            <w:tcW w:w="339" w:type="pct"/>
            <w:vMerge/>
          </w:tcPr>
          <w:p w14:paraId="58E91BD1" w14:textId="77777777" w:rsidR="00E16930" w:rsidRPr="003B5760" w:rsidRDefault="00E16930" w:rsidP="00E16930">
            <w:pPr>
              <w:rPr>
                <w:rFonts w:asciiTheme="minorHAnsi" w:hAnsiTheme="minorHAnsi" w:cstheme="minorHAnsi"/>
              </w:rPr>
            </w:pPr>
          </w:p>
        </w:tc>
        <w:tc>
          <w:tcPr>
            <w:tcW w:w="394" w:type="pct"/>
            <w:vMerge/>
          </w:tcPr>
          <w:p w14:paraId="01DD0DA7" w14:textId="77777777" w:rsidR="00E16930" w:rsidRPr="003B5760" w:rsidRDefault="00E16930" w:rsidP="00E16930">
            <w:pPr>
              <w:rPr>
                <w:rFonts w:asciiTheme="minorHAnsi" w:hAnsiTheme="minorHAnsi" w:cstheme="minorHAnsi"/>
              </w:rPr>
            </w:pPr>
          </w:p>
        </w:tc>
      </w:tr>
      <w:tr w:rsidR="00E16930" w:rsidRPr="003B5760" w14:paraId="4C732263" w14:textId="77777777" w:rsidTr="00E16930">
        <w:trPr>
          <w:trHeight w:val="118"/>
        </w:trPr>
        <w:tc>
          <w:tcPr>
            <w:tcW w:w="1194" w:type="pct"/>
            <w:vMerge/>
            <w:tcBorders>
              <w:right w:val="single" w:sz="12" w:space="0" w:color="auto"/>
            </w:tcBorders>
          </w:tcPr>
          <w:p w14:paraId="6B046136"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shd w:val="clear" w:color="auto" w:fill="auto"/>
          </w:tcPr>
          <w:p w14:paraId="22124B88" w14:textId="77777777" w:rsidR="00E16930" w:rsidRPr="002325A7" w:rsidRDefault="00E16930" w:rsidP="00E16930">
            <w:pPr>
              <w:rPr>
                <w:rFonts w:asciiTheme="minorHAnsi" w:hAnsiTheme="minorHAnsi" w:cstheme="minorHAnsi"/>
              </w:rPr>
            </w:pPr>
            <w:r>
              <w:rPr>
                <w:rFonts w:asciiTheme="minorHAnsi" w:hAnsiTheme="minorHAnsi" w:cstheme="minorHAnsi"/>
              </w:rPr>
              <w:t>Dropfinger ossøs</w:t>
            </w:r>
          </w:p>
        </w:tc>
        <w:tc>
          <w:tcPr>
            <w:tcW w:w="736" w:type="pct"/>
            <w:tcBorders>
              <w:top w:val="single" w:sz="4" w:space="0" w:color="auto"/>
              <w:left w:val="single" w:sz="12" w:space="0" w:color="auto"/>
              <w:bottom w:val="single" w:sz="4" w:space="0" w:color="auto"/>
            </w:tcBorders>
            <w:shd w:val="clear" w:color="auto" w:fill="auto"/>
          </w:tcPr>
          <w:p w14:paraId="32E85E13" w14:textId="77777777" w:rsidR="00E16930" w:rsidRPr="002325A7" w:rsidRDefault="00E16930" w:rsidP="00E16930">
            <w:pPr>
              <w:rPr>
                <w:rFonts w:asciiTheme="minorHAnsi" w:hAnsiTheme="minorHAnsi" w:cstheme="minorHAnsi"/>
              </w:rPr>
            </w:pPr>
            <w:r w:rsidRPr="002325A7">
              <w:rPr>
                <w:rFonts w:asciiTheme="minorHAnsi" w:hAnsiTheme="minorHAnsi" w:cstheme="minorHAnsi"/>
              </w:rPr>
              <w:t>A</w:t>
            </w:r>
          </w:p>
        </w:tc>
        <w:tc>
          <w:tcPr>
            <w:tcW w:w="368" w:type="pct"/>
            <w:vMerge/>
          </w:tcPr>
          <w:p w14:paraId="176DC530" w14:textId="77777777" w:rsidR="00E16930" w:rsidRPr="003B5760" w:rsidRDefault="00E16930" w:rsidP="00E16930">
            <w:pPr>
              <w:rPr>
                <w:rFonts w:asciiTheme="minorHAnsi" w:hAnsiTheme="minorHAnsi" w:cstheme="minorHAnsi"/>
              </w:rPr>
            </w:pPr>
          </w:p>
        </w:tc>
        <w:tc>
          <w:tcPr>
            <w:tcW w:w="339" w:type="pct"/>
            <w:vMerge/>
          </w:tcPr>
          <w:p w14:paraId="69328472" w14:textId="77777777" w:rsidR="00E16930" w:rsidRPr="003B5760" w:rsidRDefault="00E16930" w:rsidP="00E16930">
            <w:pPr>
              <w:rPr>
                <w:rFonts w:asciiTheme="minorHAnsi" w:hAnsiTheme="minorHAnsi" w:cstheme="minorHAnsi"/>
              </w:rPr>
            </w:pPr>
          </w:p>
        </w:tc>
        <w:tc>
          <w:tcPr>
            <w:tcW w:w="394" w:type="pct"/>
            <w:vMerge/>
          </w:tcPr>
          <w:p w14:paraId="52100A97" w14:textId="77777777" w:rsidR="00E16930" w:rsidRPr="003B5760" w:rsidRDefault="00E16930" w:rsidP="00E16930">
            <w:pPr>
              <w:rPr>
                <w:rFonts w:asciiTheme="minorHAnsi" w:hAnsiTheme="minorHAnsi" w:cstheme="minorHAnsi"/>
              </w:rPr>
            </w:pPr>
          </w:p>
        </w:tc>
      </w:tr>
      <w:tr w:rsidR="00E16930" w:rsidRPr="003B5760" w14:paraId="52D0F3BC" w14:textId="77777777" w:rsidTr="00E16930">
        <w:trPr>
          <w:trHeight w:val="118"/>
        </w:trPr>
        <w:tc>
          <w:tcPr>
            <w:tcW w:w="1194" w:type="pct"/>
            <w:vMerge/>
            <w:tcBorders>
              <w:right w:val="single" w:sz="12" w:space="0" w:color="auto"/>
            </w:tcBorders>
          </w:tcPr>
          <w:p w14:paraId="77FB2081"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781AEE5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Digitalnervelæsion, primær sutur </w:t>
            </w:r>
          </w:p>
        </w:tc>
        <w:tc>
          <w:tcPr>
            <w:tcW w:w="736" w:type="pct"/>
            <w:tcBorders>
              <w:top w:val="single" w:sz="4" w:space="0" w:color="auto"/>
              <w:left w:val="single" w:sz="12" w:space="0" w:color="auto"/>
              <w:bottom w:val="single" w:sz="4" w:space="0" w:color="auto"/>
            </w:tcBorders>
          </w:tcPr>
          <w:p w14:paraId="3C35AA9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71DD2A01" w14:textId="77777777" w:rsidR="00E16930" w:rsidRPr="003B5760" w:rsidRDefault="00E16930" w:rsidP="00E16930">
            <w:pPr>
              <w:rPr>
                <w:rFonts w:asciiTheme="minorHAnsi" w:hAnsiTheme="minorHAnsi" w:cstheme="minorHAnsi"/>
              </w:rPr>
            </w:pPr>
          </w:p>
        </w:tc>
        <w:tc>
          <w:tcPr>
            <w:tcW w:w="339" w:type="pct"/>
            <w:vMerge/>
          </w:tcPr>
          <w:p w14:paraId="4CA16472" w14:textId="77777777" w:rsidR="00E16930" w:rsidRPr="003B5760" w:rsidRDefault="00E16930" w:rsidP="00E16930">
            <w:pPr>
              <w:rPr>
                <w:rFonts w:asciiTheme="minorHAnsi" w:hAnsiTheme="minorHAnsi" w:cstheme="minorHAnsi"/>
              </w:rPr>
            </w:pPr>
          </w:p>
        </w:tc>
        <w:tc>
          <w:tcPr>
            <w:tcW w:w="394" w:type="pct"/>
            <w:vMerge/>
          </w:tcPr>
          <w:p w14:paraId="66973B75" w14:textId="77777777" w:rsidR="00E16930" w:rsidRPr="003B5760" w:rsidRDefault="00E16930" w:rsidP="00E16930">
            <w:pPr>
              <w:rPr>
                <w:rFonts w:asciiTheme="minorHAnsi" w:hAnsiTheme="minorHAnsi" w:cstheme="minorHAnsi"/>
              </w:rPr>
            </w:pPr>
          </w:p>
        </w:tc>
      </w:tr>
      <w:tr w:rsidR="00E16930" w:rsidRPr="003B5760" w14:paraId="6EC68D54" w14:textId="77777777" w:rsidTr="00E16930">
        <w:trPr>
          <w:trHeight w:val="118"/>
        </w:trPr>
        <w:tc>
          <w:tcPr>
            <w:tcW w:w="1194" w:type="pct"/>
            <w:vMerge/>
            <w:tcBorders>
              <w:right w:val="single" w:sz="12" w:space="0" w:color="auto"/>
            </w:tcBorders>
          </w:tcPr>
          <w:p w14:paraId="35235348"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273EBEC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Læsion af blandede nerver (N. Medianus, Ulnaris, Radialis) </w:t>
            </w:r>
          </w:p>
        </w:tc>
        <w:tc>
          <w:tcPr>
            <w:tcW w:w="736" w:type="pct"/>
            <w:tcBorders>
              <w:top w:val="single" w:sz="4" w:space="0" w:color="auto"/>
              <w:left w:val="single" w:sz="12" w:space="0" w:color="auto"/>
              <w:bottom w:val="single" w:sz="4" w:space="0" w:color="auto"/>
            </w:tcBorders>
          </w:tcPr>
          <w:p w14:paraId="2D29DF6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3A6BC5E9" w14:textId="77777777" w:rsidR="00E16930" w:rsidRPr="003B5760" w:rsidRDefault="00E16930" w:rsidP="00E16930">
            <w:pPr>
              <w:rPr>
                <w:rFonts w:asciiTheme="minorHAnsi" w:hAnsiTheme="minorHAnsi" w:cstheme="minorHAnsi"/>
              </w:rPr>
            </w:pPr>
          </w:p>
        </w:tc>
        <w:tc>
          <w:tcPr>
            <w:tcW w:w="339" w:type="pct"/>
            <w:vMerge/>
          </w:tcPr>
          <w:p w14:paraId="53945987" w14:textId="77777777" w:rsidR="00E16930" w:rsidRPr="003B5760" w:rsidRDefault="00E16930" w:rsidP="00E16930">
            <w:pPr>
              <w:rPr>
                <w:rFonts w:asciiTheme="minorHAnsi" w:hAnsiTheme="minorHAnsi" w:cstheme="minorHAnsi"/>
              </w:rPr>
            </w:pPr>
          </w:p>
        </w:tc>
        <w:tc>
          <w:tcPr>
            <w:tcW w:w="394" w:type="pct"/>
            <w:vMerge/>
          </w:tcPr>
          <w:p w14:paraId="7D3B80BB" w14:textId="77777777" w:rsidR="00E16930" w:rsidRPr="003B5760" w:rsidRDefault="00E16930" w:rsidP="00E16930">
            <w:pPr>
              <w:rPr>
                <w:rFonts w:asciiTheme="minorHAnsi" w:hAnsiTheme="minorHAnsi" w:cstheme="minorHAnsi"/>
              </w:rPr>
            </w:pPr>
          </w:p>
        </w:tc>
      </w:tr>
      <w:tr w:rsidR="00E16930" w:rsidRPr="003B5760" w14:paraId="3E5BC133" w14:textId="77777777" w:rsidTr="00E16930">
        <w:trPr>
          <w:trHeight w:val="118"/>
        </w:trPr>
        <w:tc>
          <w:tcPr>
            <w:tcW w:w="1194" w:type="pct"/>
            <w:vMerge/>
            <w:tcBorders>
              <w:right w:val="single" w:sz="12" w:space="0" w:color="auto"/>
            </w:tcBorders>
          </w:tcPr>
          <w:p w14:paraId="5228B20C"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7E434ACD"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Plexus brachialisskader </w:t>
            </w:r>
          </w:p>
        </w:tc>
        <w:tc>
          <w:tcPr>
            <w:tcW w:w="736" w:type="pct"/>
            <w:tcBorders>
              <w:top w:val="single" w:sz="4" w:space="0" w:color="auto"/>
              <w:left w:val="single" w:sz="12" w:space="0" w:color="auto"/>
              <w:bottom w:val="single" w:sz="4" w:space="0" w:color="auto"/>
            </w:tcBorders>
          </w:tcPr>
          <w:p w14:paraId="76998F8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7C2363F0" w14:textId="77777777" w:rsidR="00E16930" w:rsidRPr="003B5760" w:rsidRDefault="00E16930" w:rsidP="00E16930">
            <w:pPr>
              <w:rPr>
                <w:rFonts w:asciiTheme="minorHAnsi" w:hAnsiTheme="minorHAnsi" w:cstheme="minorHAnsi"/>
              </w:rPr>
            </w:pPr>
          </w:p>
        </w:tc>
        <w:tc>
          <w:tcPr>
            <w:tcW w:w="339" w:type="pct"/>
            <w:vMerge/>
          </w:tcPr>
          <w:p w14:paraId="74BDD5CF" w14:textId="77777777" w:rsidR="00E16930" w:rsidRPr="003B5760" w:rsidRDefault="00E16930" w:rsidP="00E16930">
            <w:pPr>
              <w:rPr>
                <w:rFonts w:asciiTheme="minorHAnsi" w:hAnsiTheme="minorHAnsi" w:cstheme="minorHAnsi"/>
              </w:rPr>
            </w:pPr>
          </w:p>
        </w:tc>
        <w:tc>
          <w:tcPr>
            <w:tcW w:w="394" w:type="pct"/>
            <w:vMerge/>
          </w:tcPr>
          <w:p w14:paraId="31C06E7F" w14:textId="77777777" w:rsidR="00E16930" w:rsidRPr="003B5760" w:rsidRDefault="00E16930" w:rsidP="00E16930">
            <w:pPr>
              <w:rPr>
                <w:rFonts w:asciiTheme="minorHAnsi" w:hAnsiTheme="minorHAnsi" w:cstheme="minorHAnsi"/>
              </w:rPr>
            </w:pPr>
          </w:p>
        </w:tc>
      </w:tr>
      <w:tr w:rsidR="00E16930" w:rsidRPr="003B5760" w14:paraId="3381B24B" w14:textId="77777777" w:rsidTr="00E16930">
        <w:trPr>
          <w:trHeight w:val="118"/>
        </w:trPr>
        <w:tc>
          <w:tcPr>
            <w:tcW w:w="1194" w:type="pct"/>
            <w:vMerge/>
            <w:tcBorders>
              <w:right w:val="single" w:sz="12" w:space="0" w:color="auto"/>
            </w:tcBorders>
          </w:tcPr>
          <w:p w14:paraId="610F8ACE"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2C4CF367"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Luksationer Håndrod (perilunær luksation) </w:t>
            </w:r>
          </w:p>
        </w:tc>
        <w:tc>
          <w:tcPr>
            <w:tcW w:w="736" w:type="pct"/>
            <w:tcBorders>
              <w:top w:val="single" w:sz="4" w:space="0" w:color="auto"/>
              <w:left w:val="single" w:sz="12" w:space="0" w:color="auto"/>
              <w:bottom w:val="single" w:sz="4" w:space="0" w:color="auto"/>
            </w:tcBorders>
          </w:tcPr>
          <w:p w14:paraId="1F2285D8"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0A7577A1" w14:textId="77777777" w:rsidR="00E16930" w:rsidRPr="003B5760" w:rsidRDefault="00E16930" w:rsidP="00E16930">
            <w:pPr>
              <w:rPr>
                <w:rFonts w:asciiTheme="minorHAnsi" w:hAnsiTheme="minorHAnsi" w:cstheme="minorHAnsi"/>
              </w:rPr>
            </w:pPr>
          </w:p>
        </w:tc>
        <w:tc>
          <w:tcPr>
            <w:tcW w:w="339" w:type="pct"/>
            <w:vMerge/>
          </w:tcPr>
          <w:p w14:paraId="577B0BE4" w14:textId="77777777" w:rsidR="00E16930" w:rsidRPr="003B5760" w:rsidRDefault="00E16930" w:rsidP="00E16930">
            <w:pPr>
              <w:rPr>
                <w:rFonts w:asciiTheme="minorHAnsi" w:hAnsiTheme="minorHAnsi" w:cstheme="minorHAnsi"/>
              </w:rPr>
            </w:pPr>
          </w:p>
        </w:tc>
        <w:tc>
          <w:tcPr>
            <w:tcW w:w="394" w:type="pct"/>
            <w:vMerge/>
          </w:tcPr>
          <w:p w14:paraId="268410B5" w14:textId="77777777" w:rsidR="00E16930" w:rsidRPr="003B5760" w:rsidRDefault="00E16930" w:rsidP="00E16930">
            <w:pPr>
              <w:rPr>
                <w:rFonts w:asciiTheme="minorHAnsi" w:hAnsiTheme="minorHAnsi" w:cstheme="minorHAnsi"/>
              </w:rPr>
            </w:pPr>
          </w:p>
        </w:tc>
      </w:tr>
      <w:tr w:rsidR="00E16930" w:rsidRPr="003B5760" w14:paraId="2D14D162" w14:textId="77777777" w:rsidTr="00E16930">
        <w:trPr>
          <w:trHeight w:val="118"/>
        </w:trPr>
        <w:tc>
          <w:tcPr>
            <w:tcW w:w="1194" w:type="pct"/>
            <w:vMerge/>
            <w:tcBorders>
              <w:right w:val="single" w:sz="12" w:space="0" w:color="auto"/>
            </w:tcBorders>
          </w:tcPr>
          <w:p w14:paraId="11A1A61D"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016E693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Ligament læsioner Distorsioner, ligamentrupturer og volarplade-læsion i fingrenes led. </w:t>
            </w:r>
          </w:p>
        </w:tc>
        <w:tc>
          <w:tcPr>
            <w:tcW w:w="736" w:type="pct"/>
            <w:tcBorders>
              <w:top w:val="single" w:sz="4" w:space="0" w:color="auto"/>
              <w:left w:val="single" w:sz="12" w:space="0" w:color="auto"/>
              <w:bottom w:val="single" w:sz="4" w:space="0" w:color="auto"/>
            </w:tcBorders>
          </w:tcPr>
          <w:p w14:paraId="03C77C8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1700680A" w14:textId="77777777" w:rsidR="00E16930" w:rsidRPr="003B5760" w:rsidRDefault="00E16930" w:rsidP="00E16930">
            <w:pPr>
              <w:rPr>
                <w:rFonts w:asciiTheme="minorHAnsi" w:hAnsiTheme="minorHAnsi" w:cstheme="minorHAnsi"/>
              </w:rPr>
            </w:pPr>
          </w:p>
        </w:tc>
        <w:tc>
          <w:tcPr>
            <w:tcW w:w="339" w:type="pct"/>
            <w:vMerge/>
          </w:tcPr>
          <w:p w14:paraId="05A3FA52" w14:textId="77777777" w:rsidR="00E16930" w:rsidRPr="003B5760" w:rsidRDefault="00E16930" w:rsidP="00E16930">
            <w:pPr>
              <w:rPr>
                <w:rFonts w:asciiTheme="minorHAnsi" w:hAnsiTheme="minorHAnsi" w:cstheme="minorHAnsi"/>
              </w:rPr>
            </w:pPr>
          </w:p>
        </w:tc>
        <w:tc>
          <w:tcPr>
            <w:tcW w:w="394" w:type="pct"/>
            <w:vMerge/>
          </w:tcPr>
          <w:p w14:paraId="7EC6D636" w14:textId="77777777" w:rsidR="00E16930" w:rsidRPr="003B5760" w:rsidRDefault="00E16930" w:rsidP="00E16930">
            <w:pPr>
              <w:rPr>
                <w:rFonts w:asciiTheme="minorHAnsi" w:hAnsiTheme="minorHAnsi" w:cstheme="minorHAnsi"/>
              </w:rPr>
            </w:pPr>
          </w:p>
        </w:tc>
      </w:tr>
      <w:tr w:rsidR="00E16930" w:rsidRPr="003B5760" w14:paraId="601D9000" w14:textId="77777777" w:rsidTr="00E16930">
        <w:trPr>
          <w:trHeight w:val="118"/>
        </w:trPr>
        <w:tc>
          <w:tcPr>
            <w:tcW w:w="1194" w:type="pct"/>
            <w:vMerge/>
            <w:tcBorders>
              <w:right w:val="single" w:sz="12" w:space="0" w:color="auto"/>
            </w:tcBorders>
          </w:tcPr>
          <w:p w14:paraId="12B15AB8"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38F20E9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UCL/RCL 1. fingers grundled </w:t>
            </w:r>
          </w:p>
        </w:tc>
        <w:tc>
          <w:tcPr>
            <w:tcW w:w="736" w:type="pct"/>
            <w:tcBorders>
              <w:top w:val="single" w:sz="4" w:space="0" w:color="auto"/>
              <w:left w:val="single" w:sz="12" w:space="0" w:color="auto"/>
              <w:bottom w:val="single" w:sz="4" w:space="0" w:color="auto"/>
            </w:tcBorders>
          </w:tcPr>
          <w:p w14:paraId="3925ED0D"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7F03E8C8" w14:textId="77777777" w:rsidR="00E16930" w:rsidRPr="003B5760" w:rsidRDefault="00E16930" w:rsidP="00E16930">
            <w:pPr>
              <w:rPr>
                <w:rFonts w:asciiTheme="minorHAnsi" w:hAnsiTheme="minorHAnsi" w:cstheme="minorHAnsi"/>
              </w:rPr>
            </w:pPr>
          </w:p>
        </w:tc>
        <w:tc>
          <w:tcPr>
            <w:tcW w:w="339" w:type="pct"/>
            <w:vMerge/>
          </w:tcPr>
          <w:p w14:paraId="5406316C" w14:textId="77777777" w:rsidR="00E16930" w:rsidRPr="003B5760" w:rsidRDefault="00E16930" w:rsidP="00E16930">
            <w:pPr>
              <w:rPr>
                <w:rFonts w:asciiTheme="minorHAnsi" w:hAnsiTheme="minorHAnsi" w:cstheme="minorHAnsi"/>
              </w:rPr>
            </w:pPr>
          </w:p>
        </w:tc>
        <w:tc>
          <w:tcPr>
            <w:tcW w:w="394" w:type="pct"/>
            <w:vMerge/>
          </w:tcPr>
          <w:p w14:paraId="0CA2E450" w14:textId="77777777" w:rsidR="00E16930" w:rsidRPr="003B5760" w:rsidRDefault="00E16930" w:rsidP="00E16930">
            <w:pPr>
              <w:rPr>
                <w:rFonts w:asciiTheme="minorHAnsi" w:hAnsiTheme="minorHAnsi" w:cstheme="minorHAnsi"/>
              </w:rPr>
            </w:pPr>
          </w:p>
        </w:tc>
      </w:tr>
      <w:tr w:rsidR="00E16930" w:rsidRPr="003B5760" w14:paraId="13A0FC1D" w14:textId="77777777" w:rsidTr="00E16930">
        <w:trPr>
          <w:trHeight w:val="118"/>
        </w:trPr>
        <w:tc>
          <w:tcPr>
            <w:tcW w:w="1194" w:type="pct"/>
            <w:vMerge/>
            <w:tcBorders>
              <w:right w:val="single" w:sz="12" w:space="0" w:color="auto"/>
            </w:tcBorders>
          </w:tcPr>
          <w:p w14:paraId="692A4004"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14E6C88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Instabilitet i DRUJ ved akut traume, primær behandling (lukket reposition og fiksation) </w:t>
            </w:r>
          </w:p>
        </w:tc>
        <w:tc>
          <w:tcPr>
            <w:tcW w:w="736" w:type="pct"/>
            <w:tcBorders>
              <w:top w:val="single" w:sz="4" w:space="0" w:color="auto"/>
              <w:left w:val="single" w:sz="12" w:space="0" w:color="auto"/>
              <w:bottom w:val="single" w:sz="4" w:space="0" w:color="auto"/>
            </w:tcBorders>
          </w:tcPr>
          <w:p w14:paraId="74A6915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3521C0D2" w14:textId="77777777" w:rsidR="00E16930" w:rsidRPr="003B5760" w:rsidRDefault="00E16930" w:rsidP="00E16930">
            <w:pPr>
              <w:rPr>
                <w:rFonts w:asciiTheme="minorHAnsi" w:hAnsiTheme="minorHAnsi" w:cstheme="minorHAnsi"/>
              </w:rPr>
            </w:pPr>
          </w:p>
        </w:tc>
        <w:tc>
          <w:tcPr>
            <w:tcW w:w="339" w:type="pct"/>
            <w:vMerge/>
          </w:tcPr>
          <w:p w14:paraId="6AEEFD72" w14:textId="77777777" w:rsidR="00E16930" w:rsidRPr="003B5760" w:rsidRDefault="00E16930" w:rsidP="00E16930">
            <w:pPr>
              <w:rPr>
                <w:rFonts w:asciiTheme="minorHAnsi" w:hAnsiTheme="minorHAnsi" w:cstheme="minorHAnsi"/>
              </w:rPr>
            </w:pPr>
          </w:p>
        </w:tc>
        <w:tc>
          <w:tcPr>
            <w:tcW w:w="394" w:type="pct"/>
            <w:vMerge/>
          </w:tcPr>
          <w:p w14:paraId="6D7DF15A" w14:textId="77777777" w:rsidR="00E16930" w:rsidRPr="003B5760" w:rsidRDefault="00E16930" w:rsidP="00E16930">
            <w:pPr>
              <w:rPr>
                <w:rFonts w:asciiTheme="minorHAnsi" w:hAnsiTheme="minorHAnsi" w:cstheme="minorHAnsi"/>
              </w:rPr>
            </w:pPr>
          </w:p>
        </w:tc>
      </w:tr>
      <w:tr w:rsidR="00E16930" w:rsidRPr="003B5760" w14:paraId="79074D72" w14:textId="77777777" w:rsidTr="00E16930">
        <w:trPr>
          <w:trHeight w:val="118"/>
        </w:trPr>
        <w:tc>
          <w:tcPr>
            <w:tcW w:w="1194" w:type="pct"/>
            <w:vMerge/>
            <w:tcBorders>
              <w:right w:val="single" w:sz="12" w:space="0" w:color="auto"/>
            </w:tcBorders>
          </w:tcPr>
          <w:p w14:paraId="21F4A619"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4194E47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Scafolunær ligamentlæsion </w:t>
            </w:r>
          </w:p>
        </w:tc>
        <w:tc>
          <w:tcPr>
            <w:tcW w:w="736" w:type="pct"/>
            <w:tcBorders>
              <w:top w:val="single" w:sz="4" w:space="0" w:color="auto"/>
              <w:left w:val="single" w:sz="12" w:space="0" w:color="auto"/>
              <w:bottom w:val="single" w:sz="4" w:space="0" w:color="auto"/>
            </w:tcBorders>
          </w:tcPr>
          <w:p w14:paraId="080CE1AD"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713A71C7" w14:textId="77777777" w:rsidR="00E16930" w:rsidRPr="003B5760" w:rsidRDefault="00E16930" w:rsidP="00E16930">
            <w:pPr>
              <w:rPr>
                <w:rFonts w:asciiTheme="minorHAnsi" w:hAnsiTheme="minorHAnsi" w:cstheme="minorHAnsi"/>
              </w:rPr>
            </w:pPr>
          </w:p>
        </w:tc>
        <w:tc>
          <w:tcPr>
            <w:tcW w:w="339" w:type="pct"/>
            <w:vMerge/>
          </w:tcPr>
          <w:p w14:paraId="6A2BC784" w14:textId="77777777" w:rsidR="00E16930" w:rsidRPr="003B5760" w:rsidRDefault="00E16930" w:rsidP="00E16930">
            <w:pPr>
              <w:rPr>
                <w:rFonts w:asciiTheme="minorHAnsi" w:hAnsiTheme="minorHAnsi" w:cstheme="minorHAnsi"/>
              </w:rPr>
            </w:pPr>
          </w:p>
        </w:tc>
        <w:tc>
          <w:tcPr>
            <w:tcW w:w="394" w:type="pct"/>
            <w:vMerge/>
          </w:tcPr>
          <w:p w14:paraId="2C920645" w14:textId="77777777" w:rsidR="00E16930" w:rsidRPr="003B5760" w:rsidRDefault="00E16930" w:rsidP="00E16930">
            <w:pPr>
              <w:rPr>
                <w:rFonts w:asciiTheme="minorHAnsi" w:hAnsiTheme="minorHAnsi" w:cstheme="minorHAnsi"/>
              </w:rPr>
            </w:pPr>
          </w:p>
        </w:tc>
      </w:tr>
      <w:tr w:rsidR="00E16930" w:rsidRPr="003B5760" w14:paraId="20F66E43" w14:textId="77777777" w:rsidTr="00E16930">
        <w:trPr>
          <w:trHeight w:val="118"/>
        </w:trPr>
        <w:tc>
          <w:tcPr>
            <w:tcW w:w="1194" w:type="pct"/>
            <w:vMerge/>
            <w:tcBorders>
              <w:right w:val="single" w:sz="12" w:space="0" w:color="auto"/>
            </w:tcBorders>
          </w:tcPr>
          <w:p w14:paraId="2832FA16"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46B0F895"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Panaritium tendinøst og artikulært </w:t>
            </w:r>
          </w:p>
        </w:tc>
        <w:tc>
          <w:tcPr>
            <w:tcW w:w="736" w:type="pct"/>
            <w:tcBorders>
              <w:top w:val="single" w:sz="4" w:space="0" w:color="auto"/>
              <w:left w:val="single" w:sz="12" w:space="0" w:color="auto"/>
              <w:bottom w:val="single" w:sz="4" w:space="0" w:color="auto"/>
            </w:tcBorders>
          </w:tcPr>
          <w:p w14:paraId="0E3D36C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5D6A8704" w14:textId="77777777" w:rsidR="00E16930" w:rsidRPr="003B5760" w:rsidRDefault="00E16930" w:rsidP="00E16930">
            <w:pPr>
              <w:rPr>
                <w:rFonts w:asciiTheme="minorHAnsi" w:hAnsiTheme="minorHAnsi" w:cstheme="minorHAnsi"/>
              </w:rPr>
            </w:pPr>
          </w:p>
        </w:tc>
        <w:tc>
          <w:tcPr>
            <w:tcW w:w="339" w:type="pct"/>
            <w:vMerge/>
          </w:tcPr>
          <w:p w14:paraId="5ACA9CC9" w14:textId="77777777" w:rsidR="00E16930" w:rsidRPr="003B5760" w:rsidRDefault="00E16930" w:rsidP="00E16930">
            <w:pPr>
              <w:rPr>
                <w:rFonts w:asciiTheme="minorHAnsi" w:hAnsiTheme="minorHAnsi" w:cstheme="minorHAnsi"/>
              </w:rPr>
            </w:pPr>
          </w:p>
        </w:tc>
        <w:tc>
          <w:tcPr>
            <w:tcW w:w="394" w:type="pct"/>
            <w:vMerge/>
          </w:tcPr>
          <w:p w14:paraId="29EDC049" w14:textId="77777777" w:rsidR="00E16930" w:rsidRPr="003B5760" w:rsidRDefault="00E16930" w:rsidP="00E16930">
            <w:pPr>
              <w:rPr>
                <w:rFonts w:asciiTheme="minorHAnsi" w:hAnsiTheme="minorHAnsi" w:cstheme="minorHAnsi"/>
              </w:rPr>
            </w:pPr>
          </w:p>
        </w:tc>
      </w:tr>
      <w:tr w:rsidR="00E16930" w:rsidRPr="003B5760" w14:paraId="18E59CCB" w14:textId="77777777" w:rsidTr="00E16930">
        <w:trPr>
          <w:trHeight w:val="118"/>
        </w:trPr>
        <w:tc>
          <w:tcPr>
            <w:tcW w:w="1194" w:type="pct"/>
            <w:vMerge/>
            <w:tcBorders>
              <w:right w:val="single" w:sz="12" w:space="0" w:color="auto"/>
            </w:tcBorders>
          </w:tcPr>
          <w:p w14:paraId="28F0CD98"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390BFE1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Paronychion </w:t>
            </w:r>
          </w:p>
        </w:tc>
        <w:tc>
          <w:tcPr>
            <w:tcW w:w="736" w:type="pct"/>
            <w:tcBorders>
              <w:top w:val="single" w:sz="4" w:space="0" w:color="auto"/>
              <w:left w:val="single" w:sz="12" w:space="0" w:color="auto"/>
              <w:bottom w:val="single" w:sz="4" w:space="0" w:color="auto"/>
            </w:tcBorders>
          </w:tcPr>
          <w:p w14:paraId="1C20535D"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1F2ACC70" w14:textId="77777777" w:rsidR="00E16930" w:rsidRPr="003B5760" w:rsidRDefault="00E16930" w:rsidP="00E16930">
            <w:pPr>
              <w:rPr>
                <w:rFonts w:asciiTheme="minorHAnsi" w:hAnsiTheme="minorHAnsi" w:cstheme="minorHAnsi"/>
              </w:rPr>
            </w:pPr>
          </w:p>
        </w:tc>
        <w:tc>
          <w:tcPr>
            <w:tcW w:w="339" w:type="pct"/>
            <w:vMerge/>
          </w:tcPr>
          <w:p w14:paraId="47F19A43" w14:textId="77777777" w:rsidR="00E16930" w:rsidRPr="003B5760" w:rsidRDefault="00E16930" w:rsidP="00E16930">
            <w:pPr>
              <w:rPr>
                <w:rFonts w:asciiTheme="minorHAnsi" w:hAnsiTheme="minorHAnsi" w:cstheme="minorHAnsi"/>
              </w:rPr>
            </w:pPr>
          </w:p>
        </w:tc>
        <w:tc>
          <w:tcPr>
            <w:tcW w:w="394" w:type="pct"/>
            <w:vMerge/>
          </w:tcPr>
          <w:p w14:paraId="1AB7D150" w14:textId="77777777" w:rsidR="00E16930" w:rsidRPr="003B5760" w:rsidRDefault="00E16930" w:rsidP="00E16930">
            <w:pPr>
              <w:rPr>
                <w:rFonts w:asciiTheme="minorHAnsi" w:hAnsiTheme="minorHAnsi" w:cstheme="minorHAnsi"/>
              </w:rPr>
            </w:pPr>
          </w:p>
        </w:tc>
      </w:tr>
      <w:tr w:rsidR="00E16930" w:rsidRPr="003B5760" w14:paraId="30C6EE7F" w14:textId="77777777" w:rsidTr="00E16930">
        <w:trPr>
          <w:trHeight w:val="118"/>
        </w:trPr>
        <w:tc>
          <w:tcPr>
            <w:tcW w:w="1194" w:type="pct"/>
            <w:vMerge/>
            <w:tcBorders>
              <w:right w:val="single" w:sz="12" w:space="0" w:color="auto"/>
            </w:tcBorders>
          </w:tcPr>
          <w:p w14:paraId="3BBCCA19"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54A1FD5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Revison af sår og abscesser </w:t>
            </w:r>
          </w:p>
        </w:tc>
        <w:tc>
          <w:tcPr>
            <w:tcW w:w="736" w:type="pct"/>
            <w:tcBorders>
              <w:top w:val="single" w:sz="4" w:space="0" w:color="auto"/>
              <w:left w:val="single" w:sz="12" w:space="0" w:color="auto"/>
              <w:bottom w:val="single" w:sz="4" w:space="0" w:color="auto"/>
            </w:tcBorders>
          </w:tcPr>
          <w:p w14:paraId="657FFD4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7A2408AB" w14:textId="77777777" w:rsidR="00E16930" w:rsidRPr="003B5760" w:rsidRDefault="00E16930" w:rsidP="00E16930">
            <w:pPr>
              <w:rPr>
                <w:rFonts w:asciiTheme="minorHAnsi" w:hAnsiTheme="minorHAnsi" w:cstheme="minorHAnsi"/>
              </w:rPr>
            </w:pPr>
          </w:p>
        </w:tc>
        <w:tc>
          <w:tcPr>
            <w:tcW w:w="339" w:type="pct"/>
            <w:vMerge/>
          </w:tcPr>
          <w:p w14:paraId="536D88B2" w14:textId="77777777" w:rsidR="00E16930" w:rsidRPr="003B5760" w:rsidRDefault="00E16930" w:rsidP="00E16930">
            <w:pPr>
              <w:rPr>
                <w:rFonts w:asciiTheme="minorHAnsi" w:hAnsiTheme="minorHAnsi" w:cstheme="minorHAnsi"/>
              </w:rPr>
            </w:pPr>
          </w:p>
        </w:tc>
        <w:tc>
          <w:tcPr>
            <w:tcW w:w="394" w:type="pct"/>
            <w:vMerge/>
          </w:tcPr>
          <w:p w14:paraId="2C22092E" w14:textId="77777777" w:rsidR="00E16930" w:rsidRPr="003B5760" w:rsidRDefault="00E16930" w:rsidP="00E16930">
            <w:pPr>
              <w:rPr>
                <w:rFonts w:asciiTheme="minorHAnsi" w:hAnsiTheme="minorHAnsi" w:cstheme="minorHAnsi"/>
              </w:rPr>
            </w:pPr>
          </w:p>
        </w:tc>
      </w:tr>
      <w:tr w:rsidR="00E16930" w:rsidRPr="003B5760" w14:paraId="3EF37BDC" w14:textId="77777777" w:rsidTr="00E16930">
        <w:trPr>
          <w:trHeight w:val="118"/>
        </w:trPr>
        <w:tc>
          <w:tcPr>
            <w:tcW w:w="1194" w:type="pct"/>
            <w:vMerge/>
            <w:tcBorders>
              <w:right w:val="single" w:sz="12" w:space="0" w:color="auto"/>
            </w:tcBorders>
          </w:tcPr>
          <w:p w14:paraId="5AB84E3C"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6B9E344D"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Pulpalæsioner </w:t>
            </w:r>
          </w:p>
        </w:tc>
        <w:tc>
          <w:tcPr>
            <w:tcW w:w="736" w:type="pct"/>
            <w:tcBorders>
              <w:top w:val="single" w:sz="4" w:space="0" w:color="auto"/>
              <w:left w:val="single" w:sz="12" w:space="0" w:color="auto"/>
              <w:bottom w:val="single" w:sz="4" w:space="0" w:color="auto"/>
            </w:tcBorders>
          </w:tcPr>
          <w:p w14:paraId="2F496C6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2ECF8933" w14:textId="77777777" w:rsidR="00E16930" w:rsidRPr="003B5760" w:rsidRDefault="00E16930" w:rsidP="00E16930">
            <w:pPr>
              <w:rPr>
                <w:rFonts w:asciiTheme="minorHAnsi" w:hAnsiTheme="minorHAnsi" w:cstheme="minorHAnsi"/>
              </w:rPr>
            </w:pPr>
          </w:p>
        </w:tc>
        <w:tc>
          <w:tcPr>
            <w:tcW w:w="339" w:type="pct"/>
            <w:vMerge/>
          </w:tcPr>
          <w:p w14:paraId="6ACF39B3" w14:textId="77777777" w:rsidR="00E16930" w:rsidRPr="003B5760" w:rsidRDefault="00E16930" w:rsidP="00E16930">
            <w:pPr>
              <w:rPr>
                <w:rFonts w:asciiTheme="minorHAnsi" w:hAnsiTheme="minorHAnsi" w:cstheme="minorHAnsi"/>
              </w:rPr>
            </w:pPr>
          </w:p>
        </w:tc>
        <w:tc>
          <w:tcPr>
            <w:tcW w:w="394" w:type="pct"/>
            <w:vMerge/>
          </w:tcPr>
          <w:p w14:paraId="2AE56F81" w14:textId="77777777" w:rsidR="00E16930" w:rsidRPr="003B5760" w:rsidRDefault="00E16930" w:rsidP="00E16930">
            <w:pPr>
              <w:rPr>
                <w:rFonts w:asciiTheme="minorHAnsi" w:hAnsiTheme="minorHAnsi" w:cstheme="minorHAnsi"/>
              </w:rPr>
            </w:pPr>
          </w:p>
        </w:tc>
      </w:tr>
      <w:tr w:rsidR="00E16930" w:rsidRPr="003B5760" w14:paraId="7829AD2B" w14:textId="77777777" w:rsidTr="00E16930">
        <w:trPr>
          <w:trHeight w:val="118"/>
        </w:trPr>
        <w:tc>
          <w:tcPr>
            <w:tcW w:w="1194" w:type="pct"/>
            <w:vMerge/>
            <w:tcBorders>
              <w:right w:val="single" w:sz="12" w:space="0" w:color="auto"/>
            </w:tcBorders>
          </w:tcPr>
          <w:p w14:paraId="1DE37227"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399F03B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Traumatisk amputation gennem tomlens yderstykke </w:t>
            </w:r>
          </w:p>
        </w:tc>
        <w:tc>
          <w:tcPr>
            <w:tcW w:w="736" w:type="pct"/>
            <w:tcBorders>
              <w:top w:val="single" w:sz="4" w:space="0" w:color="auto"/>
              <w:left w:val="single" w:sz="12" w:space="0" w:color="auto"/>
              <w:bottom w:val="single" w:sz="4" w:space="0" w:color="auto"/>
            </w:tcBorders>
          </w:tcPr>
          <w:p w14:paraId="245EF44D"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69CEFFDE" w14:textId="77777777" w:rsidR="00E16930" w:rsidRPr="003B5760" w:rsidRDefault="00E16930" w:rsidP="00E16930">
            <w:pPr>
              <w:rPr>
                <w:rFonts w:asciiTheme="minorHAnsi" w:hAnsiTheme="minorHAnsi" w:cstheme="minorHAnsi"/>
              </w:rPr>
            </w:pPr>
          </w:p>
        </w:tc>
        <w:tc>
          <w:tcPr>
            <w:tcW w:w="339" w:type="pct"/>
            <w:vMerge/>
          </w:tcPr>
          <w:p w14:paraId="453AD5F1" w14:textId="77777777" w:rsidR="00E16930" w:rsidRPr="003B5760" w:rsidRDefault="00E16930" w:rsidP="00E16930">
            <w:pPr>
              <w:rPr>
                <w:rFonts w:asciiTheme="minorHAnsi" w:hAnsiTheme="minorHAnsi" w:cstheme="minorHAnsi"/>
              </w:rPr>
            </w:pPr>
          </w:p>
        </w:tc>
        <w:tc>
          <w:tcPr>
            <w:tcW w:w="394" w:type="pct"/>
            <w:vMerge/>
          </w:tcPr>
          <w:p w14:paraId="7D2E66C6" w14:textId="77777777" w:rsidR="00E16930" w:rsidRPr="003B5760" w:rsidRDefault="00E16930" w:rsidP="00E16930">
            <w:pPr>
              <w:rPr>
                <w:rFonts w:asciiTheme="minorHAnsi" w:hAnsiTheme="minorHAnsi" w:cstheme="minorHAnsi"/>
              </w:rPr>
            </w:pPr>
          </w:p>
        </w:tc>
      </w:tr>
      <w:tr w:rsidR="00E16930" w:rsidRPr="003B5760" w14:paraId="7AC16264" w14:textId="77777777" w:rsidTr="00E16930">
        <w:trPr>
          <w:trHeight w:val="118"/>
        </w:trPr>
        <w:tc>
          <w:tcPr>
            <w:tcW w:w="1194" w:type="pct"/>
            <w:vMerge/>
            <w:tcBorders>
              <w:right w:val="single" w:sz="12" w:space="0" w:color="auto"/>
            </w:tcBorders>
          </w:tcPr>
          <w:p w14:paraId="71E5328B"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00D0FC4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Traumatisk amputation på 2.-5. finger </w:t>
            </w:r>
          </w:p>
        </w:tc>
        <w:tc>
          <w:tcPr>
            <w:tcW w:w="736" w:type="pct"/>
            <w:tcBorders>
              <w:top w:val="single" w:sz="4" w:space="0" w:color="auto"/>
              <w:left w:val="single" w:sz="12" w:space="0" w:color="auto"/>
              <w:bottom w:val="single" w:sz="4" w:space="0" w:color="auto"/>
            </w:tcBorders>
          </w:tcPr>
          <w:p w14:paraId="6C6BEEE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03B951CB" w14:textId="77777777" w:rsidR="00E16930" w:rsidRPr="003B5760" w:rsidRDefault="00E16930" w:rsidP="00E16930">
            <w:pPr>
              <w:rPr>
                <w:rFonts w:asciiTheme="minorHAnsi" w:hAnsiTheme="minorHAnsi" w:cstheme="minorHAnsi"/>
              </w:rPr>
            </w:pPr>
          </w:p>
        </w:tc>
        <w:tc>
          <w:tcPr>
            <w:tcW w:w="339" w:type="pct"/>
            <w:vMerge/>
          </w:tcPr>
          <w:p w14:paraId="77837C09" w14:textId="77777777" w:rsidR="00E16930" w:rsidRPr="003B5760" w:rsidRDefault="00E16930" w:rsidP="00E16930">
            <w:pPr>
              <w:rPr>
                <w:rFonts w:asciiTheme="minorHAnsi" w:hAnsiTheme="minorHAnsi" w:cstheme="minorHAnsi"/>
              </w:rPr>
            </w:pPr>
          </w:p>
        </w:tc>
        <w:tc>
          <w:tcPr>
            <w:tcW w:w="394" w:type="pct"/>
            <w:vMerge/>
          </w:tcPr>
          <w:p w14:paraId="0A3A5451" w14:textId="77777777" w:rsidR="00E16930" w:rsidRPr="003B5760" w:rsidRDefault="00E16930" w:rsidP="00E16930">
            <w:pPr>
              <w:rPr>
                <w:rFonts w:asciiTheme="minorHAnsi" w:hAnsiTheme="minorHAnsi" w:cstheme="minorHAnsi"/>
              </w:rPr>
            </w:pPr>
          </w:p>
        </w:tc>
      </w:tr>
      <w:tr w:rsidR="00E16930" w:rsidRPr="003B5760" w14:paraId="6C45FD7A" w14:textId="77777777" w:rsidTr="00E16930">
        <w:trPr>
          <w:trHeight w:val="118"/>
        </w:trPr>
        <w:tc>
          <w:tcPr>
            <w:tcW w:w="1194" w:type="pct"/>
            <w:vMerge/>
            <w:tcBorders>
              <w:right w:val="single" w:sz="12" w:space="0" w:color="auto"/>
            </w:tcBorders>
          </w:tcPr>
          <w:p w14:paraId="67E894A8"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609BD476" w14:textId="77777777" w:rsidR="00E16930" w:rsidRPr="003B5760" w:rsidRDefault="00E16930" w:rsidP="00E16930">
            <w:pPr>
              <w:rPr>
                <w:rFonts w:asciiTheme="minorHAnsi" w:hAnsiTheme="minorHAnsi" w:cstheme="minorHAnsi"/>
                <w:highlight w:val="yellow"/>
              </w:rPr>
            </w:pPr>
            <w:r w:rsidRPr="002325A7">
              <w:rPr>
                <w:rFonts w:asciiTheme="minorHAnsi" w:hAnsiTheme="minorHAnsi" w:cstheme="minorHAnsi"/>
              </w:rPr>
              <w:t xml:space="preserve">Primær behandling og visitation af større amputationer til replantationer. </w:t>
            </w:r>
          </w:p>
        </w:tc>
        <w:tc>
          <w:tcPr>
            <w:tcW w:w="736" w:type="pct"/>
            <w:tcBorders>
              <w:top w:val="single" w:sz="4" w:space="0" w:color="auto"/>
              <w:left w:val="single" w:sz="12" w:space="0" w:color="auto"/>
              <w:bottom w:val="single" w:sz="4" w:space="0" w:color="auto"/>
            </w:tcBorders>
          </w:tcPr>
          <w:p w14:paraId="55328E21" w14:textId="77777777" w:rsidR="00E16930" w:rsidRPr="003B5760" w:rsidRDefault="00E16930" w:rsidP="00E16930">
            <w:pPr>
              <w:rPr>
                <w:rFonts w:asciiTheme="minorHAnsi" w:hAnsiTheme="minorHAnsi" w:cstheme="minorHAnsi"/>
                <w:highlight w:val="yellow"/>
              </w:rPr>
            </w:pPr>
            <w:r w:rsidRPr="002325A7">
              <w:rPr>
                <w:rFonts w:asciiTheme="minorHAnsi" w:hAnsiTheme="minorHAnsi" w:cstheme="minorHAnsi"/>
              </w:rPr>
              <w:t>B</w:t>
            </w:r>
          </w:p>
        </w:tc>
        <w:tc>
          <w:tcPr>
            <w:tcW w:w="368" w:type="pct"/>
            <w:vMerge/>
          </w:tcPr>
          <w:p w14:paraId="0F836AF9" w14:textId="77777777" w:rsidR="00E16930" w:rsidRPr="003B5760" w:rsidRDefault="00E16930" w:rsidP="00E16930">
            <w:pPr>
              <w:rPr>
                <w:rFonts w:asciiTheme="minorHAnsi" w:hAnsiTheme="minorHAnsi" w:cstheme="minorHAnsi"/>
              </w:rPr>
            </w:pPr>
          </w:p>
        </w:tc>
        <w:tc>
          <w:tcPr>
            <w:tcW w:w="339" w:type="pct"/>
            <w:vMerge/>
          </w:tcPr>
          <w:p w14:paraId="3FAB83E9" w14:textId="77777777" w:rsidR="00E16930" w:rsidRPr="003B5760" w:rsidRDefault="00E16930" w:rsidP="00E16930">
            <w:pPr>
              <w:rPr>
                <w:rFonts w:asciiTheme="minorHAnsi" w:hAnsiTheme="minorHAnsi" w:cstheme="minorHAnsi"/>
              </w:rPr>
            </w:pPr>
          </w:p>
        </w:tc>
        <w:tc>
          <w:tcPr>
            <w:tcW w:w="394" w:type="pct"/>
            <w:vMerge/>
          </w:tcPr>
          <w:p w14:paraId="31F056FD" w14:textId="77777777" w:rsidR="00E16930" w:rsidRPr="003B5760" w:rsidRDefault="00E16930" w:rsidP="00E16930">
            <w:pPr>
              <w:rPr>
                <w:rFonts w:asciiTheme="minorHAnsi" w:hAnsiTheme="minorHAnsi" w:cstheme="minorHAnsi"/>
              </w:rPr>
            </w:pPr>
          </w:p>
        </w:tc>
      </w:tr>
      <w:tr w:rsidR="00E16930" w:rsidRPr="003B5760" w14:paraId="08215473" w14:textId="77777777" w:rsidTr="00E16930">
        <w:trPr>
          <w:trHeight w:val="118"/>
        </w:trPr>
        <w:tc>
          <w:tcPr>
            <w:tcW w:w="1194" w:type="pct"/>
            <w:vMerge/>
            <w:tcBorders>
              <w:right w:val="single" w:sz="12" w:space="0" w:color="auto"/>
            </w:tcBorders>
          </w:tcPr>
          <w:p w14:paraId="541A1BCB"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08A918E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Degenerative lidelser Artrose håndled (Radiocarpal, DRUJ, carpus) </w:t>
            </w:r>
          </w:p>
        </w:tc>
        <w:tc>
          <w:tcPr>
            <w:tcW w:w="736" w:type="pct"/>
            <w:tcBorders>
              <w:top w:val="single" w:sz="4" w:space="0" w:color="auto"/>
              <w:left w:val="single" w:sz="12" w:space="0" w:color="auto"/>
              <w:bottom w:val="single" w:sz="4" w:space="0" w:color="auto"/>
            </w:tcBorders>
          </w:tcPr>
          <w:p w14:paraId="5A2E48A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3CA6724E" w14:textId="77777777" w:rsidR="00E16930" w:rsidRPr="003B5760" w:rsidRDefault="00E16930" w:rsidP="00E16930">
            <w:pPr>
              <w:rPr>
                <w:rFonts w:asciiTheme="minorHAnsi" w:hAnsiTheme="minorHAnsi" w:cstheme="minorHAnsi"/>
              </w:rPr>
            </w:pPr>
          </w:p>
        </w:tc>
        <w:tc>
          <w:tcPr>
            <w:tcW w:w="339" w:type="pct"/>
            <w:vMerge/>
          </w:tcPr>
          <w:p w14:paraId="587BFE4A" w14:textId="77777777" w:rsidR="00E16930" w:rsidRPr="003B5760" w:rsidRDefault="00E16930" w:rsidP="00E16930">
            <w:pPr>
              <w:rPr>
                <w:rFonts w:asciiTheme="minorHAnsi" w:hAnsiTheme="minorHAnsi" w:cstheme="minorHAnsi"/>
              </w:rPr>
            </w:pPr>
          </w:p>
        </w:tc>
        <w:tc>
          <w:tcPr>
            <w:tcW w:w="394" w:type="pct"/>
            <w:vMerge/>
          </w:tcPr>
          <w:p w14:paraId="27D74290" w14:textId="77777777" w:rsidR="00E16930" w:rsidRPr="003B5760" w:rsidRDefault="00E16930" w:rsidP="00E16930">
            <w:pPr>
              <w:rPr>
                <w:rFonts w:asciiTheme="minorHAnsi" w:hAnsiTheme="minorHAnsi" w:cstheme="minorHAnsi"/>
              </w:rPr>
            </w:pPr>
          </w:p>
        </w:tc>
      </w:tr>
      <w:tr w:rsidR="00E16930" w:rsidRPr="003B5760" w14:paraId="7DBB4913" w14:textId="77777777" w:rsidTr="00E16930">
        <w:trPr>
          <w:trHeight w:val="118"/>
        </w:trPr>
        <w:tc>
          <w:tcPr>
            <w:tcW w:w="1194" w:type="pct"/>
            <w:vMerge/>
            <w:tcBorders>
              <w:right w:val="single" w:sz="12" w:space="0" w:color="auto"/>
            </w:tcBorders>
          </w:tcPr>
          <w:p w14:paraId="01B173DB"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0FB6554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Artrose i tommel rodled </w:t>
            </w:r>
          </w:p>
        </w:tc>
        <w:tc>
          <w:tcPr>
            <w:tcW w:w="736" w:type="pct"/>
            <w:tcBorders>
              <w:top w:val="single" w:sz="4" w:space="0" w:color="auto"/>
              <w:left w:val="single" w:sz="12" w:space="0" w:color="auto"/>
              <w:bottom w:val="single" w:sz="4" w:space="0" w:color="auto"/>
            </w:tcBorders>
          </w:tcPr>
          <w:p w14:paraId="60F1570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25A4DC7F" w14:textId="77777777" w:rsidR="00E16930" w:rsidRPr="003B5760" w:rsidRDefault="00E16930" w:rsidP="00E16930">
            <w:pPr>
              <w:rPr>
                <w:rFonts w:asciiTheme="minorHAnsi" w:hAnsiTheme="minorHAnsi" w:cstheme="minorHAnsi"/>
              </w:rPr>
            </w:pPr>
          </w:p>
        </w:tc>
        <w:tc>
          <w:tcPr>
            <w:tcW w:w="339" w:type="pct"/>
            <w:vMerge/>
          </w:tcPr>
          <w:p w14:paraId="40ABC103" w14:textId="77777777" w:rsidR="00E16930" w:rsidRPr="003B5760" w:rsidRDefault="00E16930" w:rsidP="00E16930">
            <w:pPr>
              <w:rPr>
                <w:rFonts w:asciiTheme="minorHAnsi" w:hAnsiTheme="minorHAnsi" w:cstheme="minorHAnsi"/>
              </w:rPr>
            </w:pPr>
          </w:p>
        </w:tc>
        <w:tc>
          <w:tcPr>
            <w:tcW w:w="394" w:type="pct"/>
            <w:vMerge/>
          </w:tcPr>
          <w:p w14:paraId="181877DE" w14:textId="77777777" w:rsidR="00E16930" w:rsidRPr="003B5760" w:rsidRDefault="00E16930" w:rsidP="00E16930">
            <w:pPr>
              <w:rPr>
                <w:rFonts w:asciiTheme="minorHAnsi" w:hAnsiTheme="minorHAnsi" w:cstheme="minorHAnsi"/>
              </w:rPr>
            </w:pPr>
          </w:p>
        </w:tc>
      </w:tr>
      <w:tr w:rsidR="00E16930" w:rsidRPr="003B5760" w14:paraId="3EAFD64C" w14:textId="77777777" w:rsidTr="00E16930">
        <w:trPr>
          <w:trHeight w:val="118"/>
        </w:trPr>
        <w:tc>
          <w:tcPr>
            <w:tcW w:w="1194" w:type="pct"/>
            <w:vMerge/>
            <w:tcBorders>
              <w:right w:val="single" w:sz="12" w:space="0" w:color="auto"/>
            </w:tcBorders>
          </w:tcPr>
          <w:p w14:paraId="14EF5E68"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3E05830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Artrose i fingerled  </w:t>
            </w:r>
          </w:p>
        </w:tc>
        <w:tc>
          <w:tcPr>
            <w:tcW w:w="736" w:type="pct"/>
            <w:tcBorders>
              <w:top w:val="single" w:sz="4" w:space="0" w:color="auto"/>
              <w:left w:val="single" w:sz="12" w:space="0" w:color="auto"/>
              <w:bottom w:val="single" w:sz="4" w:space="0" w:color="auto"/>
            </w:tcBorders>
          </w:tcPr>
          <w:p w14:paraId="7480E68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1017D4D5" w14:textId="77777777" w:rsidR="00E16930" w:rsidRPr="003B5760" w:rsidRDefault="00E16930" w:rsidP="00E16930">
            <w:pPr>
              <w:rPr>
                <w:rFonts w:asciiTheme="minorHAnsi" w:hAnsiTheme="minorHAnsi" w:cstheme="minorHAnsi"/>
              </w:rPr>
            </w:pPr>
          </w:p>
        </w:tc>
        <w:tc>
          <w:tcPr>
            <w:tcW w:w="339" w:type="pct"/>
            <w:vMerge/>
          </w:tcPr>
          <w:p w14:paraId="7D4CAD7E" w14:textId="77777777" w:rsidR="00E16930" w:rsidRPr="003B5760" w:rsidRDefault="00E16930" w:rsidP="00E16930">
            <w:pPr>
              <w:rPr>
                <w:rFonts w:asciiTheme="minorHAnsi" w:hAnsiTheme="minorHAnsi" w:cstheme="minorHAnsi"/>
              </w:rPr>
            </w:pPr>
          </w:p>
        </w:tc>
        <w:tc>
          <w:tcPr>
            <w:tcW w:w="394" w:type="pct"/>
            <w:vMerge/>
          </w:tcPr>
          <w:p w14:paraId="01A8AADF" w14:textId="77777777" w:rsidR="00E16930" w:rsidRPr="003B5760" w:rsidRDefault="00E16930" w:rsidP="00E16930">
            <w:pPr>
              <w:rPr>
                <w:rFonts w:asciiTheme="minorHAnsi" w:hAnsiTheme="minorHAnsi" w:cstheme="minorHAnsi"/>
              </w:rPr>
            </w:pPr>
          </w:p>
        </w:tc>
      </w:tr>
      <w:tr w:rsidR="00E16930" w:rsidRPr="003B5760" w14:paraId="7A32D869" w14:textId="77777777" w:rsidTr="00E16930">
        <w:trPr>
          <w:trHeight w:val="118"/>
        </w:trPr>
        <w:tc>
          <w:tcPr>
            <w:tcW w:w="1194" w:type="pct"/>
            <w:vMerge/>
            <w:tcBorders>
              <w:right w:val="single" w:sz="12" w:space="0" w:color="auto"/>
            </w:tcBorders>
          </w:tcPr>
          <w:p w14:paraId="7ABCFEAB"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3F82E25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Carpal Tunnel Syndrom </w:t>
            </w:r>
          </w:p>
        </w:tc>
        <w:tc>
          <w:tcPr>
            <w:tcW w:w="736" w:type="pct"/>
            <w:tcBorders>
              <w:top w:val="single" w:sz="4" w:space="0" w:color="auto"/>
              <w:left w:val="single" w:sz="12" w:space="0" w:color="auto"/>
              <w:bottom w:val="single" w:sz="4" w:space="0" w:color="auto"/>
            </w:tcBorders>
          </w:tcPr>
          <w:p w14:paraId="1B3276D5"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7A057E93" w14:textId="77777777" w:rsidR="00E16930" w:rsidRPr="003B5760" w:rsidRDefault="00E16930" w:rsidP="00E16930">
            <w:pPr>
              <w:rPr>
                <w:rFonts w:asciiTheme="minorHAnsi" w:hAnsiTheme="minorHAnsi" w:cstheme="minorHAnsi"/>
              </w:rPr>
            </w:pPr>
          </w:p>
        </w:tc>
        <w:tc>
          <w:tcPr>
            <w:tcW w:w="339" w:type="pct"/>
            <w:vMerge/>
          </w:tcPr>
          <w:p w14:paraId="3FD5CC42" w14:textId="77777777" w:rsidR="00E16930" w:rsidRPr="003B5760" w:rsidRDefault="00E16930" w:rsidP="00E16930">
            <w:pPr>
              <w:rPr>
                <w:rFonts w:asciiTheme="minorHAnsi" w:hAnsiTheme="minorHAnsi" w:cstheme="minorHAnsi"/>
              </w:rPr>
            </w:pPr>
          </w:p>
        </w:tc>
        <w:tc>
          <w:tcPr>
            <w:tcW w:w="394" w:type="pct"/>
            <w:vMerge/>
          </w:tcPr>
          <w:p w14:paraId="0809C763" w14:textId="77777777" w:rsidR="00E16930" w:rsidRPr="003B5760" w:rsidRDefault="00E16930" w:rsidP="00E16930">
            <w:pPr>
              <w:rPr>
                <w:rFonts w:asciiTheme="minorHAnsi" w:hAnsiTheme="minorHAnsi" w:cstheme="minorHAnsi"/>
              </w:rPr>
            </w:pPr>
          </w:p>
        </w:tc>
      </w:tr>
      <w:tr w:rsidR="00E16930" w:rsidRPr="003B5760" w14:paraId="3741A5CB" w14:textId="77777777" w:rsidTr="00E16930">
        <w:trPr>
          <w:trHeight w:val="118"/>
        </w:trPr>
        <w:tc>
          <w:tcPr>
            <w:tcW w:w="1194" w:type="pct"/>
            <w:vMerge/>
            <w:tcBorders>
              <w:right w:val="single" w:sz="12" w:space="0" w:color="auto"/>
            </w:tcBorders>
          </w:tcPr>
          <w:p w14:paraId="0BA51DDF"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5877B2E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Cubital Tunnel Syndrom, N. ulnaris </w:t>
            </w:r>
          </w:p>
        </w:tc>
        <w:tc>
          <w:tcPr>
            <w:tcW w:w="736" w:type="pct"/>
            <w:tcBorders>
              <w:top w:val="single" w:sz="4" w:space="0" w:color="auto"/>
              <w:left w:val="single" w:sz="12" w:space="0" w:color="auto"/>
              <w:bottom w:val="single" w:sz="4" w:space="0" w:color="auto"/>
            </w:tcBorders>
          </w:tcPr>
          <w:p w14:paraId="0316246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03803667" w14:textId="77777777" w:rsidR="00E16930" w:rsidRPr="003B5760" w:rsidRDefault="00E16930" w:rsidP="00E16930">
            <w:pPr>
              <w:rPr>
                <w:rFonts w:asciiTheme="minorHAnsi" w:hAnsiTheme="minorHAnsi" w:cstheme="minorHAnsi"/>
              </w:rPr>
            </w:pPr>
          </w:p>
        </w:tc>
        <w:tc>
          <w:tcPr>
            <w:tcW w:w="339" w:type="pct"/>
            <w:vMerge/>
          </w:tcPr>
          <w:p w14:paraId="68B3C7DD" w14:textId="77777777" w:rsidR="00E16930" w:rsidRPr="003B5760" w:rsidRDefault="00E16930" w:rsidP="00E16930">
            <w:pPr>
              <w:rPr>
                <w:rFonts w:asciiTheme="minorHAnsi" w:hAnsiTheme="minorHAnsi" w:cstheme="minorHAnsi"/>
              </w:rPr>
            </w:pPr>
          </w:p>
        </w:tc>
        <w:tc>
          <w:tcPr>
            <w:tcW w:w="394" w:type="pct"/>
            <w:vMerge/>
          </w:tcPr>
          <w:p w14:paraId="54074DD4" w14:textId="77777777" w:rsidR="00E16930" w:rsidRPr="003B5760" w:rsidRDefault="00E16930" w:rsidP="00E16930">
            <w:pPr>
              <w:rPr>
                <w:rFonts w:asciiTheme="minorHAnsi" w:hAnsiTheme="minorHAnsi" w:cstheme="minorHAnsi"/>
              </w:rPr>
            </w:pPr>
          </w:p>
        </w:tc>
      </w:tr>
      <w:tr w:rsidR="00E16930" w:rsidRPr="003B5760" w14:paraId="0D3F8639" w14:textId="77777777" w:rsidTr="00E16930">
        <w:trPr>
          <w:trHeight w:val="118"/>
        </w:trPr>
        <w:tc>
          <w:tcPr>
            <w:tcW w:w="1194" w:type="pct"/>
            <w:vMerge/>
            <w:tcBorders>
              <w:right w:val="single" w:sz="12" w:space="0" w:color="auto"/>
            </w:tcBorders>
          </w:tcPr>
          <w:p w14:paraId="6C82262C"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57FF667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Følger efter nerveskader: Smertetilstande, forsinket sutur og nervegraftning, neurombehandling </w:t>
            </w:r>
          </w:p>
        </w:tc>
        <w:tc>
          <w:tcPr>
            <w:tcW w:w="736" w:type="pct"/>
            <w:tcBorders>
              <w:top w:val="single" w:sz="4" w:space="0" w:color="auto"/>
              <w:left w:val="single" w:sz="12" w:space="0" w:color="auto"/>
              <w:bottom w:val="single" w:sz="4" w:space="0" w:color="auto"/>
            </w:tcBorders>
          </w:tcPr>
          <w:p w14:paraId="7C0B90A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62B9BFFE" w14:textId="77777777" w:rsidR="00E16930" w:rsidRPr="003B5760" w:rsidRDefault="00E16930" w:rsidP="00E16930">
            <w:pPr>
              <w:rPr>
                <w:rFonts w:asciiTheme="minorHAnsi" w:hAnsiTheme="minorHAnsi" w:cstheme="minorHAnsi"/>
              </w:rPr>
            </w:pPr>
          </w:p>
        </w:tc>
        <w:tc>
          <w:tcPr>
            <w:tcW w:w="339" w:type="pct"/>
            <w:vMerge/>
          </w:tcPr>
          <w:p w14:paraId="0B076565" w14:textId="77777777" w:rsidR="00E16930" w:rsidRPr="003B5760" w:rsidRDefault="00E16930" w:rsidP="00E16930">
            <w:pPr>
              <w:rPr>
                <w:rFonts w:asciiTheme="minorHAnsi" w:hAnsiTheme="minorHAnsi" w:cstheme="minorHAnsi"/>
              </w:rPr>
            </w:pPr>
          </w:p>
        </w:tc>
        <w:tc>
          <w:tcPr>
            <w:tcW w:w="394" w:type="pct"/>
            <w:vMerge/>
          </w:tcPr>
          <w:p w14:paraId="35C9794E" w14:textId="77777777" w:rsidR="00E16930" w:rsidRPr="003B5760" w:rsidRDefault="00E16930" w:rsidP="00E16930">
            <w:pPr>
              <w:rPr>
                <w:rFonts w:asciiTheme="minorHAnsi" w:hAnsiTheme="minorHAnsi" w:cstheme="minorHAnsi"/>
              </w:rPr>
            </w:pPr>
          </w:p>
        </w:tc>
      </w:tr>
      <w:tr w:rsidR="00E16930" w:rsidRPr="003B5760" w14:paraId="63A5FDDE" w14:textId="77777777" w:rsidTr="00E16930">
        <w:trPr>
          <w:trHeight w:val="118"/>
        </w:trPr>
        <w:tc>
          <w:tcPr>
            <w:tcW w:w="1194" w:type="pct"/>
            <w:vMerge/>
            <w:tcBorders>
              <w:right w:val="single" w:sz="12" w:space="0" w:color="auto"/>
            </w:tcBorders>
          </w:tcPr>
          <w:p w14:paraId="590CE6DD"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5F0181ED"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Kuskehånd (Dupuytrens kontraktur)  </w:t>
            </w:r>
          </w:p>
        </w:tc>
        <w:tc>
          <w:tcPr>
            <w:tcW w:w="736" w:type="pct"/>
            <w:tcBorders>
              <w:top w:val="single" w:sz="4" w:space="0" w:color="auto"/>
              <w:left w:val="single" w:sz="12" w:space="0" w:color="auto"/>
              <w:bottom w:val="single" w:sz="4" w:space="0" w:color="auto"/>
            </w:tcBorders>
          </w:tcPr>
          <w:p w14:paraId="57E2528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20855220" w14:textId="77777777" w:rsidR="00E16930" w:rsidRPr="003B5760" w:rsidRDefault="00E16930" w:rsidP="00E16930">
            <w:pPr>
              <w:rPr>
                <w:rFonts w:asciiTheme="minorHAnsi" w:hAnsiTheme="minorHAnsi" w:cstheme="minorHAnsi"/>
              </w:rPr>
            </w:pPr>
          </w:p>
        </w:tc>
        <w:tc>
          <w:tcPr>
            <w:tcW w:w="339" w:type="pct"/>
            <w:vMerge/>
          </w:tcPr>
          <w:p w14:paraId="35AC4EDF" w14:textId="77777777" w:rsidR="00E16930" w:rsidRPr="003B5760" w:rsidRDefault="00E16930" w:rsidP="00E16930">
            <w:pPr>
              <w:rPr>
                <w:rFonts w:asciiTheme="minorHAnsi" w:hAnsiTheme="minorHAnsi" w:cstheme="minorHAnsi"/>
              </w:rPr>
            </w:pPr>
          </w:p>
        </w:tc>
        <w:tc>
          <w:tcPr>
            <w:tcW w:w="394" w:type="pct"/>
            <w:vMerge/>
          </w:tcPr>
          <w:p w14:paraId="2E5A9229" w14:textId="77777777" w:rsidR="00E16930" w:rsidRPr="003B5760" w:rsidRDefault="00E16930" w:rsidP="00E16930">
            <w:pPr>
              <w:rPr>
                <w:rFonts w:asciiTheme="minorHAnsi" w:hAnsiTheme="minorHAnsi" w:cstheme="minorHAnsi"/>
              </w:rPr>
            </w:pPr>
          </w:p>
        </w:tc>
      </w:tr>
      <w:tr w:rsidR="00E16930" w:rsidRPr="003B5760" w14:paraId="395FF6FA" w14:textId="77777777" w:rsidTr="00E16930">
        <w:trPr>
          <w:trHeight w:val="118"/>
        </w:trPr>
        <w:tc>
          <w:tcPr>
            <w:tcW w:w="1194" w:type="pct"/>
            <w:vMerge/>
            <w:tcBorders>
              <w:right w:val="single" w:sz="12" w:space="0" w:color="auto"/>
            </w:tcBorders>
          </w:tcPr>
          <w:p w14:paraId="720918B8"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62063A56"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Seneknude (ganglion) </w:t>
            </w:r>
          </w:p>
        </w:tc>
        <w:tc>
          <w:tcPr>
            <w:tcW w:w="736" w:type="pct"/>
            <w:tcBorders>
              <w:top w:val="single" w:sz="4" w:space="0" w:color="auto"/>
              <w:left w:val="single" w:sz="12" w:space="0" w:color="auto"/>
              <w:bottom w:val="single" w:sz="4" w:space="0" w:color="auto"/>
            </w:tcBorders>
          </w:tcPr>
          <w:p w14:paraId="23F8D9D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1CCB17AE" w14:textId="77777777" w:rsidR="00E16930" w:rsidRPr="003B5760" w:rsidRDefault="00E16930" w:rsidP="00E16930">
            <w:pPr>
              <w:rPr>
                <w:rFonts w:asciiTheme="minorHAnsi" w:hAnsiTheme="minorHAnsi" w:cstheme="minorHAnsi"/>
              </w:rPr>
            </w:pPr>
          </w:p>
        </w:tc>
        <w:tc>
          <w:tcPr>
            <w:tcW w:w="339" w:type="pct"/>
            <w:vMerge/>
          </w:tcPr>
          <w:p w14:paraId="3658359E" w14:textId="77777777" w:rsidR="00E16930" w:rsidRPr="003B5760" w:rsidRDefault="00E16930" w:rsidP="00E16930">
            <w:pPr>
              <w:rPr>
                <w:rFonts w:asciiTheme="minorHAnsi" w:hAnsiTheme="minorHAnsi" w:cstheme="minorHAnsi"/>
              </w:rPr>
            </w:pPr>
          </w:p>
        </w:tc>
        <w:tc>
          <w:tcPr>
            <w:tcW w:w="394" w:type="pct"/>
            <w:vMerge/>
          </w:tcPr>
          <w:p w14:paraId="710DCC35" w14:textId="77777777" w:rsidR="00E16930" w:rsidRPr="003B5760" w:rsidRDefault="00E16930" w:rsidP="00E16930">
            <w:pPr>
              <w:rPr>
                <w:rFonts w:asciiTheme="minorHAnsi" w:hAnsiTheme="minorHAnsi" w:cstheme="minorHAnsi"/>
              </w:rPr>
            </w:pPr>
          </w:p>
        </w:tc>
      </w:tr>
      <w:tr w:rsidR="00E16930" w:rsidRPr="003B5760" w14:paraId="2F2E7E3A" w14:textId="77777777" w:rsidTr="00E16930">
        <w:trPr>
          <w:trHeight w:val="118"/>
        </w:trPr>
        <w:tc>
          <w:tcPr>
            <w:tcW w:w="1194" w:type="pct"/>
            <w:vMerge/>
            <w:tcBorders>
              <w:right w:val="single" w:sz="12" w:space="0" w:color="auto"/>
            </w:tcBorders>
          </w:tcPr>
          <w:p w14:paraId="3192BA0D"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64F84768"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Scaphoideumpseudartrose </w:t>
            </w:r>
          </w:p>
        </w:tc>
        <w:tc>
          <w:tcPr>
            <w:tcW w:w="736" w:type="pct"/>
            <w:tcBorders>
              <w:top w:val="single" w:sz="4" w:space="0" w:color="auto"/>
              <w:left w:val="single" w:sz="12" w:space="0" w:color="auto"/>
              <w:bottom w:val="single" w:sz="4" w:space="0" w:color="auto"/>
            </w:tcBorders>
          </w:tcPr>
          <w:p w14:paraId="23D853F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3D194BB9" w14:textId="77777777" w:rsidR="00E16930" w:rsidRPr="003B5760" w:rsidRDefault="00E16930" w:rsidP="00E16930">
            <w:pPr>
              <w:rPr>
                <w:rFonts w:asciiTheme="minorHAnsi" w:hAnsiTheme="minorHAnsi" w:cstheme="minorHAnsi"/>
              </w:rPr>
            </w:pPr>
          </w:p>
        </w:tc>
        <w:tc>
          <w:tcPr>
            <w:tcW w:w="339" w:type="pct"/>
            <w:vMerge/>
          </w:tcPr>
          <w:p w14:paraId="0E7AC5C3" w14:textId="77777777" w:rsidR="00E16930" w:rsidRPr="003B5760" w:rsidRDefault="00E16930" w:rsidP="00E16930">
            <w:pPr>
              <w:rPr>
                <w:rFonts w:asciiTheme="minorHAnsi" w:hAnsiTheme="minorHAnsi" w:cstheme="minorHAnsi"/>
              </w:rPr>
            </w:pPr>
          </w:p>
        </w:tc>
        <w:tc>
          <w:tcPr>
            <w:tcW w:w="394" w:type="pct"/>
            <w:vMerge/>
          </w:tcPr>
          <w:p w14:paraId="17017D3E" w14:textId="77777777" w:rsidR="00E16930" w:rsidRPr="003B5760" w:rsidRDefault="00E16930" w:rsidP="00E16930">
            <w:pPr>
              <w:rPr>
                <w:rFonts w:asciiTheme="minorHAnsi" w:hAnsiTheme="minorHAnsi" w:cstheme="minorHAnsi"/>
              </w:rPr>
            </w:pPr>
          </w:p>
        </w:tc>
      </w:tr>
      <w:tr w:rsidR="00E16930" w:rsidRPr="003B5760" w14:paraId="6F830691" w14:textId="77777777" w:rsidTr="00E16930">
        <w:trPr>
          <w:trHeight w:val="118"/>
        </w:trPr>
        <w:tc>
          <w:tcPr>
            <w:tcW w:w="1194" w:type="pct"/>
            <w:vMerge/>
            <w:tcBorders>
              <w:right w:val="single" w:sz="12" w:space="0" w:color="auto"/>
            </w:tcBorders>
          </w:tcPr>
          <w:p w14:paraId="25AD5495"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0592A5F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Ligamentrekonstruktioner (SL, CMC, MCP) </w:t>
            </w:r>
          </w:p>
        </w:tc>
        <w:tc>
          <w:tcPr>
            <w:tcW w:w="736" w:type="pct"/>
            <w:tcBorders>
              <w:top w:val="single" w:sz="4" w:space="0" w:color="auto"/>
              <w:left w:val="single" w:sz="12" w:space="0" w:color="auto"/>
              <w:bottom w:val="single" w:sz="4" w:space="0" w:color="auto"/>
            </w:tcBorders>
          </w:tcPr>
          <w:p w14:paraId="65F65D75"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376C3216" w14:textId="77777777" w:rsidR="00E16930" w:rsidRPr="003B5760" w:rsidRDefault="00E16930" w:rsidP="00E16930">
            <w:pPr>
              <w:rPr>
                <w:rFonts w:asciiTheme="minorHAnsi" w:hAnsiTheme="minorHAnsi" w:cstheme="minorHAnsi"/>
              </w:rPr>
            </w:pPr>
          </w:p>
        </w:tc>
        <w:tc>
          <w:tcPr>
            <w:tcW w:w="339" w:type="pct"/>
            <w:vMerge/>
          </w:tcPr>
          <w:p w14:paraId="4CCA5500" w14:textId="77777777" w:rsidR="00E16930" w:rsidRPr="003B5760" w:rsidRDefault="00E16930" w:rsidP="00E16930">
            <w:pPr>
              <w:rPr>
                <w:rFonts w:asciiTheme="minorHAnsi" w:hAnsiTheme="minorHAnsi" w:cstheme="minorHAnsi"/>
              </w:rPr>
            </w:pPr>
          </w:p>
        </w:tc>
        <w:tc>
          <w:tcPr>
            <w:tcW w:w="394" w:type="pct"/>
            <w:vMerge/>
          </w:tcPr>
          <w:p w14:paraId="092BC722" w14:textId="77777777" w:rsidR="00E16930" w:rsidRPr="003B5760" w:rsidRDefault="00E16930" w:rsidP="00E16930">
            <w:pPr>
              <w:rPr>
                <w:rFonts w:asciiTheme="minorHAnsi" w:hAnsiTheme="minorHAnsi" w:cstheme="minorHAnsi"/>
              </w:rPr>
            </w:pPr>
          </w:p>
        </w:tc>
      </w:tr>
      <w:tr w:rsidR="00E16930" w:rsidRPr="003B5760" w14:paraId="79D92763" w14:textId="77777777" w:rsidTr="00E16930">
        <w:trPr>
          <w:trHeight w:val="118"/>
        </w:trPr>
        <w:tc>
          <w:tcPr>
            <w:tcW w:w="1194" w:type="pct"/>
            <w:vMerge/>
            <w:tcBorders>
              <w:right w:val="single" w:sz="12" w:space="0" w:color="auto"/>
            </w:tcBorders>
          </w:tcPr>
          <w:p w14:paraId="109FD0C1"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5E183B2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CRPS (kronisk regionalt smertesyndrom) </w:t>
            </w:r>
          </w:p>
        </w:tc>
        <w:tc>
          <w:tcPr>
            <w:tcW w:w="736" w:type="pct"/>
            <w:tcBorders>
              <w:top w:val="single" w:sz="4" w:space="0" w:color="auto"/>
              <w:left w:val="single" w:sz="12" w:space="0" w:color="auto"/>
              <w:bottom w:val="single" w:sz="4" w:space="0" w:color="auto"/>
            </w:tcBorders>
          </w:tcPr>
          <w:p w14:paraId="62A1319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5CF91898" w14:textId="77777777" w:rsidR="00E16930" w:rsidRPr="003B5760" w:rsidRDefault="00E16930" w:rsidP="00E16930">
            <w:pPr>
              <w:rPr>
                <w:rFonts w:asciiTheme="minorHAnsi" w:hAnsiTheme="minorHAnsi" w:cstheme="minorHAnsi"/>
              </w:rPr>
            </w:pPr>
          </w:p>
        </w:tc>
        <w:tc>
          <w:tcPr>
            <w:tcW w:w="339" w:type="pct"/>
            <w:vMerge/>
          </w:tcPr>
          <w:p w14:paraId="5B3160C6" w14:textId="77777777" w:rsidR="00E16930" w:rsidRPr="003B5760" w:rsidRDefault="00E16930" w:rsidP="00E16930">
            <w:pPr>
              <w:rPr>
                <w:rFonts w:asciiTheme="minorHAnsi" w:hAnsiTheme="minorHAnsi" w:cstheme="minorHAnsi"/>
              </w:rPr>
            </w:pPr>
          </w:p>
        </w:tc>
        <w:tc>
          <w:tcPr>
            <w:tcW w:w="394" w:type="pct"/>
            <w:vMerge/>
          </w:tcPr>
          <w:p w14:paraId="105A78CE" w14:textId="77777777" w:rsidR="00E16930" w:rsidRPr="003B5760" w:rsidRDefault="00E16930" w:rsidP="00E16930">
            <w:pPr>
              <w:rPr>
                <w:rFonts w:asciiTheme="minorHAnsi" w:hAnsiTheme="minorHAnsi" w:cstheme="minorHAnsi"/>
              </w:rPr>
            </w:pPr>
          </w:p>
        </w:tc>
      </w:tr>
      <w:tr w:rsidR="00E16930" w:rsidRPr="003B5760" w14:paraId="1C18AAC4" w14:textId="77777777" w:rsidTr="00E16930">
        <w:trPr>
          <w:trHeight w:val="118"/>
        </w:trPr>
        <w:tc>
          <w:tcPr>
            <w:tcW w:w="1194" w:type="pct"/>
            <w:vMerge/>
            <w:tcBorders>
              <w:right w:val="single" w:sz="12" w:space="0" w:color="auto"/>
            </w:tcBorders>
          </w:tcPr>
          <w:p w14:paraId="1AC8F5C8"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2A89B407"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Springfinger ( Digitus saltans) </w:t>
            </w:r>
          </w:p>
        </w:tc>
        <w:tc>
          <w:tcPr>
            <w:tcW w:w="736" w:type="pct"/>
            <w:tcBorders>
              <w:top w:val="single" w:sz="4" w:space="0" w:color="auto"/>
              <w:left w:val="single" w:sz="12" w:space="0" w:color="auto"/>
              <w:bottom w:val="single" w:sz="4" w:space="0" w:color="auto"/>
            </w:tcBorders>
          </w:tcPr>
          <w:p w14:paraId="7FCC371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586BA482" w14:textId="77777777" w:rsidR="00E16930" w:rsidRPr="003B5760" w:rsidRDefault="00E16930" w:rsidP="00E16930">
            <w:pPr>
              <w:rPr>
                <w:rFonts w:asciiTheme="minorHAnsi" w:hAnsiTheme="minorHAnsi" w:cstheme="minorHAnsi"/>
              </w:rPr>
            </w:pPr>
          </w:p>
        </w:tc>
        <w:tc>
          <w:tcPr>
            <w:tcW w:w="339" w:type="pct"/>
            <w:vMerge/>
          </w:tcPr>
          <w:p w14:paraId="3492FFFF" w14:textId="77777777" w:rsidR="00E16930" w:rsidRPr="003B5760" w:rsidRDefault="00E16930" w:rsidP="00E16930">
            <w:pPr>
              <w:rPr>
                <w:rFonts w:asciiTheme="minorHAnsi" w:hAnsiTheme="minorHAnsi" w:cstheme="minorHAnsi"/>
              </w:rPr>
            </w:pPr>
          </w:p>
        </w:tc>
        <w:tc>
          <w:tcPr>
            <w:tcW w:w="394" w:type="pct"/>
            <w:vMerge/>
          </w:tcPr>
          <w:p w14:paraId="06739B47" w14:textId="77777777" w:rsidR="00E16930" w:rsidRPr="003B5760" w:rsidRDefault="00E16930" w:rsidP="00E16930">
            <w:pPr>
              <w:rPr>
                <w:rFonts w:asciiTheme="minorHAnsi" w:hAnsiTheme="minorHAnsi" w:cstheme="minorHAnsi"/>
              </w:rPr>
            </w:pPr>
          </w:p>
        </w:tc>
      </w:tr>
      <w:tr w:rsidR="00E16930" w:rsidRPr="003B5760" w14:paraId="11155AB2" w14:textId="77777777" w:rsidTr="00E16930">
        <w:trPr>
          <w:trHeight w:val="118"/>
        </w:trPr>
        <w:tc>
          <w:tcPr>
            <w:tcW w:w="1194" w:type="pct"/>
            <w:vMerge/>
            <w:tcBorders>
              <w:right w:val="single" w:sz="12" w:space="0" w:color="auto"/>
            </w:tcBorders>
          </w:tcPr>
          <w:p w14:paraId="795BEEFA"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56EBDB7D" w14:textId="77777777" w:rsidR="00E16930" w:rsidRPr="003B5760" w:rsidRDefault="00E16930" w:rsidP="00E16930">
            <w:pPr>
              <w:rPr>
                <w:rFonts w:asciiTheme="minorHAnsi" w:hAnsiTheme="minorHAnsi" w:cstheme="minorHAnsi"/>
                <w:lang w:val="en-US"/>
              </w:rPr>
            </w:pPr>
            <w:r w:rsidRPr="003B5760">
              <w:rPr>
                <w:rFonts w:asciiTheme="minorHAnsi" w:hAnsiTheme="minorHAnsi" w:cstheme="minorHAnsi"/>
                <w:lang w:val="en-US"/>
              </w:rPr>
              <w:t xml:space="preserve">Tenosynovitis styloideus radii (Morbus de Quervain) </w:t>
            </w:r>
          </w:p>
        </w:tc>
        <w:tc>
          <w:tcPr>
            <w:tcW w:w="736" w:type="pct"/>
            <w:tcBorders>
              <w:top w:val="single" w:sz="4" w:space="0" w:color="auto"/>
              <w:left w:val="single" w:sz="12" w:space="0" w:color="auto"/>
              <w:bottom w:val="single" w:sz="4" w:space="0" w:color="auto"/>
            </w:tcBorders>
          </w:tcPr>
          <w:p w14:paraId="31502F3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6C2F2A0A" w14:textId="77777777" w:rsidR="00E16930" w:rsidRPr="003B5760" w:rsidRDefault="00E16930" w:rsidP="00E16930">
            <w:pPr>
              <w:rPr>
                <w:rFonts w:asciiTheme="minorHAnsi" w:hAnsiTheme="minorHAnsi" w:cstheme="minorHAnsi"/>
              </w:rPr>
            </w:pPr>
          </w:p>
        </w:tc>
        <w:tc>
          <w:tcPr>
            <w:tcW w:w="339" w:type="pct"/>
            <w:vMerge/>
          </w:tcPr>
          <w:p w14:paraId="686CA729" w14:textId="77777777" w:rsidR="00E16930" w:rsidRPr="003B5760" w:rsidRDefault="00E16930" w:rsidP="00E16930">
            <w:pPr>
              <w:rPr>
                <w:rFonts w:asciiTheme="minorHAnsi" w:hAnsiTheme="minorHAnsi" w:cstheme="minorHAnsi"/>
              </w:rPr>
            </w:pPr>
          </w:p>
        </w:tc>
        <w:tc>
          <w:tcPr>
            <w:tcW w:w="394" w:type="pct"/>
            <w:vMerge/>
          </w:tcPr>
          <w:p w14:paraId="2B55AE88" w14:textId="77777777" w:rsidR="00E16930" w:rsidRPr="003B5760" w:rsidRDefault="00E16930" w:rsidP="00E16930">
            <w:pPr>
              <w:rPr>
                <w:rFonts w:asciiTheme="minorHAnsi" w:hAnsiTheme="minorHAnsi" w:cstheme="minorHAnsi"/>
              </w:rPr>
            </w:pPr>
          </w:p>
        </w:tc>
      </w:tr>
      <w:tr w:rsidR="00E16930" w:rsidRPr="003B5760" w14:paraId="53B696B8" w14:textId="77777777" w:rsidTr="00E16930">
        <w:trPr>
          <w:trHeight w:val="118"/>
        </w:trPr>
        <w:tc>
          <w:tcPr>
            <w:tcW w:w="1194" w:type="pct"/>
            <w:vMerge/>
            <w:tcBorders>
              <w:right w:val="single" w:sz="12" w:space="0" w:color="auto"/>
            </w:tcBorders>
          </w:tcPr>
          <w:p w14:paraId="7B45167B"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247C794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Svanehalsdeformitet </w:t>
            </w:r>
          </w:p>
        </w:tc>
        <w:tc>
          <w:tcPr>
            <w:tcW w:w="736" w:type="pct"/>
            <w:tcBorders>
              <w:top w:val="single" w:sz="4" w:space="0" w:color="auto"/>
              <w:left w:val="single" w:sz="12" w:space="0" w:color="auto"/>
              <w:bottom w:val="single" w:sz="4" w:space="0" w:color="auto"/>
            </w:tcBorders>
          </w:tcPr>
          <w:p w14:paraId="56445CC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17A8E211" w14:textId="77777777" w:rsidR="00E16930" w:rsidRPr="003B5760" w:rsidRDefault="00E16930" w:rsidP="00E16930">
            <w:pPr>
              <w:rPr>
                <w:rFonts w:asciiTheme="minorHAnsi" w:hAnsiTheme="minorHAnsi" w:cstheme="minorHAnsi"/>
              </w:rPr>
            </w:pPr>
          </w:p>
        </w:tc>
        <w:tc>
          <w:tcPr>
            <w:tcW w:w="339" w:type="pct"/>
            <w:vMerge/>
          </w:tcPr>
          <w:p w14:paraId="44F5657D" w14:textId="77777777" w:rsidR="00E16930" w:rsidRPr="003B5760" w:rsidRDefault="00E16930" w:rsidP="00E16930">
            <w:pPr>
              <w:rPr>
                <w:rFonts w:asciiTheme="minorHAnsi" w:hAnsiTheme="minorHAnsi" w:cstheme="minorHAnsi"/>
              </w:rPr>
            </w:pPr>
          </w:p>
        </w:tc>
        <w:tc>
          <w:tcPr>
            <w:tcW w:w="394" w:type="pct"/>
            <w:vMerge/>
          </w:tcPr>
          <w:p w14:paraId="154358E9" w14:textId="77777777" w:rsidR="00E16930" w:rsidRPr="003B5760" w:rsidRDefault="00E16930" w:rsidP="00E16930">
            <w:pPr>
              <w:rPr>
                <w:rFonts w:asciiTheme="minorHAnsi" w:hAnsiTheme="minorHAnsi" w:cstheme="minorHAnsi"/>
              </w:rPr>
            </w:pPr>
          </w:p>
        </w:tc>
      </w:tr>
      <w:tr w:rsidR="00E16930" w:rsidRPr="003B5760" w14:paraId="6F3B7655" w14:textId="77777777" w:rsidTr="00E16930">
        <w:trPr>
          <w:trHeight w:val="118"/>
        </w:trPr>
        <w:tc>
          <w:tcPr>
            <w:tcW w:w="1194" w:type="pct"/>
            <w:vMerge/>
            <w:tcBorders>
              <w:right w:val="single" w:sz="12" w:space="0" w:color="auto"/>
            </w:tcBorders>
          </w:tcPr>
          <w:p w14:paraId="1EC0F3E7"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4" w:space="0" w:color="auto"/>
              <w:right w:val="single" w:sz="12" w:space="0" w:color="auto"/>
            </w:tcBorders>
          </w:tcPr>
          <w:p w14:paraId="6B599D56"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Knaphulsdeformitet (Boutonniere) </w:t>
            </w:r>
          </w:p>
        </w:tc>
        <w:tc>
          <w:tcPr>
            <w:tcW w:w="736" w:type="pct"/>
            <w:tcBorders>
              <w:top w:val="single" w:sz="4" w:space="0" w:color="auto"/>
              <w:left w:val="single" w:sz="12" w:space="0" w:color="auto"/>
              <w:bottom w:val="single" w:sz="4" w:space="0" w:color="auto"/>
            </w:tcBorders>
          </w:tcPr>
          <w:p w14:paraId="67F5E3D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5F3211F5" w14:textId="77777777" w:rsidR="00E16930" w:rsidRPr="003B5760" w:rsidRDefault="00E16930" w:rsidP="00E16930">
            <w:pPr>
              <w:rPr>
                <w:rFonts w:asciiTheme="minorHAnsi" w:hAnsiTheme="minorHAnsi" w:cstheme="minorHAnsi"/>
              </w:rPr>
            </w:pPr>
          </w:p>
        </w:tc>
        <w:tc>
          <w:tcPr>
            <w:tcW w:w="339" w:type="pct"/>
            <w:vMerge/>
          </w:tcPr>
          <w:p w14:paraId="1EE7CAF5" w14:textId="77777777" w:rsidR="00E16930" w:rsidRPr="003B5760" w:rsidRDefault="00E16930" w:rsidP="00E16930">
            <w:pPr>
              <w:rPr>
                <w:rFonts w:asciiTheme="minorHAnsi" w:hAnsiTheme="minorHAnsi" w:cstheme="minorHAnsi"/>
              </w:rPr>
            </w:pPr>
          </w:p>
        </w:tc>
        <w:tc>
          <w:tcPr>
            <w:tcW w:w="394" w:type="pct"/>
            <w:vMerge/>
          </w:tcPr>
          <w:p w14:paraId="3D61E282" w14:textId="77777777" w:rsidR="00E16930" w:rsidRPr="003B5760" w:rsidRDefault="00E16930" w:rsidP="00E16930">
            <w:pPr>
              <w:rPr>
                <w:rFonts w:asciiTheme="minorHAnsi" w:hAnsiTheme="minorHAnsi" w:cstheme="minorHAnsi"/>
              </w:rPr>
            </w:pPr>
          </w:p>
        </w:tc>
      </w:tr>
      <w:tr w:rsidR="00E16930" w:rsidRPr="003B5760" w14:paraId="4BED513F" w14:textId="77777777" w:rsidTr="00E16930">
        <w:trPr>
          <w:trHeight w:val="118"/>
        </w:trPr>
        <w:tc>
          <w:tcPr>
            <w:tcW w:w="1194" w:type="pct"/>
            <w:vMerge/>
            <w:tcBorders>
              <w:right w:val="single" w:sz="12" w:space="0" w:color="auto"/>
            </w:tcBorders>
          </w:tcPr>
          <w:p w14:paraId="5737844D" w14:textId="77777777" w:rsidR="00E16930" w:rsidRPr="003B5760" w:rsidRDefault="00E16930" w:rsidP="00E16930">
            <w:pPr>
              <w:rPr>
                <w:rFonts w:asciiTheme="minorHAnsi" w:hAnsiTheme="minorHAnsi" w:cstheme="minorHAnsi"/>
                <w:b/>
              </w:rPr>
            </w:pPr>
          </w:p>
        </w:tc>
        <w:tc>
          <w:tcPr>
            <w:tcW w:w="1969" w:type="pct"/>
            <w:tcBorders>
              <w:top w:val="single" w:sz="4" w:space="0" w:color="auto"/>
              <w:left w:val="single" w:sz="12" w:space="0" w:color="auto"/>
              <w:bottom w:val="single" w:sz="12" w:space="0" w:color="auto"/>
              <w:right w:val="single" w:sz="12" w:space="0" w:color="auto"/>
            </w:tcBorders>
          </w:tcPr>
          <w:p w14:paraId="07DB6DB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Rekonstruktion efter extensor- og flexorseneskader</w:t>
            </w:r>
          </w:p>
        </w:tc>
        <w:tc>
          <w:tcPr>
            <w:tcW w:w="736" w:type="pct"/>
            <w:tcBorders>
              <w:top w:val="single" w:sz="4" w:space="0" w:color="auto"/>
              <w:left w:val="single" w:sz="12" w:space="0" w:color="auto"/>
              <w:bottom w:val="single" w:sz="12" w:space="0" w:color="auto"/>
            </w:tcBorders>
          </w:tcPr>
          <w:p w14:paraId="080BF27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4D61D742" w14:textId="77777777" w:rsidR="00E16930" w:rsidRPr="003B5760" w:rsidRDefault="00E16930" w:rsidP="00E16930">
            <w:pPr>
              <w:rPr>
                <w:rFonts w:asciiTheme="minorHAnsi" w:hAnsiTheme="minorHAnsi" w:cstheme="minorHAnsi"/>
              </w:rPr>
            </w:pPr>
          </w:p>
        </w:tc>
        <w:tc>
          <w:tcPr>
            <w:tcW w:w="339" w:type="pct"/>
            <w:vMerge/>
          </w:tcPr>
          <w:p w14:paraId="3D8BEDDF" w14:textId="77777777" w:rsidR="00E16930" w:rsidRPr="003B5760" w:rsidRDefault="00E16930" w:rsidP="00E16930">
            <w:pPr>
              <w:rPr>
                <w:rFonts w:asciiTheme="minorHAnsi" w:hAnsiTheme="minorHAnsi" w:cstheme="minorHAnsi"/>
              </w:rPr>
            </w:pPr>
          </w:p>
        </w:tc>
        <w:tc>
          <w:tcPr>
            <w:tcW w:w="394" w:type="pct"/>
            <w:vMerge/>
          </w:tcPr>
          <w:p w14:paraId="3C315742" w14:textId="77777777" w:rsidR="00E16930" w:rsidRPr="003B5760" w:rsidRDefault="00E16930" w:rsidP="00E16930">
            <w:pPr>
              <w:rPr>
                <w:rFonts w:asciiTheme="minorHAnsi" w:hAnsiTheme="minorHAnsi" w:cstheme="minorHAnsi"/>
              </w:rPr>
            </w:pPr>
          </w:p>
        </w:tc>
      </w:tr>
      <w:tr w:rsidR="00E16930" w:rsidRPr="003B5760" w14:paraId="7D8EB083" w14:textId="77777777" w:rsidTr="00E16930">
        <w:trPr>
          <w:trHeight w:val="143"/>
        </w:trPr>
        <w:tc>
          <w:tcPr>
            <w:tcW w:w="1194" w:type="pct"/>
            <w:vMerge w:val="restart"/>
          </w:tcPr>
          <w:p w14:paraId="6A52C8A8" w14:textId="77777777" w:rsidR="00E16930" w:rsidRPr="003B5760" w:rsidRDefault="00E16930" w:rsidP="00E16930">
            <w:pPr>
              <w:rPr>
                <w:rFonts w:asciiTheme="minorHAnsi" w:hAnsiTheme="minorHAnsi" w:cstheme="minorHAnsi"/>
                <w:b/>
              </w:rPr>
            </w:pPr>
            <w:r w:rsidRPr="003B5760">
              <w:rPr>
                <w:rFonts w:asciiTheme="minorHAnsi" w:hAnsiTheme="minorHAnsi" w:cstheme="minorHAnsi"/>
                <w:b/>
              </w:rPr>
              <w:t>OP-forberedelse</w:t>
            </w:r>
          </w:p>
          <w:p w14:paraId="04E8CF05" w14:textId="77777777" w:rsidR="00E16930" w:rsidRPr="003B5760" w:rsidRDefault="00E16930" w:rsidP="00E16930">
            <w:pPr>
              <w:rPr>
                <w:rFonts w:asciiTheme="minorHAnsi" w:hAnsiTheme="minorHAnsi" w:cstheme="minorHAnsi"/>
              </w:rPr>
            </w:pPr>
          </w:p>
          <w:p w14:paraId="725A9B3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Minimumsantal vurderinger:</w:t>
            </w:r>
          </w:p>
          <w:p w14:paraId="1900F010" w14:textId="77777777" w:rsidR="00E16930" w:rsidRPr="003B5760" w:rsidRDefault="00E16930" w:rsidP="00E16930">
            <w:pPr>
              <w:rPr>
                <w:rFonts w:asciiTheme="minorHAnsi" w:hAnsiTheme="minorHAnsi" w:cstheme="minorHAnsi"/>
              </w:rPr>
            </w:pPr>
            <w:r w:rsidRPr="003B5760">
              <w:rPr>
                <w:rFonts w:asciiTheme="minorHAnsi" w:hAnsiTheme="minorHAnsi" w:cstheme="minorHAnsi"/>
                <w:i/>
              </w:rPr>
              <w:t>2 antal</w:t>
            </w:r>
            <w:r w:rsidRPr="003B5760">
              <w:rPr>
                <w:rFonts w:asciiTheme="minorHAnsi" w:hAnsiTheme="minorHAnsi" w:cstheme="minorHAnsi"/>
              </w:rPr>
              <w:t xml:space="preserve"> i HU fase 1</w:t>
            </w:r>
          </w:p>
          <w:p w14:paraId="54064517" w14:textId="77777777" w:rsidR="00E16930" w:rsidRPr="003B5760" w:rsidRDefault="00E16930" w:rsidP="00E16930">
            <w:pPr>
              <w:rPr>
                <w:rFonts w:asciiTheme="minorHAnsi" w:hAnsiTheme="minorHAnsi" w:cstheme="minorHAnsi"/>
              </w:rPr>
            </w:pPr>
            <w:r w:rsidRPr="003B5760">
              <w:rPr>
                <w:rFonts w:asciiTheme="minorHAnsi" w:hAnsiTheme="minorHAnsi" w:cstheme="minorHAnsi"/>
                <w:i/>
              </w:rPr>
              <w:t>1 antal</w:t>
            </w:r>
            <w:r w:rsidRPr="003B5760">
              <w:rPr>
                <w:rFonts w:asciiTheme="minorHAnsi" w:hAnsiTheme="minorHAnsi" w:cstheme="minorHAnsi"/>
              </w:rPr>
              <w:t xml:space="preserve"> i HU fase 2</w:t>
            </w:r>
          </w:p>
          <w:p w14:paraId="0F9574CD" w14:textId="77777777" w:rsidR="00E16930" w:rsidRPr="003B5760" w:rsidRDefault="00E16930" w:rsidP="00E16930">
            <w:pPr>
              <w:rPr>
                <w:rFonts w:asciiTheme="minorHAnsi" w:hAnsiTheme="minorHAnsi" w:cstheme="minorHAnsi"/>
              </w:rPr>
            </w:pPr>
          </w:p>
          <w:p w14:paraId="73AE9018"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Læringsstrategier:</w:t>
            </w:r>
          </w:p>
          <w:p w14:paraId="0ADAEEB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Klinisk arbejde (ambulatorium, skadestue)</w:t>
            </w:r>
          </w:p>
          <w:p w14:paraId="0C03CD7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Selvstudium (lærerbøger, artikler)</w:t>
            </w:r>
          </w:p>
          <w:p w14:paraId="08ED83C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Konference (røntgen, indikation, sparring med kollega)</w:t>
            </w:r>
          </w:p>
          <w:p w14:paraId="1AE447D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Mesterlære</w:t>
            </w:r>
          </w:p>
        </w:tc>
        <w:tc>
          <w:tcPr>
            <w:tcW w:w="1969" w:type="pct"/>
            <w:tcBorders>
              <w:top w:val="single" w:sz="12" w:space="0" w:color="auto"/>
              <w:bottom w:val="single" w:sz="4" w:space="0" w:color="auto"/>
            </w:tcBorders>
          </w:tcPr>
          <w:p w14:paraId="42A432C8"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Scaphoideumfrakturer </w:t>
            </w:r>
          </w:p>
        </w:tc>
        <w:tc>
          <w:tcPr>
            <w:tcW w:w="736" w:type="pct"/>
            <w:tcBorders>
              <w:bottom w:val="single" w:sz="4" w:space="0" w:color="auto"/>
            </w:tcBorders>
          </w:tcPr>
          <w:p w14:paraId="303D074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val="restart"/>
          </w:tcPr>
          <w:p w14:paraId="304D533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3</w:t>
            </w:r>
          </w:p>
        </w:tc>
        <w:tc>
          <w:tcPr>
            <w:tcW w:w="339" w:type="pct"/>
            <w:vMerge w:val="restart"/>
          </w:tcPr>
          <w:p w14:paraId="217D1FD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5</w:t>
            </w:r>
          </w:p>
        </w:tc>
        <w:tc>
          <w:tcPr>
            <w:tcW w:w="394" w:type="pct"/>
            <w:vMerge w:val="restart"/>
          </w:tcPr>
          <w:p w14:paraId="583B7F47" w14:textId="77777777" w:rsidR="00E16930" w:rsidRPr="003B5760" w:rsidRDefault="00E16930" w:rsidP="00E16930">
            <w:pPr>
              <w:rPr>
                <w:rFonts w:asciiTheme="minorHAnsi" w:hAnsiTheme="minorHAnsi" w:cstheme="minorHAnsi"/>
              </w:rPr>
            </w:pPr>
          </w:p>
        </w:tc>
      </w:tr>
      <w:tr w:rsidR="00E16930" w:rsidRPr="003B5760" w14:paraId="15465BF8" w14:textId="77777777" w:rsidTr="00E16930">
        <w:trPr>
          <w:trHeight w:val="132"/>
        </w:trPr>
        <w:tc>
          <w:tcPr>
            <w:tcW w:w="1194" w:type="pct"/>
            <w:vMerge/>
          </w:tcPr>
          <w:p w14:paraId="66169D1B"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C95F70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Flexorsenelæsion, åbne skader (primær sutur) </w:t>
            </w:r>
          </w:p>
        </w:tc>
        <w:tc>
          <w:tcPr>
            <w:tcW w:w="736" w:type="pct"/>
            <w:tcBorders>
              <w:top w:val="single" w:sz="4" w:space="0" w:color="auto"/>
              <w:bottom w:val="single" w:sz="4" w:space="0" w:color="auto"/>
            </w:tcBorders>
          </w:tcPr>
          <w:p w14:paraId="7033197D"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7365CEF6" w14:textId="77777777" w:rsidR="00E16930" w:rsidRPr="003B5760" w:rsidRDefault="00E16930" w:rsidP="00E16930">
            <w:pPr>
              <w:rPr>
                <w:rFonts w:asciiTheme="minorHAnsi" w:hAnsiTheme="minorHAnsi" w:cstheme="minorHAnsi"/>
              </w:rPr>
            </w:pPr>
          </w:p>
        </w:tc>
        <w:tc>
          <w:tcPr>
            <w:tcW w:w="339" w:type="pct"/>
            <w:vMerge/>
          </w:tcPr>
          <w:p w14:paraId="23C1ABA1" w14:textId="77777777" w:rsidR="00E16930" w:rsidRPr="003B5760" w:rsidRDefault="00E16930" w:rsidP="00E16930">
            <w:pPr>
              <w:rPr>
                <w:rFonts w:asciiTheme="minorHAnsi" w:hAnsiTheme="minorHAnsi" w:cstheme="minorHAnsi"/>
              </w:rPr>
            </w:pPr>
          </w:p>
        </w:tc>
        <w:tc>
          <w:tcPr>
            <w:tcW w:w="394" w:type="pct"/>
            <w:vMerge/>
          </w:tcPr>
          <w:p w14:paraId="57E2077E" w14:textId="77777777" w:rsidR="00E16930" w:rsidRPr="003B5760" w:rsidRDefault="00E16930" w:rsidP="00E16930">
            <w:pPr>
              <w:rPr>
                <w:rFonts w:asciiTheme="minorHAnsi" w:hAnsiTheme="minorHAnsi" w:cstheme="minorHAnsi"/>
              </w:rPr>
            </w:pPr>
          </w:p>
        </w:tc>
      </w:tr>
      <w:tr w:rsidR="00E16930" w:rsidRPr="003B5760" w14:paraId="4FBE4CF5" w14:textId="77777777" w:rsidTr="00E16930">
        <w:trPr>
          <w:trHeight w:val="132"/>
        </w:trPr>
        <w:tc>
          <w:tcPr>
            <w:tcW w:w="1194" w:type="pct"/>
            <w:vMerge/>
          </w:tcPr>
          <w:p w14:paraId="474301D9"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0AAC9F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Extensorsenelæsion, åbne skader (primær sutur) </w:t>
            </w:r>
          </w:p>
        </w:tc>
        <w:tc>
          <w:tcPr>
            <w:tcW w:w="736" w:type="pct"/>
            <w:tcBorders>
              <w:top w:val="single" w:sz="4" w:space="0" w:color="auto"/>
              <w:bottom w:val="single" w:sz="4" w:space="0" w:color="auto"/>
            </w:tcBorders>
          </w:tcPr>
          <w:p w14:paraId="63138E7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004CE41E" w14:textId="77777777" w:rsidR="00E16930" w:rsidRPr="003B5760" w:rsidRDefault="00E16930" w:rsidP="00E16930">
            <w:pPr>
              <w:rPr>
                <w:rFonts w:asciiTheme="minorHAnsi" w:hAnsiTheme="minorHAnsi" w:cstheme="minorHAnsi"/>
              </w:rPr>
            </w:pPr>
          </w:p>
        </w:tc>
        <w:tc>
          <w:tcPr>
            <w:tcW w:w="339" w:type="pct"/>
            <w:vMerge/>
          </w:tcPr>
          <w:p w14:paraId="20D7FC90" w14:textId="77777777" w:rsidR="00E16930" w:rsidRPr="003B5760" w:rsidRDefault="00E16930" w:rsidP="00E16930">
            <w:pPr>
              <w:rPr>
                <w:rFonts w:asciiTheme="minorHAnsi" w:hAnsiTheme="minorHAnsi" w:cstheme="minorHAnsi"/>
              </w:rPr>
            </w:pPr>
          </w:p>
        </w:tc>
        <w:tc>
          <w:tcPr>
            <w:tcW w:w="394" w:type="pct"/>
            <w:vMerge/>
          </w:tcPr>
          <w:p w14:paraId="1900D37E" w14:textId="77777777" w:rsidR="00E16930" w:rsidRPr="003B5760" w:rsidRDefault="00E16930" w:rsidP="00E16930">
            <w:pPr>
              <w:rPr>
                <w:rFonts w:asciiTheme="minorHAnsi" w:hAnsiTheme="minorHAnsi" w:cstheme="minorHAnsi"/>
              </w:rPr>
            </w:pPr>
          </w:p>
        </w:tc>
      </w:tr>
      <w:tr w:rsidR="00E16930" w:rsidRPr="003B5760" w14:paraId="5BCA8082" w14:textId="77777777" w:rsidTr="00E16930">
        <w:trPr>
          <w:trHeight w:val="132"/>
        </w:trPr>
        <w:tc>
          <w:tcPr>
            <w:tcW w:w="1194" w:type="pct"/>
            <w:vMerge/>
          </w:tcPr>
          <w:p w14:paraId="529B3815"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7C358B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Lukkede senelæsioner </w:t>
            </w:r>
          </w:p>
        </w:tc>
        <w:tc>
          <w:tcPr>
            <w:tcW w:w="736" w:type="pct"/>
            <w:tcBorders>
              <w:top w:val="single" w:sz="4" w:space="0" w:color="auto"/>
              <w:bottom w:val="single" w:sz="4" w:space="0" w:color="auto"/>
            </w:tcBorders>
          </w:tcPr>
          <w:p w14:paraId="0C30461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32FCDA3C" w14:textId="77777777" w:rsidR="00E16930" w:rsidRPr="003B5760" w:rsidRDefault="00E16930" w:rsidP="00E16930">
            <w:pPr>
              <w:rPr>
                <w:rFonts w:asciiTheme="minorHAnsi" w:hAnsiTheme="minorHAnsi" w:cstheme="minorHAnsi"/>
              </w:rPr>
            </w:pPr>
          </w:p>
        </w:tc>
        <w:tc>
          <w:tcPr>
            <w:tcW w:w="339" w:type="pct"/>
            <w:vMerge/>
          </w:tcPr>
          <w:p w14:paraId="294D0465" w14:textId="77777777" w:rsidR="00E16930" w:rsidRPr="003B5760" w:rsidRDefault="00E16930" w:rsidP="00E16930">
            <w:pPr>
              <w:rPr>
                <w:rFonts w:asciiTheme="minorHAnsi" w:hAnsiTheme="minorHAnsi" w:cstheme="minorHAnsi"/>
              </w:rPr>
            </w:pPr>
          </w:p>
        </w:tc>
        <w:tc>
          <w:tcPr>
            <w:tcW w:w="394" w:type="pct"/>
            <w:vMerge/>
          </w:tcPr>
          <w:p w14:paraId="0AAE4CF1" w14:textId="77777777" w:rsidR="00E16930" w:rsidRPr="003B5760" w:rsidRDefault="00E16930" w:rsidP="00E16930">
            <w:pPr>
              <w:rPr>
                <w:rFonts w:asciiTheme="minorHAnsi" w:hAnsiTheme="minorHAnsi" w:cstheme="minorHAnsi"/>
              </w:rPr>
            </w:pPr>
          </w:p>
        </w:tc>
      </w:tr>
      <w:tr w:rsidR="00E16930" w:rsidRPr="003B5760" w14:paraId="2C20163D" w14:textId="77777777" w:rsidTr="00E16930">
        <w:trPr>
          <w:trHeight w:val="132"/>
        </w:trPr>
        <w:tc>
          <w:tcPr>
            <w:tcW w:w="1194" w:type="pct"/>
            <w:vMerge/>
          </w:tcPr>
          <w:p w14:paraId="02B0D598"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54FEDDF1" w14:textId="77777777" w:rsidR="00E16930" w:rsidRPr="002325A7" w:rsidRDefault="00E16930" w:rsidP="00E16930">
            <w:pPr>
              <w:rPr>
                <w:rFonts w:asciiTheme="minorHAnsi" w:hAnsiTheme="minorHAnsi" w:cstheme="minorHAnsi"/>
              </w:rPr>
            </w:pPr>
            <w:r>
              <w:rPr>
                <w:rFonts w:asciiTheme="minorHAnsi" w:hAnsiTheme="minorHAnsi" w:cstheme="minorHAnsi"/>
              </w:rPr>
              <w:t>Dropfinger ossøs</w:t>
            </w:r>
          </w:p>
        </w:tc>
        <w:tc>
          <w:tcPr>
            <w:tcW w:w="736" w:type="pct"/>
            <w:tcBorders>
              <w:top w:val="single" w:sz="4" w:space="0" w:color="auto"/>
              <w:bottom w:val="single" w:sz="4" w:space="0" w:color="auto"/>
            </w:tcBorders>
          </w:tcPr>
          <w:p w14:paraId="50954975" w14:textId="77777777" w:rsidR="00E16930" w:rsidRPr="002325A7" w:rsidRDefault="00E16930" w:rsidP="00E16930">
            <w:pPr>
              <w:rPr>
                <w:rFonts w:asciiTheme="minorHAnsi" w:hAnsiTheme="minorHAnsi" w:cstheme="minorHAnsi"/>
              </w:rPr>
            </w:pPr>
            <w:r w:rsidRPr="002325A7">
              <w:rPr>
                <w:rFonts w:asciiTheme="minorHAnsi" w:hAnsiTheme="minorHAnsi" w:cstheme="minorHAnsi"/>
              </w:rPr>
              <w:t>A</w:t>
            </w:r>
          </w:p>
        </w:tc>
        <w:tc>
          <w:tcPr>
            <w:tcW w:w="368" w:type="pct"/>
            <w:vMerge/>
          </w:tcPr>
          <w:p w14:paraId="0A2FF55C" w14:textId="77777777" w:rsidR="00E16930" w:rsidRPr="003B5760" w:rsidRDefault="00E16930" w:rsidP="00E16930">
            <w:pPr>
              <w:rPr>
                <w:rFonts w:asciiTheme="minorHAnsi" w:hAnsiTheme="minorHAnsi" w:cstheme="minorHAnsi"/>
              </w:rPr>
            </w:pPr>
          </w:p>
        </w:tc>
        <w:tc>
          <w:tcPr>
            <w:tcW w:w="339" w:type="pct"/>
            <w:vMerge/>
          </w:tcPr>
          <w:p w14:paraId="6CE47474" w14:textId="77777777" w:rsidR="00E16930" w:rsidRPr="003B5760" w:rsidRDefault="00E16930" w:rsidP="00E16930">
            <w:pPr>
              <w:rPr>
                <w:rFonts w:asciiTheme="minorHAnsi" w:hAnsiTheme="minorHAnsi" w:cstheme="minorHAnsi"/>
              </w:rPr>
            </w:pPr>
          </w:p>
        </w:tc>
        <w:tc>
          <w:tcPr>
            <w:tcW w:w="394" w:type="pct"/>
            <w:vMerge/>
          </w:tcPr>
          <w:p w14:paraId="13548286" w14:textId="77777777" w:rsidR="00E16930" w:rsidRPr="003B5760" w:rsidRDefault="00E16930" w:rsidP="00E16930">
            <w:pPr>
              <w:rPr>
                <w:rFonts w:asciiTheme="minorHAnsi" w:hAnsiTheme="minorHAnsi" w:cstheme="minorHAnsi"/>
              </w:rPr>
            </w:pPr>
          </w:p>
        </w:tc>
      </w:tr>
      <w:tr w:rsidR="00E16930" w:rsidRPr="003B5760" w14:paraId="69A3BA14" w14:textId="77777777" w:rsidTr="00E16930">
        <w:trPr>
          <w:trHeight w:val="132"/>
        </w:trPr>
        <w:tc>
          <w:tcPr>
            <w:tcW w:w="1194" w:type="pct"/>
            <w:vMerge/>
          </w:tcPr>
          <w:p w14:paraId="6601E78B"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21CA0F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Digitalnervelæsion, primær sutur </w:t>
            </w:r>
          </w:p>
        </w:tc>
        <w:tc>
          <w:tcPr>
            <w:tcW w:w="736" w:type="pct"/>
            <w:tcBorders>
              <w:top w:val="single" w:sz="4" w:space="0" w:color="auto"/>
              <w:bottom w:val="single" w:sz="4" w:space="0" w:color="auto"/>
            </w:tcBorders>
          </w:tcPr>
          <w:p w14:paraId="4F587CB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10B5A040" w14:textId="77777777" w:rsidR="00E16930" w:rsidRPr="003B5760" w:rsidRDefault="00E16930" w:rsidP="00E16930">
            <w:pPr>
              <w:rPr>
                <w:rFonts w:asciiTheme="minorHAnsi" w:hAnsiTheme="minorHAnsi" w:cstheme="minorHAnsi"/>
              </w:rPr>
            </w:pPr>
          </w:p>
        </w:tc>
        <w:tc>
          <w:tcPr>
            <w:tcW w:w="339" w:type="pct"/>
            <w:vMerge/>
          </w:tcPr>
          <w:p w14:paraId="22D15EF7" w14:textId="77777777" w:rsidR="00E16930" w:rsidRPr="003B5760" w:rsidRDefault="00E16930" w:rsidP="00E16930">
            <w:pPr>
              <w:rPr>
                <w:rFonts w:asciiTheme="minorHAnsi" w:hAnsiTheme="minorHAnsi" w:cstheme="minorHAnsi"/>
              </w:rPr>
            </w:pPr>
          </w:p>
        </w:tc>
        <w:tc>
          <w:tcPr>
            <w:tcW w:w="394" w:type="pct"/>
            <w:vMerge/>
          </w:tcPr>
          <w:p w14:paraId="5534E78C" w14:textId="77777777" w:rsidR="00E16930" w:rsidRPr="003B5760" w:rsidRDefault="00E16930" w:rsidP="00E16930">
            <w:pPr>
              <w:rPr>
                <w:rFonts w:asciiTheme="minorHAnsi" w:hAnsiTheme="minorHAnsi" w:cstheme="minorHAnsi"/>
              </w:rPr>
            </w:pPr>
          </w:p>
        </w:tc>
      </w:tr>
      <w:tr w:rsidR="00E16930" w:rsidRPr="003B5760" w14:paraId="136F7B02" w14:textId="77777777" w:rsidTr="00E16930">
        <w:trPr>
          <w:trHeight w:val="132"/>
        </w:trPr>
        <w:tc>
          <w:tcPr>
            <w:tcW w:w="1194" w:type="pct"/>
            <w:vMerge/>
          </w:tcPr>
          <w:p w14:paraId="49267166"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62D9319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Ligament læsioner Distorsioner, ligamentrupturer og volarplade-læsion i fingrenes led. </w:t>
            </w:r>
          </w:p>
        </w:tc>
        <w:tc>
          <w:tcPr>
            <w:tcW w:w="736" w:type="pct"/>
            <w:tcBorders>
              <w:top w:val="single" w:sz="4" w:space="0" w:color="auto"/>
              <w:bottom w:val="single" w:sz="4" w:space="0" w:color="auto"/>
            </w:tcBorders>
          </w:tcPr>
          <w:p w14:paraId="415152E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67E5BC28" w14:textId="77777777" w:rsidR="00E16930" w:rsidRPr="003B5760" w:rsidRDefault="00E16930" w:rsidP="00E16930">
            <w:pPr>
              <w:rPr>
                <w:rFonts w:asciiTheme="minorHAnsi" w:hAnsiTheme="minorHAnsi" w:cstheme="minorHAnsi"/>
              </w:rPr>
            </w:pPr>
          </w:p>
        </w:tc>
        <w:tc>
          <w:tcPr>
            <w:tcW w:w="339" w:type="pct"/>
            <w:vMerge/>
          </w:tcPr>
          <w:p w14:paraId="737047BC" w14:textId="77777777" w:rsidR="00E16930" w:rsidRPr="003B5760" w:rsidRDefault="00E16930" w:rsidP="00E16930">
            <w:pPr>
              <w:rPr>
                <w:rFonts w:asciiTheme="minorHAnsi" w:hAnsiTheme="minorHAnsi" w:cstheme="minorHAnsi"/>
              </w:rPr>
            </w:pPr>
          </w:p>
        </w:tc>
        <w:tc>
          <w:tcPr>
            <w:tcW w:w="394" w:type="pct"/>
            <w:vMerge/>
          </w:tcPr>
          <w:p w14:paraId="357CE525" w14:textId="77777777" w:rsidR="00E16930" w:rsidRPr="003B5760" w:rsidRDefault="00E16930" w:rsidP="00E16930">
            <w:pPr>
              <w:rPr>
                <w:rFonts w:asciiTheme="minorHAnsi" w:hAnsiTheme="minorHAnsi" w:cstheme="minorHAnsi"/>
              </w:rPr>
            </w:pPr>
          </w:p>
        </w:tc>
      </w:tr>
      <w:tr w:rsidR="00E16930" w:rsidRPr="003B5760" w14:paraId="41744332" w14:textId="77777777" w:rsidTr="00E16930">
        <w:trPr>
          <w:trHeight w:val="132"/>
        </w:trPr>
        <w:tc>
          <w:tcPr>
            <w:tcW w:w="1194" w:type="pct"/>
            <w:vMerge/>
          </w:tcPr>
          <w:p w14:paraId="36CEC8E7"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35FE233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UCL/RCL 1. fingers grundled </w:t>
            </w:r>
          </w:p>
        </w:tc>
        <w:tc>
          <w:tcPr>
            <w:tcW w:w="736" w:type="pct"/>
            <w:tcBorders>
              <w:top w:val="single" w:sz="4" w:space="0" w:color="auto"/>
              <w:bottom w:val="single" w:sz="4" w:space="0" w:color="auto"/>
            </w:tcBorders>
          </w:tcPr>
          <w:p w14:paraId="7199613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2432BD2B" w14:textId="77777777" w:rsidR="00E16930" w:rsidRPr="003B5760" w:rsidRDefault="00E16930" w:rsidP="00E16930">
            <w:pPr>
              <w:rPr>
                <w:rFonts w:asciiTheme="minorHAnsi" w:hAnsiTheme="minorHAnsi" w:cstheme="minorHAnsi"/>
              </w:rPr>
            </w:pPr>
          </w:p>
        </w:tc>
        <w:tc>
          <w:tcPr>
            <w:tcW w:w="339" w:type="pct"/>
            <w:vMerge/>
          </w:tcPr>
          <w:p w14:paraId="498FD3CB" w14:textId="77777777" w:rsidR="00E16930" w:rsidRPr="003B5760" w:rsidRDefault="00E16930" w:rsidP="00E16930">
            <w:pPr>
              <w:rPr>
                <w:rFonts w:asciiTheme="minorHAnsi" w:hAnsiTheme="minorHAnsi" w:cstheme="minorHAnsi"/>
              </w:rPr>
            </w:pPr>
          </w:p>
        </w:tc>
        <w:tc>
          <w:tcPr>
            <w:tcW w:w="394" w:type="pct"/>
            <w:vMerge/>
          </w:tcPr>
          <w:p w14:paraId="2DBCDCED" w14:textId="77777777" w:rsidR="00E16930" w:rsidRPr="003B5760" w:rsidRDefault="00E16930" w:rsidP="00E16930">
            <w:pPr>
              <w:rPr>
                <w:rFonts w:asciiTheme="minorHAnsi" w:hAnsiTheme="minorHAnsi" w:cstheme="minorHAnsi"/>
              </w:rPr>
            </w:pPr>
          </w:p>
        </w:tc>
      </w:tr>
      <w:tr w:rsidR="00E16930" w:rsidRPr="003B5760" w14:paraId="0E0EECE8" w14:textId="77777777" w:rsidTr="00E16930">
        <w:trPr>
          <w:trHeight w:val="132"/>
        </w:trPr>
        <w:tc>
          <w:tcPr>
            <w:tcW w:w="1194" w:type="pct"/>
            <w:vMerge/>
          </w:tcPr>
          <w:p w14:paraId="24429980"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A079027"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Instabilitet i DRUJ ved akut traume, primær behandling (lukket reposition og fiksation) </w:t>
            </w:r>
          </w:p>
        </w:tc>
        <w:tc>
          <w:tcPr>
            <w:tcW w:w="736" w:type="pct"/>
            <w:tcBorders>
              <w:top w:val="single" w:sz="4" w:space="0" w:color="auto"/>
              <w:bottom w:val="single" w:sz="4" w:space="0" w:color="auto"/>
            </w:tcBorders>
          </w:tcPr>
          <w:p w14:paraId="7F31FB0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3B78846D" w14:textId="77777777" w:rsidR="00E16930" w:rsidRPr="003B5760" w:rsidRDefault="00E16930" w:rsidP="00E16930">
            <w:pPr>
              <w:rPr>
                <w:rFonts w:asciiTheme="minorHAnsi" w:hAnsiTheme="minorHAnsi" w:cstheme="minorHAnsi"/>
              </w:rPr>
            </w:pPr>
          </w:p>
        </w:tc>
        <w:tc>
          <w:tcPr>
            <w:tcW w:w="339" w:type="pct"/>
            <w:vMerge/>
          </w:tcPr>
          <w:p w14:paraId="197D22B1" w14:textId="77777777" w:rsidR="00E16930" w:rsidRPr="003B5760" w:rsidRDefault="00E16930" w:rsidP="00E16930">
            <w:pPr>
              <w:rPr>
                <w:rFonts w:asciiTheme="minorHAnsi" w:hAnsiTheme="minorHAnsi" w:cstheme="minorHAnsi"/>
              </w:rPr>
            </w:pPr>
          </w:p>
        </w:tc>
        <w:tc>
          <w:tcPr>
            <w:tcW w:w="394" w:type="pct"/>
            <w:vMerge/>
          </w:tcPr>
          <w:p w14:paraId="70A892A6" w14:textId="77777777" w:rsidR="00E16930" w:rsidRPr="003B5760" w:rsidRDefault="00E16930" w:rsidP="00E16930">
            <w:pPr>
              <w:rPr>
                <w:rFonts w:asciiTheme="minorHAnsi" w:hAnsiTheme="minorHAnsi" w:cstheme="minorHAnsi"/>
              </w:rPr>
            </w:pPr>
          </w:p>
        </w:tc>
      </w:tr>
      <w:tr w:rsidR="00E16930" w:rsidRPr="003B5760" w14:paraId="75606848" w14:textId="77777777" w:rsidTr="00E16930">
        <w:trPr>
          <w:trHeight w:val="132"/>
        </w:trPr>
        <w:tc>
          <w:tcPr>
            <w:tcW w:w="1194" w:type="pct"/>
            <w:vMerge/>
          </w:tcPr>
          <w:p w14:paraId="6DA34AD5"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C7AC35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Scafolunær ligamentlæsion </w:t>
            </w:r>
          </w:p>
        </w:tc>
        <w:tc>
          <w:tcPr>
            <w:tcW w:w="736" w:type="pct"/>
            <w:tcBorders>
              <w:top w:val="single" w:sz="4" w:space="0" w:color="auto"/>
              <w:bottom w:val="single" w:sz="4" w:space="0" w:color="auto"/>
            </w:tcBorders>
          </w:tcPr>
          <w:p w14:paraId="7CA3D0A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33890C95" w14:textId="77777777" w:rsidR="00E16930" w:rsidRPr="003B5760" w:rsidRDefault="00E16930" w:rsidP="00E16930">
            <w:pPr>
              <w:rPr>
                <w:rFonts w:asciiTheme="minorHAnsi" w:hAnsiTheme="minorHAnsi" w:cstheme="minorHAnsi"/>
              </w:rPr>
            </w:pPr>
          </w:p>
        </w:tc>
        <w:tc>
          <w:tcPr>
            <w:tcW w:w="339" w:type="pct"/>
            <w:vMerge/>
          </w:tcPr>
          <w:p w14:paraId="2BB48FAA" w14:textId="77777777" w:rsidR="00E16930" w:rsidRPr="003B5760" w:rsidRDefault="00E16930" w:rsidP="00E16930">
            <w:pPr>
              <w:rPr>
                <w:rFonts w:asciiTheme="minorHAnsi" w:hAnsiTheme="minorHAnsi" w:cstheme="minorHAnsi"/>
              </w:rPr>
            </w:pPr>
          </w:p>
        </w:tc>
        <w:tc>
          <w:tcPr>
            <w:tcW w:w="394" w:type="pct"/>
            <w:vMerge/>
          </w:tcPr>
          <w:p w14:paraId="48F836F0" w14:textId="77777777" w:rsidR="00E16930" w:rsidRPr="003B5760" w:rsidRDefault="00E16930" w:rsidP="00E16930">
            <w:pPr>
              <w:rPr>
                <w:rFonts w:asciiTheme="minorHAnsi" w:hAnsiTheme="minorHAnsi" w:cstheme="minorHAnsi"/>
              </w:rPr>
            </w:pPr>
          </w:p>
        </w:tc>
      </w:tr>
      <w:tr w:rsidR="00E16930" w:rsidRPr="003B5760" w14:paraId="7C19A6E6" w14:textId="77777777" w:rsidTr="00E16930">
        <w:trPr>
          <w:trHeight w:val="132"/>
        </w:trPr>
        <w:tc>
          <w:tcPr>
            <w:tcW w:w="1194" w:type="pct"/>
            <w:vMerge/>
          </w:tcPr>
          <w:p w14:paraId="0E8D7CDC"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64FBAA35"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Panaritium tendinøst og artikulært </w:t>
            </w:r>
          </w:p>
        </w:tc>
        <w:tc>
          <w:tcPr>
            <w:tcW w:w="736" w:type="pct"/>
            <w:tcBorders>
              <w:top w:val="single" w:sz="4" w:space="0" w:color="auto"/>
              <w:bottom w:val="single" w:sz="4" w:space="0" w:color="auto"/>
            </w:tcBorders>
          </w:tcPr>
          <w:p w14:paraId="25BDAC7D"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788F0D33" w14:textId="77777777" w:rsidR="00E16930" w:rsidRPr="003B5760" w:rsidRDefault="00E16930" w:rsidP="00E16930">
            <w:pPr>
              <w:rPr>
                <w:rFonts w:asciiTheme="minorHAnsi" w:hAnsiTheme="minorHAnsi" w:cstheme="minorHAnsi"/>
              </w:rPr>
            </w:pPr>
          </w:p>
        </w:tc>
        <w:tc>
          <w:tcPr>
            <w:tcW w:w="339" w:type="pct"/>
            <w:vMerge/>
          </w:tcPr>
          <w:p w14:paraId="22FA5CE8" w14:textId="77777777" w:rsidR="00E16930" w:rsidRPr="003B5760" w:rsidRDefault="00E16930" w:rsidP="00E16930">
            <w:pPr>
              <w:rPr>
                <w:rFonts w:asciiTheme="minorHAnsi" w:hAnsiTheme="minorHAnsi" w:cstheme="minorHAnsi"/>
              </w:rPr>
            </w:pPr>
          </w:p>
        </w:tc>
        <w:tc>
          <w:tcPr>
            <w:tcW w:w="394" w:type="pct"/>
            <w:vMerge/>
          </w:tcPr>
          <w:p w14:paraId="79CB0206" w14:textId="77777777" w:rsidR="00E16930" w:rsidRPr="003B5760" w:rsidRDefault="00E16930" w:rsidP="00E16930">
            <w:pPr>
              <w:rPr>
                <w:rFonts w:asciiTheme="minorHAnsi" w:hAnsiTheme="minorHAnsi" w:cstheme="minorHAnsi"/>
              </w:rPr>
            </w:pPr>
          </w:p>
        </w:tc>
      </w:tr>
      <w:tr w:rsidR="00E16930" w:rsidRPr="003B5760" w14:paraId="1B0CF258" w14:textId="77777777" w:rsidTr="00E16930">
        <w:trPr>
          <w:trHeight w:val="132"/>
        </w:trPr>
        <w:tc>
          <w:tcPr>
            <w:tcW w:w="1194" w:type="pct"/>
            <w:vMerge/>
          </w:tcPr>
          <w:p w14:paraId="7F24B62B"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3E6D902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Paronychion </w:t>
            </w:r>
          </w:p>
        </w:tc>
        <w:tc>
          <w:tcPr>
            <w:tcW w:w="736" w:type="pct"/>
            <w:tcBorders>
              <w:top w:val="single" w:sz="4" w:space="0" w:color="auto"/>
              <w:bottom w:val="single" w:sz="4" w:space="0" w:color="auto"/>
            </w:tcBorders>
          </w:tcPr>
          <w:p w14:paraId="0C3EE2E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6392C7F9" w14:textId="77777777" w:rsidR="00E16930" w:rsidRPr="003B5760" w:rsidRDefault="00E16930" w:rsidP="00E16930">
            <w:pPr>
              <w:rPr>
                <w:rFonts w:asciiTheme="minorHAnsi" w:hAnsiTheme="minorHAnsi" w:cstheme="minorHAnsi"/>
              </w:rPr>
            </w:pPr>
          </w:p>
        </w:tc>
        <w:tc>
          <w:tcPr>
            <w:tcW w:w="339" w:type="pct"/>
            <w:vMerge/>
          </w:tcPr>
          <w:p w14:paraId="110E8D6D" w14:textId="77777777" w:rsidR="00E16930" w:rsidRPr="003B5760" w:rsidRDefault="00E16930" w:rsidP="00E16930">
            <w:pPr>
              <w:rPr>
                <w:rFonts w:asciiTheme="minorHAnsi" w:hAnsiTheme="minorHAnsi" w:cstheme="minorHAnsi"/>
              </w:rPr>
            </w:pPr>
          </w:p>
        </w:tc>
        <w:tc>
          <w:tcPr>
            <w:tcW w:w="394" w:type="pct"/>
            <w:vMerge/>
          </w:tcPr>
          <w:p w14:paraId="76544CA3" w14:textId="77777777" w:rsidR="00E16930" w:rsidRPr="003B5760" w:rsidRDefault="00E16930" w:rsidP="00E16930">
            <w:pPr>
              <w:rPr>
                <w:rFonts w:asciiTheme="minorHAnsi" w:hAnsiTheme="minorHAnsi" w:cstheme="minorHAnsi"/>
              </w:rPr>
            </w:pPr>
          </w:p>
        </w:tc>
      </w:tr>
      <w:tr w:rsidR="00E16930" w:rsidRPr="003B5760" w14:paraId="1CA2AC2D" w14:textId="77777777" w:rsidTr="00E16930">
        <w:trPr>
          <w:trHeight w:val="132"/>
        </w:trPr>
        <w:tc>
          <w:tcPr>
            <w:tcW w:w="1194" w:type="pct"/>
            <w:vMerge/>
          </w:tcPr>
          <w:p w14:paraId="5AB9C773"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4256A6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Revison af sår og abscesser </w:t>
            </w:r>
          </w:p>
        </w:tc>
        <w:tc>
          <w:tcPr>
            <w:tcW w:w="736" w:type="pct"/>
            <w:tcBorders>
              <w:top w:val="single" w:sz="4" w:space="0" w:color="auto"/>
              <w:bottom w:val="single" w:sz="4" w:space="0" w:color="auto"/>
            </w:tcBorders>
          </w:tcPr>
          <w:p w14:paraId="4A70EE2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696C3E9A" w14:textId="77777777" w:rsidR="00E16930" w:rsidRPr="003B5760" w:rsidRDefault="00E16930" w:rsidP="00E16930">
            <w:pPr>
              <w:rPr>
                <w:rFonts w:asciiTheme="minorHAnsi" w:hAnsiTheme="minorHAnsi" w:cstheme="minorHAnsi"/>
              </w:rPr>
            </w:pPr>
          </w:p>
        </w:tc>
        <w:tc>
          <w:tcPr>
            <w:tcW w:w="339" w:type="pct"/>
            <w:vMerge/>
          </w:tcPr>
          <w:p w14:paraId="78AA993F" w14:textId="77777777" w:rsidR="00E16930" w:rsidRPr="003B5760" w:rsidRDefault="00E16930" w:rsidP="00E16930">
            <w:pPr>
              <w:rPr>
                <w:rFonts w:asciiTheme="minorHAnsi" w:hAnsiTheme="minorHAnsi" w:cstheme="minorHAnsi"/>
              </w:rPr>
            </w:pPr>
          </w:p>
        </w:tc>
        <w:tc>
          <w:tcPr>
            <w:tcW w:w="394" w:type="pct"/>
            <w:vMerge/>
          </w:tcPr>
          <w:p w14:paraId="43C5F707" w14:textId="77777777" w:rsidR="00E16930" w:rsidRPr="003B5760" w:rsidRDefault="00E16930" w:rsidP="00E16930">
            <w:pPr>
              <w:rPr>
                <w:rFonts w:asciiTheme="minorHAnsi" w:hAnsiTheme="minorHAnsi" w:cstheme="minorHAnsi"/>
              </w:rPr>
            </w:pPr>
          </w:p>
        </w:tc>
      </w:tr>
      <w:tr w:rsidR="00E16930" w:rsidRPr="003B5760" w14:paraId="7EE5ED5E" w14:textId="77777777" w:rsidTr="00E16930">
        <w:trPr>
          <w:trHeight w:val="132"/>
        </w:trPr>
        <w:tc>
          <w:tcPr>
            <w:tcW w:w="1194" w:type="pct"/>
            <w:vMerge/>
          </w:tcPr>
          <w:p w14:paraId="27B3EBA7"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3C642D1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Pulpalæsioner </w:t>
            </w:r>
          </w:p>
        </w:tc>
        <w:tc>
          <w:tcPr>
            <w:tcW w:w="736" w:type="pct"/>
            <w:tcBorders>
              <w:top w:val="single" w:sz="4" w:space="0" w:color="auto"/>
              <w:bottom w:val="single" w:sz="4" w:space="0" w:color="auto"/>
            </w:tcBorders>
          </w:tcPr>
          <w:p w14:paraId="6A220FB6"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37C1A2D8" w14:textId="77777777" w:rsidR="00E16930" w:rsidRPr="003B5760" w:rsidRDefault="00E16930" w:rsidP="00E16930">
            <w:pPr>
              <w:rPr>
                <w:rFonts w:asciiTheme="minorHAnsi" w:hAnsiTheme="minorHAnsi" w:cstheme="minorHAnsi"/>
              </w:rPr>
            </w:pPr>
          </w:p>
        </w:tc>
        <w:tc>
          <w:tcPr>
            <w:tcW w:w="339" w:type="pct"/>
            <w:vMerge/>
          </w:tcPr>
          <w:p w14:paraId="1A90F743" w14:textId="77777777" w:rsidR="00E16930" w:rsidRPr="003B5760" w:rsidRDefault="00E16930" w:rsidP="00E16930">
            <w:pPr>
              <w:rPr>
                <w:rFonts w:asciiTheme="minorHAnsi" w:hAnsiTheme="minorHAnsi" w:cstheme="minorHAnsi"/>
              </w:rPr>
            </w:pPr>
          </w:p>
        </w:tc>
        <w:tc>
          <w:tcPr>
            <w:tcW w:w="394" w:type="pct"/>
            <w:vMerge/>
          </w:tcPr>
          <w:p w14:paraId="466A810F" w14:textId="77777777" w:rsidR="00E16930" w:rsidRPr="003B5760" w:rsidRDefault="00E16930" w:rsidP="00E16930">
            <w:pPr>
              <w:rPr>
                <w:rFonts w:asciiTheme="minorHAnsi" w:hAnsiTheme="minorHAnsi" w:cstheme="minorHAnsi"/>
              </w:rPr>
            </w:pPr>
          </w:p>
        </w:tc>
      </w:tr>
      <w:tr w:rsidR="00E16930" w:rsidRPr="003B5760" w14:paraId="1CEB1889" w14:textId="77777777" w:rsidTr="00E16930">
        <w:trPr>
          <w:trHeight w:val="132"/>
        </w:trPr>
        <w:tc>
          <w:tcPr>
            <w:tcW w:w="1194" w:type="pct"/>
            <w:vMerge/>
          </w:tcPr>
          <w:p w14:paraId="55D035F2"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FB2561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Traumatisk amputation gennem tomlens yderstykke </w:t>
            </w:r>
          </w:p>
        </w:tc>
        <w:tc>
          <w:tcPr>
            <w:tcW w:w="736" w:type="pct"/>
            <w:tcBorders>
              <w:top w:val="single" w:sz="4" w:space="0" w:color="auto"/>
              <w:bottom w:val="single" w:sz="4" w:space="0" w:color="auto"/>
            </w:tcBorders>
          </w:tcPr>
          <w:p w14:paraId="679C72C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77EC7417" w14:textId="77777777" w:rsidR="00E16930" w:rsidRPr="003B5760" w:rsidRDefault="00E16930" w:rsidP="00E16930">
            <w:pPr>
              <w:rPr>
                <w:rFonts w:asciiTheme="minorHAnsi" w:hAnsiTheme="minorHAnsi" w:cstheme="minorHAnsi"/>
              </w:rPr>
            </w:pPr>
          </w:p>
        </w:tc>
        <w:tc>
          <w:tcPr>
            <w:tcW w:w="339" w:type="pct"/>
            <w:vMerge/>
          </w:tcPr>
          <w:p w14:paraId="452E85D9" w14:textId="77777777" w:rsidR="00E16930" w:rsidRPr="003B5760" w:rsidRDefault="00E16930" w:rsidP="00E16930">
            <w:pPr>
              <w:rPr>
                <w:rFonts w:asciiTheme="minorHAnsi" w:hAnsiTheme="minorHAnsi" w:cstheme="minorHAnsi"/>
              </w:rPr>
            </w:pPr>
          </w:p>
        </w:tc>
        <w:tc>
          <w:tcPr>
            <w:tcW w:w="394" w:type="pct"/>
            <w:vMerge/>
          </w:tcPr>
          <w:p w14:paraId="24D1BA76" w14:textId="77777777" w:rsidR="00E16930" w:rsidRPr="003B5760" w:rsidRDefault="00E16930" w:rsidP="00E16930">
            <w:pPr>
              <w:rPr>
                <w:rFonts w:asciiTheme="minorHAnsi" w:hAnsiTheme="minorHAnsi" w:cstheme="minorHAnsi"/>
              </w:rPr>
            </w:pPr>
          </w:p>
        </w:tc>
      </w:tr>
      <w:tr w:rsidR="00E16930" w:rsidRPr="003B5760" w14:paraId="11B4D0BC" w14:textId="77777777" w:rsidTr="00E16930">
        <w:trPr>
          <w:trHeight w:val="132"/>
        </w:trPr>
        <w:tc>
          <w:tcPr>
            <w:tcW w:w="1194" w:type="pct"/>
            <w:vMerge/>
          </w:tcPr>
          <w:p w14:paraId="0219072E"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1535272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Traumatisk amputation på 2.-5. finger </w:t>
            </w:r>
          </w:p>
        </w:tc>
        <w:tc>
          <w:tcPr>
            <w:tcW w:w="736" w:type="pct"/>
            <w:tcBorders>
              <w:top w:val="single" w:sz="4" w:space="0" w:color="auto"/>
              <w:bottom w:val="single" w:sz="4" w:space="0" w:color="auto"/>
            </w:tcBorders>
          </w:tcPr>
          <w:p w14:paraId="332C134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3CEBA0C5" w14:textId="77777777" w:rsidR="00E16930" w:rsidRPr="003B5760" w:rsidRDefault="00E16930" w:rsidP="00E16930">
            <w:pPr>
              <w:rPr>
                <w:rFonts w:asciiTheme="minorHAnsi" w:hAnsiTheme="minorHAnsi" w:cstheme="minorHAnsi"/>
              </w:rPr>
            </w:pPr>
          </w:p>
        </w:tc>
        <w:tc>
          <w:tcPr>
            <w:tcW w:w="339" w:type="pct"/>
            <w:vMerge/>
          </w:tcPr>
          <w:p w14:paraId="36837E95" w14:textId="77777777" w:rsidR="00E16930" w:rsidRPr="003B5760" w:rsidRDefault="00E16930" w:rsidP="00E16930">
            <w:pPr>
              <w:rPr>
                <w:rFonts w:asciiTheme="minorHAnsi" w:hAnsiTheme="minorHAnsi" w:cstheme="minorHAnsi"/>
              </w:rPr>
            </w:pPr>
          </w:p>
        </w:tc>
        <w:tc>
          <w:tcPr>
            <w:tcW w:w="394" w:type="pct"/>
            <w:vMerge/>
          </w:tcPr>
          <w:p w14:paraId="6D9BEBE0" w14:textId="77777777" w:rsidR="00E16930" w:rsidRPr="003B5760" w:rsidRDefault="00E16930" w:rsidP="00E16930">
            <w:pPr>
              <w:rPr>
                <w:rFonts w:asciiTheme="minorHAnsi" w:hAnsiTheme="minorHAnsi" w:cstheme="minorHAnsi"/>
              </w:rPr>
            </w:pPr>
          </w:p>
        </w:tc>
      </w:tr>
      <w:tr w:rsidR="00E16930" w:rsidRPr="003B5760" w14:paraId="7B290188" w14:textId="77777777" w:rsidTr="00E16930">
        <w:trPr>
          <w:trHeight w:val="132"/>
        </w:trPr>
        <w:tc>
          <w:tcPr>
            <w:tcW w:w="1194" w:type="pct"/>
            <w:vMerge/>
          </w:tcPr>
          <w:p w14:paraId="60B8868D"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20EA94A" w14:textId="77777777" w:rsidR="00E16930" w:rsidRPr="002325A7" w:rsidRDefault="00E16930" w:rsidP="00E16930">
            <w:pPr>
              <w:rPr>
                <w:rFonts w:asciiTheme="minorHAnsi" w:hAnsiTheme="minorHAnsi" w:cstheme="minorHAnsi"/>
              </w:rPr>
            </w:pPr>
            <w:r w:rsidRPr="002325A7">
              <w:rPr>
                <w:rFonts w:asciiTheme="minorHAnsi" w:hAnsiTheme="minorHAnsi" w:cstheme="minorHAnsi"/>
              </w:rPr>
              <w:t xml:space="preserve">Primær behandling og visitation af større amputationer til replantationer. </w:t>
            </w:r>
          </w:p>
        </w:tc>
        <w:tc>
          <w:tcPr>
            <w:tcW w:w="736" w:type="pct"/>
            <w:tcBorders>
              <w:top w:val="single" w:sz="4" w:space="0" w:color="auto"/>
              <w:bottom w:val="single" w:sz="4" w:space="0" w:color="auto"/>
            </w:tcBorders>
          </w:tcPr>
          <w:p w14:paraId="27813C19" w14:textId="77777777" w:rsidR="00E16930" w:rsidRPr="002325A7" w:rsidRDefault="00E16930" w:rsidP="00E16930">
            <w:pPr>
              <w:rPr>
                <w:rFonts w:asciiTheme="minorHAnsi" w:hAnsiTheme="minorHAnsi" w:cstheme="minorHAnsi"/>
              </w:rPr>
            </w:pPr>
            <w:r w:rsidRPr="002325A7">
              <w:rPr>
                <w:rFonts w:asciiTheme="minorHAnsi" w:hAnsiTheme="minorHAnsi" w:cstheme="minorHAnsi"/>
              </w:rPr>
              <w:t>B</w:t>
            </w:r>
          </w:p>
        </w:tc>
        <w:tc>
          <w:tcPr>
            <w:tcW w:w="368" w:type="pct"/>
            <w:vMerge/>
          </w:tcPr>
          <w:p w14:paraId="23EB581C" w14:textId="77777777" w:rsidR="00E16930" w:rsidRPr="003B5760" w:rsidRDefault="00E16930" w:rsidP="00E16930">
            <w:pPr>
              <w:rPr>
                <w:rFonts w:asciiTheme="minorHAnsi" w:hAnsiTheme="minorHAnsi" w:cstheme="minorHAnsi"/>
              </w:rPr>
            </w:pPr>
          </w:p>
        </w:tc>
        <w:tc>
          <w:tcPr>
            <w:tcW w:w="339" w:type="pct"/>
            <w:vMerge/>
          </w:tcPr>
          <w:p w14:paraId="169FF986" w14:textId="77777777" w:rsidR="00E16930" w:rsidRPr="003B5760" w:rsidRDefault="00E16930" w:rsidP="00E16930">
            <w:pPr>
              <w:rPr>
                <w:rFonts w:asciiTheme="minorHAnsi" w:hAnsiTheme="minorHAnsi" w:cstheme="minorHAnsi"/>
              </w:rPr>
            </w:pPr>
          </w:p>
        </w:tc>
        <w:tc>
          <w:tcPr>
            <w:tcW w:w="394" w:type="pct"/>
            <w:vMerge/>
          </w:tcPr>
          <w:p w14:paraId="12344ADF" w14:textId="77777777" w:rsidR="00E16930" w:rsidRPr="003B5760" w:rsidRDefault="00E16930" w:rsidP="00E16930">
            <w:pPr>
              <w:rPr>
                <w:rFonts w:asciiTheme="minorHAnsi" w:hAnsiTheme="minorHAnsi" w:cstheme="minorHAnsi"/>
              </w:rPr>
            </w:pPr>
          </w:p>
        </w:tc>
      </w:tr>
      <w:tr w:rsidR="00E16930" w:rsidRPr="003B5760" w14:paraId="007016F5" w14:textId="77777777" w:rsidTr="00E16930">
        <w:trPr>
          <w:trHeight w:val="132"/>
        </w:trPr>
        <w:tc>
          <w:tcPr>
            <w:tcW w:w="1194" w:type="pct"/>
            <w:vMerge/>
          </w:tcPr>
          <w:p w14:paraId="6F2CCB45"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47F027D"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Degenerative lidelser Artrose håndled (Radiocarpal, DRUJ, carpus) </w:t>
            </w:r>
          </w:p>
        </w:tc>
        <w:tc>
          <w:tcPr>
            <w:tcW w:w="736" w:type="pct"/>
            <w:tcBorders>
              <w:top w:val="single" w:sz="4" w:space="0" w:color="auto"/>
              <w:bottom w:val="single" w:sz="4" w:space="0" w:color="auto"/>
            </w:tcBorders>
          </w:tcPr>
          <w:p w14:paraId="378F48F5"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0EEEA6CA" w14:textId="77777777" w:rsidR="00E16930" w:rsidRPr="003B5760" w:rsidRDefault="00E16930" w:rsidP="00E16930">
            <w:pPr>
              <w:rPr>
                <w:rFonts w:asciiTheme="minorHAnsi" w:hAnsiTheme="minorHAnsi" w:cstheme="minorHAnsi"/>
              </w:rPr>
            </w:pPr>
          </w:p>
        </w:tc>
        <w:tc>
          <w:tcPr>
            <w:tcW w:w="339" w:type="pct"/>
            <w:vMerge/>
          </w:tcPr>
          <w:p w14:paraId="7481474E" w14:textId="77777777" w:rsidR="00E16930" w:rsidRPr="003B5760" w:rsidRDefault="00E16930" w:rsidP="00E16930">
            <w:pPr>
              <w:rPr>
                <w:rFonts w:asciiTheme="minorHAnsi" w:hAnsiTheme="minorHAnsi" w:cstheme="minorHAnsi"/>
              </w:rPr>
            </w:pPr>
          </w:p>
        </w:tc>
        <w:tc>
          <w:tcPr>
            <w:tcW w:w="394" w:type="pct"/>
            <w:vMerge/>
          </w:tcPr>
          <w:p w14:paraId="1E9976D2" w14:textId="77777777" w:rsidR="00E16930" w:rsidRPr="003B5760" w:rsidRDefault="00E16930" w:rsidP="00E16930">
            <w:pPr>
              <w:rPr>
                <w:rFonts w:asciiTheme="minorHAnsi" w:hAnsiTheme="minorHAnsi" w:cstheme="minorHAnsi"/>
              </w:rPr>
            </w:pPr>
          </w:p>
        </w:tc>
      </w:tr>
      <w:tr w:rsidR="00E16930" w:rsidRPr="003B5760" w14:paraId="4D0C1068" w14:textId="77777777" w:rsidTr="00E16930">
        <w:trPr>
          <w:trHeight w:val="132"/>
        </w:trPr>
        <w:tc>
          <w:tcPr>
            <w:tcW w:w="1194" w:type="pct"/>
            <w:vMerge/>
          </w:tcPr>
          <w:p w14:paraId="672D5F1D"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52A6B886"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Artrose i tommel rodled </w:t>
            </w:r>
          </w:p>
        </w:tc>
        <w:tc>
          <w:tcPr>
            <w:tcW w:w="736" w:type="pct"/>
            <w:tcBorders>
              <w:top w:val="single" w:sz="4" w:space="0" w:color="auto"/>
              <w:bottom w:val="single" w:sz="4" w:space="0" w:color="auto"/>
            </w:tcBorders>
          </w:tcPr>
          <w:p w14:paraId="6101BB9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1A8600DF" w14:textId="77777777" w:rsidR="00E16930" w:rsidRPr="003B5760" w:rsidRDefault="00E16930" w:rsidP="00E16930">
            <w:pPr>
              <w:rPr>
                <w:rFonts w:asciiTheme="minorHAnsi" w:hAnsiTheme="minorHAnsi" w:cstheme="minorHAnsi"/>
              </w:rPr>
            </w:pPr>
          </w:p>
        </w:tc>
        <w:tc>
          <w:tcPr>
            <w:tcW w:w="339" w:type="pct"/>
            <w:vMerge/>
          </w:tcPr>
          <w:p w14:paraId="21DC3844" w14:textId="77777777" w:rsidR="00E16930" w:rsidRPr="003B5760" w:rsidRDefault="00E16930" w:rsidP="00E16930">
            <w:pPr>
              <w:rPr>
                <w:rFonts w:asciiTheme="minorHAnsi" w:hAnsiTheme="minorHAnsi" w:cstheme="minorHAnsi"/>
              </w:rPr>
            </w:pPr>
          </w:p>
        </w:tc>
        <w:tc>
          <w:tcPr>
            <w:tcW w:w="394" w:type="pct"/>
            <w:vMerge/>
          </w:tcPr>
          <w:p w14:paraId="18674699" w14:textId="77777777" w:rsidR="00E16930" w:rsidRPr="003B5760" w:rsidRDefault="00E16930" w:rsidP="00E16930">
            <w:pPr>
              <w:rPr>
                <w:rFonts w:asciiTheme="minorHAnsi" w:hAnsiTheme="minorHAnsi" w:cstheme="minorHAnsi"/>
              </w:rPr>
            </w:pPr>
          </w:p>
        </w:tc>
      </w:tr>
      <w:tr w:rsidR="00E16930" w:rsidRPr="003B5760" w14:paraId="1A2D3341" w14:textId="77777777" w:rsidTr="00E16930">
        <w:trPr>
          <w:trHeight w:val="132"/>
        </w:trPr>
        <w:tc>
          <w:tcPr>
            <w:tcW w:w="1194" w:type="pct"/>
            <w:vMerge/>
          </w:tcPr>
          <w:p w14:paraId="62DE41CB"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38EE4B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Artrose i fingerled  </w:t>
            </w:r>
          </w:p>
        </w:tc>
        <w:tc>
          <w:tcPr>
            <w:tcW w:w="736" w:type="pct"/>
            <w:tcBorders>
              <w:top w:val="single" w:sz="4" w:space="0" w:color="auto"/>
              <w:bottom w:val="single" w:sz="4" w:space="0" w:color="auto"/>
            </w:tcBorders>
          </w:tcPr>
          <w:p w14:paraId="1BE7E28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29EAC796" w14:textId="77777777" w:rsidR="00E16930" w:rsidRPr="003B5760" w:rsidRDefault="00E16930" w:rsidP="00E16930">
            <w:pPr>
              <w:rPr>
                <w:rFonts w:asciiTheme="minorHAnsi" w:hAnsiTheme="minorHAnsi" w:cstheme="minorHAnsi"/>
              </w:rPr>
            </w:pPr>
          </w:p>
        </w:tc>
        <w:tc>
          <w:tcPr>
            <w:tcW w:w="339" w:type="pct"/>
            <w:vMerge/>
          </w:tcPr>
          <w:p w14:paraId="2EF79E35" w14:textId="77777777" w:rsidR="00E16930" w:rsidRPr="003B5760" w:rsidRDefault="00E16930" w:rsidP="00E16930">
            <w:pPr>
              <w:rPr>
                <w:rFonts w:asciiTheme="minorHAnsi" w:hAnsiTheme="minorHAnsi" w:cstheme="minorHAnsi"/>
              </w:rPr>
            </w:pPr>
          </w:p>
        </w:tc>
        <w:tc>
          <w:tcPr>
            <w:tcW w:w="394" w:type="pct"/>
            <w:vMerge/>
          </w:tcPr>
          <w:p w14:paraId="6C7D337D" w14:textId="77777777" w:rsidR="00E16930" w:rsidRPr="003B5760" w:rsidRDefault="00E16930" w:rsidP="00E16930">
            <w:pPr>
              <w:rPr>
                <w:rFonts w:asciiTheme="minorHAnsi" w:hAnsiTheme="minorHAnsi" w:cstheme="minorHAnsi"/>
              </w:rPr>
            </w:pPr>
          </w:p>
        </w:tc>
      </w:tr>
      <w:tr w:rsidR="00E16930" w:rsidRPr="003B5760" w14:paraId="45511E5C" w14:textId="77777777" w:rsidTr="00E16930">
        <w:trPr>
          <w:trHeight w:val="132"/>
        </w:trPr>
        <w:tc>
          <w:tcPr>
            <w:tcW w:w="1194" w:type="pct"/>
            <w:vMerge/>
          </w:tcPr>
          <w:p w14:paraId="53140D5E"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351B74D"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Carpal Tunnel Syndrom </w:t>
            </w:r>
          </w:p>
        </w:tc>
        <w:tc>
          <w:tcPr>
            <w:tcW w:w="736" w:type="pct"/>
            <w:tcBorders>
              <w:top w:val="single" w:sz="4" w:space="0" w:color="auto"/>
              <w:bottom w:val="single" w:sz="4" w:space="0" w:color="auto"/>
            </w:tcBorders>
          </w:tcPr>
          <w:p w14:paraId="30F1CAE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470105A3" w14:textId="77777777" w:rsidR="00E16930" w:rsidRPr="003B5760" w:rsidRDefault="00E16930" w:rsidP="00E16930">
            <w:pPr>
              <w:rPr>
                <w:rFonts w:asciiTheme="minorHAnsi" w:hAnsiTheme="minorHAnsi" w:cstheme="minorHAnsi"/>
              </w:rPr>
            </w:pPr>
          </w:p>
        </w:tc>
        <w:tc>
          <w:tcPr>
            <w:tcW w:w="339" w:type="pct"/>
            <w:vMerge/>
          </w:tcPr>
          <w:p w14:paraId="0D420746" w14:textId="77777777" w:rsidR="00E16930" w:rsidRPr="003B5760" w:rsidRDefault="00E16930" w:rsidP="00E16930">
            <w:pPr>
              <w:rPr>
                <w:rFonts w:asciiTheme="minorHAnsi" w:hAnsiTheme="minorHAnsi" w:cstheme="minorHAnsi"/>
              </w:rPr>
            </w:pPr>
          </w:p>
        </w:tc>
        <w:tc>
          <w:tcPr>
            <w:tcW w:w="394" w:type="pct"/>
            <w:vMerge/>
          </w:tcPr>
          <w:p w14:paraId="391DBFBA" w14:textId="77777777" w:rsidR="00E16930" w:rsidRPr="003B5760" w:rsidRDefault="00E16930" w:rsidP="00E16930">
            <w:pPr>
              <w:rPr>
                <w:rFonts w:asciiTheme="minorHAnsi" w:hAnsiTheme="minorHAnsi" w:cstheme="minorHAnsi"/>
              </w:rPr>
            </w:pPr>
          </w:p>
        </w:tc>
      </w:tr>
      <w:tr w:rsidR="00E16930" w:rsidRPr="003B5760" w14:paraId="36737918" w14:textId="77777777" w:rsidTr="00E16930">
        <w:trPr>
          <w:trHeight w:val="132"/>
        </w:trPr>
        <w:tc>
          <w:tcPr>
            <w:tcW w:w="1194" w:type="pct"/>
            <w:vMerge/>
          </w:tcPr>
          <w:p w14:paraId="54067674"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16FB217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Cubital Tunnel Syndrom, N. ulnaris </w:t>
            </w:r>
          </w:p>
        </w:tc>
        <w:tc>
          <w:tcPr>
            <w:tcW w:w="736" w:type="pct"/>
            <w:tcBorders>
              <w:top w:val="single" w:sz="4" w:space="0" w:color="auto"/>
              <w:bottom w:val="single" w:sz="4" w:space="0" w:color="auto"/>
            </w:tcBorders>
          </w:tcPr>
          <w:p w14:paraId="3B3FF6E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1FF09F04" w14:textId="77777777" w:rsidR="00E16930" w:rsidRPr="003B5760" w:rsidRDefault="00E16930" w:rsidP="00E16930">
            <w:pPr>
              <w:rPr>
                <w:rFonts w:asciiTheme="minorHAnsi" w:hAnsiTheme="minorHAnsi" w:cstheme="minorHAnsi"/>
              </w:rPr>
            </w:pPr>
          </w:p>
        </w:tc>
        <w:tc>
          <w:tcPr>
            <w:tcW w:w="339" w:type="pct"/>
            <w:vMerge/>
          </w:tcPr>
          <w:p w14:paraId="6D1129C7" w14:textId="77777777" w:rsidR="00E16930" w:rsidRPr="003B5760" w:rsidRDefault="00E16930" w:rsidP="00E16930">
            <w:pPr>
              <w:rPr>
                <w:rFonts w:asciiTheme="minorHAnsi" w:hAnsiTheme="minorHAnsi" w:cstheme="minorHAnsi"/>
              </w:rPr>
            </w:pPr>
          </w:p>
        </w:tc>
        <w:tc>
          <w:tcPr>
            <w:tcW w:w="394" w:type="pct"/>
            <w:vMerge/>
          </w:tcPr>
          <w:p w14:paraId="467CA284" w14:textId="77777777" w:rsidR="00E16930" w:rsidRPr="003B5760" w:rsidRDefault="00E16930" w:rsidP="00E16930">
            <w:pPr>
              <w:rPr>
                <w:rFonts w:asciiTheme="minorHAnsi" w:hAnsiTheme="minorHAnsi" w:cstheme="minorHAnsi"/>
              </w:rPr>
            </w:pPr>
          </w:p>
        </w:tc>
      </w:tr>
      <w:tr w:rsidR="00E16930" w:rsidRPr="003B5760" w14:paraId="4EE8A8D3" w14:textId="77777777" w:rsidTr="00E16930">
        <w:trPr>
          <w:trHeight w:val="132"/>
        </w:trPr>
        <w:tc>
          <w:tcPr>
            <w:tcW w:w="1194" w:type="pct"/>
            <w:vMerge/>
          </w:tcPr>
          <w:p w14:paraId="06F97114"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A73BA3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Kuskehånd (Dupuytrens kontraktur)  </w:t>
            </w:r>
          </w:p>
        </w:tc>
        <w:tc>
          <w:tcPr>
            <w:tcW w:w="736" w:type="pct"/>
            <w:tcBorders>
              <w:top w:val="single" w:sz="4" w:space="0" w:color="auto"/>
              <w:bottom w:val="single" w:sz="4" w:space="0" w:color="auto"/>
            </w:tcBorders>
          </w:tcPr>
          <w:p w14:paraId="34BAF74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03ACC326" w14:textId="77777777" w:rsidR="00E16930" w:rsidRPr="003B5760" w:rsidRDefault="00E16930" w:rsidP="00E16930">
            <w:pPr>
              <w:rPr>
                <w:rFonts w:asciiTheme="minorHAnsi" w:hAnsiTheme="minorHAnsi" w:cstheme="minorHAnsi"/>
              </w:rPr>
            </w:pPr>
          </w:p>
        </w:tc>
        <w:tc>
          <w:tcPr>
            <w:tcW w:w="339" w:type="pct"/>
            <w:vMerge/>
          </w:tcPr>
          <w:p w14:paraId="15C73B4F" w14:textId="77777777" w:rsidR="00E16930" w:rsidRPr="003B5760" w:rsidRDefault="00E16930" w:rsidP="00E16930">
            <w:pPr>
              <w:rPr>
                <w:rFonts w:asciiTheme="minorHAnsi" w:hAnsiTheme="minorHAnsi" w:cstheme="minorHAnsi"/>
              </w:rPr>
            </w:pPr>
          </w:p>
        </w:tc>
        <w:tc>
          <w:tcPr>
            <w:tcW w:w="394" w:type="pct"/>
            <w:vMerge/>
          </w:tcPr>
          <w:p w14:paraId="173B0983" w14:textId="77777777" w:rsidR="00E16930" w:rsidRPr="003B5760" w:rsidRDefault="00E16930" w:rsidP="00E16930">
            <w:pPr>
              <w:rPr>
                <w:rFonts w:asciiTheme="minorHAnsi" w:hAnsiTheme="minorHAnsi" w:cstheme="minorHAnsi"/>
              </w:rPr>
            </w:pPr>
          </w:p>
        </w:tc>
      </w:tr>
      <w:tr w:rsidR="00E16930" w:rsidRPr="003B5760" w14:paraId="1F2021CE" w14:textId="77777777" w:rsidTr="00E16930">
        <w:trPr>
          <w:trHeight w:val="132"/>
        </w:trPr>
        <w:tc>
          <w:tcPr>
            <w:tcW w:w="1194" w:type="pct"/>
            <w:vMerge/>
          </w:tcPr>
          <w:p w14:paraId="4EA1965F"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8128DA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Seneknude (ganglion) </w:t>
            </w:r>
          </w:p>
        </w:tc>
        <w:tc>
          <w:tcPr>
            <w:tcW w:w="736" w:type="pct"/>
            <w:tcBorders>
              <w:top w:val="single" w:sz="4" w:space="0" w:color="auto"/>
              <w:bottom w:val="single" w:sz="4" w:space="0" w:color="auto"/>
            </w:tcBorders>
          </w:tcPr>
          <w:p w14:paraId="6AD23DE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1E9CA945" w14:textId="77777777" w:rsidR="00E16930" w:rsidRPr="003B5760" w:rsidRDefault="00E16930" w:rsidP="00E16930">
            <w:pPr>
              <w:rPr>
                <w:rFonts w:asciiTheme="minorHAnsi" w:hAnsiTheme="minorHAnsi" w:cstheme="minorHAnsi"/>
              </w:rPr>
            </w:pPr>
          </w:p>
        </w:tc>
        <w:tc>
          <w:tcPr>
            <w:tcW w:w="339" w:type="pct"/>
            <w:vMerge/>
          </w:tcPr>
          <w:p w14:paraId="7B168F4F" w14:textId="77777777" w:rsidR="00E16930" w:rsidRPr="003B5760" w:rsidRDefault="00E16930" w:rsidP="00E16930">
            <w:pPr>
              <w:rPr>
                <w:rFonts w:asciiTheme="minorHAnsi" w:hAnsiTheme="minorHAnsi" w:cstheme="minorHAnsi"/>
              </w:rPr>
            </w:pPr>
          </w:p>
        </w:tc>
        <w:tc>
          <w:tcPr>
            <w:tcW w:w="394" w:type="pct"/>
            <w:vMerge/>
          </w:tcPr>
          <w:p w14:paraId="2B84C256" w14:textId="77777777" w:rsidR="00E16930" w:rsidRPr="003B5760" w:rsidRDefault="00E16930" w:rsidP="00E16930">
            <w:pPr>
              <w:rPr>
                <w:rFonts w:asciiTheme="minorHAnsi" w:hAnsiTheme="minorHAnsi" w:cstheme="minorHAnsi"/>
              </w:rPr>
            </w:pPr>
          </w:p>
        </w:tc>
      </w:tr>
      <w:tr w:rsidR="00E16930" w:rsidRPr="003B5760" w14:paraId="7AB056F7" w14:textId="77777777" w:rsidTr="00E16930">
        <w:trPr>
          <w:trHeight w:val="132"/>
        </w:trPr>
        <w:tc>
          <w:tcPr>
            <w:tcW w:w="1194" w:type="pct"/>
            <w:vMerge/>
          </w:tcPr>
          <w:p w14:paraId="2EBD9708"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3A57D46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Springfinger ( Digitus saltans) </w:t>
            </w:r>
          </w:p>
        </w:tc>
        <w:tc>
          <w:tcPr>
            <w:tcW w:w="736" w:type="pct"/>
            <w:tcBorders>
              <w:top w:val="single" w:sz="4" w:space="0" w:color="auto"/>
              <w:bottom w:val="single" w:sz="4" w:space="0" w:color="auto"/>
            </w:tcBorders>
          </w:tcPr>
          <w:p w14:paraId="567CBD6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0A7BCD0D" w14:textId="77777777" w:rsidR="00E16930" w:rsidRPr="003B5760" w:rsidRDefault="00E16930" w:rsidP="00E16930">
            <w:pPr>
              <w:rPr>
                <w:rFonts w:asciiTheme="minorHAnsi" w:hAnsiTheme="minorHAnsi" w:cstheme="minorHAnsi"/>
              </w:rPr>
            </w:pPr>
          </w:p>
        </w:tc>
        <w:tc>
          <w:tcPr>
            <w:tcW w:w="339" w:type="pct"/>
            <w:vMerge/>
          </w:tcPr>
          <w:p w14:paraId="4A762604" w14:textId="77777777" w:rsidR="00E16930" w:rsidRPr="003B5760" w:rsidRDefault="00E16930" w:rsidP="00E16930">
            <w:pPr>
              <w:rPr>
                <w:rFonts w:asciiTheme="minorHAnsi" w:hAnsiTheme="minorHAnsi" w:cstheme="minorHAnsi"/>
              </w:rPr>
            </w:pPr>
          </w:p>
        </w:tc>
        <w:tc>
          <w:tcPr>
            <w:tcW w:w="394" w:type="pct"/>
            <w:vMerge/>
          </w:tcPr>
          <w:p w14:paraId="319D4D6F" w14:textId="77777777" w:rsidR="00E16930" w:rsidRPr="003B5760" w:rsidRDefault="00E16930" w:rsidP="00E16930">
            <w:pPr>
              <w:rPr>
                <w:rFonts w:asciiTheme="minorHAnsi" w:hAnsiTheme="minorHAnsi" w:cstheme="minorHAnsi"/>
              </w:rPr>
            </w:pPr>
          </w:p>
        </w:tc>
      </w:tr>
      <w:tr w:rsidR="00E16930" w:rsidRPr="003B5760" w14:paraId="3A941482" w14:textId="77777777" w:rsidTr="00E16930">
        <w:trPr>
          <w:trHeight w:val="132"/>
        </w:trPr>
        <w:tc>
          <w:tcPr>
            <w:tcW w:w="1194" w:type="pct"/>
            <w:vMerge/>
          </w:tcPr>
          <w:p w14:paraId="5A05320C" w14:textId="77777777" w:rsidR="00E16930" w:rsidRPr="003B5760" w:rsidRDefault="00E16930" w:rsidP="00E16930">
            <w:pPr>
              <w:rPr>
                <w:rFonts w:asciiTheme="minorHAnsi" w:hAnsiTheme="minorHAnsi" w:cstheme="minorHAnsi"/>
                <w:b/>
              </w:rPr>
            </w:pPr>
          </w:p>
        </w:tc>
        <w:tc>
          <w:tcPr>
            <w:tcW w:w="1969" w:type="pct"/>
            <w:tcBorders>
              <w:top w:val="single" w:sz="4" w:space="0" w:color="auto"/>
            </w:tcBorders>
          </w:tcPr>
          <w:p w14:paraId="145DDAFE" w14:textId="77777777" w:rsidR="00E16930" w:rsidRPr="003B5760" w:rsidRDefault="00E16930" w:rsidP="00E16930">
            <w:pPr>
              <w:rPr>
                <w:rFonts w:asciiTheme="minorHAnsi" w:hAnsiTheme="minorHAnsi" w:cstheme="minorHAnsi"/>
                <w:lang w:val="en-US"/>
              </w:rPr>
            </w:pPr>
            <w:r w:rsidRPr="003B5760">
              <w:rPr>
                <w:rFonts w:asciiTheme="minorHAnsi" w:hAnsiTheme="minorHAnsi" w:cstheme="minorHAnsi"/>
                <w:lang w:val="en-US"/>
              </w:rPr>
              <w:t xml:space="preserve">Tenosynovitis styloideus radii (Morbus de Quervain) </w:t>
            </w:r>
          </w:p>
        </w:tc>
        <w:tc>
          <w:tcPr>
            <w:tcW w:w="736" w:type="pct"/>
            <w:tcBorders>
              <w:top w:val="single" w:sz="4" w:space="0" w:color="auto"/>
            </w:tcBorders>
          </w:tcPr>
          <w:p w14:paraId="6FA6F39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72DB3C2B" w14:textId="77777777" w:rsidR="00E16930" w:rsidRPr="003B5760" w:rsidRDefault="00E16930" w:rsidP="00E16930">
            <w:pPr>
              <w:rPr>
                <w:rFonts w:asciiTheme="minorHAnsi" w:hAnsiTheme="minorHAnsi" w:cstheme="minorHAnsi"/>
              </w:rPr>
            </w:pPr>
          </w:p>
        </w:tc>
        <w:tc>
          <w:tcPr>
            <w:tcW w:w="339" w:type="pct"/>
            <w:vMerge/>
          </w:tcPr>
          <w:p w14:paraId="5FA041DE" w14:textId="77777777" w:rsidR="00E16930" w:rsidRPr="003B5760" w:rsidRDefault="00E16930" w:rsidP="00E16930">
            <w:pPr>
              <w:rPr>
                <w:rFonts w:asciiTheme="minorHAnsi" w:hAnsiTheme="minorHAnsi" w:cstheme="minorHAnsi"/>
              </w:rPr>
            </w:pPr>
          </w:p>
        </w:tc>
        <w:tc>
          <w:tcPr>
            <w:tcW w:w="394" w:type="pct"/>
            <w:vMerge/>
          </w:tcPr>
          <w:p w14:paraId="220BD26B" w14:textId="77777777" w:rsidR="00E16930" w:rsidRPr="003B5760" w:rsidRDefault="00E16930" w:rsidP="00E16930">
            <w:pPr>
              <w:rPr>
                <w:rFonts w:asciiTheme="minorHAnsi" w:hAnsiTheme="minorHAnsi" w:cstheme="minorHAnsi"/>
              </w:rPr>
            </w:pPr>
          </w:p>
        </w:tc>
      </w:tr>
      <w:tr w:rsidR="00E16930" w:rsidRPr="003B5760" w14:paraId="7F988C98" w14:textId="77777777" w:rsidTr="00E16930">
        <w:trPr>
          <w:trHeight w:val="218"/>
        </w:trPr>
        <w:tc>
          <w:tcPr>
            <w:tcW w:w="1194" w:type="pct"/>
            <w:vMerge w:val="restart"/>
          </w:tcPr>
          <w:p w14:paraId="5DE39D8F" w14:textId="77777777" w:rsidR="00E16930" w:rsidRPr="003B5760" w:rsidRDefault="00E16930" w:rsidP="00E16930">
            <w:pPr>
              <w:rPr>
                <w:rFonts w:asciiTheme="minorHAnsi" w:hAnsiTheme="minorHAnsi" w:cstheme="minorHAnsi"/>
                <w:b/>
              </w:rPr>
            </w:pPr>
            <w:r w:rsidRPr="003B5760">
              <w:rPr>
                <w:rFonts w:asciiTheme="minorHAnsi" w:hAnsiTheme="minorHAnsi" w:cstheme="minorHAnsi"/>
                <w:b/>
              </w:rPr>
              <w:t>OP</w:t>
            </w:r>
          </w:p>
          <w:p w14:paraId="00206B18"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Minimumsantal vurderinger:</w:t>
            </w:r>
          </w:p>
          <w:p w14:paraId="76B919A9" w14:textId="77777777" w:rsidR="00E16930" w:rsidRPr="003B5760" w:rsidRDefault="00E16930" w:rsidP="00E16930">
            <w:pPr>
              <w:rPr>
                <w:rFonts w:asciiTheme="minorHAnsi" w:hAnsiTheme="minorHAnsi" w:cstheme="minorHAnsi"/>
              </w:rPr>
            </w:pPr>
            <w:r w:rsidRPr="003B5760">
              <w:rPr>
                <w:rFonts w:asciiTheme="minorHAnsi" w:hAnsiTheme="minorHAnsi" w:cstheme="minorHAnsi"/>
                <w:i/>
              </w:rPr>
              <w:t>2 antal</w:t>
            </w:r>
            <w:r w:rsidRPr="003B5760">
              <w:rPr>
                <w:rFonts w:asciiTheme="minorHAnsi" w:hAnsiTheme="minorHAnsi" w:cstheme="minorHAnsi"/>
              </w:rPr>
              <w:t xml:space="preserve"> i HU fase 1</w:t>
            </w:r>
          </w:p>
          <w:p w14:paraId="361A4D1A" w14:textId="77777777" w:rsidR="00E16930" w:rsidRPr="003B5760" w:rsidRDefault="00E16930" w:rsidP="00E16930">
            <w:pPr>
              <w:rPr>
                <w:rFonts w:asciiTheme="minorHAnsi" w:hAnsiTheme="minorHAnsi" w:cstheme="minorHAnsi"/>
              </w:rPr>
            </w:pPr>
            <w:r w:rsidRPr="003B5760">
              <w:rPr>
                <w:rFonts w:asciiTheme="minorHAnsi" w:hAnsiTheme="minorHAnsi" w:cstheme="minorHAnsi"/>
                <w:i/>
              </w:rPr>
              <w:t>1 antal</w:t>
            </w:r>
            <w:r w:rsidRPr="003B5760">
              <w:rPr>
                <w:rFonts w:asciiTheme="minorHAnsi" w:hAnsiTheme="minorHAnsi" w:cstheme="minorHAnsi"/>
              </w:rPr>
              <w:t xml:space="preserve"> i HU fase 2</w:t>
            </w:r>
          </w:p>
          <w:p w14:paraId="2A0CA51B" w14:textId="77777777" w:rsidR="00E16930" w:rsidRPr="003B5760" w:rsidRDefault="00E16930" w:rsidP="00E16930">
            <w:pPr>
              <w:rPr>
                <w:rFonts w:asciiTheme="minorHAnsi" w:hAnsiTheme="minorHAnsi" w:cstheme="minorHAnsi"/>
              </w:rPr>
            </w:pPr>
          </w:p>
          <w:p w14:paraId="4226BB4D"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Læringsstrategier:</w:t>
            </w:r>
          </w:p>
          <w:p w14:paraId="62EC3F2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Mesterlære</w:t>
            </w:r>
          </w:p>
          <w:p w14:paraId="1C40A91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Simulationstræning</w:t>
            </w:r>
          </w:p>
          <w:p w14:paraId="77A4C2D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Selvstudium (lærerbøger, artikler)</w:t>
            </w:r>
          </w:p>
        </w:tc>
        <w:tc>
          <w:tcPr>
            <w:tcW w:w="1969" w:type="pct"/>
            <w:tcBorders>
              <w:bottom w:val="single" w:sz="4" w:space="0" w:color="auto"/>
            </w:tcBorders>
          </w:tcPr>
          <w:p w14:paraId="06D3448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Extensorsenelæsion, åbne skader (primær sutur) </w:t>
            </w:r>
          </w:p>
        </w:tc>
        <w:tc>
          <w:tcPr>
            <w:tcW w:w="736" w:type="pct"/>
            <w:tcBorders>
              <w:bottom w:val="single" w:sz="4" w:space="0" w:color="auto"/>
            </w:tcBorders>
          </w:tcPr>
          <w:p w14:paraId="71F92FF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val="restart"/>
          </w:tcPr>
          <w:p w14:paraId="7FB2A5D1" w14:textId="77777777" w:rsidR="00E16930" w:rsidRPr="003B5760" w:rsidRDefault="00E16930" w:rsidP="00E16930">
            <w:pPr>
              <w:rPr>
                <w:rFonts w:asciiTheme="minorHAnsi" w:hAnsiTheme="minorHAnsi" w:cstheme="minorHAnsi"/>
              </w:rPr>
            </w:pPr>
          </w:p>
        </w:tc>
        <w:tc>
          <w:tcPr>
            <w:tcW w:w="339" w:type="pct"/>
            <w:vMerge w:val="restart"/>
          </w:tcPr>
          <w:p w14:paraId="03904A07" w14:textId="77777777" w:rsidR="00E16930" w:rsidRPr="003B5760" w:rsidRDefault="00E16930" w:rsidP="00E16930">
            <w:pPr>
              <w:rPr>
                <w:rFonts w:asciiTheme="minorHAnsi" w:hAnsiTheme="minorHAnsi" w:cstheme="minorHAnsi"/>
              </w:rPr>
            </w:pPr>
          </w:p>
        </w:tc>
        <w:tc>
          <w:tcPr>
            <w:tcW w:w="394" w:type="pct"/>
            <w:vMerge w:val="restart"/>
          </w:tcPr>
          <w:p w14:paraId="51748ED6" w14:textId="77777777" w:rsidR="00E16930" w:rsidRPr="003B5760" w:rsidRDefault="00E16930" w:rsidP="00E16930">
            <w:pPr>
              <w:rPr>
                <w:rFonts w:asciiTheme="minorHAnsi" w:hAnsiTheme="minorHAnsi" w:cstheme="minorHAnsi"/>
              </w:rPr>
            </w:pPr>
          </w:p>
        </w:tc>
      </w:tr>
      <w:tr w:rsidR="00E16930" w:rsidRPr="003B5760" w14:paraId="6B56584E" w14:textId="77777777" w:rsidTr="00E16930">
        <w:trPr>
          <w:trHeight w:val="211"/>
        </w:trPr>
        <w:tc>
          <w:tcPr>
            <w:tcW w:w="1194" w:type="pct"/>
            <w:vMerge/>
          </w:tcPr>
          <w:p w14:paraId="1A568FCB"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5D719DE" w14:textId="77777777" w:rsidR="00E16930" w:rsidRPr="002325A7" w:rsidRDefault="00E16930" w:rsidP="00E16930">
            <w:pPr>
              <w:rPr>
                <w:rFonts w:asciiTheme="minorHAnsi" w:hAnsiTheme="minorHAnsi" w:cstheme="minorHAnsi"/>
              </w:rPr>
            </w:pPr>
            <w:r w:rsidRPr="002325A7">
              <w:rPr>
                <w:rFonts w:asciiTheme="minorHAnsi" w:hAnsiTheme="minorHAnsi" w:cstheme="minorHAnsi"/>
              </w:rPr>
              <w:t>Dropfinger ossøs</w:t>
            </w:r>
          </w:p>
        </w:tc>
        <w:tc>
          <w:tcPr>
            <w:tcW w:w="736" w:type="pct"/>
            <w:tcBorders>
              <w:top w:val="single" w:sz="4" w:space="0" w:color="auto"/>
              <w:bottom w:val="single" w:sz="4" w:space="0" w:color="auto"/>
            </w:tcBorders>
          </w:tcPr>
          <w:p w14:paraId="28081930" w14:textId="77777777" w:rsidR="00E16930" w:rsidRPr="002325A7" w:rsidRDefault="00E16930" w:rsidP="00E16930">
            <w:pPr>
              <w:rPr>
                <w:rFonts w:asciiTheme="minorHAnsi" w:hAnsiTheme="minorHAnsi" w:cstheme="minorHAnsi"/>
              </w:rPr>
            </w:pPr>
            <w:r w:rsidRPr="002325A7">
              <w:rPr>
                <w:rFonts w:asciiTheme="minorHAnsi" w:hAnsiTheme="minorHAnsi" w:cstheme="minorHAnsi"/>
              </w:rPr>
              <w:t>A</w:t>
            </w:r>
          </w:p>
        </w:tc>
        <w:tc>
          <w:tcPr>
            <w:tcW w:w="368" w:type="pct"/>
            <w:vMerge/>
          </w:tcPr>
          <w:p w14:paraId="59BB2179" w14:textId="77777777" w:rsidR="00E16930" w:rsidRPr="003B5760" w:rsidRDefault="00E16930" w:rsidP="00E16930">
            <w:pPr>
              <w:rPr>
                <w:rFonts w:asciiTheme="minorHAnsi" w:hAnsiTheme="minorHAnsi" w:cstheme="minorHAnsi"/>
              </w:rPr>
            </w:pPr>
          </w:p>
        </w:tc>
        <w:tc>
          <w:tcPr>
            <w:tcW w:w="339" w:type="pct"/>
            <w:vMerge/>
          </w:tcPr>
          <w:p w14:paraId="7B001364" w14:textId="77777777" w:rsidR="00E16930" w:rsidRPr="003B5760" w:rsidRDefault="00E16930" w:rsidP="00E16930">
            <w:pPr>
              <w:rPr>
                <w:rFonts w:asciiTheme="minorHAnsi" w:hAnsiTheme="minorHAnsi" w:cstheme="minorHAnsi"/>
              </w:rPr>
            </w:pPr>
          </w:p>
        </w:tc>
        <w:tc>
          <w:tcPr>
            <w:tcW w:w="394" w:type="pct"/>
            <w:vMerge/>
          </w:tcPr>
          <w:p w14:paraId="4CF4EDDF" w14:textId="77777777" w:rsidR="00E16930" w:rsidRPr="003B5760" w:rsidRDefault="00E16930" w:rsidP="00E16930">
            <w:pPr>
              <w:rPr>
                <w:rFonts w:asciiTheme="minorHAnsi" w:hAnsiTheme="minorHAnsi" w:cstheme="minorHAnsi"/>
              </w:rPr>
            </w:pPr>
          </w:p>
        </w:tc>
      </w:tr>
      <w:tr w:rsidR="00E16930" w:rsidRPr="003B5760" w14:paraId="737429FA" w14:textId="77777777" w:rsidTr="00E16930">
        <w:trPr>
          <w:trHeight w:val="211"/>
        </w:trPr>
        <w:tc>
          <w:tcPr>
            <w:tcW w:w="1194" w:type="pct"/>
            <w:vMerge/>
          </w:tcPr>
          <w:p w14:paraId="6A868F6F"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739932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UCL/RCL 1. fingers grundled </w:t>
            </w:r>
          </w:p>
        </w:tc>
        <w:tc>
          <w:tcPr>
            <w:tcW w:w="736" w:type="pct"/>
            <w:tcBorders>
              <w:top w:val="single" w:sz="4" w:space="0" w:color="auto"/>
              <w:bottom w:val="single" w:sz="4" w:space="0" w:color="auto"/>
            </w:tcBorders>
          </w:tcPr>
          <w:p w14:paraId="06CE31D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2F5B625F" w14:textId="77777777" w:rsidR="00E16930" w:rsidRPr="003B5760" w:rsidRDefault="00E16930" w:rsidP="00E16930">
            <w:pPr>
              <w:rPr>
                <w:rFonts w:asciiTheme="minorHAnsi" w:hAnsiTheme="minorHAnsi" w:cstheme="minorHAnsi"/>
              </w:rPr>
            </w:pPr>
          </w:p>
        </w:tc>
        <w:tc>
          <w:tcPr>
            <w:tcW w:w="339" w:type="pct"/>
            <w:vMerge/>
          </w:tcPr>
          <w:p w14:paraId="5FD998BF" w14:textId="77777777" w:rsidR="00E16930" w:rsidRPr="003B5760" w:rsidRDefault="00E16930" w:rsidP="00E16930">
            <w:pPr>
              <w:rPr>
                <w:rFonts w:asciiTheme="minorHAnsi" w:hAnsiTheme="minorHAnsi" w:cstheme="minorHAnsi"/>
              </w:rPr>
            </w:pPr>
          </w:p>
        </w:tc>
        <w:tc>
          <w:tcPr>
            <w:tcW w:w="394" w:type="pct"/>
            <w:vMerge/>
          </w:tcPr>
          <w:p w14:paraId="39C5C71B" w14:textId="77777777" w:rsidR="00E16930" w:rsidRPr="003B5760" w:rsidRDefault="00E16930" w:rsidP="00E16930">
            <w:pPr>
              <w:rPr>
                <w:rFonts w:asciiTheme="minorHAnsi" w:hAnsiTheme="minorHAnsi" w:cstheme="minorHAnsi"/>
              </w:rPr>
            </w:pPr>
          </w:p>
        </w:tc>
      </w:tr>
      <w:tr w:rsidR="00E16930" w:rsidRPr="003B5760" w14:paraId="466E89C6" w14:textId="77777777" w:rsidTr="00E16930">
        <w:trPr>
          <w:trHeight w:val="211"/>
        </w:trPr>
        <w:tc>
          <w:tcPr>
            <w:tcW w:w="1194" w:type="pct"/>
            <w:vMerge/>
          </w:tcPr>
          <w:p w14:paraId="4A7B4D7C"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7587D0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Instabilitet i DRUJ ved akut traume, primær behandling (lukket reposition og fiksation) </w:t>
            </w:r>
          </w:p>
        </w:tc>
        <w:tc>
          <w:tcPr>
            <w:tcW w:w="736" w:type="pct"/>
            <w:tcBorders>
              <w:top w:val="single" w:sz="4" w:space="0" w:color="auto"/>
              <w:bottom w:val="single" w:sz="4" w:space="0" w:color="auto"/>
            </w:tcBorders>
          </w:tcPr>
          <w:p w14:paraId="18C0DCA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39DE5A46" w14:textId="77777777" w:rsidR="00E16930" w:rsidRPr="003B5760" w:rsidRDefault="00E16930" w:rsidP="00E16930">
            <w:pPr>
              <w:rPr>
                <w:rFonts w:asciiTheme="minorHAnsi" w:hAnsiTheme="minorHAnsi" w:cstheme="minorHAnsi"/>
              </w:rPr>
            </w:pPr>
          </w:p>
        </w:tc>
        <w:tc>
          <w:tcPr>
            <w:tcW w:w="339" w:type="pct"/>
            <w:vMerge/>
          </w:tcPr>
          <w:p w14:paraId="2239F437" w14:textId="77777777" w:rsidR="00E16930" w:rsidRPr="003B5760" w:rsidRDefault="00E16930" w:rsidP="00E16930">
            <w:pPr>
              <w:rPr>
                <w:rFonts w:asciiTheme="minorHAnsi" w:hAnsiTheme="minorHAnsi" w:cstheme="minorHAnsi"/>
              </w:rPr>
            </w:pPr>
          </w:p>
        </w:tc>
        <w:tc>
          <w:tcPr>
            <w:tcW w:w="394" w:type="pct"/>
            <w:vMerge/>
          </w:tcPr>
          <w:p w14:paraId="245AB215" w14:textId="77777777" w:rsidR="00E16930" w:rsidRPr="003B5760" w:rsidRDefault="00E16930" w:rsidP="00E16930">
            <w:pPr>
              <w:rPr>
                <w:rFonts w:asciiTheme="minorHAnsi" w:hAnsiTheme="minorHAnsi" w:cstheme="minorHAnsi"/>
              </w:rPr>
            </w:pPr>
          </w:p>
        </w:tc>
      </w:tr>
      <w:tr w:rsidR="00E16930" w:rsidRPr="003B5760" w14:paraId="346961C7" w14:textId="77777777" w:rsidTr="00E16930">
        <w:trPr>
          <w:trHeight w:val="211"/>
        </w:trPr>
        <w:tc>
          <w:tcPr>
            <w:tcW w:w="1194" w:type="pct"/>
            <w:vMerge/>
          </w:tcPr>
          <w:p w14:paraId="19A848F9"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68043C57"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Panaritium tendinøst og artikulært </w:t>
            </w:r>
          </w:p>
        </w:tc>
        <w:tc>
          <w:tcPr>
            <w:tcW w:w="736" w:type="pct"/>
            <w:tcBorders>
              <w:top w:val="single" w:sz="4" w:space="0" w:color="auto"/>
              <w:bottom w:val="single" w:sz="4" w:space="0" w:color="auto"/>
            </w:tcBorders>
          </w:tcPr>
          <w:p w14:paraId="058BC52D"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5E181494" w14:textId="77777777" w:rsidR="00E16930" w:rsidRPr="003B5760" w:rsidRDefault="00E16930" w:rsidP="00E16930">
            <w:pPr>
              <w:rPr>
                <w:rFonts w:asciiTheme="minorHAnsi" w:hAnsiTheme="minorHAnsi" w:cstheme="minorHAnsi"/>
              </w:rPr>
            </w:pPr>
          </w:p>
        </w:tc>
        <w:tc>
          <w:tcPr>
            <w:tcW w:w="339" w:type="pct"/>
            <w:vMerge/>
          </w:tcPr>
          <w:p w14:paraId="5CDA6BAC" w14:textId="77777777" w:rsidR="00E16930" w:rsidRPr="003B5760" w:rsidRDefault="00E16930" w:rsidP="00E16930">
            <w:pPr>
              <w:rPr>
                <w:rFonts w:asciiTheme="minorHAnsi" w:hAnsiTheme="minorHAnsi" w:cstheme="minorHAnsi"/>
              </w:rPr>
            </w:pPr>
          </w:p>
        </w:tc>
        <w:tc>
          <w:tcPr>
            <w:tcW w:w="394" w:type="pct"/>
            <w:vMerge/>
          </w:tcPr>
          <w:p w14:paraId="426193A1" w14:textId="77777777" w:rsidR="00E16930" w:rsidRPr="003B5760" w:rsidRDefault="00E16930" w:rsidP="00E16930">
            <w:pPr>
              <w:rPr>
                <w:rFonts w:asciiTheme="minorHAnsi" w:hAnsiTheme="minorHAnsi" w:cstheme="minorHAnsi"/>
              </w:rPr>
            </w:pPr>
          </w:p>
        </w:tc>
      </w:tr>
      <w:tr w:rsidR="00E16930" w:rsidRPr="003B5760" w14:paraId="7A428CB9" w14:textId="77777777" w:rsidTr="00E16930">
        <w:trPr>
          <w:trHeight w:val="211"/>
        </w:trPr>
        <w:tc>
          <w:tcPr>
            <w:tcW w:w="1194" w:type="pct"/>
            <w:vMerge/>
          </w:tcPr>
          <w:p w14:paraId="49D8E469"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0BF772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Paronychion </w:t>
            </w:r>
          </w:p>
        </w:tc>
        <w:tc>
          <w:tcPr>
            <w:tcW w:w="736" w:type="pct"/>
            <w:tcBorders>
              <w:top w:val="single" w:sz="4" w:space="0" w:color="auto"/>
              <w:bottom w:val="single" w:sz="4" w:space="0" w:color="auto"/>
            </w:tcBorders>
          </w:tcPr>
          <w:p w14:paraId="6C4BA37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2CCA9C7E" w14:textId="77777777" w:rsidR="00E16930" w:rsidRPr="003B5760" w:rsidRDefault="00E16930" w:rsidP="00E16930">
            <w:pPr>
              <w:rPr>
                <w:rFonts w:asciiTheme="minorHAnsi" w:hAnsiTheme="minorHAnsi" w:cstheme="minorHAnsi"/>
              </w:rPr>
            </w:pPr>
          </w:p>
        </w:tc>
        <w:tc>
          <w:tcPr>
            <w:tcW w:w="339" w:type="pct"/>
            <w:vMerge/>
          </w:tcPr>
          <w:p w14:paraId="73E25148" w14:textId="77777777" w:rsidR="00E16930" w:rsidRPr="003B5760" w:rsidRDefault="00E16930" w:rsidP="00E16930">
            <w:pPr>
              <w:rPr>
                <w:rFonts w:asciiTheme="minorHAnsi" w:hAnsiTheme="minorHAnsi" w:cstheme="minorHAnsi"/>
              </w:rPr>
            </w:pPr>
          </w:p>
        </w:tc>
        <w:tc>
          <w:tcPr>
            <w:tcW w:w="394" w:type="pct"/>
            <w:vMerge/>
          </w:tcPr>
          <w:p w14:paraId="4C552A3F" w14:textId="77777777" w:rsidR="00E16930" w:rsidRPr="003B5760" w:rsidRDefault="00E16930" w:rsidP="00E16930">
            <w:pPr>
              <w:rPr>
                <w:rFonts w:asciiTheme="minorHAnsi" w:hAnsiTheme="minorHAnsi" w:cstheme="minorHAnsi"/>
              </w:rPr>
            </w:pPr>
          </w:p>
        </w:tc>
      </w:tr>
      <w:tr w:rsidR="00E16930" w:rsidRPr="003B5760" w14:paraId="10E8EE3E" w14:textId="77777777" w:rsidTr="00E16930">
        <w:trPr>
          <w:trHeight w:val="211"/>
        </w:trPr>
        <w:tc>
          <w:tcPr>
            <w:tcW w:w="1194" w:type="pct"/>
            <w:vMerge/>
          </w:tcPr>
          <w:p w14:paraId="661D8D3D"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16C05D1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Revison af sår og abscesser </w:t>
            </w:r>
          </w:p>
        </w:tc>
        <w:tc>
          <w:tcPr>
            <w:tcW w:w="736" w:type="pct"/>
            <w:tcBorders>
              <w:top w:val="single" w:sz="4" w:space="0" w:color="auto"/>
              <w:bottom w:val="single" w:sz="4" w:space="0" w:color="auto"/>
            </w:tcBorders>
          </w:tcPr>
          <w:p w14:paraId="6CBF0AF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7814DC54" w14:textId="77777777" w:rsidR="00E16930" w:rsidRPr="003B5760" w:rsidRDefault="00E16930" w:rsidP="00E16930">
            <w:pPr>
              <w:rPr>
                <w:rFonts w:asciiTheme="minorHAnsi" w:hAnsiTheme="minorHAnsi" w:cstheme="minorHAnsi"/>
              </w:rPr>
            </w:pPr>
          </w:p>
        </w:tc>
        <w:tc>
          <w:tcPr>
            <w:tcW w:w="339" w:type="pct"/>
            <w:vMerge/>
          </w:tcPr>
          <w:p w14:paraId="535575AE" w14:textId="77777777" w:rsidR="00E16930" w:rsidRPr="003B5760" w:rsidRDefault="00E16930" w:rsidP="00E16930">
            <w:pPr>
              <w:rPr>
                <w:rFonts w:asciiTheme="minorHAnsi" w:hAnsiTheme="minorHAnsi" w:cstheme="minorHAnsi"/>
              </w:rPr>
            </w:pPr>
          </w:p>
        </w:tc>
        <w:tc>
          <w:tcPr>
            <w:tcW w:w="394" w:type="pct"/>
            <w:vMerge/>
          </w:tcPr>
          <w:p w14:paraId="10907519" w14:textId="77777777" w:rsidR="00E16930" w:rsidRPr="003B5760" w:rsidRDefault="00E16930" w:rsidP="00E16930">
            <w:pPr>
              <w:rPr>
                <w:rFonts w:asciiTheme="minorHAnsi" w:hAnsiTheme="minorHAnsi" w:cstheme="minorHAnsi"/>
              </w:rPr>
            </w:pPr>
          </w:p>
        </w:tc>
      </w:tr>
      <w:tr w:rsidR="00E16930" w:rsidRPr="003B5760" w14:paraId="7D5F3377" w14:textId="77777777" w:rsidTr="00E16930">
        <w:trPr>
          <w:trHeight w:val="211"/>
        </w:trPr>
        <w:tc>
          <w:tcPr>
            <w:tcW w:w="1194" w:type="pct"/>
            <w:vMerge/>
          </w:tcPr>
          <w:p w14:paraId="53086FCD"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5B5FCE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Pulpalæsioner </w:t>
            </w:r>
          </w:p>
        </w:tc>
        <w:tc>
          <w:tcPr>
            <w:tcW w:w="736" w:type="pct"/>
            <w:tcBorders>
              <w:top w:val="single" w:sz="4" w:space="0" w:color="auto"/>
              <w:bottom w:val="single" w:sz="4" w:space="0" w:color="auto"/>
            </w:tcBorders>
          </w:tcPr>
          <w:p w14:paraId="31B476F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7345F43E" w14:textId="77777777" w:rsidR="00E16930" w:rsidRPr="003B5760" w:rsidRDefault="00E16930" w:rsidP="00E16930">
            <w:pPr>
              <w:rPr>
                <w:rFonts w:asciiTheme="minorHAnsi" w:hAnsiTheme="minorHAnsi" w:cstheme="minorHAnsi"/>
              </w:rPr>
            </w:pPr>
          </w:p>
        </w:tc>
        <w:tc>
          <w:tcPr>
            <w:tcW w:w="339" w:type="pct"/>
            <w:vMerge/>
          </w:tcPr>
          <w:p w14:paraId="5DB7E608" w14:textId="77777777" w:rsidR="00E16930" w:rsidRPr="003B5760" w:rsidRDefault="00E16930" w:rsidP="00E16930">
            <w:pPr>
              <w:rPr>
                <w:rFonts w:asciiTheme="minorHAnsi" w:hAnsiTheme="minorHAnsi" w:cstheme="minorHAnsi"/>
              </w:rPr>
            </w:pPr>
          </w:p>
        </w:tc>
        <w:tc>
          <w:tcPr>
            <w:tcW w:w="394" w:type="pct"/>
            <w:vMerge/>
          </w:tcPr>
          <w:p w14:paraId="7300B651" w14:textId="77777777" w:rsidR="00E16930" w:rsidRPr="003B5760" w:rsidRDefault="00E16930" w:rsidP="00E16930">
            <w:pPr>
              <w:rPr>
                <w:rFonts w:asciiTheme="minorHAnsi" w:hAnsiTheme="minorHAnsi" w:cstheme="minorHAnsi"/>
              </w:rPr>
            </w:pPr>
          </w:p>
        </w:tc>
      </w:tr>
      <w:tr w:rsidR="00E16930" w:rsidRPr="003B5760" w14:paraId="757E576F" w14:textId="77777777" w:rsidTr="00E16930">
        <w:trPr>
          <w:trHeight w:val="211"/>
        </w:trPr>
        <w:tc>
          <w:tcPr>
            <w:tcW w:w="1194" w:type="pct"/>
            <w:vMerge/>
          </w:tcPr>
          <w:p w14:paraId="484647C1"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B3B83C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Traumatisk amputation gennem tomlens yderstykke </w:t>
            </w:r>
          </w:p>
        </w:tc>
        <w:tc>
          <w:tcPr>
            <w:tcW w:w="736" w:type="pct"/>
            <w:tcBorders>
              <w:top w:val="single" w:sz="4" w:space="0" w:color="auto"/>
              <w:bottom w:val="single" w:sz="4" w:space="0" w:color="auto"/>
            </w:tcBorders>
          </w:tcPr>
          <w:p w14:paraId="453AC91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7B40B3B1" w14:textId="77777777" w:rsidR="00E16930" w:rsidRPr="003B5760" w:rsidRDefault="00E16930" w:rsidP="00E16930">
            <w:pPr>
              <w:rPr>
                <w:rFonts w:asciiTheme="minorHAnsi" w:hAnsiTheme="minorHAnsi" w:cstheme="minorHAnsi"/>
              </w:rPr>
            </w:pPr>
          </w:p>
        </w:tc>
        <w:tc>
          <w:tcPr>
            <w:tcW w:w="339" w:type="pct"/>
            <w:vMerge/>
          </w:tcPr>
          <w:p w14:paraId="7C3A8CAD" w14:textId="77777777" w:rsidR="00E16930" w:rsidRPr="003B5760" w:rsidRDefault="00E16930" w:rsidP="00E16930">
            <w:pPr>
              <w:rPr>
                <w:rFonts w:asciiTheme="minorHAnsi" w:hAnsiTheme="minorHAnsi" w:cstheme="minorHAnsi"/>
              </w:rPr>
            </w:pPr>
          </w:p>
        </w:tc>
        <w:tc>
          <w:tcPr>
            <w:tcW w:w="394" w:type="pct"/>
            <w:vMerge/>
          </w:tcPr>
          <w:p w14:paraId="6D33C0F5" w14:textId="77777777" w:rsidR="00E16930" w:rsidRPr="003B5760" w:rsidRDefault="00E16930" w:rsidP="00E16930">
            <w:pPr>
              <w:rPr>
                <w:rFonts w:asciiTheme="minorHAnsi" w:hAnsiTheme="minorHAnsi" w:cstheme="minorHAnsi"/>
              </w:rPr>
            </w:pPr>
          </w:p>
        </w:tc>
      </w:tr>
      <w:tr w:rsidR="00E16930" w:rsidRPr="003B5760" w14:paraId="0D1DEB6C" w14:textId="77777777" w:rsidTr="00E16930">
        <w:trPr>
          <w:trHeight w:val="211"/>
        </w:trPr>
        <w:tc>
          <w:tcPr>
            <w:tcW w:w="1194" w:type="pct"/>
            <w:vMerge/>
          </w:tcPr>
          <w:p w14:paraId="0AED34D7"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910C4C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Traumatisk amputation på 2.-5. finger </w:t>
            </w:r>
          </w:p>
        </w:tc>
        <w:tc>
          <w:tcPr>
            <w:tcW w:w="736" w:type="pct"/>
            <w:tcBorders>
              <w:top w:val="single" w:sz="4" w:space="0" w:color="auto"/>
              <w:bottom w:val="single" w:sz="4" w:space="0" w:color="auto"/>
            </w:tcBorders>
          </w:tcPr>
          <w:p w14:paraId="235A6B6D"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5ED7F99B" w14:textId="77777777" w:rsidR="00E16930" w:rsidRPr="003B5760" w:rsidRDefault="00E16930" w:rsidP="00E16930">
            <w:pPr>
              <w:rPr>
                <w:rFonts w:asciiTheme="minorHAnsi" w:hAnsiTheme="minorHAnsi" w:cstheme="minorHAnsi"/>
              </w:rPr>
            </w:pPr>
          </w:p>
        </w:tc>
        <w:tc>
          <w:tcPr>
            <w:tcW w:w="339" w:type="pct"/>
            <w:vMerge/>
          </w:tcPr>
          <w:p w14:paraId="1E8F9450" w14:textId="77777777" w:rsidR="00E16930" w:rsidRPr="003B5760" w:rsidRDefault="00E16930" w:rsidP="00E16930">
            <w:pPr>
              <w:rPr>
                <w:rFonts w:asciiTheme="minorHAnsi" w:hAnsiTheme="minorHAnsi" w:cstheme="minorHAnsi"/>
              </w:rPr>
            </w:pPr>
          </w:p>
        </w:tc>
        <w:tc>
          <w:tcPr>
            <w:tcW w:w="394" w:type="pct"/>
            <w:vMerge/>
          </w:tcPr>
          <w:p w14:paraId="05399536" w14:textId="77777777" w:rsidR="00E16930" w:rsidRPr="003B5760" w:rsidRDefault="00E16930" w:rsidP="00E16930">
            <w:pPr>
              <w:rPr>
                <w:rFonts w:asciiTheme="minorHAnsi" w:hAnsiTheme="minorHAnsi" w:cstheme="minorHAnsi"/>
              </w:rPr>
            </w:pPr>
          </w:p>
        </w:tc>
      </w:tr>
      <w:tr w:rsidR="00E16930" w:rsidRPr="003B5760" w14:paraId="6D04EF03" w14:textId="77777777" w:rsidTr="00E16930">
        <w:trPr>
          <w:trHeight w:val="211"/>
        </w:trPr>
        <w:tc>
          <w:tcPr>
            <w:tcW w:w="1194" w:type="pct"/>
            <w:vMerge/>
          </w:tcPr>
          <w:p w14:paraId="4FDD478E"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70EEAB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Carpal Tunnel Syndrom </w:t>
            </w:r>
          </w:p>
        </w:tc>
        <w:tc>
          <w:tcPr>
            <w:tcW w:w="736" w:type="pct"/>
            <w:tcBorders>
              <w:top w:val="single" w:sz="4" w:space="0" w:color="auto"/>
              <w:bottom w:val="single" w:sz="4" w:space="0" w:color="auto"/>
            </w:tcBorders>
          </w:tcPr>
          <w:p w14:paraId="124EC63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7318240B" w14:textId="77777777" w:rsidR="00E16930" w:rsidRPr="003B5760" w:rsidRDefault="00E16930" w:rsidP="00E16930">
            <w:pPr>
              <w:rPr>
                <w:rFonts w:asciiTheme="minorHAnsi" w:hAnsiTheme="minorHAnsi" w:cstheme="minorHAnsi"/>
              </w:rPr>
            </w:pPr>
          </w:p>
        </w:tc>
        <w:tc>
          <w:tcPr>
            <w:tcW w:w="339" w:type="pct"/>
            <w:vMerge/>
          </w:tcPr>
          <w:p w14:paraId="002BACF1" w14:textId="77777777" w:rsidR="00E16930" w:rsidRPr="003B5760" w:rsidRDefault="00E16930" w:rsidP="00E16930">
            <w:pPr>
              <w:rPr>
                <w:rFonts w:asciiTheme="minorHAnsi" w:hAnsiTheme="minorHAnsi" w:cstheme="minorHAnsi"/>
              </w:rPr>
            </w:pPr>
          </w:p>
        </w:tc>
        <w:tc>
          <w:tcPr>
            <w:tcW w:w="394" w:type="pct"/>
            <w:vMerge/>
          </w:tcPr>
          <w:p w14:paraId="26963F3E" w14:textId="77777777" w:rsidR="00E16930" w:rsidRPr="003B5760" w:rsidRDefault="00E16930" w:rsidP="00E16930">
            <w:pPr>
              <w:rPr>
                <w:rFonts w:asciiTheme="minorHAnsi" w:hAnsiTheme="minorHAnsi" w:cstheme="minorHAnsi"/>
              </w:rPr>
            </w:pPr>
          </w:p>
        </w:tc>
      </w:tr>
      <w:tr w:rsidR="00E16930" w:rsidRPr="003B5760" w14:paraId="431C7B29" w14:textId="77777777" w:rsidTr="00E16930">
        <w:trPr>
          <w:trHeight w:val="211"/>
        </w:trPr>
        <w:tc>
          <w:tcPr>
            <w:tcW w:w="1194" w:type="pct"/>
            <w:vMerge/>
          </w:tcPr>
          <w:p w14:paraId="715224DF"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75D76A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Cubital Tunnel Syndrom, N. ulnaris </w:t>
            </w:r>
          </w:p>
        </w:tc>
        <w:tc>
          <w:tcPr>
            <w:tcW w:w="736" w:type="pct"/>
            <w:tcBorders>
              <w:top w:val="single" w:sz="4" w:space="0" w:color="auto"/>
              <w:bottom w:val="single" w:sz="4" w:space="0" w:color="auto"/>
            </w:tcBorders>
          </w:tcPr>
          <w:p w14:paraId="579E8178"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76D9C277" w14:textId="77777777" w:rsidR="00E16930" w:rsidRPr="003B5760" w:rsidRDefault="00E16930" w:rsidP="00E16930">
            <w:pPr>
              <w:rPr>
                <w:rFonts w:asciiTheme="minorHAnsi" w:hAnsiTheme="minorHAnsi" w:cstheme="minorHAnsi"/>
              </w:rPr>
            </w:pPr>
          </w:p>
        </w:tc>
        <w:tc>
          <w:tcPr>
            <w:tcW w:w="339" w:type="pct"/>
            <w:vMerge/>
          </w:tcPr>
          <w:p w14:paraId="1B064253" w14:textId="77777777" w:rsidR="00E16930" w:rsidRPr="003B5760" w:rsidRDefault="00E16930" w:rsidP="00E16930">
            <w:pPr>
              <w:rPr>
                <w:rFonts w:asciiTheme="minorHAnsi" w:hAnsiTheme="minorHAnsi" w:cstheme="minorHAnsi"/>
              </w:rPr>
            </w:pPr>
          </w:p>
        </w:tc>
        <w:tc>
          <w:tcPr>
            <w:tcW w:w="394" w:type="pct"/>
            <w:vMerge/>
          </w:tcPr>
          <w:p w14:paraId="5A2B1DA0" w14:textId="77777777" w:rsidR="00E16930" w:rsidRPr="003B5760" w:rsidRDefault="00E16930" w:rsidP="00E16930">
            <w:pPr>
              <w:rPr>
                <w:rFonts w:asciiTheme="minorHAnsi" w:hAnsiTheme="minorHAnsi" w:cstheme="minorHAnsi"/>
              </w:rPr>
            </w:pPr>
          </w:p>
        </w:tc>
      </w:tr>
      <w:tr w:rsidR="00E16930" w:rsidRPr="003B5760" w14:paraId="50213EAD" w14:textId="77777777" w:rsidTr="00E16930">
        <w:trPr>
          <w:trHeight w:val="211"/>
        </w:trPr>
        <w:tc>
          <w:tcPr>
            <w:tcW w:w="1194" w:type="pct"/>
            <w:vMerge/>
          </w:tcPr>
          <w:p w14:paraId="36ADAD49"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3FDD97B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Seneknude (ganglion) </w:t>
            </w:r>
          </w:p>
        </w:tc>
        <w:tc>
          <w:tcPr>
            <w:tcW w:w="736" w:type="pct"/>
            <w:tcBorders>
              <w:top w:val="single" w:sz="4" w:space="0" w:color="auto"/>
              <w:bottom w:val="single" w:sz="4" w:space="0" w:color="auto"/>
            </w:tcBorders>
          </w:tcPr>
          <w:p w14:paraId="3313462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05769F0F" w14:textId="77777777" w:rsidR="00E16930" w:rsidRPr="003B5760" w:rsidRDefault="00E16930" w:rsidP="00E16930">
            <w:pPr>
              <w:rPr>
                <w:rFonts w:asciiTheme="minorHAnsi" w:hAnsiTheme="minorHAnsi" w:cstheme="minorHAnsi"/>
              </w:rPr>
            </w:pPr>
          </w:p>
        </w:tc>
        <w:tc>
          <w:tcPr>
            <w:tcW w:w="339" w:type="pct"/>
            <w:vMerge/>
          </w:tcPr>
          <w:p w14:paraId="32C0BCF8" w14:textId="77777777" w:rsidR="00E16930" w:rsidRPr="003B5760" w:rsidRDefault="00E16930" w:rsidP="00E16930">
            <w:pPr>
              <w:rPr>
                <w:rFonts w:asciiTheme="minorHAnsi" w:hAnsiTheme="minorHAnsi" w:cstheme="minorHAnsi"/>
              </w:rPr>
            </w:pPr>
          </w:p>
        </w:tc>
        <w:tc>
          <w:tcPr>
            <w:tcW w:w="394" w:type="pct"/>
            <w:vMerge/>
          </w:tcPr>
          <w:p w14:paraId="271E4A9D" w14:textId="77777777" w:rsidR="00E16930" w:rsidRPr="003B5760" w:rsidRDefault="00E16930" w:rsidP="00E16930">
            <w:pPr>
              <w:rPr>
                <w:rFonts w:asciiTheme="minorHAnsi" w:hAnsiTheme="minorHAnsi" w:cstheme="minorHAnsi"/>
              </w:rPr>
            </w:pPr>
          </w:p>
        </w:tc>
      </w:tr>
      <w:tr w:rsidR="00E16930" w:rsidRPr="003B5760" w14:paraId="14DFF62A" w14:textId="77777777" w:rsidTr="00E16930">
        <w:trPr>
          <w:trHeight w:val="211"/>
        </w:trPr>
        <w:tc>
          <w:tcPr>
            <w:tcW w:w="1194" w:type="pct"/>
            <w:vMerge/>
          </w:tcPr>
          <w:p w14:paraId="266E644A"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40A44D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Springfinger ( Digitus saltans) </w:t>
            </w:r>
          </w:p>
        </w:tc>
        <w:tc>
          <w:tcPr>
            <w:tcW w:w="736" w:type="pct"/>
            <w:tcBorders>
              <w:top w:val="single" w:sz="4" w:space="0" w:color="auto"/>
              <w:bottom w:val="single" w:sz="4" w:space="0" w:color="auto"/>
            </w:tcBorders>
          </w:tcPr>
          <w:p w14:paraId="4900FE9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4634EAE9" w14:textId="77777777" w:rsidR="00E16930" w:rsidRPr="003B5760" w:rsidRDefault="00E16930" w:rsidP="00E16930">
            <w:pPr>
              <w:rPr>
                <w:rFonts w:asciiTheme="minorHAnsi" w:hAnsiTheme="minorHAnsi" w:cstheme="minorHAnsi"/>
              </w:rPr>
            </w:pPr>
          </w:p>
        </w:tc>
        <w:tc>
          <w:tcPr>
            <w:tcW w:w="339" w:type="pct"/>
            <w:vMerge/>
          </w:tcPr>
          <w:p w14:paraId="7724BB9E" w14:textId="77777777" w:rsidR="00E16930" w:rsidRPr="003B5760" w:rsidRDefault="00E16930" w:rsidP="00E16930">
            <w:pPr>
              <w:rPr>
                <w:rFonts w:asciiTheme="minorHAnsi" w:hAnsiTheme="minorHAnsi" w:cstheme="minorHAnsi"/>
              </w:rPr>
            </w:pPr>
          </w:p>
        </w:tc>
        <w:tc>
          <w:tcPr>
            <w:tcW w:w="394" w:type="pct"/>
            <w:vMerge/>
          </w:tcPr>
          <w:p w14:paraId="573E8778" w14:textId="77777777" w:rsidR="00E16930" w:rsidRPr="003B5760" w:rsidRDefault="00E16930" w:rsidP="00E16930">
            <w:pPr>
              <w:rPr>
                <w:rFonts w:asciiTheme="minorHAnsi" w:hAnsiTheme="minorHAnsi" w:cstheme="minorHAnsi"/>
              </w:rPr>
            </w:pPr>
          </w:p>
        </w:tc>
      </w:tr>
      <w:tr w:rsidR="00E16930" w:rsidRPr="003B5760" w14:paraId="33757274" w14:textId="77777777" w:rsidTr="00E16930">
        <w:trPr>
          <w:trHeight w:val="211"/>
        </w:trPr>
        <w:tc>
          <w:tcPr>
            <w:tcW w:w="1194" w:type="pct"/>
            <w:vMerge/>
          </w:tcPr>
          <w:p w14:paraId="6EF36E7D"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12" w:space="0" w:color="auto"/>
            </w:tcBorders>
          </w:tcPr>
          <w:p w14:paraId="0BE2AB52" w14:textId="77777777" w:rsidR="00E16930" w:rsidRPr="003B5760" w:rsidRDefault="00E16930" w:rsidP="00E16930">
            <w:pPr>
              <w:rPr>
                <w:rFonts w:asciiTheme="minorHAnsi" w:hAnsiTheme="minorHAnsi" w:cstheme="minorHAnsi"/>
                <w:lang w:val="en-US"/>
              </w:rPr>
            </w:pPr>
            <w:r w:rsidRPr="003B5760">
              <w:rPr>
                <w:rFonts w:asciiTheme="minorHAnsi" w:hAnsiTheme="minorHAnsi" w:cstheme="minorHAnsi"/>
                <w:lang w:val="en-US"/>
              </w:rPr>
              <w:t xml:space="preserve">Tenosynovitis styloideus radii (Morbus de Quervain) </w:t>
            </w:r>
          </w:p>
        </w:tc>
        <w:tc>
          <w:tcPr>
            <w:tcW w:w="736" w:type="pct"/>
            <w:tcBorders>
              <w:top w:val="single" w:sz="4" w:space="0" w:color="auto"/>
              <w:bottom w:val="single" w:sz="12" w:space="0" w:color="auto"/>
            </w:tcBorders>
          </w:tcPr>
          <w:p w14:paraId="11D330A6"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6DFE0B32" w14:textId="77777777" w:rsidR="00E16930" w:rsidRPr="003B5760" w:rsidRDefault="00E16930" w:rsidP="00E16930">
            <w:pPr>
              <w:rPr>
                <w:rFonts w:asciiTheme="minorHAnsi" w:hAnsiTheme="minorHAnsi" w:cstheme="minorHAnsi"/>
              </w:rPr>
            </w:pPr>
          </w:p>
        </w:tc>
        <w:tc>
          <w:tcPr>
            <w:tcW w:w="339" w:type="pct"/>
            <w:vMerge/>
          </w:tcPr>
          <w:p w14:paraId="46007486" w14:textId="77777777" w:rsidR="00E16930" w:rsidRPr="003B5760" w:rsidRDefault="00E16930" w:rsidP="00E16930">
            <w:pPr>
              <w:rPr>
                <w:rFonts w:asciiTheme="minorHAnsi" w:hAnsiTheme="minorHAnsi" w:cstheme="minorHAnsi"/>
              </w:rPr>
            </w:pPr>
          </w:p>
        </w:tc>
        <w:tc>
          <w:tcPr>
            <w:tcW w:w="394" w:type="pct"/>
            <w:vMerge/>
          </w:tcPr>
          <w:p w14:paraId="1A832029" w14:textId="77777777" w:rsidR="00E16930" w:rsidRPr="003B5760" w:rsidRDefault="00E16930" w:rsidP="00E16930">
            <w:pPr>
              <w:rPr>
                <w:rFonts w:asciiTheme="minorHAnsi" w:hAnsiTheme="minorHAnsi" w:cstheme="minorHAnsi"/>
              </w:rPr>
            </w:pPr>
          </w:p>
        </w:tc>
      </w:tr>
      <w:tr w:rsidR="00E16930" w:rsidRPr="003B5760" w14:paraId="2726B2F1" w14:textId="77777777" w:rsidTr="00E16930">
        <w:trPr>
          <w:trHeight w:val="204"/>
        </w:trPr>
        <w:tc>
          <w:tcPr>
            <w:tcW w:w="1194" w:type="pct"/>
            <w:vMerge w:val="restart"/>
          </w:tcPr>
          <w:p w14:paraId="3BB49067" w14:textId="77777777" w:rsidR="00E16930" w:rsidRPr="003B5760" w:rsidRDefault="00E16930" w:rsidP="00E16930">
            <w:pPr>
              <w:rPr>
                <w:rFonts w:asciiTheme="minorHAnsi" w:hAnsiTheme="minorHAnsi" w:cstheme="minorHAnsi"/>
                <w:b/>
              </w:rPr>
            </w:pPr>
            <w:r w:rsidRPr="003B5760">
              <w:rPr>
                <w:rFonts w:asciiTheme="minorHAnsi" w:hAnsiTheme="minorHAnsi" w:cstheme="minorHAnsi"/>
                <w:b/>
              </w:rPr>
              <w:t>Ikke-OP</w:t>
            </w:r>
          </w:p>
          <w:p w14:paraId="1914851B" w14:textId="77777777" w:rsidR="00E16930" w:rsidRPr="003B5760" w:rsidRDefault="00E16930" w:rsidP="00E16930">
            <w:pPr>
              <w:rPr>
                <w:rFonts w:asciiTheme="minorHAnsi" w:hAnsiTheme="minorHAnsi" w:cstheme="minorHAnsi"/>
              </w:rPr>
            </w:pPr>
          </w:p>
          <w:p w14:paraId="43430D7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Minimumsantal vurderinger:</w:t>
            </w:r>
          </w:p>
          <w:p w14:paraId="7E67571A" w14:textId="77777777" w:rsidR="00E16930" w:rsidRPr="003B5760" w:rsidRDefault="00E16930" w:rsidP="00E16930">
            <w:pPr>
              <w:rPr>
                <w:rFonts w:asciiTheme="minorHAnsi" w:hAnsiTheme="minorHAnsi" w:cstheme="minorHAnsi"/>
              </w:rPr>
            </w:pPr>
            <w:r w:rsidRPr="003B5760">
              <w:rPr>
                <w:rFonts w:asciiTheme="minorHAnsi" w:hAnsiTheme="minorHAnsi" w:cstheme="minorHAnsi"/>
                <w:i/>
              </w:rPr>
              <w:t>2 antal</w:t>
            </w:r>
            <w:r w:rsidRPr="003B5760">
              <w:rPr>
                <w:rFonts w:asciiTheme="minorHAnsi" w:hAnsiTheme="minorHAnsi" w:cstheme="minorHAnsi"/>
              </w:rPr>
              <w:t xml:space="preserve"> i HU fase 1</w:t>
            </w:r>
          </w:p>
          <w:p w14:paraId="5D858358" w14:textId="77777777" w:rsidR="00E16930" w:rsidRPr="003B5760" w:rsidRDefault="00E16930" w:rsidP="00E16930">
            <w:pPr>
              <w:rPr>
                <w:rFonts w:asciiTheme="minorHAnsi" w:hAnsiTheme="minorHAnsi" w:cstheme="minorHAnsi"/>
              </w:rPr>
            </w:pPr>
            <w:r w:rsidRPr="003B5760">
              <w:rPr>
                <w:rFonts w:asciiTheme="minorHAnsi" w:hAnsiTheme="minorHAnsi" w:cstheme="minorHAnsi"/>
                <w:i/>
              </w:rPr>
              <w:t>1 antal</w:t>
            </w:r>
            <w:r w:rsidRPr="003B5760">
              <w:rPr>
                <w:rFonts w:asciiTheme="minorHAnsi" w:hAnsiTheme="minorHAnsi" w:cstheme="minorHAnsi"/>
              </w:rPr>
              <w:t xml:space="preserve"> i HU fase 2</w:t>
            </w:r>
          </w:p>
          <w:p w14:paraId="660CAD65" w14:textId="77777777" w:rsidR="00E16930" w:rsidRPr="003B5760" w:rsidRDefault="00E16930" w:rsidP="00E16930">
            <w:pPr>
              <w:rPr>
                <w:rFonts w:asciiTheme="minorHAnsi" w:hAnsiTheme="minorHAnsi" w:cstheme="minorHAnsi"/>
              </w:rPr>
            </w:pPr>
          </w:p>
          <w:p w14:paraId="0F64E126"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Læringsstrategier:</w:t>
            </w:r>
          </w:p>
          <w:p w14:paraId="2C1E200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Klinisk arbejde (ambulatorium, skadestue)</w:t>
            </w:r>
          </w:p>
          <w:p w14:paraId="1ABFB9B6"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Selvstudium (lærerbøger, artikler)</w:t>
            </w:r>
          </w:p>
          <w:p w14:paraId="484436A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Konference (røntgen, indikation, sparring med kollega)</w:t>
            </w:r>
          </w:p>
          <w:p w14:paraId="7BF2C0E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Mesterlære</w:t>
            </w:r>
          </w:p>
        </w:tc>
        <w:tc>
          <w:tcPr>
            <w:tcW w:w="1969" w:type="pct"/>
            <w:tcBorders>
              <w:bottom w:val="single" w:sz="4" w:space="0" w:color="auto"/>
            </w:tcBorders>
          </w:tcPr>
          <w:p w14:paraId="2AE0066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Scaphoideumfrakturer </w:t>
            </w:r>
          </w:p>
        </w:tc>
        <w:tc>
          <w:tcPr>
            <w:tcW w:w="736" w:type="pct"/>
            <w:tcBorders>
              <w:bottom w:val="single" w:sz="4" w:space="0" w:color="auto"/>
            </w:tcBorders>
          </w:tcPr>
          <w:p w14:paraId="6F62BA8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val="restart"/>
          </w:tcPr>
          <w:p w14:paraId="399B3C84" w14:textId="77777777" w:rsidR="00E16930" w:rsidRPr="003B5760" w:rsidRDefault="00E16930" w:rsidP="00E16930">
            <w:pPr>
              <w:rPr>
                <w:rFonts w:asciiTheme="minorHAnsi" w:hAnsiTheme="minorHAnsi" w:cstheme="minorHAnsi"/>
              </w:rPr>
            </w:pPr>
          </w:p>
        </w:tc>
        <w:tc>
          <w:tcPr>
            <w:tcW w:w="339" w:type="pct"/>
            <w:vMerge w:val="restart"/>
          </w:tcPr>
          <w:p w14:paraId="136D5B83" w14:textId="77777777" w:rsidR="00E16930" w:rsidRPr="003B5760" w:rsidRDefault="00E16930" w:rsidP="00E16930">
            <w:pPr>
              <w:rPr>
                <w:rFonts w:asciiTheme="minorHAnsi" w:hAnsiTheme="minorHAnsi" w:cstheme="minorHAnsi"/>
              </w:rPr>
            </w:pPr>
          </w:p>
        </w:tc>
        <w:tc>
          <w:tcPr>
            <w:tcW w:w="394" w:type="pct"/>
            <w:vMerge w:val="restart"/>
          </w:tcPr>
          <w:p w14:paraId="655C75F9" w14:textId="77777777" w:rsidR="00E16930" w:rsidRPr="003B5760" w:rsidRDefault="00E16930" w:rsidP="00E16930">
            <w:pPr>
              <w:rPr>
                <w:rFonts w:asciiTheme="minorHAnsi" w:hAnsiTheme="minorHAnsi" w:cstheme="minorHAnsi"/>
              </w:rPr>
            </w:pPr>
          </w:p>
        </w:tc>
      </w:tr>
      <w:tr w:rsidR="00E16930" w:rsidRPr="003B5760" w14:paraId="393794CC" w14:textId="77777777" w:rsidTr="00E16930">
        <w:trPr>
          <w:trHeight w:val="185"/>
        </w:trPr>
        <w:tc>
          <w:tcPr>
            <w:tcW w:w="1194" w:type="pct"/>
            <w:vMerge/>
          </w:tcPr>
          <w:p w14:paraId="12AB8718"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596A586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Carpusfrakturer, andre </w:t>
            </w:r>
          </w:p>
        </w:tc>
        <w:tc>
          <w:tcPr>
            <w:tcW w:w="736" w:type="pct"/>
            <w:tcBorders>
              <w:top w:val="single" w:sz="4" w:space="0" w:color="auto"/>
              <w:bottom w:val="single" w:sz="4" w:space="0" w:color="auto"/>
            </w:tcBorders>
          </w:tcPr>
          <w:p w14:paraId="5FCDE8C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79678B61" w14:textId="77777777" w:rsidR="00E16930" w:rsidRPr="003B5760" w:rsidRDefault="00E16930" w:rsidP="00E16930">
            <w:pPr>
              <w:rPr>
                <w:rFonts w:asciiTheme="minorHAnsi" w:hAnsiTheme="minorHAnsi" w:cstheme="minorHAnsi"/>
              </w:rPr>
            </w:pPr>
          </w:p>
        </w:tc>
        <w:tc>
          <w:tcPr>
            <w:tcW w:w="339" w:type="pct"/>
            <w:vMerge/>
          </w:tcPr>
          <w:p w14:paraId="145B02D3" w14:textId="77777777" w:rsidR="00E16930" w:rsidRPr="003B5760" w:rsidRDefault="00E16930" w:rsidP="00E16930">
            <w:pPr>
              <w:rPr>
                <w:rFonts w:asciiTheme="minorHAnsi" w:hAnsiTheme="minorHAnsi" w:cstheme="minorHAnsi"/>
              </w:rPr>
            </w:pPr>
          </w:p>
        </w:tc>
        <w:tc>
          <w:tcPr>
            <w:tcW w:w="394" w:type="pct"/>
            <w:vMerge/>
          </w:tcPr>
          <w:p w14:paraId="0288126D" w14:textId="77777777" w:rsidR="00E16930" w:rsidRPr="003B5760" w:rsidRDefault="00E16930" w:rsidP="00E16930">
            <w:pPr>
              <w:rPr>
                <w:rFonts w:asciiTheme="minorHAnsi" w:hAnsiTheme="minorHAnsi" w:cstheme="minorHAnsi"/>
              </w:rPr>
            </w:pPr>
          </w:p>
        </w:tc>
      </w:tr>
      <w:tr w:rsidR="00E16930" w:rsidRPr="003B5760" w14:paraId="576CE079" w14:textId="77777777" w:rsidTr="00E16930">
        <w:trPr>
          <w:trHeight w:val="185"/>
        </w:trPr>
        <w:tc>
          <w:tcPr>
            <w:tcW w:w="1194" w:type="pct"/>
            <w:vMerge/>
          </w:tcPr>
          <w:p w14:paraId="24542E9B"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C8CA848"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Lukkede senelæsioner </w:t>
            </w:r>
          </w:p>
        </w:tc>
        <w:tc>
          <w:tcPr>
            <w:tcW w:w="736" w:type="pct"/>
            <w:tcBorders>
              <w:top w:val="single" w:sz="4" w:space="0" w:color="auto"/>
              <w:bottom w:val="single" w:sz="4" w:space="0" w:color="auto"/>
            </w:tcBorders>
          </w:tcPr>
          <w:p w14:paraId="4B209FE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3DA45C21" w14:textId="77777777" w:rsidR="00E16930" w:rsidRPr="003B5760" w:rsidRDefault="00E16930" w:rsidP="00E16930">
            <w:pPr>
              <w:rPr>
                <w:rFonts w:asciiTheme="minorHAnsi" w:hAnsiTheme="minorHAnsi" w:cstheme="minorHAnsi"/>
              </w:rPr>
            </w:pPr>
          </w:p>
        </w:tc>
        <w:tc>
          <w:tcPr>
            <w:tcW w:w="339" w:type="pct"/>
            <w:vMerge/>
          </w:tcPr>
          <w:p w14:paraId="656F42B1" w14:textId="77777777" w:rsidR="00E16930" w:rsidRPr="003B5760" w:rsidRDefault="00E16930" w:rsidP="00E16930">
            <w:pPr>
              <w:rPr>
                <w:rFonts w:asciiTheme="minorHAnsi" w:hAnsiTheme="minorHAnsi" w:cstheme="minorHAnsi"/>
              </w:rPr>
            </w:pPr>
          </w:p>
        </w:tc>
        <w:tc>
          <w:tcPr>
            <w:tcW w:w="394" w:type="pct"/>
            <w:vMerge/>
          </w:tcPr>
          <w:p w14:paraId="785E5EEF" w14:textId="77777777" w:rsidR="00E16930" w:rsidRPr="003B5760" w:rsidRDefault="00E16930" w:rsidP="00E16930">
            <w:pPr>
              <w:rPr>
                <w:rFonts w:asciiTheme="minorHAnsi" w:hAnsiTheme="minorHAnsi" w:cstheme="minorHAnsi"/>
              </w:rPr>
            </w:pPr>
          </w:p>
        </w:tc>
      </w:tr>
      <w:tr w:rsidR="00E16930" w:rsidRPr="003B5760" w14:paraId="7D56C895" w14:textId="77777777" w:rsidTr="00E16930">
        <w:trPr>
          <w:trHeight w:val="185"/>
        </w:trPr>
        <w:tc>
          <w:tcPr>
            <w:tcW w:w="1194" w:type="pct"/>
            <w:vMerge/>
          </w:tcPr>
          <w:p w14:paraId="06EC604C"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shd w:val="clear" w:color="auto" w:fill="auto"/>
          </w:tcPr>
          <w:p w14:paraId="3536EB06" w14:textId="769C832A" w:rsidR="00E16930" w:rsidRPr="002325A7" w:rsidRDefault="00EF5B58" w:rsidP="00E16930">
            <w:pPr>
              <w:rPr>
                <w:rFonts w:asciiTheme="minorHAnsi" w:hAnsiTheme="minorHAnsi" w:cstheme="minorHAnsi"/>
              </w:rPr>
            </w:pPr>
            <w:r>
              <w:rPr>
                <w:rFonts w:asciiTheme="minorHAnsi" w:hAnsiTheme="minorHAnsi" w:cstheme="minorHAnsi"/>
              </w:rPr>
              <w:t>Dropfinger</w:t>
            </w:r>
          </w:p>
        </w:tc>
        <w:tc>
          <w:tcPr>
            <w:tcW w:w="736" w:type="pct"/>
            <w:tcBorders>
              <w:top w:val="single" w:sz="4" w:space="0" w:color="auto"/>
              <w:bottom w:val="single" w:sz="4" w:space="0" w:color="auto"/>
            </w:tcBorders>
            <w:shd w:val="clear" w:color="auto" w:fill="auto"/>
          </w:tcPr>
          <w:p w14:paraId="16E30D7D" w14:textId="77777777" w:rsidR="00E16930" w:rsidRPr="002325A7" w:rsidRDefault="00E16930" w:rsidP="00E16930">
            <w:pPr>
              <w:rPr>
                <w:rFonts w:asciiTheme="minorHAnsi" w:hAnsiTheme="minorHAnsi" w:cstheme="minorHAnsi"/>
              </w:rPr>
            </w:pPr>
            <w:r w:rsidRPr="002325A7">
              <w:rPr>
                <w:rFonts w:asciiTheme="minorHAnsi" w:hAnsiTheme="minorHAnsi" w:cstheme="minorHAnsi"/>
              </w:rPr>
              <w:t>A</w:t>
            </w:r>
          </w:p>
        </w:tc>
        <w:tc>
          <w:tcPr>
            <w:tcW w:w="368" w:type="pct"/>
            <w:vMerge/>
          </w:tcPr>
          <w:p w14:paraId="1F8932C1" w14:textId="77777777" w:rsidR="00E16930" w:rsidRPr="003B5760" w:rsidRDefault="00E16930" w:rsidP="00E16930">
            <w:pPr>
              <w:rPr>
                <w:rFonts w:asciiTheme="minorHAnsi" w:hAnsiTheme="minorHAnsi" w:cstheme="minorHAnsi"/>
              </w:rPr>
            </w:pPr>
          </w:p>
        </w:tc>
        <w:tc>
          <w:tcPr>
            <w:tcW w:w="339" w:type="pct"/>
            <w:vMerge/>
          </w:tcPr>
          <w:p w14:paraId="6D6CCE62" w14:textId="77777777" w:rsidR="00E16930" w:rsidRPr="003B5760" w:rsidRDefault="00E16930" w:rsidP="00E16930">
            <w:pPr>
              <w:rPr>
                <w:rFonts w:asciiTheme="minorHAnsi" w:hAnsiTheme="minorHAnsi" w:cstheme="minorHAnsi"/>
              </w:rPr>
            </w:pPr>
          </w:p>
        </w:tc>
        <w:tc>
          <w:tcPr>
            <w:tcW w:w="394" w:type="pct"/>
            <w:vMerge/>
          </w:tcPr>
          <w:p w14:paraId="02366F41" w14:textId="77777777" w:rsidR="00E16930" w:rsidRPr="003B5760" w:rsidRDefault="00E16930" w:rsidP="00E16930">
            <w:pPr>
              <w:rPr>
                <w:rFonts w:asciiTheme="minorHAnsi" w:hAnsiTheme="minorHAnsi" w:cstheme="minorHAnsi"/>
              </w:rPr>
            </w:pPr>
          </w:p>
        </w:tc>
      </w:tr>
      <w:tr w:rsidR="00E16930" w:rsidRPr="003B5760" w14:paraId="55C662DD" w14:textId="77777777" w:rsidTr="00E16930">
        <w:trPr>
          <w:trHeight w:val="185"/>
        </w:trPr>
        <w:tc>
          <w:tcPr>
            <w:tcW w:w="1194" w:type="pct"/>
            <w:vMerge/>
          </w:tcPr>
          <w:p w14:paraId="0559F046"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6663667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Ligament læsioner Distorsioner, ligamentrupturer og volarplade-læsion i fingrenes led. </w:t>
            </w:r>
          </w:p>
        </w:tc>
        <w:tc>
          <w:tcPr>
            <w:tcW w:w="736" w:type="pct"/>
            <w:tcBorders>
              <w:top w:val="single" w:sz="4" w:space="0" w:color="auto"/>
              <w:bottom w:val="single" w:sz="4" w:space="0" w:color="auto"/>
            </w:tcBorders>
          </w:tcPr>
          <w:p w14:paraId="0E5E2C6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4DD986F0" w14:textId="77777777" w:rsidR="00E16930" w:rsidRPr="003B5760" w:rsidRDefault="00E16930" w:rsidP="00E16930">
            <w:pPr>
              <w:rPr>
                <w:rFonts w:asciiTheme="minorHAnsi" w:hAnsiTheme="minorHAnsi" w:cstheme="minorHAnsi"/>
              </w:rPr>
            </w:pPr>
          </w:p>
        </w:tc>
        <w:tc>
          <w:tcPr>
            <w:tcW w:w="339" w:type="pct"/>
            <w:vMerge/>
          </w:tcPr>
          <w:p w14:paraId="2D1A8F23" w14:textId="77777777" w:rsidR="00E16930" w:rsidRPr="003B5760" w:rsidRDefault="00E16930" w:rsidP="00E16930">
            <w:pPr>
              <w:rPr>
                <w:rFonts w:asciiTheme="minorHAnsi" w:hAnsiTheme="minorHAnsi" w:cstheme="minorHAnsi"/>
              </w:rPr>
            </w:pPr>
          </w:p>
        </w:tc>
        <w:tc>
          <w:tcPr>
            <w:tcW w:w="394" w:type="pct"/>
            <w:vMerge/>
          </w:tcPr>
          <w:p w14:paraId="6EF20568" w14:textId="77777777" w:rsidR="00E16930" w:rsidRPr="003B5760" w:rsidRDefault="00E16930" w:rsidP="00E16930">
            <w:pPr>
              <w:rPr>
                <w:rFonts w:asciiTheme="minorHAnsi" w:hAnsiTheme="minorHAnsi" w:cstheme="minorHAnsi"/>
              </w:rPr>
            </w:pPr>
          </w:p>
        </w:tc>
      </w:tr>
      <w:tr w:rsidR="00E16930" w:rsidRPr="003B5760" w14:paraId="56A03D4E" w14:textId="77777777" w:rsidTr="00E16930">
        <w:trPr>
          <w:trHeight w:val="185"/>
        </w:trPr>
        <w:tc>
          <w:tcPr>
            <w:tcW w:w="1194" w:type="pct"/>
            <w:vMerge/>
          </w:tcPr>
          <w:p w14:paraId="36CB8A55"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3986B4B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UCL/RCL 1. fingers grundled </w:t>
            </w:r>
          </w:p>
        </w:tc>
        <w:tc>
          <w:tcPr>
            <w:tcW w:w="736" w:type="pct"/>
            <w:tcBorders>
              <w:top w:val="single" w:sz="4" w:space="0" w:color="auto"/>
              <w:bottom w:val="single" w:sz="4" w:space="0" w:color="auto"/>
            </w:tcBorders>
          </w:tcPr>
          <w:p w14:paraId="7FD0E35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0BAF8124" w14:textId="77777777" w:rsidR="00E16930" w:rsidRPr="003B5760" w:rsidRDefault="00E16930" w:rsidP="00E16930">
            <w:pPr>
              <w:rPr>
                <w:rFonts w:asciiTheme="minorHAnsi" w:hAnsiTheme="minorHAnsi" w:cstheme="minorHAnsi"/>
              </w:rPr>
            </w:pPr>
          </w:p>
        </w:tc>
        <w:tc>
          <w:tcPr>
            <w:tcW w:w="339" w:type="pct"/>
            <w:vMerge/>
          </w:tcPr>
          <w:p w14:paraId="66F9FC72" w14:textId="77777777" w:rsidR="00E16930" w:rsidRPr="003B5760" w:rsidRDefault="00E16930" w:rsidP="00E16930">
            <w:pPr>
              <w:rPr>
                <w:rFonts w:asciiTheme="minorHAnsi" w:hAnsiTheme="minorHAnsi" w:cstheme="minorHAnsi"/>
              </w:rPr>
            </w:pPr>
          </w:p>
        </w:tc>
        <w:tc>
          <w:tcPr>
            <w:tcW w:w="394" w:type="pct"/>
            <w:vMerge/>
          </w:tcPr>
          <w:p w14:paraId="1F568E5D" w14:textId="77777777" w:rsidR="00E16930" w:rsidRPr="003B5760" w:rsidRDefault="00E16930" w:rsidP="00E16930">
            <w:pPr>
              <w:rPr>
                <w:rFonts w:asciiTheme="minorHAnsi" w:hAnsiTheme="minorHAnsi" w:cstheme="minorHAnsi"/>
              </w:rPr>
            </w:pPr>
          </w:p>
        </w:tc>
      </w:tr>
      <w:tr w:rsidR="00E16930" w:rsidRPr="003B5760" w14:paraId="1F27A73B" w14:textId="77777777" w:rsidTr="00E16930">
        <w:trPr>
          <w:trHeight w:val="185"/>
        </w:trPr>
        <w:tc>
          <w:tcPr>
            <w:tcW w:w="1194" w:type="pct"/>
            <w:vMerge/>
          </w:tcPr>
          <w:p w14:paraId="5C5CCA07"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6EBF4F9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Instabilitet i DRUJ ved akut traume, primær behandling (lukket reposition og fiksation) </w:t>
            </w:r>
          </w:p>
        </w:tc>
        <w:tc>
          <w:tcPr>
            <w:tcW w:w="736" w:type="pct"/>
            <w:tcBorders>
              <w:top w:val="single" w:sz="4" w:space="0" w:color="auto"/>
              <w:bottom w:val="single" w:sz="4" w:space="0" w:color="auto"/>
            </w:tcBorders>
          </w:tcPr>
          <w:p w14:paraId="3C5C9CD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47FA7179" w14:textId="77777777" w:rsidR="00E16930" w:rsidRPr="003B5760" w:rsidRDefault="00E16930" w:rsidP="00E16930">
            <w:pPr>
              <w:rPr>
                <w:rFonts w:asciiTheme="minorHAnsi" w:hAnsiTheme="minorHAnsi" w:cstheme="minorHAnsi"/>
              </w:rPr>
            </w:pPr>
          </w:p>
        </w:tc>
        <w:tc>
          <w:tcPr>
            <w:tcW w:w="339" w:type="pct"/>
            <w:vMerge/>
          </w:tcPr>
          <w:p w14:paraId="6DE008B8" w14:textId="77777777" w:rsidR="00E16930" w:rsidRPr="003B5760" w:rsidRDefault="00E16930" w:rsidP="00E16930">
            <w:pPr>
              <w:rPr>
                <w:rFonts w:asciiTheme="minorHAnsi" w:hAnsiTheme="minorHAnsi" w:cstheme="minorHAnsi"/>
              </w:rPr>
            </w:pPr>
          </w:p>
        </w:tc>
        <w:tc>
          <w:tcPr>
            <w:tcW w:w="394" w:type="pct"/>
            <w:vMerge/>
          </w:tcPr>
          <w:p w14:paraId="46BB6BE9" w14:textId="77777777" w:rsidR="00E16930" w:rsidRPr="003B5760" w:rsidRDefault="00E16930" w:rsidP="00E16930">
            <w:pPr>
              <w:rPr>
                <w:rFonts w:asciiTheme="minorHAnsi" w:hAnsiTheme="minorHAnsi" w:cstheme="minorHAnsi"/>
              </w:rPr>
            </w:pPr>
          </w:p>
        </w:tc>
      </w:tr>
      <w:tr w:rsidR="00E16930" w:rsidRPr="003B5760" w14:paraId="6D4C4123" w14:textId="77777777" w:rsidTr="00E16930">
        <w:trPr>
          <w:trHeight w:val="185"/>
        </w:trPr>
        <w:tc>
          <w:tcPr>
            <w:tcW w:w="1194" w:type="pct"/>
            <w:vMerge/>
          </w:tcPr>
          <w:p w14:paraId="4F475740"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EEB23C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Degenerative lidelser Artrose håndled (Radiocarpal, DRUJ, carpus) </w:t>
            </w:r>
          </w:p>
        </w:tc>
        <w:tc>
          <w:tcPr>
            <w:tcW w:w="736" w:type="pct"/>
            <w:tcBorders>
              <w:top w:val="single" w:sz="4" w:space="0" w:color="auto"/>
              <w:bottom w:val="single" w:sz="4" w:space="0" w:color="auto"/>
            </w:tcBorders>
          </w:tcPr>
          <w:p w14:paraId="1DC7F72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1B61BB89" w14:textId="77777777" w:rsidR="00E16930" w:rsidRPr="003B5760" w:rsidRDefault="00E16930" w:rsidP="00E16930">
            <w:pPr>
              <w:rPr>
                <w:rFonts w:asciiTheme="minorHAnsi" w:hAnsiTheme="minorHAnsi" w:cstheme="minorHAnsi"/>
              </w:rPr>
            </w:pPr>
          </w:p>
        </w:tc>
        <w:tc>
          <w:tcPr>
            <w:tcW w:w="339" w:type="pct"/>
            <w:vMerge/>
          </w:tcPr>
          <w:p w14:paraId="0F642FDE" w14:textId="77777777" w:rsidR="00E16930" w:rsidRPr="003B5760" w:rsidRDefault="00E16930" w:rsidP="00E16930">
            <w:pPr>
              <w:rPr>
                <w:rFonts w:asciiTheme="minorHAnsi" w:hAnsiTheme="minorHAnsi" w:cstheme="minorHAnsi"/>
              </w:rPr>
            </w:pPr>
          </w:p>
        </w:tc>
        <w:tc>
          <w:tcPr>
            <w:tcW w:w="394" w:type="pct"/>
            <w:vMerge/>
          </w:tcPr>
          <w:p w14:paraId="118D1ADD" w14:textId="77777777" w:rsidR="00E16930" w:rsidRPr="003B5760" w:rsidRDefault="00E16930" w:rsidP="00E16930">
            <w:pPr>
              <w:rPr>
                <w:rFonts w:asciiTheme="minorHAnsi" w:hAnsiTheme="minorHAnsi" w:cstheme="minorHAnsi"/>
              </w:rPr>
            </w:pPr>
          </w:p>
        </w:tc>
      </w:tr>
      <w:tr w:rsidR="00E16930" w:rsidRPr="003B5760" w14:paraId="7BDC87FF" w14:textId="77777777" w:rsidTr="00E16930">
        <w:trPr>
          <w:trHeight w:val="185"/>
        </w:trPr>
        <w:tc>
          <w:tcPr>
            <w:tcW w:w="1194" w:type="pct"/>
            <w:vMerge/>
          </w:tcPr>
          <w:p w14:paraId="216BC60A"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3E993DE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Artrose i tommel rodled </w:t>
            </w:r>
          </w:p>
        </w:tc>
        <w:tc>
          <w:tcPr>
            <w:tcW w:w="736" w:type="pct"/>
            <w:tcBorders>
              <w:top w:val="single" w:sz="4" w:space="0" w:color="auto"/>
              <w:bottom w:val="single" w:sz="4" w:space="0" w:color="auto"/>
            </w:tcBorders>
          </w:tcPr>
          <w:p w14:paraId="17E7CF2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33040DE0" w14:textId="77777777" w:rsidR="00E16930" w:rsidRPr="003B5760" w:rsidRDefault="00E16930" w:rsidP="00E16930">
            <w:pPr>
              <w:rPr>
                <w:rFonts w:asciiTheme="minorHAnsi" w:hAnsiTheme="minorHAnsi" w:cstheme="minorHAnsi"/>
              </w:rPr>
            </w:pPr>
          </w:p>
        </w:tc>
        <w:tc>
          <w:tcPr>
            <w:tcW w:w="339" w:type="pct"/>
            <w:vMerge/>
          </w:tcPr>
          <w:p w14:paraId="3D950F03" w14:textId="77777777" w:rsidR="00E16930" w:rsidRPr="003B5760" w:rsidRDefault="00E16930" w:rsidP="00E16930">
            <w:pPr>
              <w:rPr>
                <w:rFonts w:asciiTheme="minorHAnsi" w:hAnsiTheme="minorHAnsi" w:cstheme="minorHAnsi"/>
              </w:rPr>
            </w:pPr>
          </w:p>
        </w:tc>
        <w:tc>
          <w:tcPr>
            <w:tcW w:w="394" w:type="pct"/>
            <w:vMerge/>
          </w:tcPr>
          <w:p w14:paraId="1A6DA841" w14:textId="77777777" w:rsidR="00E16930" w:rsidRPr="003B5760" w:rsidRDefault="00E16930" w:rsidP="00E16930">
            <w:pPr>
              <w:rPr>
                <w:rFonts w:asciiTheme="minorHAnsi" w:hAnsiTheme="minorHAnsi" w:cstheme="minorHAnsi"/>
              </w:rPr>
            </w:pPr>
          </w:p>
        </w:tc>
      </w:tr>
      <w:tr w:rsidR="00E16930" w:rsidRPr="003B5760" w14:paraId="56C04DC9" w14:textId="77777777" w:rsidTr="00E16930">
        <w:trPr>
          <w:trHeight w:val="185"/>
        </w:trPr>
        <w:tc>
          <w:tcPr>
            <w:tcW w:w="1194" w:type="pct"/>
            <w:vMerge/>
          </w:tcPr>
          <w:p w14:paraId="565A3F4A"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5F3AEB3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Artrose i fingerled  </w:t>
            </w:r>
          </w:p>
        </w:tc>
        <w:tc>
          <w:tcPr>
            <w:tcW w:w="736" w:type="pct"/>
            <w:tcBorders>
              <w:top w:val="single" w:sz="4" w:space="0" w:color="auto"/>
              <w:bottom w:val="single" w:sz="4" w:space="0" w:color="auto"/>
            </w:tcBorders>
          </w:tcPr>
          <w:p w14:paraId="725FC945"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5FB93FCB" w14:textId="77777777" w:rsidR="00E16930" w:rsidRPr="003B5760" w:rsidRDefault="00E16930" w:rsidP="00E16930">
            <w:pPr>
              <w:rPr>
                <w:rFonts w:asciiTheme="minorHAnsi" w:hAnsiTheme="minorHAnsi" w:cstheme="minorHAnsi"/>
              </w:rPr>
            </w:pPr>
          </w:p>
        </w:tc>
        <w:tc>
          <w:tcPr>
            <w:tcW w:w="339" w:type="pct"/>
            <w:vMerge/>
          </w:tcPr>
          <w:p w14:paraId="60D145F5" w14:textId="77777777" w:rsidR="00E16930" w:rsidRPr="003B5760" w:rsidRDefault="00E16930" w:rsidP="00E16930">
            <w:pPr>
              <w:rPr>
                <w:rFonts w:asciiTheme="minorHAnsi" w:hAnsiTheme="minorHAnsi" w:cstheme="minorHAnsi"/>
              </w:rPr>
            </w:pPr>
          </w:p>
        </w:tc>
        <w:tc>
          <w:tcPr>
            <w:tcW w:w="394" w:type="pct"/>
            <w:vMerge/>
          </w:tcPr>
          <w:p w14:paraId="5775A178" w14:textId="77777777" w:rsidR="00E16930" w:rsidRPr="003B5760" w:rsidRDefault="00E16930" w:rsidP="00E16930">
            <w:pPr>
              <w:rPr>
                <w:rFonts w:asciiTheme="minorHAnsi" w:hAnsiTheme="minorHAnsi" w:cstheme="minorHAnsi"/>
              </w:rPr>
            </w:pPr>
          </w:p>
        </w:tc>
      </w:tr>
      <w:tr w:rsidR="00E16930" w:rsidRPr="003B5760" w14:paraId="21DB5048" w14:textId="77777777" w:rsidTr="00E16930">
        <w:trPr>
          <w:trHeight w:val="185"/>
        </w:trPr>
        <w:tc>
          <w:tcPr>
            <w:tcW w:w="1194" w:type="pct"/>
            <w:vMerge/>
          </w:tcPr>
          <w:p w14:paraId="2A750604"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667493C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Carpal Tunnel Syndrom </w:t>
            </w:r>
          </w:p>
        </w:tc>
        <w:tc>
          <w:tcPr>
            <w:tcW w:w="736" w:type="pct"/>
            <w:tcBorders>
              <w:top w:val="single" w:sz="4" w:space="0" w:color="auto"/>
              <w:bottom w:val="single" w:sz="4" w:space="0" w:color="auto"/>
            </w:tcBorders>
          </w:tcPr>
          <w:p w14:paraId="2157233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26EE1B71" w14:textId="77777777" w:rsidR="00E16930" w:rsidRPr="003B5760" w:rsidRDefault="00E16930" w:rsidP="00E16930">
            <w:pPr>
              <w:rPr>
                <w:rFonts w:asciiTheme="minorHAnsi" w:hAnsiTheme="minorHAnsi" w:cstheme="minorHAnsi"/>
              </w:rPr>
            </w:pPr>
          </w:p>
        </w:tc>
        <w:tc>
          <w:tcPr>
            <w:tcW w:w="339" w:type="pct"/>
            <w:vMerge/>
          </w:tcPr>
          <w:p w14:paraId="179F9592" w14:textId="77777777" w:rsidR="00E16930" w:rsidRPr="003B5760" w:rsidRDefault="00E16930" w:rsidP="00E16930">
            <w:pPr>
              <w:rPr>
                <w:rFonts w:asciiTheme="minorHAnsi" w:hAnsiTheme="minorHAnsi" w:cstheme="minorHAnsi"/>
              </w:rPr>
            </w:pPr>
          </w:p>
        </w:tc>
        <w:tc>
          <w:tcPr>
            <w:tcW w:w="394" w:type="pct"/>
            <w:vMerge/>
          </w:tcPr>
          <w:p w14:paraId="6039BB82" w14:textId="77777777" w:rsidR="00E16930" w:rsidRPr="003B5760" w:rsidRDefault="00E16930" w:rsidP="00E16930">
            <w:pPr>
              <w:rPr>
                <w:rFonts w:asciiTheme="minorHAnsi" w:hAnsiTheme="minorHAnsi" w:cstheme="minorHAnsi"/>
              </w:rPr>
            </w:pPr>
          </w:p>
        </w:tc>
      </w:tr>
      <w:tr w:rsidR="00E16930" w:rsidRPr="003B5760" w14:paraId="57691C44" w14:textId="77777777" w:rsidTr="00E16930">
        <w:trPr>
          <w:trHeight w:val="185"/>
        </w:trPr>
        <w:tc>
          <w:tcPr>
            <w:tcW w:w="1194" w:type="pct"/>
            <w:vMerge/>
          </w:tcPr>
          <w:p w14:paraId="75A39CC4"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0C1F767"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Cubital Tunnel Syndrom, N. ulnaris </w:t>
            </w:r>
          </w:p>
        </w:tc>
        <w:tc>
          <w:tcPr>
            <w:tcW w:w="736" w:type="pct"/>
            <w:tcBorders>
              <w:top w:val="single" w:sz="4" w:space="0" w:color="auto"/>
              <w:bottom w:val="single" w:sz="4" w:space="0" w:color="auto"/>
            </w:tcBorders>
          </w:tcPr>
          <w:p w14:paraId="4C3CE8F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57C2D8B9" w14:textId="77777777" w:rsidR="00E16930" w:rsidRPr="003B5760" w:rsidRDefault="00E16930" w:rsidP="00E16930">
            <w:pPr>
              <w:rPr>
                <w:rFonts w:asciiTheme="minorHAnsi" w:hAnsiTheme="minorHAnsi" w:cstheme="minorHAnsi"/>
              </w:rPr>
            </w:pPr>
          </w:p>
        </w:tc>
        <w:tc>
          <w:tcPr>
            <w:tcW w:w="339" w:type="pct"/>
            <w:vMerge/>
          </w:tcPr>
          <w:p w14:paraId="69010E7E" w14:textId="77777777" w:rsidR="00E16930" w:rsidRPr="003B5760" w:rsidRDefault="00E16930" w:rsidP="00E16930">
            <w:pPr>
              <w:rPr>
                <w:rFonts w:asciiTheme="minorHAnsi" w:hAnsiTheme="minorHAnsi" w:cstheme="minorHAnsi"/>
              </w:rPr>
            </w:pPr>
          </w:p>
        </w:tc>
        <w:tc>
          <w:tcPr>
            <w:tcW w:w="394" w:type="pct"/>
            <w:vMerge/>
          </w:tcPr>
          <w:p w14:paraId="6895D714" w14:textId="77777777" w:rsidR="00E16930" w:rsidRPr="003B5760" w:rsidRDefault="00E16930" w:rsidP="00E16930">
            <w:pPr>
              <w:rPr>
                <w:rFonts w:asciiTheme="minorHAnsi" w:hAnsiTheme="minorHAnsi" w:cstheme="minorHAnsi"/>
              </w:rPr>
            </w:pPr>
          </w:p>
        </w:tc>
      </w:tr>
      <w:tr w:rsidR="00E16930" w:rsidRPr="003B5760" w14:paraId="7C1FBEF9" w14:textId="77777777" w:rsidTr="00E16930">
        <w:trPr>
          <w:trHeight w:val="185"/>
        </w:trPr>
        <w:tc>
          <w:tcPr>
            <w:tcW w:w="1194" w:type="pct"/>
            <w:vMerge/>
          </w:tcPr>
          <w:p w14:paraId="766E3C29"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E06DA77"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Følger efter nerveskader: Smertetilstande, forsinket sutur og nervegraftning, neurombehandling </w:t>
            </w:r>
          </w:p>
        </w:tc>
        <w:tc>
          <w:tcPr>
            <w:tcW w:w="736" w:type="pct"/>
            <w:tcBorders>
              <w:top w:val="single" w:sz="4" w:space="0" w:color="auto"/>
              <w:bottom w:val="single" w:sz="4" w:space="0" w:color="auto"/>
            </w:tcBorders>
          </w:tcPr>
          <w:p w14:paraId="67F804E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30E04378" w14:textId="77777777" w:rsidR="00E16930" w:rsidRPr="003B5760" w:rsidRDefault="00E16930" w:rsidP="00E16930">
            <w:pPr>
              <w:rPr>
                <w:rFonts w:asciiTheme="minorHAnsi" w:hAnsiTheme="minorHAnsi" w:cstheme="minorHAnsi"/>
              </w:rPr>
            </w:pPr>
          </w:p>
        </w:tc>
        <w:tc>
          <w:tcPr>
            <w:tcW w:w="339" w:type="pct"/>
            <w:vMerge/>
          </w:tcPr>
          <w:p w14:paraId="2689259E" w14:textId="77777777" w:rsidR="00E16930" w:rsidRPr="003B5760" w:rsidRDefault="00E16930" w:rsidP="00E16930">
            <w:pPr>
              <w:rPr>
                <w:rFonts w:asciiTheme="minorHAnsi" w:hAnsiTheme="minorHAnsi" w:cstheme="minorHAnsi"/>
              </w:rPr>
            </w:pPr>
          </w:p>
        </w:tc>
        <w:tc>
          <w:tcPr>
            <w:tcW w:w="394" w:type="pct"/>
            <w:vMerge/>
          </w:tcPr>
          <w:p w14:paraId="7674DBC3" w14:textId="77777777" w:rsidR="00E16930" w:rsidRPr="003B5760" w:rsidRDefault="00E16930" w:rsidP="00E16930">
            <w:pPr>
              <w:rPr>
                <w:rFonts w:asciiTheme="minorHAnsi" w:hAnsiTheme="minorHAnsi" w:cstheme="minorHAnsi"/>
              </w:rPr>
            </w:pPr>
          </w:p>
        </w:tc>
      </w:tr>
      <w:tr w:rsidR="00E16930" w:rsidRPr="003B5760" w14:paraId="63EE02D3" w14:textId="77777777" w:rsidTr="00E16930">
        <w:trPr>
          <w:trHeight w:val="185"/>
        </w:trPr>
        <w:tc>
          <w:tcPr>
            <w:tcW w:w="1194" w:type="pct"/>
            <w:vMerge/>
          </w:tcPr>
          <w:p w14:paraId="68EE4F77"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196B6F8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Kuskehånd (Dupuytrens kontraktur)  </w:t>
            </w:r>
          </w:p>
        </w:tc>
        <w:tc>
          <w:tcPr>
            <w:tcW w:w="736" w:type="pct"/>
            <w:tcBorders>
              <w:top w:val="single" w:sz="4" w:space="0" w:color="auto"/>
              <w:bottom w:val="single" w:sz="4" w:space="0" w:color="auto"/>
            </w:tcBorders>
          </w:tcPr>
          <w:p w14:paraId="49A386E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217C4B54" w14:textId="77777777" w:rsidR="00E16930" w:rsidRPr="003B5760" w:rsidRDefault="00E16930" w:rsidP="00E16930">
            <w:pPr>
              <w:rPr>
                <w:rFonts w:asciiTheme="minorHAnsi" w:hAnsiTheme="minorHAnsi" w:cstheme="minorHAnsi"/>
              </w:rPr>
            </w:pPr>
          </w:p>
        </w:tc>
        <w:tc>
          <w:tcPr>
            <w:tcW w:w="339" w:type="pct"/>
            <w:vMerge/>
          </w:tcPr>
          <w:p w14:paraId="38629A73" w14:textId="77777777" w:rsidR="00E16930" w:rsidRPr="003B5760" w:rsidRDefault="00E16930" w:rsidP="00E16930">
            <w:pPr>
              <w:rPr>
                <w:rFonts w:asciiTheme="minorHAnsi" w:hAnsiTheme="minorHAnsi" w:cstheme="minorHAnsi"/>
              </w:rPr>
            </w:pPr>
          </w:p>
        </w:tc>
        <w:tc>
          <w:tcPr>
            <w:tcW w:w="394" w:type="pct"/>
            <w:vMerge/>
          </w:tcPr>
          <w:p w14:paraId="39CC0BD0" w14:textId="77777777" w:rsidR="00E16930" w:rsidRPr="003B5760" w:rsidRDefault="00E16930" w:rsidP="00E16930">
            <w:pPr>
              <w:rPr>
                <w:rFonts w:asciiTheme="minorHAnsi" w:hAnsiTheme="minorHAnsi" w:cstheme="minorHAnsi"/>
              </w:rPr>
            </w:pPr>
          </w:p>
        </w:tc>
      </w:tr>
      <w:tr w:rsidR="00E16930" w:rsidRPr="003B5760" w14:paraId="6695F740" w14:textId="77777777" w:rsidTr="00E16930">
        <w:trPr>
          <w:trHeight w:val="185"/>
        </w:trPr>
        <w:tc>
          <w:tcPr>
            <w:tcW w:w="1194" w:type="pct"/>
            <w:vMerge/>
          </w:tcPr>
          <w:p w14:paraId="3CEF57CE"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5085D0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Seneknude (ganglion) </w:t>
            </w:r>
          </w:p>
        </w:tc>
        <w:tc>
          <w:tcPr>
            <w:tcW w:w="736" w:type="pct"/>
            <w:tcBorders>
              <w:top w:val="single" w:sz="4" w:space="0" w:color="auto"/>
              <w:bottom w:val="single" w:sz="4" w:space="0" w:color="auto"/>
            </w:tcBorders>
          </w:tcPr>
          <w:p w14:paraId="6CE6355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5699AD0A" w14:textId="77777777" w:rsidR="00E16930" w:rsidRPr="003B5760" w:rsidRDefault="00E16930" w:rsidP="00E16930">
            <w:pPr>
              <w:rPr>
                <w:rFonts w:asciiTheme="minorHAnsi" w:hAnsiTheme="minorHAnsi" w:cstheme="minorHAnsi"/>
              </w:rPr>
            </w:pPr>
          </w:p>
        </w:tc>
        <w:tc>
          <w:tcPr>
            <w:tcW w:w="339" w:type="pct"/>
            <w:vMerge/>
          </w:tcPr>
          <w:p w14:paraId="60902F79" w14:textId="77777777" w:rsidR="00E16930" w:rsidRPr="003B5760" w:rsidRDefault="00E16930" w:rsidP="00E16930">
            <w:pPr>
              <w:rPr>
                <w:rFonts w:asciiTheme="minorHAnsi" w:hAnsiTheme="minorHAnsi" w:cstheme="minorHAnsi"/>
              </w:rPr>
            </w:pPr>
          </w:p>
        </w:tc>
        <w:tc>
          <w:tcPr>
            <w:tcW w:w="394" w:type="pct"/>
            <w:vMerge/>
          </w:tcPr>
          <w:p w14:paraId="167A22CE" w14:textId="77777777" w:rsidR="00E16930" w:rsidRPr="003B5760" w:rsidRDefault="00E16930" w:rsidP="00E16930">
            <w:pPr>
              <w:rPr>
                <w:rFonts w:asciiTheme="minorHAnsi" w:hAnsiTheme="minorHAnsi" w:cstheme="minorHAnsi"/>
              </w:rPr>
            </w:pPr>
          </w:p>
        </w:tc>
      </w:tr>
      <w:tr w:rsidR="00E16930" w:rsidRPr="003B5760" w14:paraId="4F19DEBE" w14:textId="77777777" w:rsidTr="00E16930">
        <w:trPr>
          <w:trHeight w:val="185"/>
        </w:trPr>
        <w:tc>
          <w:tcPr>
            <w:tcW w:w="1194" w:type="pct"/>
            <w:vMerge/>
          </w:tcPr>
          <w:p w14:paraId="223B37DB"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54DA8BB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Springfinger ( Digitus saltans) </w:t>
            </w:r>
          </w:p>
        </w:tc>
        <w:tc>
          <w:tcPr>
            <w:tcW w:w="736" w:type="pct"/>
            <w:tcBorders>
              <w:top w:val="single" w:sz="4" w:space="0" w:color="auto"/>
              <w:bottom w:val="single" w:sz="4" w:space="0" w:color="auto"/>
            </w:tcBorders>
          </w:tcPr>
          <w:p w14:paraId="5F2F16C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2C893FE3" w14:textId="77777777" w:rsidR="00E16930" w:rsidRPr="003B5760" w:rsidRDefault="00E16930" w:rsidP="00E16930">
            <w:pPr>
              <w:rPr>
                <w:rFonts w:asciiTheme="minorHAnsi" w:hAnsiTheme="minorHAnsi" w:cstheme="minorHAnsi"/>
              </w:rPr>
            </w:pPr>
          </w:p>
        </w:tc>
        <w:tc>
          <w:tcPr>
            <w:tcW w:w="339" w:type="pct"/>
            <w:vMerge/>
          </w:tcPr>
          <w:p w14:paraId="2864A369" w14:textId="77777777" w:rsidR="00E16930" w:rsidRPr="003B5760" w:rsidRDefault="00E16930" w:rsidP="00E16930">
            <w:pPr>
              <w:rPr>
                <w:rFonts w:asciiTheme="minorHAnsi" w:hAnsiTheme="minorHAnsi" w:cstheme="minorHAnsi"/>
              </w:rPr>
            </w:pPr>
          </w:p>
        </w:tc>
        <w:tc>
          <w:tcPr>
            <w:tcW w:w="394" w:type="pct"/>
            <w:vMerge/>
          </w:tcPr>
          <w:p w14:paraId="37DDB29C" w14:textId="77777777" w:rsidR="00E16930" w:rsidRPr="003B5760" w:rsidRDefault="00E16930" w:rsidP="00E16930">
            <w:pPr>
              <w:rPr>
                <w:rFonts w:asciiTheme="minorHAnsi" w:hAnsiTheme="minorHAnsi" w:cstheme="minorHAnsi"/>
              </w:rPr>
            </w:pPr>
          </w:p>
        </w:tc>
      </w:tr>
      <w:tr w:rsidR="00E16930" w:rsidRPr="003B5760" w14:paraId="00A9A648" w14:textId="77777777" w:rsidTr="00E16930">
        <w:trPr>
          <w:trHeight w:val="185"/>
        </w:trPr>
        <w:tc>
          <w:tcPr>
            <w:tcW w:w="1194" w:type="pct"/>
            <w:vMerge/>
          </w:tcPr>
          <w:p w14:paraId="2E82F139"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06CD525" w14:textId="77777777" w:rsidR="00E16930" w:rsidRPr="003B5760" w:rsidRDefault="00E16930" w:rsidP="00E16930">
            <w:pPr>
              <w:rPr>
                <w:rFonts w:asciiTheme="minorHAnsi" w:hAnsiTheme="minorHAnsi" w:cstheme="minorHAnsi"/>
                <w:lang w:val="en-US"/>
              </w:rPr>
            </w:pPr>
            <w:r w:rsidRPr="003B5760">
              <w:rPr>
                <w:rFonts w:asciiTheme="minorHAnsi" w:hAnsiTheme="minorHAnsi" w:cstheme="minorHAnsi"/>
                <w:lang w:val="en-US"/>
              </w:rPr>
              <w:t xml:space="preserve">Tenosynovitis styloideus radii (Morbus de Quervain) </w:t>
            </w:r>
          </w:p>
        </w:tc>
        <w:tc>
          <w:tcPr>
            <w:tcW w:w="736" w:type="pct"/>
            <w:tcBorders>
              <w:top w:val="single" w:sz="4" w:space="0" w:color="auto"/>
              <w:bottom w:val="single" w:sz="4" w:space="0" w:color="auto"/>
            </w:tcBorders>
          </w:tcPr>
          <w:p w14:paraId="1A39EA8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3AE7CB4F" w14:textId="77777777" w:rsidR="00E16930" w:rsidRPr="003B5760" w:rsidRDefault="00E16930" w:rsidP="00E16930">
            <w:pPr>
              <w:rPr>
                <w:rFonts w:asciiTheme="minorHAnsi" w:hAnsiTheme="minorHAnsi" w:cstheme="minorHAnsi"/>
              </w:rPr>
            </w:pPr>
          </w:p>
        </w:tc>
        <w:tc>
          <w:tcPr>
            <w:tcW w:w="339" w:type="pct"/>
            <w:vMerge/>
          </w:tcPr>
          <w:p w14:paraId="696F765B" w14:textId="77777777" w:rsidR="00E16930" w:rsidRPr="003B5760" w:rsidRDefault="00E16930" w:rsidP="00E16930">
            <w:pPr>
              <w:rPr>
                <w:rFonts w:asciiTheme="minorHAnsi" w:hAnsiTheme="minorHAnsi" w:cstheme="minorHAnsi"/>
              </w:rPr>
            </w:pPr>
          </w:p>
        </w:tc>
        <w:tc>
          <w:tcPr>
            <w:tcW w:w="394" w:type="pct"/>
            <w:vMerge/>
          </w:tcPr>
          <w:p w14:paraId="741C6708" w14:textId="77777777" w:rsidR="00E16930" w:rsidRPr="003B5760" w:rsidRDefault="00E16930" w:rsidP="00E16930">
            <w:pPr>
              <w:rPr>
                <w:rFonts w:asciiTheme="minorHAnsi" w:hAnsiTheme="minorHAnsi" w:cstheme="minorHAnsi"/>
              </w:rPr>
            </w:pPr>
          </w:p>
        </w:tc>
      </w:tr>
      <w:tr w:rsidR="00E16930" w:rsidRPr="003B5760" w14:paraId="019F5885" w14:textId="77777777" w:rsidTr="00E16930">
        <w:trPr>
          <w:trHeight w:val="185"/>
        </w:trPr>
        <w:tc>
          <w:tcPr>
            <w:tcW w:w="1194" w:type="pct"/>
            <w:vMerge/>
          </w:tcPr>
          <w:p w14:paraId="075CBBC0"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B9B72F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Svanehalsdeformitet </w:t>
            </w:r>
          </w:p>
        </w:tc>
        <w:tc>
          <w:tcPr>
            <w:tcW w:w="736" w:type="pct"/>
            <w:tcBorders>
              <w:top w:val="single" w:sz="4" w:space="0" w:color="auto"/>
              <w:bottom w:val="single" w:sz="4" w:space="0" w:color="auto"/>
            </w:tcBorders>
          </w:tcPr>
          <w:p w14:paraId="659563C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2F2096ED" w14:textId="77777777" w:rsidR="00E16930" w:rsidRPr="003B5760" w:rsidRDefault="00E16930" w:rsidP="00E16930">
            <w:pPr>
              <w:rPr>
                <w:rFonts w:asciiTheme="minorHAnsi" w:hAnsiTheme="minorHAnsi" w:cstheme="minorHAnsi"/>
              </w:rPr>
            </w:pPr>
          </w:p>
        </w:tc>
        <w:tc>
          <w:tcPr>
            <w:tcW w:w="339" w:type="pct"/>
            <w:vMerge/>
          </w:tcPr>
          <w:p w14:paraId="104ADFE9" w14:textId="77777777" w:rsidR="00E16930" w:rsidRPr="003B5760" w:rsidRDefault="00E16930" w:rsidP="00E16930">
            <w:pPr>
              <w:rPr>
                <w:rFonts w:asciiTheme="minorHAnsi" w:hAnsiTheme="minorHAnsi" w:cstheme="minorHAnsi"/>
              </w:rPr>
            </w:pPr>
          </w:p>
        </w:tc>
        <w:tc>
          <w:tcPr>
            <w:tcW w:w="394" w:type="pct"/>
            <w:vMerge/>
          </w:tcPr>
          <w:p w14:paraId="237CB102" w14:textId="77777777" w:rsidR="00E16930" w:rsidRPr="003B5760" w:rsidRDefault="00E16930" w:rsidP="00E16930">
            <w:pPr>
              <w:rPr>
                <w:rFonts w:asciiTheme="minorHAnsi" w:hAnsiTheme="minorHAnsi" w:cstheme="minorHAnsi"/>
              </w:rPr>
            </w:pPr>
          </w:p>
        </w:tc>
      </w:tr>
      <w:tr w:rsidR="00E16930" w:rsidRPr="003B5760" w14:paraId="4F344584" w14:textId="77777777" w:rsidTr="00E16930">
        <w:trPr>
          <w:trHeight w:val="185"/>
        </w:trPr>
        <w:tc>
          <w:tcPr>
            <w:tcW w:w="1194" w:type="pct"/>
            <w:vMerge/>
          </w:tcPr>
          <w:p w14:paraId="5913A208"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613C043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Knaphulsdeformitet (Boutonniere) </w:t>
            </w:r>
          </w:p>
        </w:tc>
        <w:tc>
          <w:tcPr>
            <w:tcW w:w="736" w:type="pct"/>
            <w:tcBorders>
              <w:top w:val="single" w:sz="4" w:space="0" w:color="auto"/>
              <w:bottom w:val="single" w:sz="4" w:space="0" w:color="auto"/>
            </w:tcBorders>
          </w:tcPr>
          <w:p w14:paraId="5679B7B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16891716" w14:textId="77777777" w:rsidR="00E16930" w:rsidRPr="003B5760" w:rsidRDefault="00E16930" w:rsidP="00E16930">
            <w:pPr>
              <w:rPr>
                <w:rFonts w:asciiTheme="minorHAnsi" w:hAnsiTheme="minorHAnsi" w:cstheme="minorHAnsi"/>
              </w:rPr>
            </w:pPr>
          </w:p>
        </w:tc>
        <w:tc>
          <w:tcPr>
            <w:tcW w:w="339" w:type="pct"/>
            <w:vMerge/>
          </w:tcPr>
          <w:p w14:paraId="24475E4B" w14:textId="77777777" w:rsidR="00E16930" w:rsidRPr="003B5760" w:rsidRDefault="00E16930" w:rsidP="00E16930">
            <w:pPr>
              <w:rPr>
                <w:rFonts w:asciiTheme="minorHAnsi" w:hAnsiTheme="minorHAnsi" w:cstheme="minorHAnsi"/>
              </w:rPr>
            </w:pPr>
          </w:p>
        </w:tc>
        <w:tc>
          <w:tcPr>
            <w:tcW w:w="394" w:type="pct"/>
            <w:vMerge/>
          </w:tcPr>
          <w:p w14:paraId="60F918AB" w14:textId="77777777" w:rsidR="00E16930" w:rsidRPr="003B5760" w:rsidRDefault="00E16930" w:rsidP="00E16930">
            <w:pPr>
              <w:rPr>
                <w:rFonts w:asciiTheme="minorHAnsi" w:hAnsiTheme="minorHAnsi" w:cstheme="minorHAnsi"/>
              </w:rPr>
            </w:pPr>
          </w:p>
        </w:tc>
      </w:tr>
      <w:tr w:rsidR="00E16930" w:rsidRPr="003B5760" w14:paraId="5C9E7D84" w14:textId="77777777" w:rsidTr="00E16930">
        <w:trPr>
          <w:trHeight w:val="185"/>
        </w:trPr>
        <w:tc>
          <w:tcPr>
            <w:tcW w:w="1194" w:type="pct"/>
            <w:vMerge/>
          </w:tcPr>
          <w:p w14:paraId="235BBA49" w14:textId="77777777" w:rsidR="00E16930" w:rsidRPr="003B5760" w:rsidRDefault="00E16930" w:rsidP="00E16930">
            <w:pPr>
              <w:rPr>
                <w:rFonts w:asciiTheme="minorHAnsi" w:hAnsiTheme="minorHAnsi" w:cstheme="minorHAnsi"/>
                <w:b/>
              </w:rPr>
            </w:pPr>
          </w:p>
        </w:tc>
        <w:tc>
          <w:tcPr>
            <w:tcW w:w="1969" w:type="pct"/>
            <w:tcBorders>
              <w:top w:val="single" w:sz="4" w:space="0" w:color="auto"/>
            </w:tcBorders>
          </w:tcPr>
          <w:p w14:paraId="11065A7D" w14:textId="77777777" w:rsidR="00E16930" w:rsidRPr="003B5760" w:rsidRDefault="00E16930" w:rsidP="00E16930">
            <w:pPr>
              <w:rPr>
                <w:rFonts w:asciiTheme="minorHAnsi" w:hAnsiTheme="minorHAnsi" w:cstheme="minorHAnsi"/>
              </w:rPr>
            </w:pPr>
          </w:p>
        </w:tc>
        <w:tc>
          <w:tcPr>
            <w:tcW w:w="736" w:type="pct"/>
            <w:tcBorders>
              <w:top w:val="single" w:sz="4" w:space="0" w:color="auto"/>
            </w:tcBorders>
          </w:tcPr>
          <w:p w14:paraId="3BCA2A54" w14:textId="77777777" w:rsidR="00E16930" w:rsidRPr="003B5760" w:rsidRDefault="00E16930" w:rsidP="00E16930">
            <w:pPr>
              <w:rPr>
                <w:rFonts w:asciiTheme="minorHAnsi" w:hAnsiTheme="minorHAnsi" w:cstheme="minorHAnsi"/>
              </w:rPr>
            </w:pPr>
          </w:p>
        </w:tc>
        <w:tc>
          <w:tcPr>
            <w:tcW w:w="368" w:type="pct"/>
            <w:vMerge/>
          </w:tcPr>
          <w:p w14:paraId="55C6A5D7" w14:textId="77777777" w:rsidR="00E16930" w:rsidRPr="003B5760" w:rsidRDefault="00E16930" w:rsidP="00E16930">
            <w:pPr>
              <w:rPr>
                <w:rFonts w:asciiTheme="minorHAnsi" w:hAnsiTheme="minorHAnsi" w:cstheme="minorHAnsi"/>
              </w:rPr>
            </w:pPr>
          </w:p>
        </w:tc>
        <w:tc>
          <w:tcPr>
            <w:tcW w:w="339" w:type="pct"/>
            <w:vMerge/>
          </w:tcPr>
          <w:p w14:paraId="40D51454" w14:textId="77777777" w:rsidR="00E16930" w:rsidRPr="003B5760" w:rsidRDefault="00E16930" w:rsidP="00E16930">
            <w:pPr>
              <w:rPr>
                <w:rFonts w:asciiTheme="minorHAnsi" w:hAnsiTheme="minorHAnsi" w:cstheme="minorHAnsi"/>
              </w:rPr>
            </w:pPr>
          </w:p>
        </w:tc>
        <w:tc>
          <w:tcPr>
            <w:tcW w:w="394" w:type="pct"/>
            <w:vMerge/>
          </w:tcPr>
          <w:p w14:paraId="4979B195" w14:textId="77777777" w:rsidR="00E16930" w:rsidRPr="003B5760" w:rsidRDefault="00E16930" w:rsidP="00E16930">
            <w:pPr>
              <w:rPr>
                <w:rFonts w:asciiTheme="minorHAnsi" w:hAnsiTheme="minorHAnsi" w:cstheme="minorHAnsi"/>
              </w:rPr>
            </w:pPr>
          </w:p>
        </w:tc>
      </w:tr>
    </w:tbl>
    <w:p w14:paraId="4742095E" w14:textId="77777777" w:rsidR="00E16930" w:rsidRDefault="00E16930" w:rsidP="00E16930"/>
    <w:p w14:paraId="4B6E41E0" w14:textId="77777777" w:rsidR="00E16930" w:rsidRDefault="00E16930" w:rsidP="00E16930">
      <w:pPr>
        <w:spacing w:after="200" w:line="276" w:lineRule="auto"/>
      </w:pPr>
      <w:r>
        <w:br w:type="page"/>
      </w:r>
    </w:p>
    <w:p w14:paraId="5FE20956" w14:textId="04699F77" w:rsidR="00E16930" w:rsidRDefault="00E16930" w:rsidP="00E16930">
      <w:pPr>
        <w:pStyle w:val="Overskrift2"/>
      </w:pPr>
      <w:r>
        <w:lastRenderedPageBreak/>
        <w:t xml:space="preserve"> </w:t>
      </w:r>
      <w:bookmarkStart w:id="93" w:name="_Toc144714894"/>
      <w:bookmarkStart w:id="94" w:name="_Toc187062785"/>
      <w:r>
        <w:t>IDRÆTS-TRAUMATOLOGI</w:t>
      </w:r>
      <w:bookmarkEnd w:id="93"/>
      <w:bookmarkEnd w:id="94"/>
    </w:p>
    <w:p w14:paraId="7D8D15B6" w14:textId="77777777" w:rsidR="00E16930" w:rsidRDefault="00E16930" w:rsidP="00E16930"/>
    <w:tbl>
      <w:tblPr>
        <w:tblStyle w:val="Tabel-Git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92"/>
        <w:gridCol w:w="4110"/>
        <w:gridCol w:w="1536"/>
        <w:gridCol w:w="768"/>
        <w:gridCol w:w="708"/>
        <w:gridCol w:w="822"/>
      </w:tblGrid>
      <w:tr w:rsidR="00E16930" w:rsidRPr="003B5760" w14:paraId="10DDDA89" w14:textId="77777777" w:rsidTr="00E16930">
        <w:trPr>
          <w:trHeight w:val="369"/>
        </w:trPr>
        <w:tc>
          <w:tcPr>
            <w:tcW w:w="1194" w:type="pct"/>
            <w:vMerge w:val="restart"/>
          </w:tcPr>
          <w:p w14:paraId="2886CF6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Kompetencevurderings kort</w:t>
            </w:r>
          </w:p>
        </w:tc>
        <w:tc>
          <w:tcPr>
            <w:tcW w:w="1969" w:type="pct"/>
            <w:vMerge w:val="restart"/>
          </w:tcPr>
          <w:p w14:paraId="56D00FB7"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Problemstillinger</w:t>
            </w:r>
          </w:p>
        </w:tc>
        <w:tc>
          <w:tcPr>
            <w:tcW w:w="736" w:type="pct"/>
            <w:vMerge w:val="restart"/>
          </w:tcPr>
          <w:p w14:paraId="06F7C32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Uddannelses</w:t>
            </w:r>
          </w:p>
          <w:p w14:paraId="6A05DF8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Niveau</w:t>
            </w:r>
          </w:p>
          <w:p w14:paraId="7E5CC7E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A,B,C</w:t>
            </w:r>
          </w:p>
        </w:tc>
        <w:tc>
          <w:tcPr>
            <w:tcW w:w="1101" w:type="pct"/>
            <w:gridSpan w:val="3"/>
          </w:tcPr>
          <w:p w14:paraId="486EF4C4" w14:textId="77777777" w:rsidR="00E16930" w:rsidRPr="003B5760" w:rsidRDefault="00E16930" w:rsidP="00E16930">
            <w:pPr>
              <w:jc w:val="center"/>
              <w:rPr>
                <w:rFonts w:asciiTheme="minorHAnsi" w:hAnsiTheme="minorHAnsi" w:cstheme="minorHAnsi"/>
              </w:rPr>
            </w:pPr>
            <w:r w:rsidRPr="003B5760">
              <w:rPr>
                <w:rFonts w:asciiTheme="minorHAnsi" w:hAnsiTheme="minorHAnsi" w:cstheme="minorHAnsi"/>
              </w:rPr>
              <w:t>Vurderings niveau</w:t>
            </w:r>
          </w:p>
          <w:p w14:paraId="63B0CE0E" w14:textId="77777777" w:rsidR="00E16930" w:rsidRPr="003B5760" w:rsidRDefault="00E16930" w:rsidP="00E16930">
            <w:pPr>
              <w:jc w:val="center"/>
              <w:rPr>
                <w:rFonts w:asciiTheme="minorHAnsi" w:hAnsiTheme="minorHAnsi" w:cstheme="minorHAnsi"/>
              </w:rPr>
            </w:pPr>
            <w:r w:rsidRPr="003B5760">
              <w:rPr>
                <w:rFonts w:asciiTheme="minorHAnsi" w:hAnsiTheme="minorHAnsi" w:cstheme="minorHAnsi"/>
              </w:rPr>
              <w:t>1-5</w:t>
            </w:r>
          </w:p>
        </w:tc>
      </w:tr>
      <w:tr w:rsidR="00E16930" w:rsidRPr="003B5760" w14:paraId="00069FC9" w14:textId="77777777" w:rsidTr="00E16930">
        <w:trPr>
          <w:trHeight w:val="369"/>
        </w:trPr>
        <w:tc>
          <w:tcPr>
            <w:tcW w:w="1194" w:type="pct"/>
            <w:vMerge/>
          </w:tcPr>
          <w:p w14:paraId="2A157F61" w14:textId="77777777" w:rsidR="00E16930" w:rsidRPr="003B5760" w:rsidRDefault="00E16930" w:rsidP="00E16930">
            <w:pPr>
              <w:rPr>
                <w:rFonts w:asciiTheme="minorHAnsi" w:hAnsiTheme="minorHAnsi" w:cstheme="minorHAnsi"/>
              </w:rPr>
            </w:pPr>
          </w:p>
        </w:tc>
        <w:tc>
          <w:tcPr>
            <w:tcW w:w="1969" w:type="pct"/>
            <w:vMerge/>
          </w:tcPr>
          <w:p w14:paraId="15C47C44" w14:textId="77777777" w:rsidR="00E16930" w:rsidRPr="003B5760" w:rsidRDefault="00E16930" w:rsidP="00E16930">
            <w:pPr>
              <w:rPr>
                <w:rFonts w:asciiTheme="minorHAnsi" w:hAnsiTheme="minorHAnsi" w:cstheme="minorHAnsi"/>
              </w:rPr>
            </w:pPr>
          </w:p>
        </w:tc>
        <w:tc>
          <w:tcPr>
            <w:tcW w:w="736" w:type="pct"/>
            <w:vMerge/>
          </w:tcPr>
          <w:p w14:paraId="2DDFEFE1" w14:textId="77777777" w:rsidR="00E16930" w:rsidRPr="003B5760" w:rsidRDefault="00E16930" w:rsidP="00E16930">
            <w:pPr>
              <w:rPr>
                <w:rFonts w:asciiTheme="minorHAnsi" w:hAnsiTheme="minorHAnsi" w:cstheme="minorHAnsi"/>
              </w:rPr>
            </w:pPr>
          </w:p>
        </w:tc>
        <w:tc>
          <w:tcPr>
            <w:tcW w:w="368" w:type="pct"/>
          </w:tcPr>
          <w:p w14:paraId="030266E7"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HU1</w:t>
            </w:r>
          </w:p>
        </w:tc>
        <w:tc>
          <w:tcPr>
            <w:tcW w:w="339" w:type="pct"/>
          </w:tcPr>
          <w:p w14:paraId="0E326F6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HU2</w:t>
            </w:r>
          </w:p>
        </w:tc>
        <w:tc>
          <w:tcPr>
            <w:tcW w:w="394" w:type="pct"/>
          </w:tcPr>
          <w:p w14:paraId="3FE99BB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HU3</w:t>
            </w:r>
          </w:p>
        </w:tc>
      </w:tr>
      <w:tr w:rsidR="00E16930" w:rsidRPr="003B5760" w14:paraId="6A6FD6F6" w14:textId="77777777" w:rsidTr="00E16930">
        <w:tc>
          <w:tcPr>
            <w:tcW w:w="1194" w:type="pct"/>
          </w:tcPr>
          <w:p w14:paraId="192C8444" w14:textId="77777777" w:rsidR="00E16930" w:rsidRPr="003B5760" w:rsidRDefault="00E16930" w:rsidP="00E16930">
            <w:pPr>
              <w:rPr>
                <w:rFonts w:asciiTheme="minorHAnsi" w:hAnsiTheme="minorHAnsi" w:cstheme="minorHAnsi"/>
                <w:b/>
                <w:i/>
                <w:sz w:val="28"/>
                <w:szCs w:val="28"/>
              </w:rPr>
            </w:pPr>
            <w:r w:rsidRPr="003B5760">
              <w:rPr>
                <w:rFonts w:asciiTheme="minorHAnsi" w:hAnsiTheme="minorHAnsi" w:cstheme="minorHAnsi"/>
                <w:b/>
                <w:i/>
                <w:sz w:val="28"/>
                <w:szCs w:val="28"/>
              </w:rPr>
              <w:t>Idræts-traumatologi</w:t>
            </w:r>
          </w:p>
        </w:tc>
        <w:tc>
          <w:tcPr>
            <w:tcW w:w="1969" w:type="pct"/>
          </w:tcPr>
          <w:p w14:paraId="5BDAD88E" w14:textId="77777777" w:rsidR="00E16930" w:rsidRPr="003B5760" w:rsidRDefault="00E16930" w:rsidP="00E16930">
            <w:pPr>
              <w:rPr>
                <w:rFonts w:asciiTheme="minorHAnsi" w:hAnsiTheme="minorHAnsi" w:cstheme="minorHAnsi"/>
              </w:rPr>
            </w:pPr>
          </w:p>
        </w:tc>
        <w:tc>
          <w:tcPr>
            <w:tcW w:w="736" w:type="pct"/>
          </w:tcPr>
          <w:p w14:paraId="75B29B64" w14:textId="77777777" w:rsidR="00E16930" w:rsidRPr="003B5760" w:rsidRDefault="00E16930" w:rsidP="00E16930">
            <w:pPr>
              <w:rPr>
                <w:rFonts w:asciiTheme="minorHAnsi" w:hAnsiTheme="minorHAnsi" w:cstheme="minorHAnsi"/>
              </w:rPr>
            </w:pPr>
          </w:p>
        </w:tc>
        <w:tc>
          <w:tcPr>
            <w:tcW w:w="368" w:type="pct"/>
          </w:tcPr>
          <w:p w14:paraId="600030DB" w14:textId="77777777" w:rsidR="00E16930" w:rsidRPr="003B5760" w:rsidRDefault="00E16930" w:rsidP="00E16930">
            <w:pPr>
              <w:rPr>
                <w:rFonts w:asciiTheme="minorHAnsi" w:hAnsiTheme="minorHAnsi" w:cstheme="minorHAnsi"/>
              </w:rPr>
            </w:pPr>
          </w:p>
        </w:tc>
        <w:tc>
          <w:tcPr>
            <w:tcW w:w="339" w:type="pct"/>
          </w:tcPr>
          <w:p w14:paraId="025F2032" w14:textId="77777777" w:rsidR="00E16930" w:rsidRPr="003B5760" w:rsidRDefault="00E16930" w:rsidP="00E16930">
            <w:pPr>
              <w:rPr>
                <w:rFonts w:asciiTheme="minorHAnsi" w:hAnsiTheme="minorHAnsi" w:cstheme="minorHAnsi"/>
              </w:rPr>
            </w:pPr>
          </w:p>
        </w:tc>
        <w:tc>
          <w:tcPr>
            <w:tcW w:w="394" w:type="pct"/>
          </w:tcPr>
          <w:p w14:paraId="1662E174" w14:textId="77777777" w:rsidR="00E16930" w:rsidRPr="003B5760" w:rsidRDefault="00E16930" w:rsidP="00E16930">
            <w:pPr>
              <w:rPr>
                <w:rFonts w:asciiTheme="minorHAnsi" w:hAnsiTheme="minorHAnsi" w:cstheme="minorHAnsi"/>
              </w:rPr>
            </w:pPr>
          </w:p>
        </w:tc>
      </w:tr>
      <w:tr w:rsidR="00E16930" w:rsidRPr="003B5760" w14:paraId="4F8DB332" w14:textId="77777777" w:rsidTr="00E16930">
        <w:tc>
          <w:tcPr>
            <w:tcW w:w="1194" w:type="pct"/>
          </w:tcPr>
          <w:p w14:paraId="5F969892" w14:textId="77777777" w:rsidR="00E16930" w:rsidRPr="003B5760" w:rsidRDefault="00E16930" w:rsidP="00E16930">
            <w:pPr>
              <w:rPr>
                <w:rFonts w:asciiTheme="minorHAnsi" w:hAnsiTheme="minorHAnsi" w:cstheme="minorHAnsi"/>
              </w:rPr>
            </w:pPr>
          </w:p>
        </w:tc>
        <w:tc>
          <w:tcPr>
            <w:tcW w:w="1969" w:type="pct"/>
            <w:tcBorders>
              <w:bottom w:val="single" w:sz="12" w:space="0" w:color="auto"/>
            </w:tcBorders>
          </w:tcPr>
          <w:p w14:paraId="2F6806E3" w14:textId="77777777" w:rsidR="00E16930" w:rsidRPr="003B5760" w:rsidRDefault="00E16930" w:rsidP="00E16930">
            <w:pPr>
              <w:rPr>
                <w:rFonts w:asciiTheme="minorHAnsi" w:hAnsiTheme="minorHAnsi" w:cstheme="minorHAnsi"/>
              </w:rPr>
            </w:pPr>
          </w:p>
        </w:tc>
        <w:tc>
          <w:tcPr>
            <w:tcW w:w="736" w:type="pct"/>
            <w:tcBorders>
              <w:bottom w:val="single" w:sz="12" w:space="0" w:color="auto"/>
            </w:tcBorders>
          </w:tcPr>
          <w:p w14:paraId="44DCF0E1" w14:textId="77777777" w:rsidR="00E16930" w:rsidRPr="003B5760" w:rsidRDefault="00E16930" w:rsidP="00E16930">
            <w:pPr>
              <w:rPr>
                <w:rFonts w:asciiTheme="minorHAnsi" w:hAnsiTheme="minorHAnsi" w:cstheme="minorHAnsi"/>
              </w:rPr>
            </w:pPr>
          </w:p>
        </w:tc>
        <w:tc>
          <w:tcPr>
            <w:tcW w:w="368" w:type="pct"/>
          </w:tcPr>
          <w:p w14:paraId="6B11CD57" w14:textId="77777777" w:rsidR="00E16930" w:rsidRPr="003B5760" w:rsidRDefault="00E16930" w:rsidP="00E16930">
            <w:pPr>
              <w:rPr>
                <w:rFonts w:asciiTheme="minorHAnsi" w:hAnsiTheme="minorHAnsi" w:cstheme="minorHAnsi"/>
              </w:rPr>
            </w:pPr>
          </w:p>
        </w:tc>
        <w:tc>
          <w:tcPr>
            <w:tcW w:w="339" w:type="pct"/>
          </w:tcPr>
          <w:p w14:paraId="24FF6823" w14:textId="77777777" w:rsidR="00E16930" w:rsidRPr="003B5760" w:rsidRDefault="00E16930" w:rsidP="00E16930">
            <w:pPr>
              <w:rPr>
                <w:rFonts w:asciiTheme="minorHAnsi" w:hAnsiTheme="minorHAnsi" w:cstheme="minorHAnsi"/>
              </w:rPr>
            </w:pPr>
          </w:p>
        </w:tc>
        <w:tc>
          <w:tcPr>
            <w:tcW w:w="394" w:type="pct"/>
          </w:tcPr>
          <w:p w14:paraId="754ABEFC" w14:textId="77777777" w:rsidR="00E16930" w:rsidRPr="003B5760" w:rsidRDefault="00E16930" w:rsidP="00E16930">
            <w:pPr>
              <w:rPr>
                <w:rFonts w:asciiTheme="minorHAnsi" w:hAnsiTheme="minorHAnsi" w:cstheme="minorHAnsi"/>
              </w:rPr>
            </w:pPr>
          </w:p>
        </w:tc>
      </w:tr>
      <w:tr w:rsidR="00E16930" w:rsidRPr="003B5760" w14:paraId="6DB7CCD0" w14:textId="77777777" w:rsidTr="00E16930">
        <w:trPr>
          <w:trHeight w:val="300"/>
        </w:trPr>
        <w:tc>
          <w:tcPr>
            <w:tcW w:w="1194" w:type="pct"/>
            <w:vMerge w:val="restart"/>
          </w:tcPr>
          <w:p w14:paraId="0A206381" w14:textId="77777777" w:rsidR="00E16930" w:rsidRPr="003B5760" w:rsidRDefault="00E16930" w:rsidP="00E16930">
            <w:pPr>
              <w:rPr>
                <w:rFonts w:asciiTheme="minorHAnsi" w:hAnsiTheme="minorHAnsi" w:cstheme="minorHAnsi"/>
                <w:b/>
              </w:rPr>
            </w:pPr>
            <w:r w:rsidRPr="003B5760">
              <w:rPr>
                <w:rFonts w:asciiTheme="minorHAnsi" w:hAnsiTheme="minorHAnsi" w:cstheme="minorHAnsi"/>
                <w:b/>
              </w:rPr>
              <w:t>Diagnostik</w:t>
            </w:r>
          </w:p>
          <w:p w14:paraId="1795F347" w14:textId="77777777" w:rsidR="00E16930" w:rsidRPr="003B5760" w:rsidRDefault="00E16930" w:rsidP="00E16930">
            <w:pPr>
              <w:rPr>
                <w:rFonts w:asciiTheme="minorHAnsi" w:hAnsiTheme="minorHAnsi" w:cstheme="minorHAnsi"/>
              </w:rPr>
            </w:pPr>
          </w:p>
          <w:p w14:paraId="6EA2B31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Minimumsantal vurderinger:</w:t>
            </w:r>
          </w:p>
          <w:p w14:paraId="72BDAAC8"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2 i HU fase 1</w:t>
            </w:r>
          </w:p>
          <w:p w14:paraId="714DBFA7"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1 i HU fase 2</w:t>
            </w:r>
          </w:p>
          <w:p w14:paraId="4EBE536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0 i HU fase 3</w:t>
            </w:r>
          </w:p>
          <w:p w14:paraId="7692088E" w14:textId="77777777" w:rsidR="00E16930" w:rsidRPr="003B5760" w:rsidRDefault="00E16930" w:rsidP="00E16930">
            <w:pPr>
              <w:rPr>
                <w:rFonts w:asciiTheme="minorHAnsi" w:hAnsiTheme="minorHAnsi" w:cstheme="minorHAnsi"/>
              </w:rPr>
            </w:pPr>
          </w:p>
          <w:p w14:paraId="5B5F18A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Læringsstrategier:</w:t>
            </w:r>
          </w:p>
          <w:p w14:paraId="6A40F22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Klinisk arbejde (ambulatorium, skadestue)</w:t>
            </w:r>
          </w:p>
          <w:p w14:paraId="5897240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Selvstudium (lærerbøger, artikler)</w:t>
            </w:r>
          </w:p>
          <w:p w14:paraId="394CFFA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Konference (røntgen, indikation, sparring med kollega)</w:t>
            </w:r>
          </w:p>
          <w:p w14:paraId="59F943F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Mesterlære</w:t>
            </w:r>
          </w:p>
        </w:tc>
        <w:tc>
          <w:tcPr>
            <w:tcW w:w="1969" w:type="pct"/>
            <w:tcBorders>
              <w:bottom w:val="single" w:sz="4" w:space="0" w:color="auto"/>
            </w:tcBorders>
          </w:tcPr>
          <w:p w14:paraId="4AB277A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Brusklæsion (knæ)</w:t>
            </w:r>
          </w:p>
        </w:tc>
        <w:tc>
          <w:tcPr>
            <w:tcW w:w="736" w:type="pct"/>
            <w:tcBorders>
              <w:bottom w:val="single" w:sz="4" w:space="0" w:color="auto"/>
            </w:tcBorders>
          </w:tcPr>
          <w:p w14:paraId="3BA5690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val="restart"/>
          </w:tcPr>
          <w:p w14:paraId="53BC360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3</w:t>
            </w:r>
          </w:p>
        </w:tc>
        <w:tc>
          <w:tcPr>
            <w:tcW w:w="339" w:type="pct"/>
            <w:vMerge w:val="restart"/>
          </w:tcPr>
          <w:p w14:paraId="76723CC7"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5</w:t>
            </w:r>
          </w:p>
        </w:tc>
        <w:tc>
          <w:tcPr>
            <w:tcW w:w="394" w:type="pct"/>
            <w:vMerge w:val="restart"/>
          </w:tcPr>
          <w:p w14:paraId="17929701" w14:textId="77777777" w:rsidR="00E16930" w:rsidRPr="003B5760" w:rsidRDefault="00E16930" w:rsidP="00E16930">
            <w:pPr>
              <w:rPr>
                <w:rFonts w:asciiTheme="minorHAnsi" w:hAnsiTheme="minorHAnsi" w:cstheme="minorHAnsi"/>
              </w:rPr>
            </w:pPr>
          </w:p>
        </w:tc>
      </w:tr>
      <w:tr w:rsidR="00E16930" w:rsidRPr="003B5760" w14:paraId="49B50940" w14:textId="77777777" w:rsidTr="00E16930">
        <w:trPr>
          <w:trHeight w:val="293"/>
        </w:trPr>
        <w:tc>
          <w:tcPr>
            <w:tcW w:w="1194" w:type="pct"/>
            <w:vMerge/>
          </w:tcPr>
          <w:p w14:paraId="3F394465"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1301A1D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Brusklæsion – Brusktransplantation (knæ)</w:t>
            </w:r>
          </w:p>
        </w:tc>
        <w:tc>
          <w:tcPr>
            <w:tcW w:w="736" w:type="pct"/>
            <w:tcBorders>
              <w:top w:val="single" w:sz="4" w:space="0" w:color="auto"/>
              <w:bottom w:val="single" w:sz="4" w:space="0" w:color="auto"/>
            </w:tcBorders>
          </w:tcPr>
          <w:p w14:paraId="40AABC6D"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710B7D15" w14:textId="77777777" w:rsidR="00E16930" w:rsidRPr="003B5760" w:rsidRDefault="00E16930" w:rsidP="00E16930">
            <w:pPr>
              <w:rPr>
                <w:rFonts w:asciiTheme="minorHAnsi" w:hAnsiTheme="minorHAnsi" w:cstheme="minorHAnsi"/>
              </w:rPr>
            </w:pPr>
          </w:p>
        </w:tc>
        <w:tc>
          <w:tcPr>
            <w:tcW w:w="339" w:type="pct"/>
            <w:vMerge/>
          </w:tcPr>
          <w:p w14:paraId="60CA8683" w14:textId="77777777" w:rsidR="00E16930" w:rsidRPr="003B5760" w:rsidRDefault="00E16930" w:rsidP="00E16930">
            <w:pPr>
              <w:rPr>
                <w:rFonts w:asciiTheme="minorHAnsi" w:hAnsiTheme="minorHAnsi" w:cstheme="minorHAnsi"/>
              </w:rPr>
            </w:pPr>
          </w:p>
        </w:tc>
        <w:tc>
          <w:tcPr>
            <w:tcW w:w="394" w:type="pct"/>
            <w:vMerge/>
          </w:tcPr>
          <w:p w14:paraId="54974168" w14:textId="77777777" w:rsidR="00E16930" w:rsidRPr="003B5760" w:rsidRDefault="00E16930" w:rsidP="00E16930">
            <w:pPr>
              <w:rPr>
                <w:rFonts w:asciiTheme="minorHAnsi" w:hAnsiTheme="minorHAnsi" w:cstheme="minorHAnsi"/>
              </w:rPr>
            </w:pPr>
          </w:p>
        </w:tc>
      </w:tr>
      <w:tr w:rsidR="00E16930" w:rsidRPr="003B5760" w14:paraId="0625483D" w14:textId="77777777" w:rsidTr="00E16930">
        <w:trPr>
          <w:trHeight w:val="293"/>
        </w:trPr>
        <w:tc>
          <w:tcPr>
            <w:tcW w:w="1194" w:type="pct"/>
            <w:vMerge/>
          </w:tcPr>
          <w:p w14:paraId="4130A741"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28D3BA3" w14:textId="77777777" w:rsidR="00E16930" w:rsidRPr="003B5760" w:rsidRDefault="00E16930" w:rsidP="00E16930">
            <w:pPr>
              <w:pStyle w:val="Brdtekst1"/>
              <w:jc w:val="left"/>
              <w:rPr>
                <w:rFonts w:asciiTheme="minorHAnsi" w:hAnsiTheme="minorHAnsi" w:cstheme="minorHAnsi"/>
              </w:rPr>
            </w:pPr>
            <w:r w:rsidRPr="003B5760">
              <w:rPr>
                <w:rFonts w:asciiTheme="minorHAnsi" w:hAnsiTheme="minorHAnsi" w:cstheme="minorHAnsi"/>
              </w:rPr>
              <w:t>Osteochondritis dissecans (knæ)</w:t>
            </w:r>
          </w:p>
        </w:tc>
        <w:tc>
          <w:tcPr>
            <w:tcW w:w="736" w:type="pct"/>
            <w:tcBorders>
              <w:top w:val="single" w:sz="4" w:space="0" w:color="auto"/>
              <w:bottom w:val="single" w:sz="4" w:space="0" w:color="auto"/>
            </w:tcBorders>
          </w:tcPr>
          <w:p w14:paraId="7F35999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4651B9E7" w14:textId="77777777" w:rsidR="00E16930" w:rsidRPr="003B5760" w:rsidRDefault="00E16930" w:rsidP="00E16930">
            <w:pPr>
              <w:rPr>
                <w:rFonts w:asciiTheme="minorHAnsi" w:hAnsiTheme="minorHAnsi" w:cstheme="minorHAnsi"/>
              </w:rPr>
            </w:pPr>
          </w:p>
        </w:tc>
        <w:tc>
          <w:tcPr>
            <w:tcW w:w="339" w:type="pct"/>
            <w:vMerge/>
          </w:tcPr>
          <w:p w14:paraId="4855BC7E" w14:textId="77777777" w:rsidR="00E16930" w:rsidRPr="003B5760" w:rsidRDefault="00E16930" w:rsidP="00E16930">
            <w:pPr>
              <w:rPr>
                <w:rFonts w:asciiTheme="minorHAnsi" w:hAnsiTheme="minorHAnsi" w:cstheme="minorHAnsi"/>
              </w:rPr>
            </w:pPr>
          </w:p>
        </w:tc>
        <w:tc>
          <w:tcPr>
            <w:tcW w:w="394" w:type="pct"/>
            <w:vMerge/>
          </w:tcPr>
          <w:p w14:paraId="1C2D04FE" w14:textId="77777777" w:rsidR="00E16930" w:rsidRPr="003B5760" w:rsidRDefault="00E16930" w:rsidP="00E16930">
            <w:pPr>
              <w:rPr>
                <w:rFonts w:asciiTheme="minorHAnsi" w:hAnsiTheme="minorHAnsi" w:cstheme="minorHAnsi"/>
              </w:rPr>
            </w:pPr>
          </w:p>
        </w:tc>
      </w:tr>
      <w:tr w:rsidR="00E16930" w:rsidRPr="003B5760" w14:paraId="78AA9B3C" w14:textId="77777777" w:rsidTr="00E16930">
        <w:trPr>
          <w:trHeight w:val="293"/>
        </w:trPr>
        <w:tc>
          <w:tcPr>
            <w:tcW w:w="1194" w:type="pct"/>
            <w:vMerge/>
          </w:tcPr>
          <w:p w14:paraId="5F50F5F8"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3FF9129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Meniskpatologi</w:t>
            </w:r>
          </w:p>
        </w:tc>
        <w:tc>
          <w:tcPr>
            <w:tcW w:w="736" w:type="pct"/>
            <w:tcBorders>
              <w:top w:val="single" w:sz="4" w:space="0" w:color="auto"/>
              <w:bottom w:val="single" w:sz="4" w:space="0" w:color="auto"/>
            </w:tcBorders>
          </w:tcPr>
          <w:p w14:paraId="514A3EF5"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285E27A1" w14:textId="77777777" w:rsidR="00E16930" w:rsidRPr="003B5760" w:rsidRDefault="00E16930" w:rsidP="00E16930">
            <w:pPr>
              <w:rPr>
                <w:rFonts w:asciiTheme="minorHAnsi" w:hAnsiTheme="minorHAnsi" w:cstheme="minorHAnsi"/>
              </w:rPr>
            </w:pPr>
          </w:p>
        </w:tc>
        <w:tc>
          <w:tcPr>
            <w:tcW w:w="339" w:type="pct"/>
            <w:vMerge/>
          </w:tcPr>
          <w:p w14:paraId="3F23112C" w14:textId="77777777" w:rsidR="00E16930" w:rsidRPr="003B5760" w:rsidRDefault="00E16930" w:rsidP="00E16930">
            <w:pPr>
              <w:rPr>
                <w:rFonts w:asciiTheme="minorHAnsi" w:hAnsiTheme="minorHAnsi" w:cstheme="minorHAnsi"/>
              </w:rPr>
            </w:pPr>
          </w:p>
        </w:tc>
        <w:tc>
          <w:tcPr>
            <w:tcW w:w="394" w:type="pct"/>
            <w:vMerge/>
          </w:tcPr>
          <w:p w14:paraId="3F569BFA" w14:textId="77777777" w:rsidR="00E16930" w:rsidRPr="003B5760" w:rsidRDefault="00E16930" w:rsidP="00E16930">
            <w:pPr>
              <w:rPr>
                <w:rFonts w:asciiTheme="minorHAnsi" w:hAnsiTheme="minorHAnsi" w:cstheme="minorHAnsi"/>
              </w:rPr>
            </w:pPr>
          </w:p>
        </w:tc>
      </w:tr>
      <w:tr w:rsidR="00E16930" w:rsidRPr="003B5760" w14:paraId="487DD5B6" w14:textId="77777777" w:rsidTr="00E16930">
        <w:trPr>
          <w:trHeight w:val="293"/>
        </w:trPr>
        <w:tc>
          <w:tcPr>
            <w:tcW w:w="1194" w:type="pct"/>
            <w:vMerge/>
          </w:tcPr>
          <w:p w14:paraId="44124FB2"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D884618"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Synovit tilstande (knæ)</w:t>
            </w:r>
          </w:p>
        </w:tc>
        <w:tc>
          <w:tcPr>
            <w:tcW w:w="736" w:type="pct"/>
            <w:tcBorders>
              <w:top w:val="single" w:sz="4" w:space="0" w:color="auto"/>
              <w:bottom w:val="single" w:sz="4" w:space="0" w:color="auto"/>
            </w:tcBorders>
          </w:tcPr>
          <w:p w14:paraId="3FF5C5C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52B26DCA" w14:textId="77777777" w:rsidR="00E16930" w:rsidRPr="003B5760" w:rsidRDefault="00E16930" w:rsidP="00E16930">
            <w:pPr>
              <w:rPr>
                <w:rFonts w:asciiTheme="minorHAnsi" w:hAnsiTheme="minorHAnsi" w:cstheme="minorHAnsi"/>
              </w:rPr>
            </w:pPr>
          </w:p>
        </w:tc>
        <w:tc>
          <w:tcPr>
            <w:tcW w:w="339" w:type="pct"/>
            <w:vMerge/>
          </w:tcPr>
          <w:p w14:paraId="222AC530" w14:textId="77777777" w:rsidR="00E16930" w:rsidRPr="003B5760" w:rsidRDefault="00E16930" w:rsidP="00E16930">
            <w:pPr>
              <w:rPr>
                <w:rFonts w:asciiTheme="minorHAnsi" w:hAnsiTheme="minorHAnsi" w:cstheme="minorHAnsi"/>
              </w:rPr>
            </w:pPr>
          </w:p>
        </w:tc>
        <w:tc>
          <w:tcPr>
            <w:tcW w:w="394" w:type="pct"/>
            <w:vMerge/>
          </w:tcPr>
          <w:p w14:paraId="5DDB7E01" w14:textId="77777777" w:rsidR="00E16930" w:rsidRPr="003B5760" w:rsidRDefault="00E16930" w:rsidP="00E16930">
            <w:pPr>
              <w:rPr>
                <w:rFonts w:asciiTheme="minorHAnsi" w:hAnsiTheme="minorHAnsi" w:cstheme="minorHAnsi"/>
              </w:rPr>
            </w:pPr>
          </w:p>
        </w:tc>
      </w:tr>
      <w:tr w:rsidR="00E16930" w:rsidRPr="003B5760" w14:paraId="18A5228A" w14:textId="77777777" w:rsidTr="00E16930">
        <w:trPr>
          <w:trHeight w:val="293"/>
        </w:trPr>
        <w:tc>
          <w:tcPr>
            <w:tcW w:w="1194" w:type="pct"/>
            <w:vMerge/>
          </w:tcPr>
          <w:p w14:paraId="1E7C8FCB"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BA52F1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ACL læsion</w:t>
            </w:r>
          </w:p>
        </w:tc>
        <w:tc>
          <w:tcPr>
            <w:tcW w:w="736" w:type="pct"/>
            <w:tcBorders>
              <w:top w:val="single" w:sz="4" w:space="0" w:color="auto"/>
              <w:bottom w:val="single" w:sz="4" w:space="0" w:color="auto"/>
            </w:tcBorders>
          </w:tcPr>
          <w:p w14:paraId="7B0B9496"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06503089" w14:textId="77777777" w:rsidR="00E16930" w:rsidRPr="003B5760" w:rsidRDefault="00E16930" w:rsidP="00E16930">
            <w:pPr>
              <w:rPr>
                <w:rFonts w:asciiTheme="minorHAnsi" w:hAnsiTheme="minorHAnsi" w:cstheme="minorHAnsi"/>
              </w:rPr>
            </w:pPr>
          </w:p>
        </w:tc>
        <w:tc>
          <w:tcPr>
            <w:tcW w:w="339" w:type="pct"/>
            <w:vMerge/>
          </w:tcPr>
          <w:p w14:paraId="4D62BCEE" w14:textId="77777777" w:rsidR="00E16930" w:rsidRPr="003B5760" w:rsidRDefault="00E16930" w:rsidP="00E16930">
            <w:pPr>
              <w:rPr>
                <w:rFonts w:asciiTheme="minorHAnsi" w:hAnsiTheme="minorHAnsi" w:cstheme="minorHAnsi"/>
              </w:rPr>
            </w:pPr>
          </w:p>
        </w:tc>
        <w:tc>
          <w:tcPr>
            <w:tcW w:w="394" w:type="pct"/>
            <w:vMerge/>
          </w:tcPr>
          <w:p w14:paraId="5FF6C309" w14:textId="77777777" w:rsidR="00E16930" w:rsidRPr="003B5760" w:rsidRDefault="00E16930" w:rsidP="00E16930">
            <w:pPr>
              <w:rPr>
                <w:rFonts w:asciiTheme="minorHAnsi" w:hAnsiTheme="minorHAnsi" w:cstheme="minorHAnsi"/>
              </w:rPr>
            </w:pPr>
          </w:p>
        </w:tc>
      </w:tr>
      <w:tr w:rsidR="00E16930" w:rsidRPr="003B5760" w14:paraId="6D8EDAA2" w14:textId="77777777" w:rsidTr="00E16930">
        <w:trPr>
          <w:trHeight w:val="293"/>
        </w:trPr>
        <w:tc>
          <w:tcPr>
            <w:tcW w:w="1194" w:type="pct"/>
            <w:vMerge/>
          </w:tcPr>
          <w:p w14:paraId="122ABBB0"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C6F0138"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PCL læsion</w:t>
            </w:r>
          </w:p>
        </w:tc>
        <w:tc>
          <w:tcPr>
            <w:tcW w:w="736" w:type="pct"/>
            <w:tcBorders>
              <w:top w:val="single" w:sz="4" w:space="0" w:color="auto"/>
              <w:bottom w:val="single" w:sz="4" w:space="0" w:color="auto"/>
            </w:tcBorders>
          </w:tcPr>
          <w:p w14:paraId="198E704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087515DA" w14:textId="77777777" w:rsidR="00E16930" w:rsidRPr="003B5760" w:rsidRDefault="00E16930" w:rsidP="00E16930">
            <w:pPr>
              <w:rPr>
                <w:rFonts w:asciiTheme="minorHAnsi" w:hAnsiTheme="minorHAnsi" w:cstheme="minorHAnsi"/>
              </w:rPr>
            </w:pPr>
          </w:p>
        </w:tc>
        <w:tc>
          <w:tcPr>
            <w:tcW w:w="339" w:type="pct"/>
            <w:vMerge/>
          </w:tcPr>
          <w:p w14:paraId="0ED4146E" w14:textId="77777777" w:rsidR="00E16930" w:rsidRPr="003B5760" w:rsidRDefault="00E16930" w:rsidP="00E16930">
            <w:pPr>
              <w:rPr>
                <w:rFonts w:asciiTheme="minorHAnsi" w:hAnsiTheme="minorHAnsi" w:cstheme="minorHAnsi"/>
              </w:rPr>
            </w:pPr>
          </w:p>
        </w:tc>
        <w:tc>
          <w:tcPr>
            <w:tcW w:w="394" w:type="pct"/>
            <w:vMerge/>
          </w:tcPr>
          <w:p w14:paraId="79207754" w14:textId="77777777" w:rsidR="00E16930" w:rsidRPr="003B5760" w:rsidRDefault="00E16930" w:rsidP="00E16930">
            <w:pPr>
              <w:rPr>
                <w:rFonts w:asciiTheme="minorHAnsi" w:hAnsiTheme="minorHAnsi" w:cstheme="minorHAnsi"/>
              </w:rPr>
            </w:pPr>
          </w:p>
        </w:tc>
      </w:tr>
      <w:tr w:rsidR="00E16930" w:rsidRPr="003B5760" w14:paraId="4E7EB874" w14:textId="77777777" w:rsidTr="00E16930">
        <w:trPr>
          <w:trHeight w:val="293"/>
        </w:trPr>
        <w:tc>
          <w:tcPr>
            <w:tcW w:w="1194" w:type="pct"/>
            <w:vMerge/>
          </w:tcPr>
          <w:p w14:paraId="1C666247"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1ED50726" w14:textId="77777777" w:rsidR="00E16930" w:rsidRPr="003B5760" w:rsidRDefault="00E16930" w:rsidP="00E16930">
            <w:pPr>
              <w:pStyle w:val="Brdtekst1"/>
              <w:jc w:val="left"/>
              <w:rPr>
                <w:rFonts w:asciiTheme="minorHAnsi" w:hAnsiTheme="minorHAnsi" w:cstheme="minorHAnsi"/>
              </w:rPr>
            </w:pPr>
            <w:r w:rsidRPr="003B5760">
              <w:rPr>
                <w:rFonts w:asciiTheme="minorHAnsi" w:hAnsiTheme="minorHAnsi" w:cstheme="minorHAnsi"/>
              </w:rPr>
              <w:t xml:space="preserve">Kollaterale ligamentlæsioner (knæ) </w:t>
            </w:r>
          </w:p>
        </w:tc>
        <w:tc>
          <w:tcPr>
            <w:tcW w:w="736" w:type="pct"/>
            <w:tcBorders>
              <w:top w:val="single" w:sz="4" w:space="0" w:color="auto"/>
              <w:bottom w:val="single" w:sz="4" w:space="0" w:color="auto"/>
            </w:tcBorders>
          </w:tcPr>
          <w:p w14:paraId="6D800FF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64F1B51F" w14:textId="77777777" w:rsidR="00E16930" w:rsidRPr="003B5760" w:rsidRDefault="00E16930" w:rsidP="00E16930">
            <w:pPr>
              <w:rPr>
                <w:rFonts w:asciiTheme="minorHAnsi" w:hAnsiTheme="minorHAnsi" w:cstheme="minorHAnsi"/>
              </w:rPr>
            </w:pPr>
          </w:p>
        </w:tc>
        <w:tc>
          <w:tcPr>
            <w:tcW w:w="339" w:type="pct"/>
            <w:vMerge/>
          </w:tcPr>
          <w:p w14:paraId="27BE553B" w14:textId="77777777" w:rsidR="00E16930" w:rsidRPr="003B5760" w:rsidRDefault="00E16930" w:rsidP="00E16930">
            <w:pPr>
              <w:rPr>
                <w:rFonts w:asciiTheme="minorHAnsi" w:hAnsiTheme="minorHAnsi" w:cstheme="minorHAnsi"/>
              </w:rPr>
            </w:pPr>
          </w:p>
        </w:tc>
        <w:tc>
          <w:tcPr>
            <w:tcW w:w="394" w:type="pct"/>
            <w:vMerge/>
          </w:tcPr>
          <w:p w14:paraId="4BD892A6" w14:textId="77777777" w:rsidR="00E16930" w:rsidRPr="003B5760" w:rsidRDefault="00E16930" w:rsidP="00E16930">
            <w:pPr>
              <w:rPr>
                <w:rFonts w:asciiTheme="minorHAnsi" w:hAnsiTheme="minorHAnsi" w:cstheme="minorHAnsi"/>
              </w:rPr>
            </w:pPr>
          </w:p>
        </w:tc>
      </w:tr>
      <w:tr w:rsidR="00E16930" w:rsidRPr="003B5760" w14:paraId="34BD7702" w14:textId="77777777" w:rsidTr="00E16930">
        <w:trPr>
          <w:trHeight w:val="293"/>
        </w:trPr>
        <w:tc>
          <w:tcPr>
            <w:tcW w:w="1194" w:type="pct"/>
            <w:vMerge/>
          </w:tcPr>
          <w:p w14:paraId="6E772549"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6BDE57F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Multi-ligamentskader (knæ)</w:t>
            </w:r>
          </w:p>
        </w:tc>
        <w:tc>
          <w:tcPr>
            <w:tcW w:w="736" w:type="pct"/>
            <w:tcBorders>
              <w:top w:val="single" w:sz="4" w:space="0" w:color="auto"/>
              <w:bottom w:val="single" w:sz="4" w:space="0" w:color="auto"/>
            </w:tcBorders>
          </w:tcPr>
          <w:p w14:paraId="4BE218C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3BDCF64A" w14:textId="77777777" w:rsidR="00E16930" w:rsidRPr="003B5760" w:rsidRDefault="00E16930" w:rsidP="00E16930">
            <w:pPr>
              <w:rPr>
                <w:rFonts w:asciiTheme="minorHAnsi" w:hAnsiTheme="minorHAnsi" w:cstheme="minorHAnsi"/>
              </w:rPr>
            </w:pPr>
          </w:p>
        </w:tc>
        <w:tc>
          <w:tcPr>
            <w:tcW w:w="339" w:type="pct"/>
            <w:vMerge/>
          </w:tcPr>
          <w:p w14:paraId="26E13B9E" w14:textId="77777777" w:rsidR="00E16930" w:rsidRPr="003B5760" w:rsidRDefault="00E16930" w:rsidP="00E16930">
            <w:pPr>
              <w:rPr>
                <w:rFonts w:asciiTheme="minorHAnsi" w:hAnsiTheme="minorHAnsi" w:cstheme="minorHAnsi"/>
              </w:rPr>
            </w:pPr>
          </w:p>
        </w:tc>
        <w:tc>
          <w:tcPr>
            <w:tcW w:w="394" w:type="pct"/>
            <w:vMerge/>
          </w:tcPr>
          <w:p w14:paraId="29B8E1DC" w14:textId="77777777" w:rsidR="00E16930" w:rsidRPr="003B5760" w:rsidRDefault="00E16930" w:rsidP="00E16930">
            <w:pPr>
              <w:rPr>
                <w:rFonts w:asciiTheme="minorHAnsi" w:hAnsiTheme="minorHAnsi" w:cstheme="minorHAnsi"/>
              </w:rPr>
            </w:pPr>
          </w:p>
        </w:tc>
      </w:tr>
      <w:tr w:rsidR="00E16930" w:rsidRPr="003B5760" w14:paraId="59EE3FFB" w14:textId="77777777" w:rsidTr="00E16930">
        <w:trPr>
          <w:trHeight w:val="293"/>
        </w:trPr>
        <w:tc>
          <w:tcPr>
            <w:tcW w:w="1194" w:type="pct"/>
            <w:vMerge/>
          </w:tcPr>
          <w:p w14:paraId="638B6982"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65B7BA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Patellofemoral instabilitet</w:t>
            </w:r>
          </w:p>
        </w:tc>
        <w:tc>
          <w:tcPr>
            <w:tcW w:w="736" w:type="pct"/>
            <w:tcBorders>
              <w:top w:val="single" w:sz="4" w:space="0" w:color="auto"/>
              <w:bottom w:val="single" w:sz="4" w:space="0" w:color="auto"/>
            </w:tcBorders>
          </w:tcPr>
          <w:p w14:paraId="2EA30D2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403BA100" w14:textId="77777777" w:rsidR="00E16930" w:rsidRPr="003B5760" w:rsidRDefault="00E16930" w:rsidP="00E16930">
            <w:pPr>
              <w:rPr>
                <w:rFonts w:asciiTheme="minorHAnsi" w:hAnsiTheme="minorHAnsi" w:cstheme="minorHAnsi"/>
              </w:rPr>
            </w:pPr>
          </w:p>
        </w:tc>
        <w:tc>
          <w:tcPr>
            <w:tcW w:w="339" w:type="pct"/>
            <w:vMerge/>
          </w:tcPr>
          <w:p w14:paraId="4A9C5A10" w14:textId="77777777" w:rsidR="00E16930" w:rsidRPr="003B5760" w:rsidRDefault="00E16930" w:rsidP="00E16930">
            <w:pPr>
              <w:rPr>
                <w:rFonts w:asciiTheme="minorHAnsi" w:hAnsiTheme="minorHAnsi" w:cstheme="minorHAnsi"/>
              </w:rPr>
            </w:pPr>
          </w:p>
        </w:tc>
        <w:tc>
          <w:tcPr>
            <w:tcW w:w="394" w:type="pct"/>
            <w:vMerge/>
          </w:tcPr>
          <w:p w14:paraId="6B37E237" w14:textId="77777777" w:rsidR="00E16930" w:rsidRPr="003B5760" w:rsidRDefault="00E16930" w:rsidP="00E16930">
            <w:pPr>
              <w:rPr>
                <w:rFonts w:asciiTheme="minorHAnsi" w:hAnsiTheme="minorHAnsi" w:cstheme="minorHAnsi"/>
              </w:rPr>
            </w:pPr>
          </w:p>
        </w:tc>
      </w:tr>
      <w:tr w:rsidR="00E16930" w:rsidRPr="003B5760" w14:paraId="34B90C4D" w14:textId="77777777" w:rsidTr="00E16930">
        <w:trPr>
          <w:trHeight w:val="293"/>
        </w:trPr>
        <w:tc>
          <w:tcPr>
            <w:tcW w:w="1194" w:type="pct"/>
            <w:vMerge/>
          </w:tcPr>
          <w:p w14:paraId="24195E85"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C4BE217"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Forreste knæsmerter</w:t>
            </w:r>
          </w:p>
        </w:tc>
        <w:tc>
          <w:tcPr>
            <w:tcW w:w="736" w:type="pct"/>
            <w:tcBorders>
              <w:top w:val="single" w:sz="4" w:space="0" w:color="auto"/>
              <w:bottom w:val="single" w:sz="4" w:space="0" w:color="auto"/>
            </w:tcBorders>
          </w:tcPr>
          <w:p w14:paraId="062D7B07"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19D579F6" w14:textId="77777777" w:rsidR="00E16930" w:rsidRPr="003B5760" w:rsidRDefault="00E16930" w:rsidP="00E16930">
            <w:pPr>
              <w:rPr>
                <w:rFonts w:asciiTheme="minorHAnsi" w:hAnsiTheme="minorHAnsi" w:cstheme="minorHAnsi"/>
              </w:rPr>
            </w:pPr>
          </w:p>
        </w:tc>
        <w:tc>
          <w:tcPr>
            <w:tcW w:w="339" w:type="pct"/>
            <w:vMerge/>
          </w:tcPr>
          <w:p w14:paraId="2DB4919C" w14:textId="77777777" w:rsidR="00E16930" w:rsidRPr="003B5760" w:rsidRDefault="00E16930" w:rsidP="00E16930">
            <w:pPr>
              <w:rPr>
                <w:rFonts w:asciiTheme="minorHAnsi" w:hAnsiTheme="minorHAnsi" w:cstheme="minorHAnsi"/>
              </w:rPr>
            </w:pPr>
          </w:p>
        </w:tc>
        <w:tc>
          <w:tcPr>
            <w:tcW w:w="394" w:type="pct"/>
            <w:vMerge/>
          </w:tcPr>
          <w:p w14:paraId="0342CCD7" w14:textId="77777777" w:rsidR="00E16930" w:rsidRPr="003B5760" w:rsidRDefault="00E16930" w:rsidP="00E16930">
            <w:pPr>
              <w:rPr>
                <w:rFonts w:asciiTheme="minorHAnsi" w:hAnsiTheme="minorHAnsi" w:cstheme="minorHAnsi"/>
              </w:rPr>
            </w:pPr>
          </w:p>
        </w:tc>
      </w:tr>
      <w:tr w:rsidR="00E16930" w:rsidRPr="003B5760" w14:paraId="27B8FBF4" w14:textId="77777777" w:rsidTr="00E16930">
        <w:trPr>
          <w:trHeight w:val="293"/>
        </w:trPr>
        <w:tc>
          <w:tcPr>
            <w:tcW w:w="1194" w:type="pct"/>
            <w:vMerge/>
          </w:tcPr>
          <w:p w14:paraId="3A19C8A8"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A33A7F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Tendinopati (andet)</w:t>
            </w:r>
          </w:p>
        </w:tc>
        <w:tc>
          <w:tcPr>
            <w:tcW w:w="736" w:type="pct"/>
            <w:tcBorders>
              <w:top w:val="single" w:sz="4" w:space="0" w:color="auto"/>
              <w:bottom w:val="single" w:sz="4" w:space="0" w:color="auto"/>
            </w:tcBorders>
          </w:tcPr>
          <w:p w14:paraId="7ABFFE9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32966F06" w14:textId="77777777" w:rsidR="00E16930" w:rsidRPr="003B5760" w:rsidRDefault="00E16930" w:rsidP="00E16930">
            <w:pPr>
              <w:rPr>
                <w:rFonts w:asciiTheme="minorHAnsi" w:hAnsiTheme="minorHAnsi" w:cstheme="minorHAnsi"/>
              </w:rPr>
            </w:pPr>
          </w:p>
        </w:tc>
        <w:tc>
          <w:tcPr>
            <w:tcW w:w="339" w:type="pct"/>
            <w:vMerge/>
          </w:tcPr>
          <w:p w14:paraId="502E0B60" w14:textId="77777777" w:rsidR="00E16930" w:rsidRPr="003B5760" w:rsidRDefault="00E16930" w:rsidP="00E16930">
            <w:pPr>
              <w:rPr>
                <w:rFonts w:asciiTheme="minorHAnsi" w:hAnsiTheme="minorHAnsi" w:cstheme="minorHAnsi"/>
              </w:rPr>
            </w:pPr>
          </w:p>
        </w:tc>
        <w:tc>
          <w:tcPr>
            <w:tcW w:w="394" w:type="pct"/>
            <w:vMerge/>
          </w:tcPr>
          <w:p w14:paraId="117745AF" w14:textId="77777777" w:rsidR="00E16930" w:rsidRPr="003B5760" w:rsidRDefault="00E16930" w:rsidP="00E16930">
            <w:pPr>
              <w:rPr>
                <w:rFonts w:asciiTheme="minorHAnsi" w:hAnsiTheme="minorHAnsi" w:cstheme="minorHAnsi"/>
              </w:rPr>
            </w:pPr>
          </w:p>
        </w:tc>
      </w:tr>
      <w:tr w:rsidR="00E16930" w:rsidRPr="003B5760" w14:paraId="1EECF526" w14:textId="77777777" w:rsidTr="00E16930">
        <w:trPr>
          <w:trHeight w:val="293"/>
        </w:trPr>
        <w:tc>
          <w:tcPr>
            <w:tcW w:w="1194" w:type="pct"/>
            <w:vMerge/>
          </w:tcPr>
          <w:p w14:paraId="7EA68E03"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56A3092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Bursitis (andet)</w:t>
            </w:r>
          </w:p>
        </w:tc>
        <w:tc>
          <w:tcPr>
            <w:tcW w:w="736" w:type="pct"/>
            <w:tcBorders>
              <w:top w:val="single" w:sz="4" w:space="0" w:color="auto"/>
              <w:bottom w:val="single" w:sz="4" w:space="0" w:color="auto"/>
            </w:tcBorders>
          </w:tcPr>
          <w:p w14:paraId="47A2944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431E43DA" w14:textId="77777777" w:rsidR="00E16930" w:rsidRPr="003B5760" w:rsidRDefault="00E16930" w:rsidP="00E16930">
            <w:pPr>
              <w:rPr>
                <w:rFonts w:asciiTheme="minorHAnsi" w:hAnsiTheme="minorHAnsi" w:cstheme="minorHAnsi"/>
              </w:rPr>
            </w:pPr>
          </w:p>
        </w:tc>
        <w:tc>
          <w:tcPr>
            <w:tcW w:w="339" w:type="pct"/>
            <w:vMerge/>
          </w:tcPr>
          <w:p w14:paraId="7B1DCB8C" w14:textId="77777777" w:rsidR="00E16930" w:rsidRPr="003B5760" w:rsidRDefault="00E16930" w:rsidP="00E16930">
            <w:pPr>
              <w:rPr>
                <w:rFonts w:asciiTheme="minorHAnsi" w:hAnsiTheme="minorHAnsi" w:cstheme="minorHAnsi"/>
              </w:rPr>
            </w:pPr>
          </w:p>
        </w:tc>
        <w:tc>
          <w:tcPr>
            <w:tcW w:w="394" w:type="pct"/>
            <w:vMerge/>
          </w:tcPr>
          <w:p w14:paraId="4116B365" w14:textId="77777777" w:rsidR="00E16930" w:rsidRPr="003B5760" w:rsidRDefault="00E16930" w:rsidP="00E16930">
            <w:pPr>
              <w:rPr>
                <w:rFonts w:asciiTheme="minorHAnsi" w:hAnsiTheme="minorHAnsi" w:cstheme="minorHAnsi"/>
              </w:rPr>
            </w:pPr>
          </w:p>
        </w:tc>
      </w:tr>
      <w:tr w:rsidR="00E16930" w:rsidRPr="003B5760" w14:paraId="35FD2838" w14:textId="77777777" w:rsidTr="00E16930">
        <w:trPr>
          <w:trHeight w:val="293"/>
        </w:trPr>
        <w:tc>
          <w:tcPr>
            <w:tcW w:w="1194" w:type="pct"/>
            <w:vMerge/>
          </w:tcPr>
          <w:p w14:paraId="038562EA"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F304FA6"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Stressfrakturer </w:t>
            </w:r>
          </w:p>
        </w:tc>
        <w:tc>
          <w:tcPr>
            <w:tcW w:w="736" w:type="pct"/>
            <w:tcBorders>
              <w:top w:val="single" w:sz="4" w:space="0" w:color="auto"/>
              <w:bottom w:val="single" w:sz="4" w:space="0" w:color="auto"/>
            </w:tcBorders>
          </w:tcPr>
          <w:p w14:paraId="6B6C665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389E61E2" w14:textId="77777777" w:rsidR="00E16930" w:rsidRPr="003B5760" w:rsidRDefault="00E16930" w:rsidP="00E16930">
            <w:pPr>
              <w:rPr>
                <w:rFonts w:asciiTheme="minorHAnsi" w:hAnsiTheme="minorHAnsi" w:cstheme="minorHAnsi"/>
              </w:rPr>
            </w:pPr>
          </w:p>
        </w:tc>
        <w:tc>
          <w:tcPr>
            <w:tcW w:w="339" w:type="pct"/>
            <w:vMerge/>
          </w:tcPr>
          <w:p w14:paraId="2F1DEBF3" w14:textId="77777777" w:rsidR="00E16930" w:rsidRPr="003B5760" w:rsidRDefault="00E16930" w:rsidP="00E16930">
            <w:pPr>
              <w:rPr>
                <w:rFonts w:asciiTheme="minorHAnsi" w:hAnsiTheme="minorHAnsi" w:cstheme="minorHAnsi"/>
              </w:rPr>
            </w:pPr>
          </w:p>
        </w:tc>
        <w:tc>
          <w:tcPr>
            <w:tcW w:w="394" w:type="pct"/>
            <w:vMerge/>
          </w:tcPr>
          <w:p w14:paraId="29F1A2BE" w14:textId="77777777" w:rsidR="00E16930" w:rsidRPr="003B5760" w:rsidRDefault="00E16930" w:rsidP="00E16930">
            <w:pPr>
              <w:rPr>
                <w:rFonts w:asciiTheme="minorHAnsi" w:hAnsiTheme="minorHAnsi" w:cstheme="minorHAnsi"/>
              </w:rPr>
            </w:pPr>
          </w:p>
        </w:tc>
      </w:tr>
      <w:tr w:rsidR="00E16930" w:rsidRPr="003B5760" w14:paraId="0E412D4E" w14:textId="77777777" w:rsidTr="00E16930">
        <w:trPr>
          <w:trHeight w:val="293"/>
        </w:trPr>
        <w:tc>
          <w:tcPr>
            <w:tcW w:w="1194" w:type="pct"/>
            <w:vMerge/>
          </w:tcPr>
          <w:p w14:paraId="4BFCB3FA"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38914A2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Periostistis </w:t>
            </w:r>
          </w:p>
        </w:tc>
        <w:tc>
          <w:tcPr>
            <w:tcW w:w="736" w:type="pct"/>
            <w:tcBorders>
              <w:top w:val="single" w:sz="4" w:space="0" w:color="auto"/>
              <w:bottom w:val="single" w:sz="4" w:space="0" w:color="auto"/>
            </w:tcBorders>
          </w:tcPr>
          <w:p w14:paraId="38D7575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383EB13F" w14:textId="77777777" w:rsidR="00E16930" w:rsidRPr="003B5760" w:rsidRDefault="00E16930" w:rsidP="00E16930">
            <w:pPr>
              <w:rPr>
                <w:rFonts w:asciiTheme="minorHAnsi" w:hAnsiTheme="minorHAnsi" w:cstheme="minorHAnsi"/>
              </w:rPr>
            </w:pPr>
          </w:p>
        </w:tc>
        <w:tc>
          <w:tcPr>
            <w:tcW w:w="339" w:type="pct"/>
            <w:vMerge/>
          </w:tcPr>
          <w:p w14:paraId="58229567" w14:textId="77777777" w:rsidR="00E16930" w:rsidRPr="003B5760" w:rsidRDefault="00E16930" w:rsidP="00E16930">
            <w:pPr>
              <w:rPr>
                <w:rFonts w:asciiTheme="minorHAnsi" w:hAnsiTheme="minorHAnsi" w:cstheme="minorHAnsi"/>
              </w:rPr>
            </w:pPr>
          </w:p>
        </w:tc>
        <w:tc>
          <w:tcPr>
            <w:tcW w:w="394" w:type="pct"/>
            <w:vMerge/>
          </w:tcPr>
          <w:p w14:paraId="41CA7040" w14:textId="77777777" w:rsidR="00E16930" w:rsidRPr="003B5760" w:rsidRDefault="00E16930" w:rsidP="00E16930">
            <w:pPr>
              <w:rPr>
                <w:rFonts w:asciiTheme="minorHAnsi" w:hAnsiTheme="minorHAnsi" w:cstheme="minorHAnsi"/>
              </w:rPr>
            </w:pPr>
          </w:p>
        </w:tc>
      </w:tr>
      <w:tr w:rsidR="00E16930" w:rsidRPr="003B5760" w14:paraId="158BD1DB" w14:textId="77777777" w:rsidTr="00E16930">
        <w:trPr>
          <w:trHeight w:val="293"/>
        </w:trPr>
        <w:tc>
          <w:tcPr>
            <w:tcW w:w="1194" w:type="pct"/>
            <w:vMerge/>
          </w:tcPr>
          <w:p w14:paraId="7573CBF2"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663EF1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Kronisk compartmentsyndrom</w:t>
            </w:r>
          </w:p>
        </w:tc>
        <w:tc>
          <w:tcPr>
            <w:tcW w:w="736" w:type="pct"/>
            <w:tcBorders>
              <w:top w:val="single" w:sz="4" w:space="0" w:color="auto"/>
              <w:bottom w:val="single" w:sz="4" w:space="0" w:color="auto"/>
            </w:tcBorders>
          </w:tcPr>
          <w:p w14:paraId="72D8EA1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0699B4B3" w14:textId="77777777" w:rsidR="00E16930" w:rsidRPr="003B5760" w:rsidRDefault="00E16930" w:rsidP="00E16930">
            <w:pPr>
              <w:rPr>
                <w:rFonts w:asciiTheme="minorHAnsi" w:hAnsiTheme="minorHAnsi" w:cstheme="minorHAnsi"/>
              </w:rPr>
            </w:pPr>
          </w:p>
        </w:tc>
        <w:tc>
          <w:tcPr>
            <w:tcW w:w="339" w:type="pct"/>
            <w:vMerge/>
          </w:tcPr>
          <w:p w14:paraId="51B5F4FE" w14:textId="77777777" w:rsidR="00E16930" w:rsidRPr="003B5760" w:rsidRDefault="00E16930" w:rsidP="00E16930">
            <w:pPr>
              <w:rPr>
                <w:rFonts w:asciiTheme="minorHAnsi" w:hAnsiTheme="minorHAnsi" w:cstheme="minorHAnsi"/>
              </w:rPr>
            </w:pPr>
          </w:p>
        </w:tc>
        <w:tc>
          <w:tcPr>
            <w:tcW w:w="394" w:type="pct"/>
            <w:vMerge/>
          </w:tcPr>
          <w:p w14:paraId="4C84966E" w14:textId="77777777" w:rsidR="00E16930" w:rsidRPr="003B5760" w:rsidRDefault="00E16930" w:rsidP="00E16930">
            <w:pPr>
              <w:rPr>
                <w:rFonts w:asciiTheme="minorHAnsi" w:hAnsiTheme="minorHAnsi" w:cstheme="minorHAnsi"/>
              </w:rPr>
            </w:pPr>
          </w:p>
        </w:tc>
      </w:tr>
      <w:tr w:rsidR="00E16930" w:rsidRPr="003B5760" w14:paraId="60AD4038" w14:textId="77777777" w:rsidTr="00E16930">
        <w:trPr>
          <w:trHeight w:val="293"/>
        </w:trPr>
        <w:tc>
          <w:tcPr>
            <w:tcW w:w="1194" w:type="pct"/>
            <w:vMerge/>
          </w:tcPr>
          <w:p w14:paraId="2FFE7482"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FC870A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Coxa saltans externa og interna -</w:t>
            </w:r>
          </w:p>
        </w:tc>
        <w:tc>
          <w:tcPr>
            <w:tcW w:w="736" w:type="pct"/>
            <w:tcBorders>
              <w:top w:val="single" w:sz="4" w:space="0" w:color="auto"/>
              <w:bottom w:val="single" w:sz="4" w:space="0" w:color="auto"/>
            </w:tcBorders>
          </w:tcPr>
          <w:p w14:paraId="57976155"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657DD477" w14:textId="77777777" w:rsidR="00E16930" w:rsidRPr="003B5760" w:rsidRDefault="00E16930" w:rsidP="00E16930">
            <w:pPr>
              <w:rPr>
                <w:rFonts w:asciiTheme="minorHAnsi" w:hAnsiTheme="minorHAnsi" w:cstheme="minorHAnsi"/>
              </w:rPr>
            </w:pPr>
          </w:p>
        </w:tc>
        <w:tc>
          <w:tcPr>
            <w:tcW w:w="339" w:type="pct"/>
            <w:vMerge/>
          </w:tcPr>
          <w:p w14:paraId="274CCA39" w14:textId="77777777" w:rsidR="00E16930" w:rsidRPr="003B5760" w:rsidRDefault="00E16930" w:rsidP="00E16930">
            <w:pPr>
              <w:rPr>
                <w:rFonts w:asciiTheme="minorHAnsi" w:hAnsiTheme="minorHAnsi" w:cstheme="minorHAnsi"/>
              </w:rPr>
            </w:pPr>
          </w:p>
        </w:tc>
        <w:tc>
          <w:tcPr>
            <w:tcW w:w="394" w:type="pct"/>
            <w:vMerge/>
          </w:tcPr>
          <w:p w14:paraId="47F6C340" w14:textId="77777777" w:rsidR="00E16930" w:rsidRPr="003B5760" w:rsidRDefault="00E16930" w:rsidP="00E16930">
            <w:pPr>
              <w:rPr>
                <w:rFonts w:asciiTheme="minorHAnsi" w:hAnsiTheme="minorHAnsi" w:cstheme="minorHAnsi"/>
              </w:rPr>
            </w:pPr>
          </w:p>
        </w:tc>
      </w:tr>
      <w:tr w:rsidR="00E16930" w:rsidRPr="003B5760" w14:paraId="3278435E" w14:textId="77777777" w:rsidTr="00E16930">
        <w:trPr>
          <w:trHeight w:val="293"/>
        </w:trPr>
        <w:tc>
          <w:tcPr>
            <w:tcW w:w="1194" w:type="pct"/>
            <w:vMerge/>
          </w:tcPr>
          <w:p w14:paraId="7185999B"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12" w:space="0" w:color="auto"/>
            </w:tcBorders>
          </w:tcPr>
          <w:p w14:paraId="2D62B36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Femoroacetabulær impingement syndrom (FAIS)</w:t>
            </w:r>
          </w:p>
        </w:tc>
        <w:tc>
          <w:tcPr>
            <w:tcW w:w="736" w:type="pct"/>
            <w:tcBorders>
              <w:top w:val="single" w:sz="4" w:space="0" w:color="auto"/>
              <w:bottom w:val="single" w:sz="12" w:space="0" w:color="auto"/>
            </w:tcBorders>
          </w:tcPr>
          <w:p w14:paraId="3E89B6C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443514BB" w14:textId="77777777" w:rsidR="00E16930" w:rsidRPr="003B5760" w:rsidRDefault="00E16930" w:rsidP="00E16930">
            <w:pPr>
              <w:rPr>
                <w:rFonts w:asciiTheme="minorHAnsi" w:hAnsiTheme="minorHAnsi" w:cstheme="minorHAnsi"/>
              </w:rPr>
            </w:pPr>
          </w:p>
        </w:tc>
        <w:tc>
          <w:tcPr>
            <w:tcW w:w="339" w:type="pct"/>
            <w:vMerge/>
          </w:tcPr>
          <w:p w14:paraId="4369251F" w14:textId="77777777" w:rsidR="00E16930" w:rsidRPr="003B5760" w:rsidRDefault="00E16930" w:rsidP="00E16930">
            <w:pPr>
              <w:rPr>
                <w:rFonts w:asciiTheme="minorHAnsi" w:hAnsiTheme="minorHAnsi" w:cstheme="minorHAnsi"/>
              </w:rPr>
            </w:pPr>
          </w:p>
        </w:tc>
        <w:tc>
          <w:tcPr>
            <w:tcW w:w="394" w:type="pct"/>
            <w:vMerge/>
          </w:tcPr>
          <w:p w14:paraId="33C1F246" w14:textId="77777777" w:rsidR="00E16930" w:rsidRPr="003B5760" w:rsidRDefault="00E16930" w:rsidP="00E16930">
            <w:pPr>
              <w:rPr>
                <w:rFonts w:asciiTheme="minorHAnsi" w:hAnsiTheme="minorHAnsi" w:cstheme="minorHAnsi"/>
              </w:rPr>
            </w:pPr>
          </w:p>
        </w:tc>
      </w:tr>
      <w:tr w:rsidR="00E16930" w:rsidRPr="003B5760" w14:paraId="23A02037" w14:textId="77777777" w:rsidTr="00E16930">
        <w:trPr>
          <w:trHeight w:val="300"/>
        </w:trPr>
        <w:tc>
          <w:tcPr>
            <w:tcW w:w="1194" w:type="pct"/>
            <w:vMerge w:val="restart"/>
          </w:tcPr>
          <w:p w14:paraId="4ABD421E" w14:textId="77777777" w:rsidR="00E16930" w:rsidRPr="003B5760" w:rsidRDefault="00E16930" w:rsidP="00E16930">
            <w:pPr>
              <w:rPr>
                <w:rFonts w:asciiTheme="minorHAnsi" w:hAnsiTheme="minorHAnsi" w:cstheme="minorHAnsi"/>
                <w:b/>
              </w:rPr>
            </w:pPr>
            <w:r w:rsidRPr="003B5760">
              <w:rPr>
                <w:rFonts w:asciiTheme="minorHAnsi" w:hAnsiTheme="minorHAnsi" w:cstheme="minorHAnsi"/>
                <w:b/>
              </w:rPr>
              <w:t>OP-forberedelse</w:t>
            </w:r>
          </w:p>
          <w:p w14:paraId="599E51FD"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Minimumsantal vurderinger:</w:t>
            </w:r>
          </w:p>
          <w:p w14:paraId="29BC2FA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2 i HU fase 1</w:t>
            </w:r>
          </w:p>
          <w:p w14:paraId="337BE95D"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1 i HU fase 2</w:t>
            </w:r>
          </w:p>
          <w:p w14:paraId="33B45F4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0 i HU fase 3</w:t>
            </w:r>
          </w:p>
          <w:p w14:paraId="29B77C4F" w14:textId="77777777" w:rsidR="00E16930" w:rsidRPr="003B5760" w:rsidRDefault="00E16930" w:rsidP="00E16930">
            <w:pPr>
              <w:rPr>
                <w:rFonts w:asciiTheme="minorHAnsi" w:hAnsiTheme="minorHAnsi" w:cstheme="minorHAnsi"/>
              </w:rPr>
            </w:pPr>
          </w:p>
          <w:p w14:paraId="7F28BCE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Læringsstrategier:</w:t>
            </w:r>
          </w:p>
          <w:p w14:paraId="58E42B28"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Klinisk arbejde (ambulatorium, skadestue)</w:t>
            </w:r>
          </w:p>
          <w:p w14:paraId="445888C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Selvstudium (lærerbøger, artikler)</w:t>
            </w:r>
          </w:p>
          <w:p w14:paraId="13832B2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Konference (røntgen, indikation, sparring med kollega)</w:t>
            </w:r>
          </w:p>
          <w:p w14:paraId="2A1C601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Mesterlære</w:t>
            </w:r>
          </w:p>
        </w:tc>
        <w:tc>
          <w:tcPr>
            <w:tcW w:w="1969" w:type="pct"/>
            <w:tcBorders>
              <w:bottom w:val="single" w:sz="4" w:space="0" w:color="auto"/>
            </w:tcBorders>
          </w:tcPr>
          <w:p w14:paraId="1D9F778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Brusklæsion (knæ)</w:t>
            </w:r>
          </w:p>
        </w:tc>
        <w:tc>
          <w:tcPr>
            <w:tcW w:w="736" w:type="pct"/>
            <w:tcBorders>
              <w:bottom w:val="single" w:sz="4" w:space="0" w:color="auto"/>
            </w:tcBorders>
          </w:tcPr>
          <w:p w14:paraId="09B829D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val="restart"/>
          </w:tcPr>
          <w:p w14:paraId="792ADE3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3</w:t>
            </w:r>
          </w:p>
        </w:tc>
        <w:tc>
          <w:tcPr>
            <w:tcW w:w="339" w:type="pct"/>
            <w:vMerge w:val="restart"/>
          </w:tcPr>
          <w:p w14:paraId="7C9D045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5</w:t>
            </w:r>
          </w:p>
        </w:tc>
        <w:tc>
          <w:tcPr>
            <w:tcW w:w="394" w:type="pct"/>
            <w:vMerge w:val="restart"/>
          </w:tcPr>
          <w:p w14:paraId="2EBCFF6F" w14:textId="77777777" w:rsidR="00E16930" w:rsidRPr="003B5760" w:rsidRDefault="00E16930" w:rsidP="00E16930">
            <w:pPr>
              <w:rPr>
                <w:rFonts w:asciiTheme="minorHAnsi" w:hAnsiTheme="minorHAnsi" w:cstheme="minorHAnsi"/>
              </w:rPr>
            </w:pPr>
          </w:p>
        </w:tc>
      </w:tr>
      <w:tr w:rsidR="00E16930" w:rsidRPr="003B5760" w14:paraId="07D290AB" w14:textId="77777777" w:rsidTr="00E16930">
        <w:trPr>
          <w:trHeight w:val="293"/>
        </w:trPr>
        <w:tc>
          <w:tcPr>
            <w:tcW w:w="1194" w:type="pct"/>
            <w:vMerge/>
          </w:tcPr>
          <w:p w14:paraId="51009E1E"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1FBED15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Meniskpatologi</w:t>
            </w:r>
          </w:p>
        </w:tc>
        <w:tc>
          <w:tcPr>
            <w:tcW w:w="736" w:type="pct"/>
            <w:tcBorders>
              <w:top w:val="single" w:sz="4" w:space="0" w:color="auto"/>
              <w:bottom w:val="single" w:sz="4" w:space="0" w:color="auto"/>
            </w:tcBorders>
          </w:tcPr>
          <w:p w14:paraId="76710A4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69A36D27" w14:textId="77777777" w:rsidR="00E16930" w:rsidRPr="003B5760" w:rsidRDefault="00E16930" w:rsidP="00E16930">
            <w:pPr>
              <w:rPr>
                <w:rFonts w:asciiTheme="minorHAnsi" w:hAnsiTheme="minorHAnsi" w:cstheme="minorHAnsi"/>
              </w:rPr>
            </w:pPr>
          </w:p>
        </w:tc>
        <w:tc>
          <w:tcPr>
            <w:tcW w:w="339" w:type="pct"/>
            <w:vMerge/>
          </w:tcPr>
          <w:p w14:paraId="3D9F4FA7" w14:textId="77777777" w:rsidR="00E16930" w:rsidRPr="003B5760" w:rsidRDefault="00E16930" w:rsidP="00E16930">
            <w:pPr>
              <w:rPr>
                <w:rFonts w:asciiTheme="minorHAnsi" w:hAnsiTheme="minorHAnsi" w:cstheme="minorHAnsi"/>
              </w:rPr>
            </w:pPr>
          </w:p>
        </w:tc>
        <w:tc>
          <w:tcPr>
            <w:tcW w:w="394" w:type="pct"/>
            <w:vMerge/>
          </w:tcPr>
          <w:p w14:paraId="23BF9562" w14:textId="77777777" w:rsidR="00E16930" w:rsidRPr="003B5760" w:rsidRDefault="00E16930" w:rsidP="00E16930">
            <w:pPr>
              <w:rPr>
                <w:rFonts w:asciiTheme="minorHAnsi" w:hAnsiTheme="minorHAnsi" w:cstheme="minorHAnsi"/>
              </w:rPr>
            </w:pPr>
          </w:p>
        </w:tc>
      </w:tr>
      <w:tr w:rsidR="00E16930" w:rsidRPr="003B5760" w14:paraId="6389F3E3" w14:textId="77777777" w:rsidTr="00E16930">
        <w:trPr>
          <w:trHeight w:val="293"/>
        </w:trPr>
        <w:tc>
          <w:tcPr>
            <w:tcW w:w="1194" w:type="pct"/>
            <w:vMerge/>
          </w:tcPr>
          <w:p w14:paraId="3404AF36"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32C28236"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Synovit tilstande (knæ)</w:t>
            </w:r>
          </w:p>
        </w:tc>
        <w:tc>
          <w:tcPr>
            <w:tcW w:w="736" w:type="pct"/>
            <w:tcBorders>
              <w:top w:val="single" w:sz="4" w:space="0" w:color="auto"/>
              <w:bottom w:val="single" w:sz="4" w:space="0" w:color="auto"/>
            </w:tcBorders>
          </w:tcPr>
          <w:p w14:paraId="6B0A120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7C638504" w14:textId="77777777" w:rsidR="00E16930" w:rsidRPr="003B5760" w:rsidRDefault="00E16930" w:rsidP="00E16930">
            <w:pPr>
              <w:rPr>
                <w:rFonts w:asciiTheme="minorHAnsi" w:hAnsiTheme="minorHAnsi" w:cstheme="minorHAnsi"/>
              </w:rPr>
            </w:pPr>
          </w:p>
        </w:tc>
        <w:tc>
          <w:tcPr>
            <w:tcW w:w="339" w:type="pct"/>
            <w:vMerge/>
          </w:tcPr>
          <w:p w14:paraId="10F2D3E1" w14:textId="77777777" w:rsidR="00E16930" w:rsidRPr="003B5760" w:rsidRDefault="00E16930" w:rsidP="00E16930">
            <w:pPr>
              <w:rPr>
                <w:rFonts w:asciiTheme="minorHAnsi" w:hAnsiTheme="minorHAnsi" w:cstheme="minorHAnsi"/>
              </w:rPr>
            </w:pPr>
          </w:p>
        </w:tc>
        <w:tc>
          <w:tcPr>
            <w:tcW w:w="394" w:type="pct"/>
            <w:vMerge/>
          </w:tcPr>
          <w:p w14:paraId="4EB72818" w14:textId="77777777" w:rsidR="00E16930" w:rsidRPr="003B5760" w:rsidRDefault="00E16930" w:rsidP="00E16930">
            <w:pPr>
              <w:rPr>
                <w:rFonts w:asciiTheme="minorHAnsi" w:hAnsiTheme="minorHAnsi" w:cstheme="minorHAnsi"/>
              </w:rPr>
            </w:pPr>
          </w:p>
        </w:tc>
      </w:tr>
      <w:tr w:rsidR="00E16930" w:rsidRPr="003B5760" w14:paraId="2EA0BDFB" w14:textId="77777777" w:rsidTr="00E16930">
        <w:trPr>
          <w:trHeight w:val="293"/>
        </w:trPr>
        <w:tc>
          <w:tcPr>
            <w:tcW w:w="1194" w:type="pct"/>
            <w:vMerge/>
          </w:tcPr>
          <w:p w14:paraId="3E5E3D22"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05C09E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ACL læsion</w:t>
            </w:r>
          </w:p>
        </w:tc>
        <w:tc>
          <w:tcPr>
            <w:tcW w:w="736" w:type="pct"/>
            <w:tcBorders>
              <w:top w:val="single" w:sz="4" w:space="0" w:color="auto"/>
              <w:bottom w:val="single" w:sz="4" w:space="0" w:color="auto"/>
            </w:tcBorders>
          </w:tcPr>
          <w:p w14:paraId="25F3F65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1B3E869B" w14:textId="77777777" w:rsidR="00E16930" w:rsidRPr="003B5760" w:rsidRDefault="00E16930" w:rsidP="00E16930">
            <w:pPr>
              <w:rPr>
                <w:rFonts w:asciiTheme="minorHAnsi" w:hAnsiTheme="minorHAnsi" w:cstheme="minorHAnsi"/>
              </w:rPr>
            </w:pPr>
          </w:p>
        </w:tc>
        <w:tc>
          <w:tcPr>
            <w:tcW w:w="339" w:type="pct"/>
            <w:vMerge/>
          </w:tcPr>
          <w:p w14:paraId="48BEACB8" w14:textId="77777777" w:rsidR="00E16930" w:rsidRPr="003B5760" w:rsidRDefault="00E16930" w:rsidP="00E16930">
            <w:pPr>
              <w:rPr>
                <w:rFonts w:asciiTheme="minorHAnsi" w:hAnsiTheme="minorHAnsi" w:cstheme="minorHAnsi"/>
              </w:rPr>
            </w:pPr>
          </w:p>
        </w:tc>
        <w:tc>
          <w:tcPr>
            <w:tcW w:w="394" w:type="pct"/>
            <w:vMerge/>
          </w:tcPr>
          <w:p w14:paraId="55F4E276" w14:textId="77777777" w:rsidR="00E16930" w:rsidRPr="003B5760" w:rsidRDefault="00E16930" w:rsidP="00E16930">
            <w:pPr>
              <w:rPr>
                <w:rFonts w:asciiTheme="minorHAnsi" w:hAnsiTheme="minorHAnsi" w:cstheme="minorHAnsi"/>
              </w:rPr>
            </w:pPr>
          </w:p>
        </w:tc>
      </w:tr>
      <w:tr w:rsidR="00E16930" w:rsidRPr="003B5760" w14:paraId="511D4156" w14:textId="77777777" w:rsidTr="00E16930">
        <w:trPr>
          <w:trHeight w:val="293"/>
        </w:trPr>
        <w:tc>
          <w:tcPr>
            <w:tcW w:w="1194" w:type="pct"/>
            <w:vMerge/>
          </w:tcPr>
          <w:p w14:paraId="67A51C59"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43D7E3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Kollaterale ligamentlæsioner (knæ)</w:t>
            </w:r>
          </w:p>
        </w:tc>
        <w:tc>
          <w:tcPr>
            <w:tcW w:w="736" w:type="pct"/>
            <w:tcBorders>
              <w:top w:val="single" w:sz="4" w:space="0" w:color="auto"/>
              <w:bottom w:val="single" w:sz="4" w:space="0" w:color="auto"/>
            </w:tcBorders>
          </w:tcPr>
          <w:p w14:paraId="061EDAF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68C231C8" w14:textId="77777777" w:rsidR="00E16930" w:rsidRPr="003B5760" w:rsidRDefault="00E16930" w:rsidP="00E16930">
            <w:pPr>
              <w:rPr>
                <w:rFonts w:asciiTheme="minorHAnsi" w:hAnsiTheme="minorHAnsi" w:cstheme="minorHAnsi"/>
              </w:rPr>
            </w:pPr>
          </w:p>
        </w:tc>
        <w:tc>
          <w:tcPr>
            <w:tcW w:w="339" w:type="pct"/>
            <w:vMerge/>
          </w:tcPr>
          <w:p w14:paraId="7CFCA483" w14:textId="77777777" w:rsidR="00E16930" w:rsidRPr="003B5760" w:rsidRDefault="00E16930" w:rsidP="00E16930">
            <w:pPr>
              <w:rPr>
                <w:rFonts w:asciiTheme="minorHAnsi" w:hAnsiTheme="minorHAnsi" w:cstheme="minorHAnsi"/>
              </w:rPr>
            </w:pPr>
          </w:p>
        </w:tc>
        <w:tc>
          <w:tcPr>
            <w:tcW w:w="394" w:type="pct"/>
            <w:vMerge/>
          </w:tcPr>
          <w:p w14:paraId="03403426" w14:textId="77777777" w:rsidR="00E16930" w:rsidRPr="003B5760" w:rsidRDefault="00E16930" w:rsidP="00E16930">
            <w:pPr>
              <w:rPr>
                <w:rFonts w:asciiTheme="minorHAnsi" w:hAnsiTheme="minorHAnsi" w:cstheme="minorHAnsi"/>
              </w:rPr>
            </w:pPr>
          </w:p>
        </w:tc>
      </w:tr>
      <w:tr w:rsidR="00E16930" w:rsidRPr="003B5760" w14:paraId="75190ABD" w14:textId="77777777" w:rsidTr="00E16930">
        <w:trPr>
          <w:trHeight w:val="2877"/>
        </w:trPr>
        <w:tc>
          <w:tcPr>
            <w:tcW w:w="1194" w:type="pct"/>
            <w:vMerge/>
          </w:tcPr>
          <w:p w14:paraId="6A606E89" w14:textId="77777777" w:rsidR="00E16930" w:rsidRPr="003B5760" w:rsidRDefault="00E16930" w:rsidP="00E16930">
            <w:pPr>
              <w:rPr>
                <w:rFonts w:asciiTheme="minorHAnsi" w:hAnsiTheme="minorHAnsi" w:cstheme="minorHAnsi"/>
                <w:b/>
              </w:rPr>
            </w:pPr>
          </w:p>
        </w:tc>
        <w:tc>
          <w:tcPr>
            <w:tcW w:w="1969" w:type="pct"/>
            <w:tcBorders>
              <w:top w:val="single" w:sz="4" w:space="0" w:color="auto"/>
            </w:tcBorders>
          </w:tcPr>
          <w:p w14:paraId="107D7D0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Patellofemoral instabilitet</w:t>
            </w:r>
          </w:p>
        </w:tc>
        <w:tc>
          <w:tcPr>
            <w:tcW w:w="736" w:type="pct"/>
            <w:tcBorders>
              <w:top w:val="single" w:sz="4" w:space="0" w:color="auto"/>
            </w:tcBorders>
          </w:tcPr>
          <w:p w14:paraId="39312CD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2E90E9CD" w14:textId="77777777" w:rsidR="00E16930" w:rsidRPr="003B5760" w:rsidRDefault="00E16930" w:rsidP="00E16930">
            <w:pPr>
              <w:rPr>
                <w:rFonts w:asciiTheme="minorHAnsi" w:hAnsiTheme="minorHAnsi" w:cstheme="minorHAnsi"/>
              </w:rPr>
            </w:pPr>
          </w:p>
        </w:tc>
        <w:tc>
          <w:tcPr>
            <w:tcW w:w="339" w:type="pct"/>
            <w:vMerge/>
          </w:tcPr>
          <w:p w14:paraId="086626D5" w14:textId="77777777" w:rsidR="00E16930" w:rsidRPr="003B5760" w:rsidRDefault="00E16930" w:rsidP="00E16930">
            <w:pPr>
              <w:rPr>
                <w:rFonts w:asciiTheme="minorHAnsi" w:hAnsiTheme="minorHAnsi" w:cstheme="minorHAnsi"/>
              </w:rPr>
            </w:pPr>
          </w:p>
        </w:tc>
        <w:tc>
          <w:tcPr>
            <w:tcW w:w="394" w:type="pct"/>
            <w:vMerge/>
          </w:tcPr>
          <w:p w14:paraId="51EC662F" w14:textId="77777777" w:rsidR="00E16930" w:rsidRPr="003B5760" w:rsidRDefault="00E16930" w:rsidP="00E16930">
            <w:pPr>
              <w:rPr>
                <w:rFonts w:asciiTheme="minorHAnsi" w:hAnsiTheme="minorHAnsi" w:cstheme="minorHAnsi"/>
              </w:rPr>
            </w:pPr>
          </w:p>
        </w:tc>
      </w:tr>
      <w:tr w:rsidR="00E16930" w:rsidRPr="003B5760" w14:paraId="6F36CE29" w14:textId="77777777" w:rsidTr="00E16930">
        <w:trPr>
          <w:trHeight w:val="205"/>
        </w:trPr>
        <w:tc>
          <w:tcPr>
            <w:tcW w:w="1194" w:type="pct"/>
            <w:vMerge w:val="restart"/>
          </w:tcPr>
          <w:p w14:paraId="5CBDE38D" w14:textId="77777777" w:rsidR="00E16930" w:rsidRPr="003B5760" w:rsidRDefault="00E16930" w:rsidP="00E16930">
            <w:pPr>
              <w:rPr>
                <w:rFonts w:asciiTheme="minorHAnsi" w:hAnsiTheme="minorHAnsi" w:cstheme="minorHAnsi"/>
                <w:b/>
              </w:rPr>
            </w:pPr>
            <w:r w:rsidRPr="003B5760">
              <w:rPr>
                <w:rFonts w:asciiTheme="minorHAnsi" w:hAnsiTheme="minorHAnsi" w:cstheme="minorHAnsi"/>
                <w:b/>
              </w:rPr>
              <w:t>OP</w:t>
            </w:r>
          </w:p>
          <w:p w14:paraId="7BCF91D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lastRenderedPageBreak/>
              <w:t>Minimumsantal vurderinger:</w:t>
            </w:r>
          </w:p>
          <w:p w14:paraId="651A6AA6"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2 i HU fase 1</w:t>
            </w:r>
          </w:p>
          <w:p w14:paraId="417A4D3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1 i HU fase 2</w:t>
            </w:r>
          </w:p>
          <w:p w14:paraId="0BF18BA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0 i HU fase 3</w:t>
            </w:r>
          </w:p>
          <w:p w14:paraId="4C8665FF" w14:textId="77777777" w:rsidR="00E16930" w:rsidRPr="003B5760" w:rsidRDefault="00E16930" w:rsidP="00E16930">
            <w:pPr>
              <w:rPr>
                <w:rFonts w:asciiTheme="minorHAnsi" w:hAnsiTheme="minorHAnsi" w:cstheme="minorHAnsi"/>
              </w:rPr>
            </w:pPr>
          </w:p>
          <w:p w14:paraId="5B03BE8D"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Læringsstrategier:</w:t>
            </w:r>
          </w:p>
          <w:p w14:paraId="39B21C0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Mesterlære</w:t>
            </w:r>
          </w:p>
          <w:p w14:paraId="00EA65E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Simulationstræning</w:t>
            </w:r>
          </w:p>
          <w:p w14:paraId="3B551B1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Selvstudium (lærerbøger, artikler)</w:t>
            </w:r>
          </w:p>
        </w:tc>
        <w:tc>
          <w:tcPr>
            <w:tcW w:w="1969" w:type="pct"/>
            <w:tcBorders>
              <w:bottom w:val="single" w:sz="4" w:space="0" w:color="auto"/>
            </w:tcBorders>
          </w:tcPr>
          <w:p w14:paraId="4AFC89E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lastRenderedPageBreak/>
              <w:t>Synovit tilstande (knæ)</w:t>
            </w:r>
          </w:p>
        </w:tc>
        <w:tc>
          <w:tcPr>
            <w:tcW w:w="736" w:type="pct"/>
            <w:tcBorders>
              <w:bottom w:val="single" w:sz="4" w:space="0" w:color="auto"/>
            </w:tcBorders>
          </w:tcPr>
          <w:p w14:paraId="55438510" w14:textId="77777777" w:rsidR="00E16930" w:rsidRPr="003B5760" w:rsidRDefault="00E16930" w:rsidP="00E16930">
            <w:pPr>
              <w:rPr>
                <w:rFonts w:asciiTheme="minorHAnsi" w:hAnsiTheme="minorHAnsi" w:cstheme="minorHAnsi"/>
              </w:rPr>
            </w:pPr>
          </w:p>
        </w:tc>
        <w:tc>
          <w:tcPr>
            <w:tcW w:w="368" w:type="pct"/>
          </w:tcPr>
          <w:p w14:paraId="1A54935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3</w:t>
            </w:r>
          </w:p>
        </w:tc>
        <w:tc>
          <w:tcPr>
            <w:tcW w:w="339" w:type="pct"/>
          </w:tcPr>
          <w:p w14:paraId="39A5A3A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5</w:t>
            </w:r>
          </w:p>
        </w:tc>
        <w:tc>
          <w:tcPr>
            <w:tcW w:w="394" w:type="pct"/>
            <w:vMerge w:val="restart"/>
          </w:tcPr>
          <w:p w14:paraId="22854F10" w14:textId="77777777" w:rsidR="00E16930" w:rsidRPr="003B5760" w:rsidRDefault="00E16930" w:rsidP="00E16930">
            <w:pPr>
              <w:rPr>
                <w:rFonts w:asciiTheme="minorHAnsi" w:hAnsiTheme="minorHAnsi" w:cstheme="minorHAnsi"/>
              </w:rPr>
            </w:pPr>
          </w:p>
        </w:tc>
      </w:tr>
      <w:tr w:rsidR="00E16930" w:rsidRPr="003B5760" w14:paraId="6CAE5559" w14:textId="77777777" w:rsidTr="00E16930">
        <w:trPr>
          <w:trHeight w:val="2956"/>
        </w:trPr>
        <w:tc>
          <w:tcPr>
            <w:tcW w:w="1194" w:type="pct"/>
            <w:vMerge/>
          </w:tcPr>
          <w:p w14:paraId="248FE153" w14:textId="77777777" w:rsidR="00E16930" w:rsidRPr="003B5760" w:rsidRDefault="00E16930" w:rsidP="00E16930">
            <w:pPr>
              <w:rPr>
                <w:rFonts w:asciiTheme="minorHAnsi" w:hAnsiTheme="minorHAnsi" w:cstheme="minorHAnsi"/>
                <w:b/>
              </w:rPr>
            </w:pPr>
          </w:p>
        </w:tc>
        <w:tc>
          <w:tcPr>
            <w:tcW w:w="1969" w:type="pct"/>
            <w:tcBorders>
              <w:top w:val="single" w:sz="4" w:space="0" w:color="auto"/>
            </w:tcBorders>
          </w:tcPr>
          <w:p w14:paraId="3EC3EC5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Meniskpatologi</w:t>
            </w:r>
          </w:p>
        </w:tc>
        <w:tc>
          <w:tcPr>
            <w:tcW w:w="736" w:type="pct"/>
            <w:tcBorders>
              <w:top w:val="single" w:sz="4" w:space="0" w:color="auto"/>
            </w:tcBorders>
          </w:tcPr>
          <w:p w14:paraId="7D4DBDFB" w14:textId="77777777" w:rsidR="00E16930" w:rsidRPr="003B5760" w:rsidRDefault="00E16930" w:rsidP="00E16930">
            <w:pPr>
              <w:rPr>
                <w:rFonts w:asciiTheme="minorHAnsi" w:hAnsiTheme="minorHAnsi" w:cstheme="minorHAnsi"/>
              </w:rPr>
            </w:pPr>
          </w:p>
        </w:tc>
        <w:tc>
          <w:tcPr>
            <w:tcW w:w="368" w:type="pct"/>
          </w:tcPr>
          <w:p w14:paraId="2A7E4F3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2</w:t>
            </w:r>
          </w:p>
        </w:tc>
        <w:tc>
          <w:tcPr>
            <w:tcW w:w="339" w:type="pct"/>
          </w:tcPr>
          <w:p w14:paraId="4AB2467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2</w:t>
            </w:r>
          </w:p>
        </w:tc>
        <w:tc>
          <w:tcPr>
            <w:tcW w:w="394" w:type="pct"/>
            <w:vMerge/>
          </w:tcPr>
          <w:p w14:paraId="34459693" w14:textId="77777777" w:rsidR="00E16930" w:rsidRPr="003B5760" w:rsidRDefault="00E16930" w:rsidP="00E16930">
            <w:pPr>
              <w:rPr>
                <w:rFonts w:asciiTheme="minorHAnsi" w:hAnsiTheme="minorHAnsi" w:cstheme="minorHAnsi"/>
              </w:rPr>
            </w:pPr>
          </w:p>
        </w:tc>
      </w:tr>
      <w:tr w:rsidR="00E16930" w:rsidRPr="003B5760" w14:paraId="11966E59" w14:textId="77777777" w:rsidTr="00E16930">
        <w:trPr>
          <w:trHeight w:val="300"/>
        </w:trPr>
        <w:tc>
          <w:tcPr>
            <w:tcW w:w="1194" w:type="pct"/>
            <w:vMerge w:val="restart"/>
          </w:tcPr>
          <w:p w14:paraId="770D3043" w14:textId="77777777" w:rsidR="00E16930" w:rsidRPr="003B5760" w:rsidRDefault="00E16930" w:rsidP="00E16930">
            <w:pPr>
              <w:rPr>
                <w:rFonts w:asciiTheme="minorHAnsi" w:hAnsiTheme="minorHAnsi" w:cstheme="minorHAnsi"/>
                <w:b/>
              </w:rPr>
            </w:pPr>
            <w:r w:rsidRPr="003B5760">
              <w:rPr>
                <w:rFonts w:asciiTheme="minorHAnsi" w:hAnsiTheme="minorHAnsi" w:cstheme="minorHAnsi"/>
                <w:b/>
              </w:rPr>
              <w:t>Ikke-OP</w:t>
            </w:r>
          </w:p>
          <w:p w14:paraId="50018123" w14:textId="77777777" w:rsidR="00E16930" w:rsidRPr="003B5760" w:rsidRDefault="00E16930" w:rsidP="00E16930">
            <w:pPr>
              <w:rPr>
                <w:rFonts w:asciiTheme="minorHAnsi" w:hAnsiTheme="minorHAnsi" w:cstheme="minorHAnsi"/>
              </w:rPr>
            </w:pPr>
          </w:p>
          <w:p w14:paraId="64C3ECD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Minimumsantal vurderinger:</w:t>
            </w:r>
          </w:p>
          <w:p w14:paraId="4B62A94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2 i HU fase 1</w:t>
            </w:r>
          </w:p>
          <w:p w14:paraId="2304340D"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1 i HU fase 2</w:t>
            </w:r>
          </w:p>
          <w:p w14:paraId="734D9FD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0 i HU fase 3</w:t>
            </w:r>
          </w:p>
          <w:p w14:paraId="03FA52D4" w14:textId="77777777" w:rsidR="00E16930" w:rsidRPr="003B5760" w:rsidRDefault="00E16930" w:rsidP="00E16930">
            <w:pPr>
              <w:rPr>
                <w:rFonts w:asciiTheme="minorHAnsi" w:hAnsiTheme="minorHAnsi" w:cstheme="minorHAnsi"/>
              </w:rPr>
            </w:pPr>
          </w:p>
          <w:p w14:paraId="35484065"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Læringsstrategier:</w:t>
            </w:r>
          </w:p>
          <w:p w14:paraId="2FDB311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Klinisk arbejde (ambulatorium, skadestue)</w:t>
            </w:r>
          </w:p>
          <w:p w14:paraId="06F632D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Selvstudium (lærerbøger, artikler)</w:t>
            </w:r>
          </w:p>
          <w:p w14:paraId="2E0A326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Konference (røntgen, indikation, sparring med kollega)</w:t>
            </w:r>
          </w:p>
          <w:p w14:paraId="583BBB3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Mesterlære</w:t>
            </w:r>
          </w:p>
        </w:tc>
        <w:tc>
          <w:tcPr>
            <w:tcW w:w="1969" w:type="pct"/>
            <w:tcBorders>
              <w:bottom w:val="single" w:sz="4" w:space="0" w:color="auto"/>
            </w:tcBorders>
          </w:tcPr>
          <w:p w14:paraId="068ABA47"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Brusklæsion (knæ)</w:t>
            </w:r>
          </w:p>
        </w:tc>
        <w:tc>
          <w:tcPr>
            <w:tcW w:w="736" w:type="pct"/>
            <w:tcBorders>
              <w:bottom w:val="single" w:sz="4" w:space="0" w:color="auto"/>
            </w:tcBorders>
          </w:tcPr>
          <w:p w14:paraId="1318E23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val="restart"/>
          </w:tcPr>
          <w:p w14:paraId="3CAB99E5"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3</w:t>
            </w:r>
          </w:p>
        </w:tc>
        <w:tc>
          <w:tcPr>
            <w:tcW w:w="339" w:type="pct"/>
            <w:vMerge w:val="restart"/>
          </w:tcPr>
          <w:p w14:paraId="1E3BC35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5</w:t>
            </w:r>
          </w:p>
        </w:tc>
        <w:tc>
          <w:tcPr>
            <w:tcW w:w="394" w:type="pct"/>
            <w:vMerge w:val="restart"/>
          </w:tcPr>
          <w:p w14:paraId="75C13EE3" w14:textId="77777777" w:rsidR="00E16930" w:rsidRPr="003B5760" w:rsidRDefault="00E16930" w:rsidP="00E16930">
            <w:pPr>
              <w:rPr>
                <w:rFonts w:asciiTheme="minorHAnsi" w:hAnsiTheme="minorHAnsi" w:cstheme="minorHAnsi"/>
              </w:rPr>
            </w:pPr>
          </w:p>
        </w:tc>
      </w:tr>
      <w:tr w:rsidR="00E16930" w:rsidRPr="003B5760" w14:paraId="1E869D9A" w14:textId="77777777" w:rsidTr="00E16930">
        <w:trPr>
          <w:trHeight w:val="293"/>
        </w:trPr>
        <w:tc>
          <w:tcPr>
            <w:tcW w:w="1194" w:type="pct"/>
            <w:vMerge/>
          </w:tcPr>
          <w:p w14:paraId="531404C1"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2073156"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Meniskpatologi</w:t>
            </w:r>
          </w:p>
        </w:tc>
        <w:tc>
          <w:tcPr>
            <w:tcW w:w="736" w:type="pct"/>
            <w:tcBorders>
              <w:top w:val="single" w:sz="4" w:space="0" w:color="auto"/>
              <w:bottom w:val="single" w:sz="4" w:space="0" w:color="auto"/>
            </w:tcBorders>
          </w:tcPr>
          <w:p w14:paraId="28FC863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7AB4A006" w14:textId="77777777" w:rsidR="00E16930" w:rsidRPr="003B5760" w:rsidRDefault="00E16930" w:rsidP="00E16930">
            <w:pPr>
              <w:rPr>
                <w:rFonts w:asciiTheme="minorHAnsi" w:hAnsiTheme="minorHAnsi" w:cstheme="minorHAnsi"/>
              </w:rPr>
            </w:pPr>
          </w:p>
        </w:tc>
        <w:tc>
          <w:tcPr>
            <w:tcW w:w="339" w:type="pct"/>
            <w:vMerge/>
          </w:tcPr>
          <w:p w14:paraId="7E6BF60B" w14:textId="77777777" w:rsidR="00E16930" w:rsidRPr="003B5760" w:rsidRDefault="00E16930" w:rsidP="00E16930">
            <w:pPr>
              <w:rPr>
                <w:rFonts w:asciiTheme="minorHAnsi" w:hAnsiTheme="minorHAnsi" w:cstheme="minorHAnsi"/>
              </w:rPr>
            </w:pPr>
          </w:p>
        </w:tc>
        <w:tc>
          <w:tcPr>
            <w:tcW w:w="394" w:type="pct"/>
            <w:vMerge/>
          </w:tcPr>
          <w:p w14:paraId="0ECB0B8B" w14:textId="77777777" w:rsidR="00E16930" w:rsidRPr="003B5760" w:rsidRDefault="00E16930" w:rsidP="00E16930">
            <w:pPr>
              <w:rPr>
                <w:rFonts w:asciiTheme="minorHAnsi" w:hAnsiTheme="minorHAnsi" w:cstheme="minorHAnsi"/>
              </w:rPr>
            </w:pPr>
          </w:p>
        </w:tc>
      </w:tr>
      <w:tr w:rsidR="00E16930" w:rsidRPr="003B5760" w14:paraId="489E159C" w14:textId="77777777" w:rsidTr="00E16930">
        <w:trPr>
          <w:trHeight w:val="293"/>
        </w:trPr>
        <w:tc>
          <w:tcPr>
            <w:tcW w:w="1194" w:type="pct"/>
            <w:vMerge/>
          </w:tcPr>
          <w:p w14:paraId="2D58E913"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6F2465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Synovit tilstande (knæ)</w:t>
            </w:r>
          </w:p>
        </w:tc>
        <w:tc>
          <w:tcPr>
            <w:tcW w:w="736" w:type="pct"/>
            <w:tcBorders>
              <w:top w:val="single" w:sz="4" w:space="0" w:color="auto"/>
              <w:bottom w:val="single" w:sz="4" w:space="0" w:color="auto"/>
            </w:tcBorders>
          </w:tcPr>
          <w:p w14:paraId="578203B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31D4C06C" w14:textId="77777777" w:rsidR="00E16930" w:rsidRPr="003B5760" w:rsidRDefault="00E16930" w:rsidP="00E16930">
            <w:pPr>
              <w:rPr>
                <w:rFonts w:asciiTheme="minorHAnsi" w:hAnsiTheme="minorHAnsi" w:cstheme="minorHAnsi"/>
              </w:rPr>
            </w:pPr>
          </w:p>
        </w:tc>
        <w:tc>
          <w:tcPr>
            <w:tcW w:w="339" w:type="pct"/>
            <w:vMerge/>
          </w:tcPr>
          <w:p w14:paraId="49E6B345" w14:textId="77777777" w:rsidR="00E16930" w:rsidRPr="003B5760" w:rsidRDefault="00E16930" w:rsidP="00E16930">
            <w:pPr>
              <w:rPr>
                <w:rFonts w:asciiTheme="minorHAnsi" w:hAnsiTheme="minorHAnsi" w:cstheme="minorHAnsi"/>
              </w:rPr>
            </w:pPr>
          </w:p>
        </w:tc>
        <w:tc>
          <w:tcPr>
            <w:tcW w:w="394" w:type="pct"/>
            <w:vMerge/>
          </w:tcPr>
          <w:p w14:paraId="32783536" w14:textId="77777777" w:rsidR="00E16930" w:rsidRPr="003B5760" w:rsidRDefault="00E16930" w:rsidP="00E16930">
            <w:pPr>
              <w:rPr>
                <w:rFonts w:asciiTheme="minorHAnsi" w:hAnsiTheme="minorHAnsi" w:cstheme="minorHAnsi"/>
              </w:rPr>
            </w:pPr>
          </w:p>
        </w:tc>
      </w:tr>
      <w:tr w:rsidR="00E16930" w:rsidRPr="003B5760" w14:paraId="11F63065" w14:textId="77777777" w:rsidTr="00E16930">
        <w:trPr>
          <w:trHeight w:val="293"/>
        </w:trPr>
        <w:tc>
          <w:tcPr>
            <w:tcW w:w="1194" w:type="pct"/>
            <w:vMerge/>
          </w:tcPr>
          <w:p w14:paraId="73AFD5F7"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3BB04BD5"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ACL læsion</w:t>
            </w:r>
          </w:p>
        </w:tc>
        <w:tc>
          <w:tcPr>
            <w:tcW w:w="736" w:type="pct"/>
            <w:tcBorders>
              <w:top w:val="single" w:sz="4" w:space="0" w:color="auto"/>
              <w:bottom w:val="single" w:sz="4" w:space="0" w:color="auto"/>
            </w:tcBorders>
          </w:tcPr>
          <w:p w14:paraId="755A01D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1904AE28" w14:textId="77777777" w:rsidR="00E16930" w:rsidRPr="003B5760" w:rsidRDefault="00E16930" w:rsidP="00E16930">
            <w:pPr>
              <w:rPr>
                <w:rFonts w:asciiTheme="minorHAnsi" w:hAnsiTheme="minorHAnsi" w:cstheme="minorHAnsi"/>
              </w:rPr>
            </w:pPr>
          </w:p>
        </w:tc>
        <w:tc>
          <w:tcPr>
            <w:tcW w:w="339" w:type="pct"/>
            <w:vMerge/>
          </w:tcPr>
          <w:p w14:paraId="6399F87D" w14:textId="77777777" w:rsidR="00E16930" w:rsidRPr="003B5760" w:rsidRDefault="00E16930" w:rsidP="00E16930">
            <w:pPr>
              <w:rPr>
                <w:rFonts w:asciiTheme="minorHAnsi" w:hAnsiTheme="minorHAnsi" w:cstheme="minorHAnsi"/>
              </w:rPr>
            </w:pPr>
          </w:p>
        </w:tc>
        <w:tc>
          <w:tcPr>
            <w:tcW w:w="394" w:type="pct"/>
            <w:vMerge/>
          </w:tcPr>
          <w:p w14:paraId="24DEC9F3" w14:textId="77777777" w:rsidR="00E16930" w:rsidRPr="003B5760" w:rsidRDefault="00E16930" w:rsidP="00E16930">
            <w:pPr>
              <w:rPr>
                <w:rFonts w:asciiTheme="minorHAnsi" w:hAnsiTheme="minorHAnsi" w:cstheme="minorHAnsi"/>
              </w:rPr>
            </w:pPr>
          </w:p>
        </w:tc>
      </w:tr>
      <w:tr w:rsidR="00E16930" w:rsidRPr="003B5760" w14:paraId="6E7F863D" w14:textId="77777777" w:rsidTr="00E16930">
        <w:trPr>
          <w:trHeight w:val="293"/>
        </w:trPr>
        <w:tc>
          <w:tcPr>
            <w:tcW w:w="1194" w:type="pct"/>
            <w:vMerge/>
          </w:tcPr>
          <w:p w14:paraId="2CAB4040"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0CC9B8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PCL læsion</w:t>
            </w:r>
          </w:p>
        </w:tc>
        <w:tc>
          <w:tcPr>
            <w:tcW w:w="736" w:type="pct"/>
            <w:tcBorders>
              <w:top w:val="single" w:sz="4" w:space="0" w:color="auto"/>
              <w:bottom w:val="single" w:sz="4" w:space="0" w:color="auto"/>
            </w:tcBorders>
          </w:tcPr>
          <w:p w14:paraId="0476B647"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593B726C" w14:textId="77777777" w:rsidR="00E16930" w:rsidRPr="003B5760" w:rsidRDefault="00E16930" w:rsidP="00E16930">
            <w:pPr>
              <w:rPr>
                <w:rFonts w:asciiTheme="minorHAnsi" w:hAnsiTheme="minorHAnsi" w:cstheme="minorHAnsi"/>
              </w:rPr>
            </w:pPr>
          </w:p>
        </w:tc>
        <w:tc>
          <w:tcPr>
            <w:tcW w:w="339" w:type="pct"/>
            <w:vMerge/>
          </w:tcPr>
          <w:p w14:paraId="58A16EA7" w14:textId="77777777" w:rsidR="00E16930" w:rsidRPr="003B5760" w:rsidRDefault="00E16930" w:rsidP="00E16930">
            <w:pPr>
              <w:rPr>
                <w:rFonts w:asciiTheme="minorHAnsi" w:hAnsiTheme="minorHAnsi" w:cstheme="minorHAnsi"/>
              </w:rPr>
            </w:pPr>
          </w:p>
        </w:tc>
        <w:tc>
          <w:tcPr>
            <w:tcW w:w="394" w:type="pct"/>
            <w:vMerge/>
          </w:tcPr>
          <w:p w14:paraId="441ED934" w14:textId="77777777" w:rsidR="00E16930" w:rsidRPr="003B5760" w:rsidRDefault="00E16930" w:rsidP="00E16930">
            <w:pPr>
              <w:rPr>
                <w:rFonts w:asciiTheme="minorHAnsi" w:hAnsiTheme="minorHAnsi" w:cstheme="minorHAnsi"/>
              </w:rPr>
            </w:pPr>
          </w:p>
        </w:tc>
      </w:tr>
      <w:tr w:rsidR="00E16930" w:rsidRPr="003B5760" w14:paraId="511BAF8D" w14:textId="77777777" w:rsidTr="00E16930">
        <w:trPr>
          <w:trHeight w:val="293"/>
        </w:trPr>
        <w:tc>
          <w:tcPr>
            <w:tcW w:w="1194" w:type="pct"/>
            <w:vMerge/>
          </w:tcPr>
          <w:p w14:paraId="2D4DD702"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1E3E438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Kollaterale ligamentlæsioner (knæ)</w:t>
            </w:r>
          </w:p>
        </w:tc>
        <w:tc>
          <w:tcPr>
            <w:tcW w:w="736" w:type="pct"/>
            <w:tcBorders>
              <w:top w:val="single" w:sz="4" w:space="0" w:color="auto"/>
              <w:bottom w:val="single" w:sz="4" w:space="0" w:color="auto"/>
            </w:tcBorders>
          </w:tcPr>
          <w:p w14:paraId="55B0E5F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7E73D5E0" w14:textId="77777777" w:rsidR="00E16930" w:rsidRPr="003B5760" w:rsidRDefault="00E16930" w:rsidP="00E16930">
            <w:pPr>
              <w:rPr>
                <w:rFonts w:asciiTheme="minorHAnsi" w:hAnsiTheme="minorHAnsi" w:cstheme="minorHAnsi"/>
              </w:rPr>
            </w:pPr>
          </w:p>
        </w:tc>
        <w:tc>
          <w:tcPr>
            <w:tcW w:w="339" w:type="pct"/>
            <w:vMerge/>
          </w:tcPr>
          <w:p w14:paraId="3CE0F0B4" w14:textId="77777777" w:rsidR="00E16930" w:rsidRPr="003B5760" w:rsidRDefault="00E16930" w:rsidP="00E16930">
            <w:pPr>
              <w:rPr>
                <w:rFonts w:asciiTheme="minorHAnsi" w:hAnsiTheme="minorHAnsi" w:cstheme="minorHAnsi"/>
              </w:rPr>
            </w:pPr>
          </w:p>
        </w:tc>
        <w:tc>
          <w:tcPr>
            <w:tcW w:w="394" w:type="pct"/>
            <w:vMerge/>
          </w:tcPr>
          <w:p w14:paraId="1C7F0CD3" w14:textId="77777777" w:rsidR="00E16930" w:rsidRPr="003B5760" w:rsidRDefault="00E16930" w:rsidP="00E16930">
            <w:pPr>
              <w:rPr>
                <w:rFonts w:asciiTheme="minorHAnsi" w:hAnsiTheme="minorHAnsi" w:cstheme="minorHAnsi"/>
              </w:rPr>
            </w:pPr>
          </w:p>
        </w:tc>
      </w:tr>
      <w:tr w:rsidR="00E16930" w:rsidRPr="003B5760" w14:paraId="779B7AA6" w14:textId="77777777" w:rsidTr="00E16930">
        <w:trPr>
          <w:trHeight w:val="293"/>
        </w:trPr>
        <w:tc>
          <w:tcPr>
            <w:tcW w:w="1194" w:type="pct"/>
            <w:vMerge/>
          </w:tcPr>
          <w:p w14:paraId="2E2A9734"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32F77DB5"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Patellofemoral instabilitet</w:t>
            </w:r>
          </w:p>
        </w:tc>
        <w:tc>
          <w:tcPr>
            <w:tcW w:w="736" w:type="pct"/>
            <w:tcBorders>
              <w:top w:val="single" w:sz="4" w:space="0" w:color="auto"/>
              <w:bottom w:val="single" w:sz="4" w:space="0" w:color="auto"/>
            </w:tcBorders>
          </w:tcPr>
          <w:p w14:paraId="5B9E5E1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658CBAA6" w14:textId="77777777" w:rsidR="00E16930" w:rsidRPr="003B5760" w:rsidRDefault="00E16930" w:rsidP="00E16930">
            <w:pPr>
              <w:rPr>
                <w:rFonts w:asciiTheme="minorHAnsi" w:hAnsiTheme="minorHAnsi" w:cstheme="minorHAnsi"/>
              </w:rPr>
            </w:pPr>
          </w:p>
        </w:tc>
        <w:tc>
          <w:tcPr>
            <w:tcW w:w="339" w:type="pct"/>
            <w:vMerge/>
          </w:tcPr>
          <w:p w14:paraId="62E15CC7" w14:textId="77777777" w:rsidR="00E16930" w:rsidRPr="003B5760" w:rsidRDefault="00E16930" w:rsidP="00E16930">
            <w:pPr>
              <w:rPr>
                <w:rFonts w:asciiTheme="minorHAnsi" w:hAnsiTheme="minorHAnsi" w:cstheme="minorHAnsi"/>
              </w:rPr>
            </w:pPr>
          </w:p>
        </w:tc>
        <w:tc>
          <w:tcPr>
            <w:tcW w:w="394" w:type="pct"/>
            <w:vMerge/>
          </w:tcPr>
          <w:p w14:paraId="7AB11C66" w14:textId="77777777" w:rsidR="00E16930" w:rsidRPr="003B5760" w:rsidRDefault="00E16930" w:rsidP="00E16930">
            <w:pPr>
              <w:rPr>
                <w:rFonts w:asciiTheme="minorHAnsi" w:hAnsiTheme="minorHAnsi" w:cstheme="minorHAnsi"/>
              </w:rPr>
            </w:pPr>
          </w:p>
        </w:tc>
      </w:tr>
      <w:tr w:rsidR="00E16930" w:rsidRPr="003B5760" w14:paraId="35C3CF58" w14:textId="77777777" w:rsidTr="00E16930">
        <w:trPr>
          <w:trHeight w:val="293"/>
        </w:trPr>
        <w:tc>
          <w:tcPr>
            <w:tcW w:w="1194" w:type="pct"/>
            <w:vMerge/>
          </w:tcPr>
          <w:p w14:paraId="22BD2D6A"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E83FFC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Forreste knæsmerter</w:t>
            </w:r>
          </w:p>
        </w:tc>
        <w:tc>
          <w:tcPr>
            <w:tcW w:w="736" w:type="pct"/>
            <w:tcBorders>
              <w:top w:val="single" w:sz="4" w:space="0" w:color="auto"/>
              <w:bottom w:val="single" w:sz="4" w:space="0" w:color="auto"/>
            </w:tcBorders>
          </w:tcPr>
          <w:p w14:paraId="38F7EE4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1A7BE43F" w14:textId="77777777" w:rsidR="00E16930" w:rsidRPr="003B5760" w:rsidRDefault="00E16930" w:rsidP="00E16930">
            <w:pPr>
              <w:rPr>
                <w:rFonts w:asciiTheme="minorHAnsi" w:hAnsiTheme="minorHAnsi" w:cstheme="minorHAnsi"/>
              </w:rPr>
            </w:pPr>
          </w:p>
        </w:tc>
        <w:tc>
          <w:tcPr>
            <w:tcW w:w="339" w:type="pct"/>
            <w:vMerge/>
          </w:tcPr>
          <w:p w14:paraId="1DEFF3F2" w14:textId="77777777" w:rsidR="00E16930" w:rsidRPr="003B5760" w:rsidRDefault="00E16930" w:rsidP="00E16930">
            <w:pPr>
              <w:rPr>
                <w:rFonts w:asciiTheme="minorHAnsi" w:hAnsiTheme="minorHAnsi" w:cstheme="minorHAnsi"/>
              </w:rPr>
            </w:pPr>
          </w:p>
        </w:tc>
        <w:tc>
          <w:tcPr>
            <w:tcW w:w="394" w:type="pct"/>
            <w:vMerge/>
          </w:tcPr>
          <w:p w14:paraId="196E4117" w14:textId="77777777" w:rsidR="00E16930" w:rsidRPr="003B5760" w:rsidRDefault="00E16930" w:rsidP="00E16930">
            <w:pPr>
              <w:rPr>
                <w:rFonts w:asciiTheme="minorHAnsi" w:hAnsiTheme="minorHAnsi" w:cstheme="minorHAnsi"/>
              </w:rPr>
            </w:pPr>
          </w:p>
        </w:tc>
      </w:tr>
      <w:tr w:rsidR="00E16930" w:rsidRPr="003B5760" w14:paraId="2AD8B20A" w14:textId="77777777" w:rsidTr="00E16930">
        <w:trPr>
          <w:trHeight w:val="293"/>
        </w:trPr>
        <w:tc>
          <w:tcPr>
            <w:tcW w:w="1194" w:type="pct"/>
            <w:vMerge/>
          </w:tcPr>
          <w:p w14:paraId="33F64174"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939DAD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Tendinopati (andet)</w:t>
            </w:r>
          </w:p>
        </w:tc>
        <w:tc>
          <w:tcPr>
            <w:tcW w:w="736" w:type="pct"/>
            <w:tcBorders>
              <w:top w:val="single" w:sz="4" w:space="0" w:color="auto"/>
              <w:bottom w:val="single" w:sz="4" w:space="0" w:color="auto"/>
            </w:tcBorders>
          </w:tcPr>
          <w:p w14:paraId="0B8DC3A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58969037" w14:textId="77777777" w:rsidR="00E16930" w:rsidRPr="003B5760" w:rsidRDefault="00E16930" w:rsidP="00E16930">
            <w:pPr>
              <w:rPr>
                <w:rFonts w:asciiTheme="minorHAnsi" w:hAnsiTheme="minorHAnsi" w:cstheme="minorHAnsi"/>
              </w:rPr>
            </w:pPr>
          </w:p>
        </w:tc>
        <w:tc>
          <w:tcPr>
            <w:tcW w:w="339" w:type="pct"/>
            <w:vMerge/>
          </w:tcPr>
          <w:p w14:paraId="23276593" w14:textId="77777777" w:rsidR="00E16930" w:rsidRPr="003B5760" w:rsidRDefault="00E16930" w:rsidP="00E16930">
            <w:pPr>
              <w:rPr>
                <w:rFonts w:asciiTheme="minorHAnsi" w:hAnsiTheme="minorHAnsi" w:cstheme="minorHAnsi"/>
              </w:rPr>
            </w:pPr>
          </w:p>
        </w:tc>
        <w:tc>
          <w:tcPr>
            <w:tcW w:w="394" w:type="pct"/>
            <w:vMerge/>
          </w:tcPr>
          <w:p w14:paraId="397078D7" w14:textId="77777777" w:rsidR="00E16930" w:rsidRPr="003B5760" w:rsidRDefault="00E16930" w:rsidP="00E16930">
            <w:pPr>
              <w:rPr>
                <w:rFonts w:asciiTheme="minorHAnsi" w:hAnsiTheme="minorHAnsi" w:cstheme="minorHAnsi"/>
              </w:rPr>
            </w:pPr>
          </w:p>
        </w:tc>
      </w:tr>
      <w:tr w:rsidR="00E16930" w:rsidRPr="003B5760" w14:paraId="1FCA7FB2" w14:textId="77777777" w:rsidTr="00E16930">
        <w:trPr>
          <w:trHeight w:val="293"/>
        </w:trPr>
        <w:tc>
          <w:tcPr>
            <w:tcW w:w="1194" w:type="pct"/>
            <w:vMerge/>
          </w:tcPr>
          <w:p w14:paraId="5632EC9E"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AAC521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Bursitis (andet)</w:t>
            </w:r>
          </w:p>
        </w:tc>
        <w:tc>
          <w:tcPr>
            <w:tcW w:w="736" w:type="pct"/>
            <w:tcBorders>
              <w:top w:val="single" w:sz="4" w:space="0" w:color="auto"/>
              <w:bottom w:val="single" w:sz="4" w:space="0" w:color="auto"/>
            </w:tcBorders>
          </w:tcPr>
          <w:p w14:paraId="3FD5733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7AB2471E" w14:textId="77777777" w:rsidR="00E16930" w:rsidRPr="003B5760" w:rsidRDefault="00E16930" w:rsidP="00E16930">
            <w:pPr>
              <w:rPr>
                <w:rFonts w:asciiTheme="minorHAnsi" w:hAnsiTheme="minorHAnsi" w:cstheme="minorHAnsi"/>
              </w:rPr>
            </w:pPr>
          </w:p>
        </w:tc>
        <w:tc>
          <w:tcPr>
            <w:tcW w:w="339" w:type="pct"/>
            <w:vMerge/>
          </w:tcPr>
          <w:p w14:paraId="245F3BF1" w14:textId="77777777" w:rsidR="00E16930" w:rsidRPr="003B5760" w:rsidRDefault="00E16930" w:rsidP="00E16930">
            <w:pPr>
              <w:rPr>
                <w:rFonts w:asciiTheme="minorHAnsi" w:hAnsiTheme="minorHAnsi" w:cstheme="minorHAnsi"/>
              </w:rPr>
            </w:pPr>
          </w:p>
        </w:tc>
        <w:tc>
          <w:tcPr>
            <w:tcW w:w="394" w:type="pct"/>
            <w:vMerge/>
          </w:tcPr>
          <w:p w14:paraId="748B51B5" w14:textId="77777777" w:rsidR="00E16930" w:rsidRPr="003B5760" w:rsidRDefault="00E16930" w:rsidP="00E16930">
            <w:pPr>
              <w:rPr>
                <w:rFonts w:asciiTheme="minorHAnsi" w:hAnsiTheme="minorHAnsi" w:cstheme="minorHAnsi"/>
              </w:rPr>
            </w:pPr>
          </w:p>
        </w:tc>
      </w:tr>
      <w:tr w:rsidR="00E16930" w:rsidRPr="003B5760" w14:paraId="3EE0496C" w14:textId="77777777" w:rsidTr="00E16930">
        <w:trPr>
          <w:trHeight w:val="293"/>
        </w:trPr>
        <w:tc>
          <w:tcPr>
            <w:tcW w:w="1194" w:type="pct"/>
            <w:vMerge/>
          </w:tcPr>
          <w:p w14:paraId="36919BB8"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B0FA356"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Stressfrakturer</w:t>
            </w:r>
          </w:p>
        </w:tc>
        <w:tc>
          <w:tcPr>
            <w:tcW w:w="736" w:type="pct"/>
            <w:tcBorders>
              <w:top w:val="single" w:sz="4" w:space="0" w:color="auto"/>
              <w:bottom w:val="single" w:sz="4" w:space="0" w:color="auto"/>
            </w:tcBorders>
          </w:tcPr>
          <w:p w14:paraId="71F9C446"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15EBADD0" w14:textId="77777777" w:rsidR="00E16930" w:rsidRPr="003B5760" w:rsidRDefault="00E16930" w:rsidP="00E16930">
            <w:pPr>
              <w:rPr>
                <w:rFonts w:asciiTheme="minorHAnsi" w:hAnsiTheme="minorHAnsi" w:cstheme="minorHAnsi"/>
              </w:rPr>
            </w:pPr>
          </w:p>
        </w:tc>
        <w:tc>
          <w:tcPr>
            <w:tcW w:w="339" w:type="pct"/>
            <w:vMerge/>
          </w:tcPr>
          <w:p w14:paraId="0D77CC1F" w14:textId="77777777" w:rsidR="00E16930" w:rsidRPr="003B5760" w:rsidRDefault="00E16930" w:rsidP="00E16930">
            <w:pPr>
              <w:rPr>
                <w:rFonts w:asciiTheme="minorHAnsi" w:hAnsiTheme="minorHAnsi" w:cstheme="minorHAnsi"/>
              </w:rPr>
            </w:pPr>
          </w:p>
        </w:tc>
        <w:tc>
          <w:tcPr>
            <w:tcW w:w="394" w:type="pct"/>
            <w:vMerge/>
          </w:tcPr>
          <w:p w14:paraId="47DE86A5" w14:textId="77777777" w:rsidR="00E16930" w:rsidRPr="003B5760" w:rsidRDefault="00E16930" w:rsidP="00E16930">
            <w:pPr>
              <w:rPr>
                <w:rFonts w:asciiTheme="minorHAnsi" w:hAnsiTheme="minorHAnsi" w:cstheme="minorHAnsi"/>
              </w:rPr>
            </w:pPr>
          </w:p>
        </w:tc>
      </w:tr>
      <w:tr w:rsidR="00E16930" w:rsidRPr="003B5760" w14:paraId="0AE130F9" w14:textId="77777777" w:rsidTr="00E16930">
        <w:trPr>
          <w:trHeight w:val="293"/>
        </w:trPr>
        <w:tc>
          <w:tcPr>
            <w:tcW w:w="1194" w:type="pct"/>
            <w:vMerge/>
          </w:tcPr>
          <w:p w14:paraId="3D6D9A23"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30BF0BC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Periostistis</w:t>
            </w:r>
          </w:p>
        </w:tc>
        <w:tc>
          <w:tcPr>
            <w:tcW w:w="736" w:type="pct"/>
            <w:tcBorders>
              <w:top w:val="single" w:sz="4" w:space="0" w:color="auto"/>
              <w:bottom w:val="single" w:sz="4" w:space="0" w:color="auto"/>
            </w:tcBorders>
          </w:tcPr>
          <w:p w14:paraId="2C32B93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30F74A9E" w14:textId="77777777" w:rsidR="00E16930" w:rsidRPr="003B5760" w:rsidRDefault="00E16930" w:rsidP="00E16930">
            <w:pPr>
              <w:rPr>
                <w:rFonts w:asciiTheme="minorHAnsi" w:hAnsiTheme="minorHAnsi" w:cstheme="minorHAnsi"/>
              </w:rPr>
            </w:pPr>
          </w:p>
        </w:tc>
        <w:tc>
          <w:tcPr>
            <w:tcW w:w="339" w:type="pct"/>
            <w:vMerge/>
          </w:tcPr>
          <w:p w14:paraId="19F6639F" w14:textId="77777777" w:rsidR="00E16930" w:rsidRPr="003B5760" w:rsidRDefault="00E16930" w:rsidP="00E16930">
            <w:pPr>
              <w:rPr>
                <w:rFonts w:asciiTheme="minorHAnsi" w:hAnsiTheme="minorHAnsi" w:cstheme="minorHAnsi"/>
              </w:rPr>
            </w:pPr>
          </w:p>
        </w:tc>
        <w:tc>
          <w:tcPr>
            <w:tcW w:w="394" w:type="pct"/>
            <w:vMerge/>
          </w:tcPr>
          <w:p w14:paraId="1C588489" w14:textId="77777777" w:rsidR="00E16930" w:rsidRPr="003B5760" w:rsidRDefault="00E16930" w:rsidP="00E16930">
            <w:pPr>
              <w:rPr>
                <w:rFonts w:asciiTheme="minorHAnsi" w:hAnsiTheme="minorHAnsi" w:cstheme="minorHAnsi"/>
              </w:rPr>
            </w:pPr>
          </w:p>
        </w:tc>
      </w:tr>
      <w:tr w:rsidR="00E16930" w:rsidRPr="003B5760" w14:paraId="30E607CE" w14:textId="77777777" w:rsidTr="00E16930">
        <w:trPr>
          <w:trHeight w:val="293"/>
        </w:trPr>
        <w:tc>
          <w:tcPr>
            <w:tcW w:w="1194" w:type="pct"/>
            <w:vMerge/>
          </w:tcPr>
          <w:p w14:paraId="7C207295"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3D8ABD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Kronisk compartmentsyndrom</w:t>
            </w:r>
          </w:p>
        </w:tc>
        <w:tc>
          <w:tcPr>
            <w:tcW w:w="736" w:type="pct"/>
            <w:tcBorders>
              <w:top w:val="single" w:sz="4" w:space="0" w:color="auto"/>
              <w:bottom w:val="single" w:sz="4" w:space="0" w:color="auto"/>
            </w:tcBorders>
          </w:tcPr>
          <w:p w14:paraId="2A44947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2401939F" w14:textId="77777777" w:rsidR="00E16930" w:rsidRPr="003B5760" w:rsidRDefault="00E16930" w:rsidP="00E16930">
            <w:pPr>
              <w:rPr>
                <w:rFonts w:asciiTheme="minorHAnsi" w:hAnsiTheme="minorHAnsi" w:cstheme="minorHAnsi"/>
              </w:rPr>
            </w:pPr>
          </w:p>
        </w:tc>
        <w:tc>
          <w:tcPr>
            <w:tcW w:w="339" w:type="pct"/>
            <w:vMerge/>
          </w:tcPr>
          <w:p w14:paraId="6B88F92D" w14:textId="77777777" w:rsidR="00E16930" w:rsidRPr="003B5760" w:rsidRDefault="00E16930" w:rsidP="00E16930">
            <w:pPr>
              <w:rPr>
                <w:rFonts w:asciiTheme="minorHAnsi" w:hAnsiTheme="minorHAnsi" w:cstheme="minorHAnsi"/>
              </w:rPr>
            </w:pPr>
          </w:p>
        </w:tc>
        <w:tc>
          <w:tcPr>
            <w:tcW w:w="394" w:type="pct"/>
            <w:vMerge/>
          </w:tcPr>
          <w:p w14:paraId="00CC18F4" w14:textId="77777777" w:rsidR="00E16930" w:rsidRPr="003B5760" w:rsidRDefault="00E16930" w:rsidP="00E16930">
            <w:pPr>
              <w:rPr>
                <w:rFonts w:asciiTheme="minorHAnsi" w:hAnsiTheme="minorHAnsi" w:cstheme="minorHAnsi"/>
              </w:rPr>
            </w:pPr>
          </w:p>
        </w:tc>
      </w:tr>
      <w:tr w:rsidR="00E16930" w:rsidRPr="003B5760" w14:paraId="17D373E9" w14:textId="77777777" w:rsidTr="00E16930">
        <w:trPr>
          <w:trHeight w:val="293"/>
        </w:trPr>
        <w:tc>
          <w:tcPr>
            <w:tcW w:w="1194" w:type="pct"/>
            <w:vMerge/>
          </w:tcPr>
          <w:p w14:paraId="03C64867"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68D438D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Coxa saltans externa og interna -</w:t>
            </w:r>
          </w:p>
        </w:tc>
        <w:tc>
          <w:tcPr>
            <w:tcW w:w="736" w:type="pct"/>
            <w:tcBorders>
              <w:top w:val="single" w:sz="4" w:space="0" w:color="auto"/>
              <w:bottom w:val="single" w:sz="4" w:space="0" w:color="auto"/>
            </w:tcBorders>
          </w:tcPr>
          <w:p w14:paraId="3096B3F8"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2082F0EF" w14:textId="77777777" w:rsidR="00E16930" w:rsidRPr="003B5760" w:rsidRDefault="00E16930" w:rsidP="00E16930">
            <w:pPr>
              <w:rPr>
                <w:rFonts w:asciiTheme="minorHAnsi" w:hAnsiTheme="minorHAnsi" w:cstheme="minorHAnsi"/>
              </w:rPr>
            </w:pPr>
          </w:p>
        </w:tc>
        <w:tc>
          <w:tcPr>
            <w:tcW w:w="339" w:type="pct"/>
            <w:vMerge/>
          </w:tcPr>
          <w:p w14:paraId="5A61D15F" w14:textId="77777777" w:rsidR="00E16930" w:rsidRPr="003B5760" w:rsidRDefault="00E16930" w:rsidP="00E16930">
            <w:pPr>
              <w:rPr>
                <w:rFonts w:asciiTheme="minorHAnsi" w:hAnsiTheme="minorHAnsi" w:cstheme="minorHAnsi"/>
              </w:rPr>
            </w:pPr>
          </w:p>
        </w:tc>
        <w:tc>
          <w:tcPr>
            <w:tcW w:w="394" w:type="pct"/>
            <w:vMerge/>
          </w:tcPr>
          <w:p w14:paraId="75AA0D77" w14:textId="77777777" w:rsidR="00E16930" w:rsidRPr="003B5760" w:rsidRDefault="00E16930" w:rsidP="00E16930">
            <w:pPr>
              <w:rPr>
                <w:rFonts w:asciiTheme="minorHAnsi" w:hAnsiTheme="minorHAnsi" w:cstheme="minorHAnsi"/>
              </w:rPr>
            </w:pPr>
          </w:p>
        </w:tc>
      </w:tr>
      <w:tr w:rsidR="00E16930" w:rsidRPr="003B5760" w14:paraId="45299EC2" w14:textId="77777777" w:rsidTr="00E16930">
        <w:trPr>
          <w:trHeight w:val="293"/>
        </w:trPr>
        <w:tc>
          <w:tcPr>
            <w:tcW w:w="1194" w:type="pct"/>
            <w:vMerge/>
          </w:tcPr>
          <w:p w14:paraId="261277DB" w14:textId="77777777" w:rsidR="00E16930" w:rsidRPr="003B5760" w:rsidRDefault="00E16930" w:rsidP="00E16930">
            <w:pPr>
              <w:rPr>
                <w:rFonts w:asciiTheme="minorHAnsi" w:hAnsiTheme="minorHAnsi" w:cstheme="minorHAnsi"/>
                <w:b/>
              </w:rPr>
            </w:pPr>
          </w:p>
        </w:tc>
        <w:tc>
          <w:tcPr>
            <w:tcW w:w="1969" w:type="pct"/>
            <w:tcBorders>
              <w:top w:val="single" w:sz="4" w:space="0" w:color="auto"/>
            </w:tcBorders>
          </w:tcPr>
          <w:p w14:paraId="2D8CC79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Femoroacetabulær impingement syndrom (FAIS)</w:t>
            </w:r>
          </w:p>
        </w:tc>
        <w:tc>
          <w:tcPr>
            <w:tcW w:w="736" w:type="pct"/>
            <w:tcBorders>
              <w:top w:val="single" w:sz="4" w:space="0" w:color="auto"/>
            </w:tcBorders>
          </w:tcPr>
          <w:p w14:paraId="0CD23DE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789CBFE5" w14:textId="77777777" w:rsidR="00E16930" w:rsidRPr="003B5760" w:rsidRDefault="00E16930" w:rsidP="00E16930">
            <w:pPr>
              <w:rPr>
                <w:rFonts w:asciiTheme="minorHAnsi" w:hAnsiTheme="minorHAnsi" w:cstheme="minorHAnsi"/>
              </w:rPr>
            </w:pPr>
          </w:p>
        </w:tc>
        <w:tc>
          <w:tcPr>
            <w:tcW w:w="339" w:type="pct"/>
            <w:vMerge/>
          </w:tcPr>
          <w:p w14:paraId="307AA842" w14:textId="77777777" w:rsidR="00E16930" w:rsidRPr="003B5760" w:rsidRDefault="00E16930" w:rsidP="00E16930">
            <w:pPr>
              <w:rPr>
                <w:rFonts w:asciiTheme="minorHAnsi" w:hAnsiTheme="minorHAnsi" w:cstheme="minorHAnsi"/>
              </w:rPr>
            </w:pPr>
          </w:p>
        </w:tc>
        <w:tc>
          <w:tcPr>
            <w:tcW w:w="394" w:type="pct"/>
            <w:vMerge/>
          </w:tcPr>
          <w:p w14:paraId="6C95AD63" w14:textId="77777777" w:rsidR="00E16930" w:rsidRPr="003B5760" w:rsidRDefault="00E16930" w:rsidP="00E16930">
            <w:pPr>
              <w:rPr>
                <w:rFonts w:asciiTheme="minorHAnsi" w:hAnsiTheme="minorHAnsi" w:cstheme="minorHAnsi"/>
              </w:rPr>
            </w:pPr>
          </w:p>
        </w:tc>
      </w:tr>
    </w:tbl>
    <w:p w14:paraId="68BC529D" w14:textId="5EB3742E" w:rsidR="00E16930" w:rsidRDefault="00E16930" w:rsidP="00E16930"/>
    <w:p w14:paraId="257CEEEA" w14:textId="77777777" w:rsidR="006C3DB3" w:rsidRDefault="006C3DB3" w:rsidP="00E16930"/>
    <w:p w14:paraId="1BBA3E95" w14:textId="6174DC07" w:rsidR="00E16930" w:rsidRDefault="00E16930" w:rsidP="00E16930">
      <w:pPr>
        <w:pStyle w:val="Overskrift2"/>
      </w:pPr>
      <w:r>
        <w:t xml:space="preserve"> </w:t>
      </w:r>
      <w:bookmarkStart w:id="95" w:name="_Toc144714895"/>
      <w:bookmarkStart w:id="96" w:name="_Toc187062786"/>
      <w:r>
        <w:t>INFEKTION</w:t>
      </w:r>
      <w:bookmarkEnd w:id="95"/>
      <w:bookmarkEnd w:id="96"/>
    </w:p>
    <w:p w14:paraId="341E5FFF" w14:textId="500302B3" w:rsidR="00E16930" w:rsidRDefault="00E16930" w:rsidP="00E16930"/>
    <w:tbl>
      <w:tblPr>
        <w:tblStyle w:val="Tabel-Git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92"/>
        <w:gridCol w:w="4110"/>
        <w:gridCol w:w="1536"/>
        <w:gridCol w:w="768"/>
        <w:gridCol w:w="708"/>
        <w:gridCol w:w="822"/>
      </w:tblGrid>
      <w:tr w:rsidR="00E16930" w:rsidRPr="003B5760" w14:paraId="4D71FCD3" w14:textId="77777777" w:rsidTr="00E16930">
        <w:trPr>
          <w:trHeight w:val="369"/>
        </w:trPr>
        <w:tc>
          <w:tcPr>
            <w:tcW w:w="1194" w:type="pct"/>
            <w:vMerge w:val="restart"/>
            <w:tcBorders>
              <w:top w:val="single" w:sz="12" w:space="0" w:color="auto"/>
            </w:tcBorders>
          </w:tcPr>
          <w:p w14:paraId="0C55774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Kompetencevurderings kort</w:t>
            </w:r>
          </w:p>
        </w:tc>
        <w:tc>
          <w:tcPr>
            <w:tcW w:w="1969" w:type="pct"/>
            <w:vMerge w:val="restart"/>
            <w:tcBorders>
              <w:top w:val="single" w:sz="12" w:space="0" w:color="auto"/>
            </w:tcBorders>
          </w:tcPr>
          <w:p w14:paraId="45CEB19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Problemstillinger</w:t>
            </w:r>
          </w:p>
        </w:tc>
        <w:tc>
          <w:tcPr>
            <w:tcW w:w="736" w:type="pct"/>
            <w:vMerge w:val="restart"/>
            <w:tcBorders>
              <w:top w:val="single" w:sz="12" w:space="0" w:color="auto"/>
            </w:tcBorders>
          </w:tcPr>
          <w:p w14:paraId="2580E2C7"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Uddannelses</w:t>
            </w:r>
          </w:p>
          <w:p w14:paraId="5C88A0B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Niveau</w:t>
            </w:r>
          </w:p>
          <w:p w14:paraId="008B789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A,B,C</w:t>
            </w:r>
          </w:p>
        </w:tc>
        <w:tc>
          <w:tcPr>
            <w:tcW w:w="1101" w:type="pct"/>
            <w:gridSpan w:val="3"/>
            <w:tcBorders>
              <w:top w:val="single" w:sz="12" w:space="0" w:color="auto"/>
            </w:tcBorders>
          </w:tcPr>
          <w:p w14:paraId="019CD022" w14:textId="77777777" w:rsidR="00E16930" w:rsidRPr="003B5760" w:rsidRDefault="00E16930" w:rsidP="00E16930">
            <w:pPr>
              <w:jc w:val="center"/>
              <w:rPr>
                <w:rFonts w:asciiTheme="minorHAnsi" w:hAnsiTheme="minorHAnsi" w:cstheme="minorHAnsi"/>
              </w:rPr>
            </w:pPr>
            <w:r w:rsidRPr="003B5760">
              <w:rPr>
                <w:rFonts w:asciiTheme="minorHAnsi" w:hAnsiTheme="minorHAnsi" w:cstheme="minorHAnsi"/>
              </w:rPr>
              <w:t>Vurderings niveau</w:t>
            </w:r>
          </w:p>
          <w:p w14:paraId="77E95515" w14:textId="77777777" w:rsidR="00E16930" w:rsidRPr="003B5760" w:rsidRDefault="00E16930" w:rsidP="00E16930">
            <w:pPr>
              <w:jc w:val="center"/>
              <w:rPr>
                <w:rFonts w:asciiTheme="minorHAnsi" w:hAnsiTheme="minorHAnsi" w:cstheme="minorHAnsi"/>
              </w:rPr>
            </w:pPr>
            <w:r w:rsidRPr="003B5760">
              <w:rPr>
                <w:rFonts w:asciiTheme="minorHAnsi" w:hAnsiTheme="minorHAnsi" w:cstheme="minorHAnsi"/>
              </w:rPr>
              <w:t>1-5</w:t>
            </w:r>
          </w:p>
        </w:tc>
      </w:tr>
      <w:tr w:rsidR="00E16930" w:rsidRPr="003B5760" w14:paraId="02834F3E" w14:textId="77777777" w:rsidTr="00E16930">
        <w:trPr>
          <w:trHeight w:val="369"/>
        </w:trPr>
        <w:tc>
          <w:tcPr>
            <w:tcW w:w="1194" w:type="pct"/>
            <w:vMerge/>
          </w:tcPr>
          <w:p w14:paraId="28FD156D" w14:textId="77777777" w:rsidR="00E16930" w:rsidRPr="003B5760" w:rsidRDefault="00E16930" w:rsidP="00E16930">
            <w:pPr>
              <w:rPr>
                <w:rFonts w:asciiTheme="minorHAnsi" w:hAnsiTheme="minorHAnsi" w:cstheme="minorHAnsi"/>
              </w:rPr>
            </w:pPr>
          </w:p>
        </w:tc>
        <w:tc>
          <w:tcPr>
            <w:tcW w:w="1969" w:type="pct"/>
            <w:vMerge/>
          </w:tcPr>
          <w:p w14:paraId="102BCA39" w14:textId="77777777" w:rsidR="00E16930" w:rsidRPr="003B5760" w:rsidRDefault="00E16930" w:rsidP="00E16930">
            <w:pPr>
              <w:rPr>
                <w:rFonts w:asciiTheme="minorHAnsi" w:hAnsiTheme="minorHAnsi" w:cstheme="minorHAnsi"/>
              </w:rPr>
            </w:pPr>
          </w:p>
        </w:tc>
        <w:tc>
          <w:tcPr>
            <w:tcW w:w="736" w:type="pct"/>
            <w:vMerge/>
          </w:tcPr>
          <w:p w14:paraId="7AF99517" w14:textId="77777777" w:rsidR="00E16930" w:rsidRPr="003B5760" w:rsidRDefault="00E16930" w:rsidP="00E16930">
            <w:pPr>
              <w:rPr>
                <w:rFonts w:asciiTheme="minorHAnsi" w:hAnsiTheme="minorHAnsi" w:cstheme="minorHAnsi"/>
              </w:rPr>
            </w:pPr>
          </w:p>
        </w:tc>
        <w:tc>
          <w:tcPr>
            <w:tcW w:w="368" w:type="pct"/>
          </w:tcPr>
          <w:p w14:paraId="53D98FE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HU1</w:t>
            </w:r>
          </w:p>
        </w:tc>
        <w:tc>
          <w:tcPr>
            <w:tcW w:w="339" w:type="pct"/>
          </w:tcPr>
          <w:p w14:paraId="5C71CD1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HU2</w:t>
            </w:r>
          </w:p>
        </w:tc>
        <w:tc>
          <w:tcPr>
            <w:tcW w:w="394" w:type="pct"/>
          </w:tcPr>
          <w:p w14:paraId="14D6764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HU3</w:t>
            </w:r>
          </w:p>
        </w:tc>
      </w:tr>
      <w:tr w:rsidR="00E16930" w:rsidRPr="003B5760" w14:paraId="73D88092" w14:textId="77777777" w:rsidTr="00E16930">
        <w:tc>
          <w:tcPr>
            <w:tcW w:w="1194" w:type="pct"/>
          </w:tcPr>
          <w:p w14:paraId="0283B6C6" w14:textId="77777777" w:rsidR="00E16930" w:rsidRPr="003B5760" w:rsidRDefault="00E16930" w:rsidP="00E16930">
            <w:pPr>
              <w:rPr>
                <w:rFonts w:asciiTheme="minorHAnsi" w:hAnsiTheme="minorHAnsi" w:cstheme="minorHAnsi"/>
                <w:b/>
                <w:i/>
                <w:sz w:val="28"/>
                <w:szCs w:val="28"/>
              </w:rPr>
            </w:pPr>
            <w:r w:rsidRPr="003B5760">
              <w:rPr>
                <w:rFonts w:asciiTheme="minorHAnsi" w:hAnsiTheme="minorHAnsi" w:cstheme="minorHAnsi"/>
                <w:b/>
                <w:i/>
                <w:sz w:val="28"/>
                <w:szCs w:val="28"/>
              </w:rPr>
              <w:t>Infektion</w:t>
            </w:r>
          </w:p>
        </w:tc>
        <w:tc>
          <w:tcPr>
            <w:tcW w:w="1969" w:type="pct"/>
          </w:tcPr>
          <w:p w14:paraId="120774B8" w14:textId="77777777" w:rsidR="00E16930" w:rsidRPr="003B5760" w:rsidRDefault="00E16930" w:rsidP="00E16930">
            <w:pPr>
              <w:rPr>
                <w:rFonts w:asciiTheme="minorHAnsi" w:hAnsiTheme="minorHAnsi" w:cstheme="minorHAnsi"/>
              </w:rPr>
            </w:pPr>
          </w:p>
        </w:tc>
        <w:tc>
          <w:tcPr>
            <w:tcW w:w="736" w:type="pct"/>
          </w:tcPr>
          <w:p w14:paraId="43157674" w14:textId="77777777" w:rsidR="00E16930" w:rsidRPr="003B5760" w:rsidRDefault="00E16930" w:rsidP="00E16930">
            <w:pPr>
              <w:rPr>
                <w:rFonts w:asciiTheme="minorHAnsi" w:hAnsiTheme="minorHAnsi" w:cstheme="minorHAnsi"/>
              </w:rPr>
            </w:pPr>
          </w:p>
        </w:tc>
        <w:tc>
          <w:tcPr>
            <w:tcW w:w="368" w:type="pct"/>
          </w:tcPr>
          <w:p w14:paraId="296E1A86" w14:textId="77777777" w:rsidR="00E16930" w:rsidRPr="003B5760" w:rsidRDefault="00E16930" w:rsidP="00E16930">
            <w:pPr>
              <w:rPr>
                <w:rFonts w:asciiTheme="minorHAnsi" w:hAnsiTheme="minorHAnsi" w:cstheme="minorHAnsi"/>
              </w:rPr>
            </w:pPr>
          </w:p>
        </w:tc>
        <w:tc>
          <w:tcPr>
            <w:tcW w:w="339" w:type="pct"/>
          </w:tcPr>
          <w:p w14:paraId="7FFC5AE5" w14:textId="77777777" w:rsidR="00E16930" w:rsidRPr="003B5760" w:rsidRDefault="00E16930" w:rsidP="00E16930">
            <w:pPr>
              <w:rPr>
                <w:rFonts w:asciiTheme="minorHAnsi" w:hAnsiTheme="minorHAnsi" w:cstheme="minorHAnsi"/>
              </w:rPr>
            </w:pPr>
          </w:p>
        </w:tc>
        <w:tc>
          <w:tcPr>
            <w:tcW w:w="394" w:type="pct"/>
          </w:tcPr>
          <w:p w14:paraId="0F3809B1" w14:textId="77777777" w:rsidR="00E16930" w:rsidRPr="003B5760" w:rsidRDefault="00E16930" w:rsidP="00E16930">
            <w:pPr>
              <w:rPr>
                <w:rFonts w:asciiTheme="minorHAnsi" w:hAnsiTheme="minorHAnsi" w:cstheme="minorHAnsi"/>
              </w:rPr>
            </w:pPr>
          </w:p>
        </w:tc>
      </w:tr>
      <w:tr w:rsidR="00E16930" w:rsidRPr="003B5760" w14:paraId="0D2F591B" w14:textId="77777777" w:rsidTr="00E16930">
        <w:tc>
          <w:tcPr>
            <w:tcW w:w="1194" w:type="pct"/>
          </w:tcPr>
          <w:p w14:paraId="53C966DC" w14:textId="77777777" w:rsidR="00E16930" w:rsidRPr="003B5760" w:rsidRDefault="00E16930" w:rsidP="00E16930">
            <w:pPr>
              <w:rPr>
                <w:rFonts w:asciiTheme="minorHAnsi" w:hAnsiTheme="minorHAnsi" w:cstheme="minorHAnsi"/>
              </w:rPr>
            </w:pPr>
          </w:p>
        </w:tc>
        <w:tc>
          <w:tcPr>
            <w:tcW w:w="1969" w:type="pct"/>
            <w:tcBorders>
              <w:bottom w:val="single" w:sz="12" w:space="0" w:color="auto"/>
            </w:tcBorders>
          </w:tcPr>
          <w:p w14:paraId="707BEFA5" w14:textId="77777777" w:rsidR="00E16930" w:rsidRPr="003B5760" w:rsidRDefault="00E16930" w:rsidP="00E16930">
            <w:pPr>
              <w:rPr>
                <w:rFonts w:asciiTheme="minorHAnsi" w:hAnsiTheme="minorHAnsi" w:cstheme="minorHAnsi"/>
              </w:rPr>
            </w:pPr>
          </w:p>
        </w:tc>
        <w:tc>
          <w:tcPr>
            <w:tcW w:w="736" w:type="pct"/>
            <w:tcBorders>
              <w:bottom w:val="single" w:sz="12" w:space="0" w:color="auto"/>
            </w:tcBorders>
          </w:tcPr>
          <w:p w14:paraId="5DA57218" w14:textId="77777777" w:rsidR="00E16930" w:rsidRPr="003B5760" w:rsidRDefault="00E16930" w:rsidP="00E16930">
            <w:pPr>
              <w:rPr>
                <w:rFonts w:asciiTheme="minorHAnsi" w:hAnsiTheme="minorHAnsi" w:cstheme="minorHAnsi"/>
              </w:rPr>
            </w:pPr>
          </w:p>
        </w:tc>
        <w:tc>
          <w:tcPr>
            <w:tcW w:w="368" w:type="pct"/>
          </w:tcPr>
          <w:p w14:paraId="2F16E4F3" w14:textId="77777777" w:rsidR="00E16930" w:rsidRPr="003B5760" w:rsidRDefault="00E16930" w:rsidP="00E16930">
            <w:pPr>
              <w:rPr>
                <w:rFonts w:asciiTheme="minorHAnsi" w:hAnsiTheme="minorHAnsi" w:cstheme="minorHAnsi"/>
              </w:rPr>
            </w:pPr>
          </w:p>
        </w:tc>
        <w:tc>
          <w:tcPr>
            <w:tcW w:w="339" w:type="pct"/>
          </w:tcPr>
          <w:p w14:paraId="1C5A1D24" w14:textId="77777777" w:rsidR="00E16930" w:rsidRPr="003B5760" w:rsidRDefault="00E16930" w:rsidP="00E16930">
            <w:pPr>
              <w:rPr>
                <w:rFonts w:asciiTheme="minorHAnsi" w:hAnsiTheme="minorHAnsi" w:cstheme="minorHAnsi"/>
              </w:rPr>
            </w:pPr>
          </w:p>
        </w:tc>
        <w:tc>
          <w:tcPr>
            <w:tcW w:w="394" w:type="pct"/>
          </w:tcPr>
          <w:p w14:paraId="481C9FE8" w14:textId="77777777" w:rsidR="00E16930" w:rsidRPr="003B5760" w:rsidRDefault="00E16930" w:rsidP="00E16930">
            <w:pPr>
              <w:rPr>
                <w:rFonts w:asciiTheme="minorHAnsi" w:hAnsiTheme="minorHAnsi" w:cstheme="minorHAnsi"/>
              </w:rPr>
            </w:pPr>
          </w:p>
        </w:tc>
      </w:tr>
      <w:tr w:rsidR="00E16930" w:rsidRPr="003B5760" w14:paraId="08501ADE" w14:textId="77777777" w:rsidTr="00E16930">
        <w:trPr>
          <w:trHeight w:val="535"/>
        </w:trPr>
        <w:tc>
          <w:tcPr>
            <w:tcW w:w="1194" w:type="pct"/>
            <w:vMerge w:val="restart"/>
          </w:tcPr>
          <w:p w14:paraId="6C7A21C5" w14:textId="77777777" w:rsidR="00E16930" w:rsidRPr="003B5760" w:rsidRDefault="00E16930" w:rsidP="00E16930">
            <w:pPr>
              <w:rPr>
                <w:rFonts w:asciiTheme="minorHAnsi" w:hAnsiTheme="minorHAnsi" w:cstheme="minorHAnsi"/>
                <w:b/>
              </w:rPr>
            </w:pPr>
            <w:r w:rsidRPr="003B5760">
              <w:rPr>
                <w:rFonts w:asciiTheme="minorHAnsi" w:hAnsiTheme="minorHAnsi" w:cstheme="minorHAnsi"/>
                <w:b/>
              </w:rPr>
              <w:t>Diagnostik</w:t>
            </w:r>
          </w:p>
          <w:p w14:paraId="246E6EEA" w14:textId="77777777" w:rsidR="00E16930" w:rsidRPr="003B5760" w:rsidRDefault="00E16930" w:rsidP="00E16930">
            <w:pPr>
              <w:rPr>
                <w:rFonts w:asciiTheme="minorHAnsi" w:hAnsiTheme="minorHAnsi" w:cstheme="minorHAnsi"/>
              </w:rPr>
            </w:pPr>
          </w:p>
          <w:p w14:paraId="3BA1D3A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Minimumsantal vurderinger:</w:t>
            </w:r>
          </w:p>
          <w:p w14:paraId="4A41CD44" w14:textId="77777777" w:rsidR="00E16930" w:rsidRPr="003B5760" w:rsidRDefault="00E16930" w:rsidP="00E16930">
            <w:pPr>
              <w:rPr>
                <w:rFonts w:asciiTheme="minorHAnsi" w:hAnsiTheme="minorHAnsi" w:cstheme="minorHAnsi"/>
              </w:rPr>
            </w:pPr>
            <w:r w:rsidRPr="003B5760">
              <w:rPr>
                <w:rFonts w:asciiTheme="minorHAnsi" w:hAnsiTheme="minorHAnsi" w:cstheme="minorHAnsi"/>
                <w:i/>
              </w:rPr>
              <w:t>2 antal</w:t>
            </w:r>
            <w:r w:rsidRPr="003B5760">
              <w:rPr>
                <w:rFonts w:asciiTheme="minorHAnsi" w:hAnsiTheme="minorHAnsi" w:cstheme="minorHAnsi"/>
              </w:rPr>
              <w:t xml:space="preserve"> i HU fase 1</w:t>
            </w:r>
          </w:p>
          <w:p w14:paraId="596C7F7F" w14:textId="77777777" w:rsidR="00E16930" w:rsidRPr="003B5760" w:rsidRDefault="00E16930" w:rsidP="00E16930">
            <w:pPr>
              <w:rPr>
                <w:rFonts w:asciiTheme="minorHAnsi" w:hAnsiTheme="minorHAnsi" w:cstheme="minorHAnsi"/>
              </w:rPr>
            </w:pPr>
            <w:r w:rsidRPr="003B5760">
              <w:rPr>
                <w:rFonts w:asciiTheme="minorHAnsi" w:hAnsiTheme="minorHAnsi" w:cstheme="minorHAnsi"/>
                <w:i/>
              </w:rPr>
              <w:t>1 antal</w:t>
            </w:r>
            <w:r w:rsidRPr="003B5760">
              <w:rPr>
                <w:rFonts w:asciiTheme="minorHAnsi" w:hAnsiTheme="minorHAnsi" w:cstheme="minorHAnsi"/>
              </w:rPr>
              <w:t xml:space="preserve"> i HU fase 2</w:t>
            </w:r>
          </w:p>
          <w:p w14:paraId="32640427" w14:textId="77777777" w:rsidR="00E16930" w:rsidRPr="003B5760" w:rsidRDefault="00E16930" w:rsidP="00E16930">
            <w:pPr>
              <w:rPr>
                <w:rFonts w:asciiTheme="minorHAnsi" w:hAnsiTheme="minorHAnsi" w:cstheme="minorHAnsi"/>
              </w:rPr>
            </w:pPr>
          </w:p>
          <w:p w14:paraId="42001DE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Læringsstrategier:</w:t>
            </w:r>
          </w:p>
          <w:p w14:paraId="19887A5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lastRenderedPageBreak/>
              <w:t>Klinisk arbejde (ambulatorium, skadestue)</w:t>
            </w:r>
          </w:p>
          <w:p w14:paraId="23CB324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Selvstudium (lærerbøger, artikler)</w:t>
            </w:r>
          </w:p>
          <w:p w14:paraId="4553B3B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Konference (røntgen, indikation, sparring med kollega)</w:t>
            </w:r>
          </w:p>
          <w:p w14:paraId="3723487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Mesterlære</w:t>
            </w:r>
          </w:p>
        </w:tc>
        <w:tc>
          <w:tcPr>
            <w:tcW w:w="1969" w:type="pct"/>
            <w:tcBorders>
              <w:bottom w:val="single" w:sz="4" w:space="0" w:color="auto"/>
            </w:tcBorders>
          </w:tcPr>
          <w:p w14:paraId="5FA062F6"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lastRenderedPageBreak/>
              <w:t>Absces og bursit på ekstremiteterne</w:t>
            </w:r>
          </w:p>
        </w:tc>
        <w:tc>
          <w:tcPr>
            <w:tcW w:w="736" w:type="pct"/>
            <w:tcBorders>
              <w:bottom w:val="single" w:sz="4" w:space="0" w:color="auto"/>
            </w:tcBorders>
          </w:tcPr>
          <w:p w14:paraId="27014DC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val="restart"/>
          </w:tcPr>
          <w:p w14:paraId="7810F5D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3</w:t>
            </w:r>
          </w:p>
        </w:tc>
        <w:tc>
          <w:tcPr>
            <w:tcW w:w="339" w:type="pct"/>
            <w:vMerge w:val="restart"/>
          </w:tcPr>
          <w:p w14:paraId="3DB5698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5</w:t>
            </w:r>
          </w:p>
        </w:tc>
        <w:tc>
          <w:tcPr>
            <w:tcW w:w="394" w:type="pct"/>
            <w:vMerge w:val="restart"/>
          </w:tcPr>
          <w:p w14:paraId="739DD061" w14:textId="77777777" w:rsidR="00E16930" w:rsidRPr="003B5760" w:rsidRDefault="00E16930" w:rsidP="00E16930">
            <w:pPr>
              <w:rPr>
                <w:rFonts w:asciiTheme="minorHAnsi" w:hAnsiTheme="minorHAnsi" w:cstheme="minorHAnsi"/>
              </w:rPr>
            </w:pPr>
          </w:p>
        </w:tc>
      </w:tr>
      <w:tr w:rsidR="00E16930" w:rsidRPr="003B5760" w14:paraId="1A2F7887" w14:textId="77777777" w:rsidTr="00E16930">
        <w:trPr>
          <w:trHeight w:val="535"/>
        </w:trPr>
        <w:tc>
          <w:tcPr>
            <w:tcW w:w="1194" w:type="pct"/>
            <w:vMerge/>
          </w:tcPr>
          <w:p w14:paraId="0423736B"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5F0F8F4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Osteomyelit, akut og kronisk </w:t>
            </w:r>
          </w:p>
        </w:tc>
        <w:tc>
          <w:tcPr>
            <w:tcW w:w="736" w:type="pct"/>
            <w:tcBorders>
              <w:top w:val="single" w:sz="4" w:space="0" w:color="auto"/>
              <w:bottom w:val="single" w:sz="4" w:space="0" w:color="auto"/>
            </w:tcBorders>
          </w:tcPr>
          <w:p w14:paraId="72F7CA7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271E275F" w14:textId="77777777" w:rsidR="00E16930" w:rsidRPr="003B5760" w:rsidRDefault="00E16930" w:rsidP="00E16930">
            <w:pPr>
              <w:rPr>
                <w:rFonts w:asciiTheme="minorHAnsi" w:hAnsiTheme="minorHAnsi" w:cstheme="minorHAnsi"/>
              </w:rPr>
            </w:pPr>
          </w:p>
        </w:tc>
        <w:tc>
          <w:tcPr>
            <w:tcW w:w="339" w:type="pct"/>
            <w:vMerge/>
          </w:tcPr>
          <w:p w14:paraId="4AD92494" w14:textId="77777777" w:rsidR="00E16930" w:rsidRPr="003B5760" w:rsidRDefault="00E16930" w:rsidP="00E16930">
            <w:pPr>
              <w:rPr>
                <w:rFonts w:asciiTheme="minorHAnsi" w:hAnsiTheme="minorHAnsi" w:cstheme="minorHAnsi"/>
              </w:rPr>
            </w:pPr>
          </w:p>
        </w:tc>
        <w:tc>
          <w:tcPr>
            <w:tcW w:w="394" w:type="pct"/>
            <w:vMerge/>
          </w:tcPr>
          <w:p w14:paraId="075D1D08" w14:textId="77777777" w:rsidR="00E16930" w:rsidRPr="003B5760" w:rsidRDefault="00E16930" w:rsidP="00E16930">
            <w:pPr>
              <w:rPr>
                <w:rFonts w:asciiTheme="minorHAnsi" w:hAnsiTheme="minorHAnsi" w:cstheme="minorHAnsi"/>
              </w:rPr>
            </w:pPr>
          </w:p>
        </w:tc>
      </w:tr>
      <w:tr w:rsidR="00E16930" w:rsidRPr="003B5760" w14:paraId="52449778" w14:textId="77777777" w:rsidTr="00E16930">
        <w:trPr>
          <w:trHeight w:val="535"/>
        </w:trPr>
        <w:tc>
          <w:tcPr>
            <w:tcW w:w="1194" w:type="pct"/>
            <w:vMerge/>
          </w:tcPr>
          <w:p w14:paraId="2A2F847F"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BFAD17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Septisk artrit, Initial behandling (kirurgisk drænage)</w:t>
            </w:r>
          </w:p>
        </w:tc>
        <w:tc>
          <w:tcPr>
            <w:tcW w:w="736" w:type="pct"/>
            <w:tcBorders>
              <w:top w:val="single" w:sz="4" w:space="0" w:color="auto"/>
              <w:bottom w:val="single" w:sz="4" w:space="0" w:color="auto"/>
            </w:tcBorders>
          </w:tcPr>
          <w:p w14:paraId="6043314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0CC54EE0" w14:textId="77777777" w:rsidR="00E16930" w:rsidRPr="003B5760" w:rsidRDefault="00E16930" w:rsidP="00E16930">
            <w:pPr>
              <w:rPr>
                <w:rFonts w:asciiTheme="minorHAnsi" w:hAnsiTheme="minorHAnsi" w:cstheme="minorHAnsi"/>
              </w:rPr>
            </w:pPr>
          </w:p>
        </w:tc>
        <w:tc>
          <w:tcPr>
            <w:tcW w:w="339" w:type="pct"/>
            <w:vMerge/>
          </w:tcPr>
          <w:p w14:paraId="086FAD10" w14:textId="77777777" w:rsidR="00E16930" w:rsidRPr="003B5760" w:rsidRDefault="00E16930" w:rsidP="00E16930">
            <w:pPr>
              <w:rPr>
                <w:rFonts w:asciiTheme="minorHAnsi" w:hAnsiTheme="minorHAnsi" w:cstheme="minorHAnsi"/>
              </w:rPr>
            </w:pPr>
          </w:p>
        </w:tc>
        <w:tc>
          <w:tcPr>
            <w:tcW w:w="394" w:type="pct"/>
            <w:vMerge/>
          </w:tcPr>
          <w:p w14:paraId="3F4EEF71" w14:textId="77777777" w:rsidR="00E16930" w:rsidRPr="003B5760" w:rsidRDefault="00E16930" w:rsidP="00E16930">
            <w:pPr>
              <w:rPr>
                <w:rFonts w:asciiTheme="minorHAnsi" w:hAnsiTheme="minorHAnsi" w:cstheme="minorHAnsi"/>
              </w:rPr>
            </w:pPr>
          </w:p>
        </w:tc>
      </w:tr>
      <w:tr w:rsidR="00E16930" w:rsidRPr="003B5760" w14:paraId="60A232BD" w14:textId="77777777" w:rsidTr="00E16930">
        <w:trPr>
          <w:trHeight w:val="535"/>
        </w:trPr>
        <w:tc>
          <w:tcPr>
            <w:tcW w:w="1194" w:type="pct"/>
            <w:vMerge/>
          </w:tcPr>
          <w:p w14:paraId="2C73B322"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6DABDF56"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Septisk artrit,(axiale skelet) </w:t>
            </w:r>
          </w:p>
        </w:tc>
        <w:tc>
          <w:tcPr>
            <w:tcW w:w="736" w:type="pct"/>
            <w:tcBorders>
              <w:top w:val="single" w:sz="4" w:space="0" w:color="auto"/>
              <w:bottom w:val="single" w:sz="4" w:space="0" w:color="auto"/>
            </w:tcBorders>
          </w:tcPr>
          <w:p w14:paraId="75A3EB16"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2C7EAD25" w14:textId="77777777" w:rsidR="00E16930" w:rsidRPr="003B5760" w:rsidRDefault="00E16930" w:rsidP="00E16930">
            <w:pPr>
              <w:rPr>
                <w:rFonts w:asciiTheme="minorHAnsi" w:hAnsiTheme="minorHAnsi" w:cstheme="minorHAnsi"/>
              </w:rPr>
            </w:pPr>
          </w:p>
        </w:tc>
        <w:tc>
          <w:tcPr>
            <w:tcW w:w="339" w:type="pct"/>
            <w:vMerge/>
          </w:tcPr>
          <w:p w14:paraId="12C52B8D" w14:textId="77777777" w:rsidR="00E16930" w:rsidRPr="003B5760" w:rsidRDefault="00E16930" w:rsidP="00E16930">
            <w:pPr>
              <w:rPr>
                <w:rFonts w:asciiTheme="minorHAnsi" w:hAnsiTheme="minorHAnsi" w:cstheme="minorHAnsi"/>
              </w:rPr>
            </w:pPr>
          </w:p>
        </w:tc>
        <w:tc>
          <w:tcPr>
            <w:tcW w:w="394" w:type="pct"/>
            <w:vMerge/>
          </w:tcPr>
          <w:p w14:paraId="31248229" w14:textId="77777777" w:rsidR="00E16930" w:rsidRPr="003B5760" w:rsidRDefault="00E16930" w:rsidP="00E16930">
            <w:pPr>
              <w:rPr>
                <w:rFonts w:asciiTheme="minorHAnsi" w:hAnsiTheme="minorHAnsi" w:cstheme="minorHAnsi"/>
              </w:rPr>
            </w:pPr>
          </w:p>
        </w:tc>
      </w:tr>
      <w:tr w:rsidR="00E16930" w:rsidRPr="003B5760" w14:paraId="5D929B31" w14:textId="77777777" w:rsidTr="00E16930">
        <w:trPr>
          <w:trHeight w:val="535"/>
        </w:trPr>
        <w:tc>
          <w:tcPr>
            <w:tcW w:w="1194" w:type="pct"/>
            <w:vMerge/>
          </w:tcPr>
          <w:p w14:paraId="49816051"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358CD3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Sårinfektion, primær og postoperativ  </w:t>
            </w:r>
          </w:p>
        </w:tc>
        <w:tc>
          <w:tcPr>
            <w:tcW w:w="736" w:type="pct"/>
            <w:tcBorders>
              <w:top w:val="single" w:sz="4" w:space="0" w:color="auto"/>
              <w:bottom w:val="single" w:sz="4" w:space="0" w:color="auto"/>
            </w:tcBorders>
          </w:tcPr>
          <w:p w14:paraId="00C6270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4CD4F6A9" w14:textId="77777777" w:rsidR="00E16930" w:rsidRPr="003B5760" w:rsidRDefault="00E16930" w:rsidP="00E16930">
            <w:pPr>
              <w:rPr>
                <w:rFonts w:asciiTheme="minorHAnsi" w:hAnsiTheme="minorHAnsi" w:cstheme="minorHAnsi"/>
              </w:rPr>
            </w:pPr>
          </w:p>
        </w:tc>
        <w:tc>
          <w:tcPr>
            <w:tcW w:w="339" w:type="pct"/>
            <w:vMerge/>
          </w:tcPr>
          <w:p w14:paraId="2107A28A" w14:textId="77777777" w:rsidR="00E16930" w:rsidRPr="003B5760" w:rsidRDefault="00E16930" w:rsidP="00E16930">
            <w:pPr>
              <w:rPr>
                <w:rFonts w:asciiTheme="minorHAnsi" w:hAnsiTheme="minorHAnsi" w:cstheme="minorHAnsi"/>
              </w:rPr>
            </w:pPr>
          </w:p>
        </w:tc>
        <w:tc>
          <w:tcPr>
            <w:tcW w:w="394" w:type="pct"/>
            <w:vMerge/>
          </w:tcPr>
          <w:p w14:paraId="3CF351B7" w14:textId="77777777" w:rsidR="00E16930" w:rsidRPr="003B5760" w:rsidRDefault="00E16930" w:rsidP="00E16930">
            <w:pPr>
              <w:rPr>
                <w:rFonts w:asciiTheme="minorHAnsi" w:hAnsiTheme="minorHAnsi" w:cstheme="minorHAnsi"/>
              </w:rPr>
            </w:pPr>
          </w:p>
        </w:tc>
      </w:tr>
      <w:tr w:rsidR="00E16930" w:rsidRPr="003B5760" w14:paraId="2D97AFE5" w14:textId="77777777" w:rsidTr="00E16930">
        <w:trPr>
          <w:trHeight w:val="535"/>
        </w:trPr>
        <w:tc>
          <w:tcPr>
            <w:tcW w:w="1194" w:type="pct"/>
            <w:vMerge/>
          </w:tcPr>
          <w:p w14:paraId="5C588C1A"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C03B176"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Osteosyntese-relateret infektion, akut og kronisk </w:t>
            </w:r>
          </w:p>
        </w:tc>
        <w:tc>
          <w:tcPr>
            <w:tcW w:w="736" w:type="pct"/>
            <w:tcBorders>
              <w:top w:val="single" w:sz="4" w:space="0" w:color="auto"/>
              <w:bottom w:val="single" w:sz="4" w:space="0" w:color="auto"/>
            </w:tcBorders>
          </w:tcPr>
          <w:p w14:paraId="44BBEAE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782FCDD3" w14:textId="77777777" w:rsidR="00E16930" w:rsidRPr="003B5760" w:rsidRDefault="00E16930" w:rsidP="00E16930">
            <w:pPr>
              <w:rPr>
                <w:rFonts w:asciiTheme="minorHAnsi" w:hAnsiTheme="minorHAnsi" w:cstheme="minorHAnsi"/>
              </w:rPr>
            </w:pPr>
          </w:p>
        </w:tc>
        <w:tc>
          <w:tcPr>
            <w:tcW w:w="339" w:type="pct"/>
            <w:vMerge/>
          </w:tcPr>
          <w:p w14:paraId="5CF8080B" w14:textId="77777777" w:rsidR="00E16930" w:rsidRPr="003B5760" w:rsidRDefault="00E16930" w:rsidP="00E16930">
            <w:pPr>
              <w:rPr>
                <w:rFonts w:asciiTheme="minorHAnsi" w:hAnsiTheme="minorHAnsi" w:cstheme="minorHAnsi"/>
              </w:rPr>
            </w:pPr>
          </w:p>
        </w:tc>
        <w:tc>
          <w:tcPr>
            <w:tcW w:w="394" w:type="pct"/>
            <w:vMerge/>
          </w:tcPr>
          <w:p w14:paraId="32597985" w14:textId="77777777" w:rsidR="00E16930" w:rsidRPr="003B5760" w:rsidRDefault="00E16930" w:rsidP="00E16930">
            <w:pPr>
              <w:rPr>
                <w:rFonts w:asciiTheme="minorHAnsi" w:hAnsiTheme="minorHAnsi" w:cstheme="minorHAnsi"/>
              </w:rPr>
            </w:pPr>
          </w:p>
        </w:tc>
      </w:tr>
      <w:tr w:rsidR="00E16930" w:rsidRPr="003B5760" w14:paraId="00EB7A4D" w14:textId="77777777" w:rsidTr="00E16930">
        <w:trPr>
          <w:trHeight w:val="535"/>
        </w:trPr>
        <w:tc>
          <w:tcPr>
            <w:tcW w:w="1194" w:type="pct"/>
            <w:vMerge/>
          </w:tcPr>
          <w:p w14:paraId="2F43B018"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52C762A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Ledprotese-relateret infektion, akut og kronisk </w:t>
            </w:r>
          </w:p>
        </w:tc>
        <w:tc>
          <w:tcPr>
            <w:tcW w:w="736" w:type="pct"/>
            <w:tcBorders>
              <w:top w:val="single" w:sz="4" w:space="0" w:color="auto"/>
              <w:bottom w:val="single" w:sz="4" w:space="0" w:color="auto"/>
            </w:tcBorders>
          </w:tcPr>
          <w:p w14:paraId="461FB97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4A1BEC0B" w14:textId="77777777" w:rsidR="00E16930" w:rsidRPr="003B5760" w:rsidRDefault="00E16930" w:rsidP="00E16930">
            <w:pPr>
              <w:rPr>
                <w:rFonts w:asciiTheme="minorHAnsi" w:hAnsiTheme="minorHAnsi" w:cstheme="minorHAnsi"/>
              </w:rPr>
            </w:pPr>
          </w:p>
        </w:tc>
        <w:tc>
          <w:tcPr>
            <w:tcW w:w="339" w:type="pct"/>
            <w:vMerge/>
          </w:tcPr>
          <w:p w14:paraId="2C3B3099" w14:textId="77777777" w:rsidR="00E16930" w:rsidRPr="003B5760" w:rsidRDefault="00E16930" w:rsidP="00E16930">
            <w:pPr>
              <w:rPr>
                <w:rFonts w:asciiTheme="minorHAnsi" w:hAnsiTheme="minorHAnsi" w:cstheme="minorHAnsi"/>
              </w:rPr>
            </w:pPr>
          </w:p>
        </w:tc>
        <w:tc>
          <w:tcPr>
            <w:tcW w:w="394" w:type="pct"/>
            <w:vMerge/>
          </w:tcPr>
          <w:p w14:paraId="75C425CF" w14:textId="77777777" w:rsidR="00E16930" w:rsidRPr="003B5760" w:rsidRDefault="00E16930" w:rsidP="00E16930">
            <w:pPr>
              <w:rPr>
                <w:rFonts w:asciiTheme="minorHAnsi" w:hAnsiTheme="minorHAnsi" w:cstheme="minorHAnsi"/>
              </w:rPr>
            </w:pPr>
          </w:p>
        </w:tc>
      </w:tr>
      <w:tr w:rsidR="00E16930" w:rsidRPr="003B5760" w14:paraId="79AF4477" w14:textId="77777777" w:rsidTr="00E16930">
        <w:trPr>
          <w:trHeight w:val="535"/>
        </w:trPr>
        <w:tc>
          <w:tcPr>
            <w:tcW w:w="1194" w:type="pct"/>
            <w:vMerge/>
          </w:tcPr>
          <w:p w14:paraId="64BF9870"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547F0E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Nekrotiserende bløddelsinfektion (initial behandling) </w:t>
            </w:r>
          </w:p>
        </w:tc>
        <w:tc>
          <w:tcPr>
            <w:tcW w:w="736" w:type="pct"/>
            <w:tcBorders>
              <w:top w:val="single" w:sz="4" w:space="0" w:color="auto"/>
              <w:bottom w:val="single" w:sz="4" w:space="0" w:color="auto"/>
            </w:tcBorders>
          </w:tcPr>
          <w:p w14:paraId="53F2C38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23434565" w14:textId="77777777" w:rsidR="00E16930" w:rsidRPr="003B5760" w:rsidRDefault="00E16930" w:rsidP="00E16930">
            <w:pPr>
              <w:rPr>
                <w:rFonts w:asciiTheme="minorHAnsi" w:hAnsiTheme="minorHAnsi" w:cstheme="minorHAnsi"/>
              </w:rPr>
            </w:pPr>
          </w:p>
        </w:tc>
        <w:tc>
          <w:tcPr>
            <w:tcW w:w="339" w:type="pct"/>
            <w:vMerge/>
          </w:tcPr>
          <w:p w14:paraId="66C9EE22" w14:textId="77777777" w:rsidR="00E16930" w:rsidRPr="003B5760" w:rsidRDefault="00E16930" w:rsidP="00E16930">
            <w:pPr>
              <w:rPr>
                <w:rFonts w:asciiTheme="minorHAnsi" w:hAnsiTheme="minorHAnsi" w:cstheme="minorHAnsi"/>
              </w:rPr>
            </w:pPr>
          </w:p>
        </w:tc>
        <w:tc>
          <w:tcPr>
            <w:tcW w:w="394" w:type="pct"/>
            <w:vMerge/>
          </w:tcPr>
          <w:p w14:paraId="6BC18243" w14:textId="77777777" w:rsidR="00E16930" w:rsidRPr="003B5760" w:rsidRDefault="00E16930" w:rsidP="00E16930">
            <w:pPr>
              <w:rPr>
                <w:rFonts w:asciiTheme="minorHAnsi" w:hAnsiTheme="minorHAnsi" w:cstheme="minorHAnsi"/>
              </w:rPr>
            </w:pPr>
          </w:p>
        </w:tc>
      </w:tr>
      <w:tr w:rsidR="00E16930" w:rsidRPr="003B5760" w14:paraId="55BE31FD" w14:textId="77777777" w:rsidTr="00E16930">
        <w:trPr>
          <w:trHeight w:val="535"/>
        </w:trPr>
        <w:tc>
          <w:tcPr>
            <w:tcW w:w="1194" w:type="pct"/>
            <w:vMerge/>
          </w:tcPr>
          <w:p w14:paraId="53E27A72"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12" w:space="0" w:color="auto"/>
            </w:tcBorders>
          </w:tcPr>
          <w:p w14:paraId="328052F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Tilstande der kræver akut amputation</w:t>
            </w:r>
          </w:p>
        </w:tc>
        <w:tc>
          <w:tcPr>
            <w:tcW w:w="736" w:type="pct"/>
            <w:tcBorders>
              <w:top w:val="single" w:sz="4" w:space="0" w:color="auto"/>
              <w:bottom w:val="single" w:sz="12" w:space="0" w:color="auto"/>
            </w:tcBorders>
          </w:tcPr>
          <w:p w14:paraId="7FFA8DC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4A1D641B" w14:textId="77777777" w:rsidR="00E16930" w:rsidRPr="003B5760" w:rsidRDefault="00E16930" w:rsidP="00E16930">
            <w:pPr>
              <w:rPr>
                <w:rFonts w:asciiTheme="minorHAnsi" w:hAnsiTheme="minorHAnsi" w:cstheme="minorHAnsi"/>
              </w:rPr>
            </w:pPr>
          </w:p>
        </w:tc>
        <w:tc>
          <w:tcPr>
            <w:tcW w:w="339" w:type="pct"/>
            <w:vMerge/>
          </w:tcPr>
          <w:p w14:paraId="649639CC" w14:textId="77777777" w:rsidR="00E16930" w:rsidRPr="003B5760" w:rsidRDefault="00E16930" w:rsidP="00E16930">
            <w:pPr>
              <w:rPr>
                <w:rFonts w:asciiTheme="minorHAnsi" w:hAnsiTheme="minorHAnsi" w:cstheme="minorHAnsi"/>
              </w:rPr>
            </w:pPr>
          </w:p>
        </w:tc>
        <w:tc>
          <w:tcPr>
            <w:tcW w:w="394" w:type="pct"/>
            <w:vMerge/>
          </w:tcPr>
          <w:p w14:paraId="723426B7" w14:textId="77777777" w:rsidR="00E16930" w:rsidRPr="003B5760" w:rsidRDefault="00E16930" w:rsidP="00E16930">
            <w:pPr>
              <w:rPr>
                <w:rFonts w:asciiTheme="minorHAnsi" w:hAnsiTheme="minorHAnsi" w:cstheme="minorHAnsi"/>
              </w:rPr>
            </w:pPr>
          </w:p>
        </w:tc>
      </w:tr>
      <w:tr w:rsidR="00E16930" w:rsidRPr="003B5760" w14:paraId="16460BBF" w14:textId="77777777" w:rsidTr="00E16930">
        <w:trPr>
          <w:trHeight w:val="535"/>
        </w:trPr>
        <w:tc>
          <w:tcPr>
            <w:tcW w:w="1194" w:type="pct"/>
            <w:vMerge w:val="restart"/>
          </w:tcPr>
          <w:p w14:paraId="7C90AC52" w14:textId="77777777" w:rsidR="00E16930" w:rsidRPr="003B5760" w:rsidRDefault="00E16930" w:rsidP="00E16930">
            <w:pPr>
              <w:rPr>
                <w:rFonts w:asciiTheme="minorHAnsi" w:hAnsiTheme="minorHAnsi" w:cstheme="minorHAnsi"/>
                <w:b/>
              </w:rPr>
            </w:pPr>
            <w:r w:rsidRPr="003B5760">
              <w:rPr>
                <w:rFonts w:asciiTheme="minorHAnsi" w:hAnsiTheme="minorHAnsi" w:cstheme="minorHAnsi"/>
                <w:b/>
              </w:rPr>
              <w:t>OP-forberedelse</w:t>
            </w:r>
          </w:p>
          <w:p w14:paraId="552FB7D4" w14:textId="77777777" w:rsidR="00E16930" w:rsidRPr="003B5760" w:rsidRDefault="00E16930" w:rsidP="00E16930">
            <w:pPr>
              <w:rPr>
                <w:rFonts w:asciiTheme="minorHAnsi" w:hAnsiTheme="minorHAnsi" w:cstheme="minorHAnsi"/>
              </w:rPr>
            </w:pPr>
          </w:p>
          <w:p w14:paraId="22AC2B8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Minimumsantal vurderinger:</w:t>
            </w:r>
          </w:p>
          <w:p w14:paraId="420F19B6" w14:textId="77777777" w:rsidR="00E16930" w:rsidRPr="003B5760" w:rsidRDefault="00E16930" w:rsidP="00E16930">
            <w:pPr>
              <w:rPr>
                <w:rFonts w:asciiTheme="minorHAnsi" w:hAnsiTheme="minorHAnsi" w:cstheme="minorHAnsi"/>
              </w:rPr>
            </w:pPr>
            <w:r w:rsidRPr="003B5760">
              <w:rPr>
                <w:rFonts w:asciiTheme="minorHAnsi" w:hAnsiTheme="minorHAnsi" w:cstheme="minorHAnsi"/>
                <w:i/>
              </w:rPr>
              <w:t>2 antal</w:t>
            </w:r>
            <w:r w:rsidRPr="003B5760">
              <w:rPr>
                <w:rFonts w:asciiTheme="minorHAnsi" w:hAnsiTheme="minorHAnsi" w:cstheme="minorHAnsi"/>
              </w:rPr>
              <w:t xml:space="preserve"> i HU fase 1</w:t>
            </w:r>
          </w:p>
          <w:p w14:paraId="585A2705" w14:textId="77777777" w:rsidR="00E16930" w:rsidRPr="003B5760" w:rsidRDefault="00E16930" w:rsidP="00E16930">
            <w:pPr>
              <w:rPr>
                <w:rFonts w:asciiTheme="minorHAnsi" w:hAnsiTheme="minorHAnsi" w:cstheme="minorHAnsi"/>
              </w:rPr>
            </w:pPr>
            <w:r w:rsidRPr="003B5760">
              <w:rPr>
                <w:rFonts w:asciiTheme="minorHAnsi" w:hAnsiTheme="minorHAnsi" w:cstheme="minorHAnsi"/>
                <w:i/>
              </w:rPr>
              <w:t>1 antal</w:t>
            </w:r>
            <w:r w:rsidRPr="003B5760">
              <w:rPr>
                <w:rFonts w:asciiTheme="minorHAnsi" w:hAnsiTheme="minorHAnsi" w:cstheme="minorHAnsi"/>
              </w:rPr>
              <w:t xml:space="preserve"> i HU fase 2</w:t>
            </w:r>
          </w:p>
          <w:p w14:paraId="1597C4BC" w14:textId="77777777" w:rsidR="00E16930" w:rsidRPr="003B5760" w:rsidRDefault="00E16930" w:rsidP="00E16930">
            <w:pPr>
              <w:rPr>
                <w:rFonts w:asciiTheme="minorHAnsi" w:hAnsiTheme="minorHAnsi" w:cstheme="minorHAnsi"/>
              </w:rPr>
            </w:pPr>
          </w:p>
          <w:p w14:paraId="7A63129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Læringsstrategier:</w:t>
            </w:r>
          </w:p>
          <w:p w14:paraId="45CC66A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Klinisk arbejde (ambulatorium, skadestue)</w:t>
            </w:r>
          </w:p>
          <w:p w14:paraId="4D8BA33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Selvstudium (lærerbøger, artikler)</w:t>
            </w:r>
          </w:p>
          <w:p w14:paraId="01020AF8"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Konference (røntgen, indikation, sparring med kollega)</w:t>
            </w:r>
          </w:p>
          <w:p w14:paraId="466B7B3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Mesterlære</w:t>
            </w:r>
          </w:p>
        </w:tc>
        <w:tc>
          <w:tcPr>
            <w:tcW w:w="1969" w:type="pct"/>
            <w:tcBorders>
              <w:bottom w:val="single" w:sz="4" w:space="0" w:color="auto"/>
            </w:tcBorders>
          </w:tcPr>
          <w:p w14:paraId="24631D37"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Absces og bursit på ekstremiteterne</w:t>
            </w:r>
          </w:p>
        </w:tc>
        <w:tc>
          <w:tcPr>
            <w:tcW w:w="736" w:type="pct"/>
            <w:tcBorders>
              <w:bottom w:val="single" w:sz="4" w:space="0" w:color="auto"/>
            </w:tcBorders>
          </w:tcPr>
          <w:p w14:paraId="09648E5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val="restart"/>
          </w:tcPr>
          <w:p w14:paraId="71B469E7"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3</w:t>
            </w:r>
          </w:p>
        </w:tc>
        <w:tc>
          <w:tcPr>
            <w:tcW w:w="339" w:type="pct"/>
            <w:vMerge w:val="restart"/>
          </w:tcPr>
          <w:p w14:paraId="314FB0C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5</w:t>
            </w:r>
          </w:p>
        </w:tc>
        <w:tc>
          <w:tcPr>
            <w:tcW w:w="394" w:type="pct"/>
            <w:vMerge w:val="restart"/>
          </w:tcPr>
          <w:p w14:paraId="593D0DC4" w14:textId="77777777" w:rsidR="00E16930" w:rsidRPr="003B5760" w:rsidRDefault="00E16930" w:rsidP="00E16930">
            <w:pPr>
              <w:rPr>
                <w:rFonts w:asciiTheme="minorHAnsi" w:hAnsiTheme="minorHAnsi" w:cstheme="minorHAnsi"/>
              </w:rPr>
            </w:pPr>
          </w:p>
        </w:tc>
      </w:tr>
      <w:tr w:rsidR="00E16930" w:rsidRPr="003B5760" w14:paraId="1DDF1DEF" w14:textId="77777777" w:rsidTr="00E16930">
        <w:trPr>
          <w:trHeight w:val="535"/>
        </w:trPr>
        <w:tc>
          <w:tcPr>
            <w:tcW w:w="1194" w:type="pct"/>
            <w:vMerge/>
          </w:tcPr>
          <w:p w14:paraId="183D5550"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3FE970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Osteomyelit, akut og kronisk </w:t>
            </w:r>
          </w:p>
        </w:tc>
        <w:tc>
          <w:tcPr>
            <w:tcW w:w="736" w:type="pct"/>
            <w:tcBorders>
              <w:top w:val="single" w:sz="4" w:space="0" w:color="auto"/>
              <w:bottom w:val="single" w:sz="4" w:space="0" w:color="auto"/>
            </w:tcBorders>
          </w:tcPr>
          <w:p w14:paraId="58F4035D"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2431E63F" w14:textId="77777777" w:rsidR="00E16930" w:rsidRPr="003B5760" w:rsidRDefault="00E16930" w:rsidP="00E16930">
            <w:pPr>
              <w:rPr>
                <w:rFonts w:asciiTheme="minorHAnsi" w:hAnsiTheme="minorHAnsi" w:cstheme="minorHAnsi"/>
              </w:rPr>
            </w:pPr>
          </w:p>
        </w:tc>
        <w:tc>
          <w:tcPr>
            <w:tcW w:w="339" w:type="pct"/>
            <w:vMerge/>
          </w:tcPr>
          <w:p w14:paraId="295AC219" w14:textId="77777777" w:rsidR="00E16930" w:rsidRPr="003B5760" w:rsidRDefault="00E16930" w:rsidP="00E16930">
            <w:pPr>
              <w:rPr>
                <w:rFonts w:asciiTheme="minorHAnsi" w:hAnsiTheme="minorHAnsi" w:cstheme="minorHAnsi"/>
              </w:rPr>
            </w:pPr>
          </w:p>
        </w:tc>
        <w:tc>
          <w:tcPr>
            <w:tcW w:w="394" w:type="pct"/>
            <w:vMerge/>
          </w:tcPr>
          <w:p w14:paraId="19D5104D" w14:textId="77777777" w:rsidR="00E16930" w:rsidRPr="003B5760" w:rsidRDefault="00E16930" w:rsidP="00E16930">
            <w:pPr>
              <w:rPr>
                <w:rFonts w:asciiTheme="minorHAnsi" w:hAnsiTheme="minorHAnsi" w:cstheme="minorHAnsi"/>
              </w:rPr>
            </w:pPr>
          </w:p>
        </w:tc>
      </w:tr>
      <w:tr w:rsidR="00E16930" w:rsidRPr="003B5760" w14:paraId="06CC5C5C" w14:textId="77777777" w:rsidTr="00E16930">
        <w:trPr>
          <w:trHeight w:val="535"/>
        </w:trPr>
        <w:tc>
          <w:tcPr>
            <w:tcW w:w="1194" w:type="pct"/>
            <w:vMerge/>
          </w:tcPr>
          <w:p w14:paraId="138C2A00"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334031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Septisk artrit, Initial behandling (kirurgisk drænage)</w:t>
            </w:r>
          </w:p>
        </w:tc>
        <w:tc>
          <w:tcPr>
            <w:tcW w:w="736" w:type="pct"/>
            <w:tcBorders>
              <w:top w:val="single" w:sz="4" w:space="0" w:color="auto"/>
              <w:bottom w:val="single" w:sz="4" w:space="0" w:color="auto"/>
            </w:tcBorders>
          </w:tcPr>
          <w:p w14:paraId="7D68437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23F0A3C5" w14:textId="77777777" w:rsidR="00E16930" w:rsidRPr="003B5760" w:rsidRDefault="00E16930" w:rsidP="00E16930">
            <w:pPr>
              <w:rPr>
                <w:rFonts w:asciiTheme="minorHAnsi" w:hAnsiTheme="minorHAnsi" w:cstheme="minorHAnsi"/>
              </w:rPr>
            </w:pPr>
          </w:p>
        </w:tc>
        <w:tc>
          <w:tcPr>
            <w:tcW w:w="339" w:type="pct"/>
            <w:vMerge/>
          </w:tcPr>
          <w:p w14:paraId="61C772E3" w14:textId="77777777" w:rsidR="00E16930" w:rsidRPr="003B5760" w:rsidRDefault="00E16930" w:rsidP="00E16930">
            <w:pPr>
              <w:rPr>
                <w:rFonts w:asciiTheme="minorHAnsi" w:hAnsiTheme="minorHAnsi" w:cstheme="minorHAnsi"/>
              </w:rPr>
            </w:pPr>
          </w:p>
        </w:tc>
        <w:tc>
          <w:tcPr>
            <w:tcW w:w="394" w:type="pct"/>
            <w:vMerge/>
          </w:tcPr>
          <w:p w14:paraId="3B8F62C1" w14:textId="77777777" w:rsidR="00E16930" w:rsidRPr="003B5760" w:rsidRDefault="00E16930" w:rsidP="00E16930">
            <w:pPr>
              <w:rPr>
                <w:rFonts w:asciiTheme="minorHAnsi" w:hAnsiTheme="minorHAnsi" w:cstheme="minorHAnsi"/>
              </w:rPr>
            </w:pPr>
          </w:p>
        </w:tc>
      </w:tr>
      <w:tr w:rsidR="00E16930" w:rsidRPr="003B5760" w14:paraId="7560031D" w14:textId="77777777" w:rsidTr="00E16930">
        <w:trPr>
          <w:trHeight w:val="535"/>
        </w:trPr>
        <w:tc>
          <w:tcPr>
            <w:tcW w:w="1194" w:type="pct"/>
            <w:vMerge/>
          </w:tcPr>
          <w:p w14:paraId="68FFEB85"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3CFB2CB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Septisk artrit,(axiale skelet) </w:t>
            </w:r>
          </w:p>
        </w:tc>
        <w:tc>
          <w:tcPr>
            <w:tcW w:w="736" w:type="pct"/>
            <w:tcBorders>
              <w:top w:val="single" w:sz="4" w:space="0" w:color="auto"/>
              <w:bottom w:val="single" w:sz="4" w:space="0" w:color="auto"/>
            </w:tcBorders>
          </w:tcPr>
          <w:p w14:paraId="0AEEB1A3"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C</w:t>
            </w:r>
          </w:p>
        </w:tc>
        <w:tc>
          <w:tcPr>
            <w:tcW w:w="368" w:type="pct"/>
            <w:vMerge/>
          </w:tcPr>
          <w:p w14:paraId="02216F31" w14:textId="77777777" w:rsidR="00E16930" w:rsidRPr="003B5760" w:rsidRDefault="00E16930" w:rsidP="00E16930">
            <w:pPr>
              <w:rPr>
                <w:rFonts w:asciiTheme="minorHAnsi" w:hAnsiTheme="minorHAnsi" w:cstheme="minorHAnsi"/>
              </w:rPr>
            </w:pPr>
          </w:p>
        </w:tc>
        <w:tc>
          <w:tcPr>
            <w:tcW w:w="339" w:type="pct"/>
            <w:vMerge/>
          </w:tcPr>
          <w:p w14:paraId="57B36E63" w14:textId="77777777" w:rsidR="00E16930" w:rsidRPr="003B5760" w:rsidRDefault="00E16930" w:rsidP="00E16930">
            <w:pPr>
              <w:rPr>
                <w:rFonts w:asciiTheme="minorHAnsi" w:hAnsiTheme="minorHAnsi" w:cstheme="minorHAnsi"/>
              </w:rPr>
            </w:pPr>
          </w:p>
        </w:tc>
        <w:tc>
          <w:tcPr>
            <w:tcW w:w="394" w:type="pct"/>
            <w:vMerge/>
          </w:tcPr>
          <w:p w14:paraId="199E9FAA" w14:textId="77777777" w:rsidR="00E16930" w:rsidRPr="003B5760" w:rsidRDefault="00E16930" w:rsidP="00E16930">
            <w:pPr>
              <w:rPr>
                <w:rFonts w:asciiTheme="minorHAnsi" w:hAnsiTheme="minorHAnsi" w:cstheme="minorHAnsi"/>
              </w:rPr>
            </w:pPr>
          </w:p>
        </w:tc>
      </w:tr>
      <w:tr w:rsidR="00E16930" w:rsidRPr="003B5760" w14:paraId="4ACCFC22" w14:textId="77777777" w:rsidTr="00E16930">
        <w:trPr>
          <w:trHeight w:val="535"/>
        </w:trPr>
        <w:tc>
          <w:tcPr>
            <w:tcW w:w="1194" w:type="pct"/>
            <w:vMerge/>
          </w:tcPr>
          <w:p w14:paraId="7F645EE0"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898B49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Sårinfektion, primær og postoperativ  </w:t>
            </w:r>
          </w:p>
        </w:tc>
        <w:tc>
          <w:tcPr>
            <w:tcW w:w="736" w:type="pct"/>
            <w:tcBorders>
              <w:top w:val="single" w:sz="4" w:space="0" w:color="auto"/>
              <w:bottom w:val="single" w:sz="4" w:space="0" w:color="auto"/>
            </w:tcBorders>
          </w:tcPr>
          <w:p w14:paraId="25547FB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35B34852" w14:textId="77777777" w:rsidR="00E16930" w:rsidRPr="003B5760" w:rsidRDefault="00E16930" w:rsidP="00E16930">
            <w:pPr>
              <w:rPr>
                <w:rFonts w:asciiTheme="minorHAnsi" w:hAnsiTheme="minorHAnsi" w:cstheme="minorHAnsi"/>
              </w:rPr>
            </w:pPr>
          </w:p>
        </w:tc>
        <w:tc>
          <w:tcPr>
            <w:tcW w:w="339" w:type="pct"/>
            <w:vMerge/>
          </w:tcPr>
          <w:p w14:paraId="39EA5345" w14:textId="77777777" w:rsidR="00E16930" w:rsidRPr="003B5760" w:rsidRDefault="00E16930" w:rsidP="00E16930">
            <w:pPr>
              <w:rPr>
                <w:rFonts w:asciiTheme="minorHAnsi" w:hAnsiTheme="minorHAnsi" w:cstheme="minorHAnsi"/>
              </w:rPr>
            </w:pPr>
          </w:p>
        </w:tc>
        <w:tc>
          <w:tcPr>
            <w:tcW w:w="394" w:type="pct"/>
            <w:vMerge/>
          </w:tcPr>
          <w:p w14:paraId="6D8963F7" w14:textId="77777777" w:rsidR="00E16930" w:rsidRPr="003B5760" w:rsidRDefault="00E16930" w:rsidP="00E16930">
            <w:pPr>
              <w:rPr>
                <w:rFonts w:asciiTheme="minorHAnsi" w:hAnsiTheme="minorHAnsi" w:cstheme="minorHAnsi"/>
              </w:rPr>
            </w:pPr>
          </w:p>
        </w:tc>
      </w:tr>
      <w:tr w:rsidR="00E16930" w:rsidRPr="003B5760" w14:paraId="28C01316" w14:textId="77777777" w:rsidTr="00E16930">
        <w:trPr>
          <w:trHeight w:val="535"/>
        </w:trPr>
        <w:tc>
          <w:tcPr>
            <w:tcW w:w="1194" w:type="pct"/>
            <w:vMerge/>
          </w:tcPr>
          <w:p w14:paraId="34F17281"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DC283A6"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Osteosyntese-relateret infektion, akut og kronisk </w:t>
            </w:r>
          </w:p>
        </w:tc>
        <w:tc>
          <w:tcPr>
            <w:tcW w:w="736" w:type="pct"/>
            <w:tcBorders>
              <w:top w:val="single" w:sz="4" w:space="0" w:color="auto"/>
              <w:bottom w:val="single" w:sz="4" w:space="0" w:color="auto"/>
            </w:tcBorders>
          </w:tcPr>
          <w:p w14:paraId="1A414768"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555D1AED" w14:textId="77777777" w:rsidR="00E16930" w:rsidRPr="003B5760" w:rsidRDefault="00E16930" w:rsidP="00E16930">
            <w:pPr>
              <w:rPr>
                <w:rFonts w:asciiTheme="minorHAnsi" w:hAnsiTheme="minorHAnsi" w:cstheme="minorHAnsi"/>
              </w:rPr>
            </w:pPr>
          </w:p>
        </w:tc>
        <w:tc>
          <w:tcPr>
            <w:tcW w:w="339" w:type="pct"/>
            <w:vMerge/>
          </w:tcPr>
          <w:p w14:paraId="6FDECE23" w14:textId="77777777" w:rsidR="00E16930" w:rsidRPr="003B5760" w:rsidRDefault="00E16930" w:rsidP="00E16930">
            <w:pPr>
              <w:rPr>
                <w:rFonts w:asciiTheme="minorHAnsi" w:hAnsiTheme="minorHAnsi" w:cstheme="minorHAnsi"/>
              </w:rPr>
            </w:pPr>
          </w:p>
        </w:tc>
        <w:tc>
          <w:tcPr>
            <w:tcW w:w="394" w:type="pct"/>
            <w:vMerge/>
          </w:tcPr>
          <w:p w14:paraId="5196FEF6" w14:textId="77777777" w:rsidR="00E16930" w:rsidRPr="003B5760" w:rsidRDefault="00E16930" w:rsidP="00E16930">
            <w:pPr>
              <w:rPr>
                <w:rFonts w:asciiTheme="minorHAnsi" w:hAnsiTheme="minorHAnsi" w:cstheme="minorHAnsi"/>
              </w:rPr>
            </w:pPr>
          </w:p>
        </w:tc>
      </w:tr>
      <w:tr w:rsidR="00E16930" w:rsidRPr="003B5760" w14:paraId="2CD8428A" w14:textId="77777777" w:rsidTr="00E16930">
        <w:trPr>
          <w:trHeight w:val="535"/>
        </w:trPr>
        <w:tc>
          <w:tcPr>
            <w:tcW w:w="1194" w:type="pct"/>
            <w:vMerge/>
          </w:tcPr>
          <w:p w14:paraId="6BA90629"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E5E448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Ledprotese-relateret infektion, akut og kronisk </w:t>
            </w:r>
          </w:p>
        </w:tc>
        <w:tc>
          <w:tcPr>
            <w:tcW w:w="736" w:type="pct"/>
            <w:tcBorders>
              <w:top w:val="single" w:sz="4" w:space="0" w:color="auto"/>
              <w:bottom w:val="single" w:sz="4" w:space="0" w:color="auto"/>
            </w:tcBorders>
          </w:tcPr>
          <w:p w14:paraId="117910E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B</w:t>
            </w:r>
          </w:p>
        </w:tc>
        <w:tc>
          <w:tcPr>
            <w:tcW w:w="368" w:type="pct"/>
            <w:vMerge/>
          </w:tcPr>
          <w:p w14:paraId="6C8AE195" w14:textId="77777777" w:rsidR="00E16930" w:rsidRPr="003B5760" w:rsidRDefault="00E16930" w:rsidP="00E16930">
            <w:pPr>
              <w:rPr>
                <w:rFonts w:asciiTheme="minorHAnsi" w:hAnsiTheme="minorHAnsi" w:cstheme="minorHAnsi"/>
              </w:rPr>
            </w:pPr>
          </w:p>
        </w:tc>
        <w:tc>
          <w:tcPr>
            <w:tcW w:w="339" w:type="pct"/>
            <w:vMerge/>
          </w:tcPr>
          <w:p w14:paraId="26FD05A5" w14:textId="77777777" w:rsidR="00E16930" w:rsidRPr="003B5760" w:rsidRDefault="00E16930" w:rsidP="00E16930">
            <w:pPr>
              <w:rPr>
                <w:rFonts w:asciiTheme="minorHAnsi" w:hAnsiTheme="minorHAnsi" w:cstheme="minorHAnsi"/>
              </w:rPr>
            </w:pPr>
          </w:p>
        </w:tc>
        <w:tc>
          <w:tcPr>
            <w:tcW w:w="394" w:type="pct"/>
            <w:vMerge/>
          </w:tcPr>
          <w:p w14:paraId="53CE4FCD" w14:textId="77777777" w:rsidR="00E16930" w:rsidRPr="003B5760" w:rsidRDefault="00E16930" w:rsidP="00E16930">
            <w:pPr>
              <w:rPr>
                <w:rFonts w:asciiTheme="minorHAnsi" w:hAnsiTheme="minorHAnsi" w:cstheme="minorHAnsi"/>
              </w:rPr>
            </w:pPr>
          </w:p>
        </w:tc>
      </w:tr>
      <w:tr w:rsidR="00E16930" w:rsidRPr="003B5760" w14:paraId="63CD8ED0" w14:textId="77777777" w:rsidTr="00E16930">
        <w:trPr>
          <w:trHeight w:val="535"/>
        </w:trPr>
        <w:tc>
          <w:tcPr>
            <w:tcW w:w="1194" w:type="pct"/>
            <w:vMerge/>
          </w:tcPr>
          <w:p w14:paraId="7F7D8484"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D51BAB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Nekrotiserende bløddelsinfektion (initial behandling) </w:t>
            </w:r>
          </w:p>
        </w:tc>
        <w:tc>
          <w:tcPr>
            <w:tcW w:w="736" w:type="pct"/>
            <w:tcBorders>
              <w:top w:val="single" w:sz="4" w:space="0" w:color="auto"/>
              <w:bottom w:val="single" w:sz="4" w:space="0" w:color="auto"/>
            </w:tcBorders>
          </w:tcPr>
          <w:p w14:paraId="13757EA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Pr>
          <w:p w14:paraId="1D88F45C" w14:textId="77777777" w:rsidR="00E16930" w:rsidRPr="003B5760" w:rsidRDefault="00E16930" w:rsidP="00E16930">
            <w:pPr>
              <w:rPr>
                <w:rFonts w:asciiTheme="minorHAnsi" w:hAnsiTheme="minorHAnsi" w:cstheme="minorHAnsi"/>
              </w:rPr>
            </w:pPr>
          </w:p>
        </w:tc>
        <w:tc>
          <w:tcPr>
            <w:tcW w:w="339" w:type="pct"/>
            <w:vMerge/>
          </w:tcPr>
          <w:p w14:paraId="2A133488" w14:textId="77777777" w:rsidR="00E16930" w:rsidRPr="003B5760" w:rsidRDefault="00E16930" w:rsidP="00E16930">
            <w:pPr>
              <w:rPr>
                <w:rFonts w:asciiTheme="minorHAnsi" w:hAnsiTheme="minorHAnsi" w:cstheme="minorHAnsi"/>
              </w:rPr>
            </w:pPr>
          </w:p>
        </w:tc>
        <w:tc>
          <w:tcPr>
            <w:tcW w:w="394" w:type="pct"/>
            <w:vMerge/>
          </w:tcPr>
          <w:p w14:paraId="3DD30758" w14:textId="77777777" w:rsidR="00E16930" w:rsidRPr="003B5760" w:rsidRDefault="00E16930" w:rsidP="00E16930">
            <w:pPr>
              <w:rPr>
                <w:rFonts w:asciiTheme="minorHAnsi" w:hAnsiTheme="minorHAnsi" w:cstheme="minorHAnsi"/>
              </w:rPr>
            </w:pPr>
          </w:p>
        </w:tc>
      </w:tr>
      <w:tr w:rsidR="00E16930" w:rsidRPr="003B5760" w14:paraId="1453398B" w14:textId="77777777" w:rsidTr="00E16930">
        <w:trPr>
          <w:trHeight w:val="535"/>
        </w:trPr>
        <w:tc>
          <w:tcPr>
            <w:tcW w:w="1194" w:type="pct"/>
            <w:vMerge/>
          </w:tcPr>
          <w:p w14:paraId="5FECA537"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12" w:space="0" w:color="auto"/>
            </w:tcBorders>
          </w:tcPr>
          <w:p w14:paraId="148B1F27"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Tilstande der kræver akut amputation</w:t>
            </w:r>
          </w:p>
        </w:tc>
        <w:tc>
          <w:tcPr>
            <w:tcW w:w="736" w:type="pct"/>
            <w:tcBorders>
              <w:top w:val="single" w:sz="4" w:space="0" w:color="auto"/>
              <w:bottom w:val="single" w:sz="12" w:space="0" w:color="auto"/>
            </w:tcBorders>
          </w:tcPr>
          <w:p w14:paraId="3836CB6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Borders>
              <w:bottom w:val="single" w:sz="12" w:space="0" w:color="auto"/>
            </w:tcBorders>
          </w:tcPr>
          <w:p w14:paraId="2926C72D" w14:textId="77777777" w:rsidR="00E16930" w:rsidRPr="003B5760" w:rsidRDefault="00E16930" w:rsidP="00E16930">
            <w:pPr>
              <w:rPr>
                <w:rFonts w:asciiTheme="minorHAnsi" w:hAnsiTheme="minorHAnsi" w:cstheme="minorHAnsi"/>
              </w:rPr>
            </w:pPr>
          </w:p>
        </w:tc>
        <w:tc>
          <w:tcPr>
            <w:tcW w:w="339" w:type="pct"/>
            <w:vMerge/>
            <w:tcBorders>
              <w:bottom w:val="single" w:sz="12" w:space="0" w:color="auto"/>
            </w:tcBorders>
          </w:tcPr>
          <w:p w14:paraId="4FB3D420" w14:textId="77777777" w:rsidR="00E16930" w:rsidRPr="003B5760" w:rsidRDefault="00E16930" w:rsidP="00E16930">
            <w:pPr>
              <w:rPr>
                <w:rFonts w:asciiTheme="minorHAnsi" w:hAnsiTheme="minorHAnsi" w:cstheme="minorHAnsi"/>
              </w:rPr>
            </w:pPr>
          </w:p>
        </w:tc>
        <w:tc>
          <w:tcPr>
            <w:tcW w:w="394" w:type="pct"/>
            <w:vMerge/>
            <w:tcBorders>
              <w:bottom w:val="single" w:sz="12" w:space="0" w:color="auto"/>
            </w:tcBorders>
          </w:tcPr>
          <w:p w14:paraId="40DDB41B" w14:textId="77777777" w:rsidR="00E16930" w:rsidRPr="003B5760" w:rsidRDefault="00E16930" w:rsidP="00E16930">
            <w:pPr>
              <w:rPr>
                <w:rFonts w:asciiTheme="minorHAnsi" w:hAnsiTheme="minorHAnsi" w:cstheme="minorHAnsi"/>
              </w:rPr>
            </w:pPr>
          </w:p>
        </w:tc>
      </w:tr>
      <w:tr w:rsidR="00E16930" w:rsidRPr="003B5760" w14:paraId="68C7CED3" w14:textId="77777777" w:rsidTr="00E16930">
        <w:trPr>
          <w:trHeight w:val="592"/>
        </w:trPr>
        <w:tc>
          <w:tcPr>
            <w:tcW w:w="1194" w:type="pct"/>
            <w:vMerge w:val="restart"/>
          </w:tcPr>
          <w:p w14:paraId="57D332C8" w14:textId="7C7CB2AD" w:rsidR="00E16930" w:rsidRPr="003B5760" w:rsidRDefault="00E16930" w:rsidP="00E16930">
            <w:pPr>
              <w:rPr>
                <w:rFonts w:asciiTheme="minorHAnsi" w:hAnsiTheme="minorHAnsi" w:cstheme="minorHAnsi"/>
                <w:b/>
              </w:rPr>
            </w:pPr>
            <w:r w:rsidRPr="003B5760">
              <w:rPr>
                <w:rFonts w:asciiTheme="minorHAnsi" w:hAnsiTheme="minorHAnsi" w:cstheme="minorHAnsi"/>
                <w:b/>
              </w:rPr>
              <w:t>OP</w:t>
            </w:r>
            <w:r w:rsidR="00DD0AB6">
              <w:rPr>
                <w:rFonts w:asciiTheme="minorHAnsi" w:hAnsiTheme="minorHAnsi" w:cstheme="minorHAnsi"/>
                <w:b/>
              </w:rPr>
              <w:t xml:space="preserve">  - </w:t>
            </w:r>
            <w:r w:rsidR="00D01FD5">
              <w:rPr>
                <w:rFonts w:asciiTheme="minorHAnsi" w:hAnsiTheme="minorHAnsi" w:cstheme="minorHAnsi"/>
                <w:b/>
              </w:rPr>
              <w:t>kirurgisk sanering</w:t>
            </w:r>
          </w:p>
          <w:p w14:paraId="5C4FFFB7"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Minimumsantal vurderinger:</w:t>
            </w:r>
          </w:p>
          <w:p w14:paraId="04120040" w14:textId="77777777" w:rsidR="00E16930" w:rsidRPr="003B5760" w:rsidRDefault="00E16930" w:rsidP="00E16930">
            <w:pPr>
              <w:rPr>
                <w:rFonts w:asciiTheme="minorHAnsi" w:hAnsiTheme="minorHAnsi" w:cstheme="minorHAnsi"/>
              </w:rPr>
            </w:pPr>
            <w:r w:rsidRPr="003B5760">
              <w:rPr>
                <w:rFonts w:asciiTheme="minorHAnsi" w:hAnsiTheme="minorHAnsi" w:cstheme="minorHAnsi"/>
                <w:i/>
              </w:rPr>
              <w:t>2 antal</w:t>
            </w:r>
            <w:r w:rsidRPr="003B5760">
              <w:rPr>
                <w:rFonts w:asciiTheme="minorHAnsi" w:hAnsiTheme="minorHAnsi" w:cstheme="minorHAnsi"/>
              </w:rPr>
              <w:t xml:space="preserve"> i HU fase 1</w:t>
            </w:r>
          </w:p>
          <w:p w14:paraId="41A058E3" w14:textId="77777777" w:rsidR="00E16930" w:rsidRPr="003B5760" w:rsidRDefault="00E16930" w:rsidP="00E16930">
            <w:pPr>
              <w:rPr>
                <w:rFonts w:asciiTheme="minorHAnsi" w:hAnsiTheme="minorHAnsi" w:cstheme="minorHAnsi"/>
              </w:rPr>
            </w:pPr>
            <w:r w:rsidRPr="003B5760">
              <w:rPr>
                <w:rFonts w:asciiTheme="minorHAnsi" w:hAnsiTheme="minorHAnsi" w:cstheme="minorHAnsi"/>
                <w:i/>
              </w:rPr>
              <w:t>1 antal</w:t>
            </w:r>
            <w:r w:rsidRPr="003B5760">
              <w:rPr>
                <w:rFonts w:asciiTheme="minorHAnsi" w:hAnsiTheme="minorHAnsi" w:cstheme="minorHAnsi"/>
              </w:rPr>
              <w:t xml:space="preserve"> i HU fase 2</w:t>
            </w:r>
          </w:p>
          <w:p w14:paraId="3F7EDACD" w14:textId="77777777" w:rsidR="00E16930" w:rsidRPr="003B5760" w:rsidRDefault="00E16930" w:rsidP="00E16930">
            <w:pPr>
              <w:rPr>
                <w:rFonts w:asciiTheme="minorHAnsi" w:hAnsiTheme="minorHAnsi" w:cstheme="minorHAnsi"/>
              </w:rPr>
            </w:pPr>
          </w:p>
          <w:p w14:paraId="009CB841" w14:textId="516025BA" w:rsidR="00E16930" w:rsidRPr="003B5760" w:rsidRDefault="00E16930" w:rsidP="00E16930">
            <w:pPr>
              <w:rPr>
                <w:rFonts w:asciiTheme="minorHAnsi" w:hAnsiTheme="minorHAnsi" w:cstheme="minorHAnsi"/>
                <w:b/>
              </w:rPr>
            </w:pPr>
            <w:r w:rsidRPr="003B5760">
              <w:rPr>
                <w:rFonts w:asciiTheme="minorHAnsi" w:hAnsiTheme="minorHAnsi" w:cstheme="minorHAnsi"/>
                <w:b/>
              </w:rPr>
              <w:t xml:space="preserve">OP </w:t>
            </w:r>
            <w:r w:rsidR="00DD0AB6">
              <w:rPr>
                <w:rFonts w:asciiTheme="minorHAnsi" w:hAnsiTheme="minorHAnsi" w:cstheme="minorHAnsi"/>
                <w:b/>
              </w:rPr>
              <w:t xml:space="preserve">- </w:t>
            </w:r>
            <w:r w:rsidRPr="003B5760">
              <w:rPr>
                <w:rFonts w:asciiTheme="minorHAnsi" w:hAnsiTheme="minorHAnsi" w:cstheme="minorHAnsi"/>
                <w:b/>
              </w:rPr>
              <w:t>amputation</w:t>
            </w:r>
          </w:p>
          <w:p w14:paraId="1755378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Minimumsantal vurderinger:</w:t>
            </w:r>
          </w:p>
          <w:p w14:paraId="3B41274B" w14:textId="77777777" w:rsidR="00E16930" w:rsidRPr="003B5760" w:rsidRDefault="00E16930" w:rsidP="00E16930">
            <w:pPr>
              <w:rPr>
                <w:rFonts w:asciiTheme="minorHAnsi" w:hAnsiTheme="minorHAnsi" w:cstheme="minorHAnsi"/>
              </w:rPr>
            </w:pPr>
            <w:r w:rsidRPr="003B5760">
              <w:rPr>
                <w:rFonts w:asciiTheme="minorHAnsi" w:hAnsiTheme="minorHAnsi" w:cstheme="minorHAnsi"/>
                <w:i/>
              </w:rPr>
              <w:t>1 antal</w:t>
            </w:r>
            <w:r w:rsidRPr="003B5760">
              <w:rPr>
                <w:rFonts w:asciiTheme="minorHAnsi" w:hAnsiTheme="minorHAnsi" w:cstheme="minorHAnsi"/>
              </w:rPr>
              <w:t xml:space="preserve"> i HU fase 1</w:t>
            </w:r>
          </w:p>
          <w:p w14:paraId="4D8D2C05" w14:textId="77777777" w:rsidR="00E16930" w:rsidRPr="003B5760" w:rsidRDefault="00E16930" w:rsidP="00E16930">
            <w:pPr>
              <w:rPr>
                <w:rFonts w:asciiTheme="minorHAnsi" w:hAnsiTheme="minorHAnsi" w:cstheme="minorHAnsi"/>
              </w:rPr>
            </w:pPr>
            <w:r w:rsidRPr="003B5760">
              <w:rPr>
                <w:rFonts w:asciiTheme="minorHAnsi" w:hAnsiTheme="minorHAnsi" w:cstheme="minorHAnsi"/>
                <w:i/>
              </w:rPr>
              <w:t>1 antal</w:t>
            </w:r>
            <w:r w:rsidRPr="003B5760">
              <w:rPr>
                <w:rFonts w:asciiTheme="minorHAnsi" w:hAnsiTheme="minorHAnsi" w:cstheme="minorHAnsi"/>
              </w:rPr>
              <w:t xml:space="preserve"> i HU fase 2</w:t>
            </w:r>
          </w:p>
          <w:p w14:paraId="3BDE8DCA" w14:textId="77777777" w:rsidR="00E16930" w:rsidRPr="003B5760" w:rsidRDefault="00E16930" w:rsidP="00E16930">
            <w:pPr>
              <w:rPr>
                <w:rFonts w:asciiTheme="minorHAnsi" w:hAnsiTheme="minorHAnsi" w:cstheme="minorHAnsi"/>
              </w:rPr>
            </w:pPr>
            <w:r w:rsidRPr="003B5760">
              <w:rPr>
                <w:rFonts w:asciiTheme="minorHAnsi" w:hAnsiTheme="minorHAnsi" w:cstheme="minorHAnsi"/>
                <w:i/>
              </w:rPr>
              <w:t>1 antal</w:t>
            </w:r>
            <w:r w:rsidRPr="003B5760">
              <w:rPr>
                <w:rFonts w:asciiTheme="minorHAnsi" w:hAnsiTheme="minorHAnsi" w:cstheme="minorHAnsi"/>
              </w:rPr>
              <w:t xml:space="preserve"> i HU fase 3</w:t>
            </w:r>
          </w:p>
          <w:p w14:paraId="63F24D48" w14:textId="77777777" w:rsidR="00E16930" w:rsidRPr="003B5760" w:rsidRDefault="00E16930" w:rsidP="00E16930">
            <w:pPr>
              <w:rPr>
                <w:rFonts w:asciiTheme="minorHAnsi" w:hAnsiTheme="minorHAnsi" w:cstheme="minorHAnsi"/>
              </w:rPr>
            </w:pPr>
          </w:p>
          <w:p w14:paraId="618BA74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Læringsstrategier:</w:t>
            </w:r>
          </w:p>
          <w:p w14:paraId="459C8297"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Mesterlære</w:t>
            </w:r>
          </w:p>
          <w:p w14:paraId="204ABF1D"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Simulationstræning</w:t>
            </w:r>
          </w:p>
          <w:p w14:paraId="6E92705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Selvstudium (lærerbøger, artikler)</w:t>
            </w:r>
          </w:p>
        </w:tc>
        <w:tc>
          <w:tcPr>
            <w:tcW w:w="1969" w:type="pct"/>
            <w:tcBorders>
              <w:bottom w:val="single" w:sz="4" w:space="0" w:color="auto"/>
              <w:right w:val="single" w:sz="12" w:space="0" w:color="auto"/>
            </w:tcBorders>
          </w:tcPr>
          <w:p w14:paraId="02ED557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Absces og bursit på ekstremiteterne</w:t>
            </w:r>
          </w:p>
        </w:tc>
        <w:tc>
          <w:tcPr>
            <w:tcW w:w="736" w:type="pct"/>
            <w:tcBorders>
              <w:top w:val="single" w:sz="12" w:space="0" w:color="auto"/>
              <w:left w:val="single" w:sz="12" w:space="0" w:color="auto"/>
              <w:bottom w:val="single" w:sz="4" w:space="0" w:color="auto"/>
              <w:right w:val="single" w:sz="12" w:space="0" w:color="auto"/>
            </w:tcBorders>
          </w:tcPr>
          <w:p w14:paraId="65F35F42"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val="restart"/>
            <w:tcBorders>
              <w:top w:val="single" w:sz="12" w:space="0" w:color="auto"/>
              <w:left w:val="single" w:sz="12" w:space="0" w:color="auto"/>
              <w:bottom w:val="single" w:sz="12" w:space="0" w:color="auto"/>
              <w:right w:val="single" w:sz="12" w:space="0" w:color="auto"/>
            </w:tcBorders>
          </w:tcPr>
          <w:p w14:paraId="449A6250"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3</w:t>
            </w:r>
          </w:p>
        </w:tc>
        <w:tc>
          <w:tcPr>
            <w:tcW w:w="339" w:type="pct"/>
            <w:vMerge w:val="restart"/>
            <w:tcBorders>
              <w:top w:val="single" w:sz="12" w:space="0" w:color="auto"/>
              <w:left w:val="single" w:sz="12" w:space="0" w:color="auto"/>
              <w:bottom w:val="single" w:sz="12" w:space="0" w:color="auto"/>
              <w:right w:val="single" w:sz="12" w:space="0" w:color="auto"/>
            </w:tcBorders>
          </w:tcPr>
          <w:p w14:paraId="71BA60CA"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5</w:t>
            </w:r>
          </w:p>
        </w:tc>
        <w:tc>
          <w:tcPr>
            <w:tcW w:w="394" w:type="pct"/>
            <w:vMerge w:val="restart"/>
            <w:tcBorders>
              <w:top w:val="single" w:sz="12" w:space="0" w:color="auto"/>
              <w:left w:val="single" w:sz="12" w:space="0" w:color="auto"/>
              <w:bottom w:val="single" w:sz="12" w:space="0" w:color="auto"/>
              <w:right w:val="single" w:sz="12" w:space="0" w:color="auto"/>
            </w:tcBorders>
          </w:tcPr>
          <w:p w14:paraId="16201B66" w14:textId="77777777" w:rsidR="00E16930" w:rsidRPr="003B5760" w:rsidRDefault="00E16930" w:rsidP="00E16930">
            <w:pPr>
              <w:rPr>
                <w:rFonts w:asciiTheme="minorHAnsi" w:hAnsiTheme="minorHAnsi" w:cstheme="minorHAnsi"/>
              </w:rPr>
            </w:pPr>
          </w:p>
        </w:tc>
      </w:tr>
      <w:tr w:rsidR="00E16930" w:rsidRPr="003B5760" w14:paraId="0CD4902F" w14:textId="77777777" w:rsidTr="00E16930">
        <w:trPr>
          <w:trHeight w:val="588"/>
        </w:trPr>
        <w:tc>
          <w:tcPr>
            <w:tcW w:w="1194" w:type="pct"/>
            <w:vMerge/>
          </w:tcPr>
          <w:p w14:paraId="54566C63"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right w:val="single" w:sz="12" w:space="0" w:color="auto"/>
            </w:tcBorders>
          </w:tcPr>
          <w:p w14:paraId="1288F5D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Septisk artrit, Initial behandling (kirurgisk drænage)</w:t>
            </w:r>
          </w:p>
        </w:tc>
        <w:tc>
          <w:tcPr>
            <w:tcW w:w="736" w:type="pct"/>
            <w:tcBorders>
              <w:top w:val="single" w:sz="4" w:space="0" w:color="auto"/>
              <w:left w:val="single" w:sz="12" w:space="0" w:color="auto"/>
              <w:bottom w:val="single" w:sz="4" w:space="0" w:color="auto"/>
              <w:right w:val="single" w:sz="12" w:space="0" w:color="auto"/>
            </w:tcBorders>
          </w:tcPr>
          <w:p w14:paraId="2B4C3E2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Borders>
              <w:top w:val="nil"/>
              <w:left w:val="single" w:sz="12" w:space="0" w:color="auto"/>
              <w:bottom w:val="single" w:sz="12" w:space="0" w:color="auto"/>
              <w:right w:val="single" w:sz="12" w:space="0" w:color="auto"/>
            </w:tcBorders>
          </w:tcPr>
          <w:p w14:paraId="26FA34F7" w14:textId="77777777" w:rsidR="00E16930" w:rsidRPr="003B5760" w:rsidRDefault="00E16930" w:rsidP="00E16930">
            <w:pPr>
              <w:rPr>
                <w:rFonts w:asciiTheme="minorHAnsi" w:hAnsiTheme="minorHAnsi" w:cstheme="minorHAnsi"/>
              </w:rPr>
            </w:pPr>
          </w:p>
        </w:tc>
        <w:tc>
          <w:tcPr>
            <w:tcW w:w="339" w:type="pct"/>
            <w:vMerge/>
            <w:tcBorders>
              <w:top w:val="nil"/>
              <w:left w:val="single" w:sz="12" w:space="0" w:color="auto"/>
              <w:bottom w:val="single" w:sz="12" w:space="0" w:color="auto"/>
              <w:right w:val="single" w:sz="12" w:space="0" w:color="auto"/>
            </w:tcBorders>
          </w:tcPr>
          <w:p w14:paraId="67CEC1CB" w14:textId="77777777" w:rsidR="00E16930" w:rsidRPr="003B5760" w:rsidRDefault="00E16930" w:rsidP="00E16930">
            <w:pPr>
              <w:rPr>
                <w:rFonts w:asciiTheme="minorHAnsi" w:hAnsiTheme="minorHAnsi" w:cstheme="minorHAnsi"/>
              </w:rPr>
            </w:pPr>
          </w:p>
        </w:tc>
        <w:tc>
          <w:tcPr>
            <w:tcW w:w="394" w:type="pct"/>
            <w:vMerge/>
            <w:tcBorders>
              <w:top w:val="nil"/>
              <w:left w:val="single" w:sz="12" w:space="0" w:color="auto"/>
              <w:bottom w:val="single" w:sz="12" w:space="0" w:color="auto"/>
              <w:right w:val="single" w:sz="12" w:space="0" w:color="auto"/>
            </w:tcBorders>
          </w:tcPr>
          <w:p w14:paraId="01ED6F54" w14:textId="77777777" w:rsidR="00E16930" w:rsidRPr="003B5760" w:rsidRDefault="00E16930" w:rsidP="00E16930">
            <w:pPr>
              <w:rPr>
                <w:rFonts w:asciiTheme="minorHAnsi" w:hAnsiTheme="minorHAnsi" w:cstheme="minorHAnsi"/>
              </w:rPr>
            </w:pPr>
          </w:p>
        </w:tc>
      </w:tr>
      <w:tr w:rsidR="00E16930" w:rsidRPr="003B5760" w14:paraId="1474118B" w14:textId="77777777" w:rsidTr="00E16930">
        <w:trPr>
          <w:trHeight w:val="588"/>
        </w:trPr>
        <w:tc>
          <w:tcPr>
            <w:tcW w:w="1194" w:type="pct"/>
            <w:vMerge/>
          </w:tcPr>
          <w:p w14:paraId="51AC0410"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4" w:space="0" w:color="auto"/>
              <w:right w:val="single" w:sz="12" w:space="0" w:color="auto"/>
            </w:tcBorders>
          </w:tcPr>
          <w:p w14:paraId="4F24B1FE"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Sårinfektion, primær og postoperativ  </w:t>
            </w:r>
          </w:p>
        </w:tc>
        <w:tc>
          <w:tcPr>
            <w:tcW w:w="736" w:type="pct"/>
            <w:tcBorders>
              <w:top w:val="single" w:sz="4" w:space="0" w:color="auto"/>
              <w:left w:val="single" w:sz="12" w:space="0" w:color="auto"/>
              <w:bottom w:val="single" w:sz="4" w:space="0" w:color="auto"/>
              <w:right w:val="single" w:sz="12" w:space="0" w:color="auto"/>
            </w:tcBorders>
          </w:tcPr>
          <w:p w14:paraId="4DCD462C"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Borders>
              <w:top w:val="nil"/>
              <w:left w:val="single" w:sz="12" w:space="0" w:color="auto"/>
              <w:bottom w:val="single" w:sz="12" w:space="0" w:color="auto"/>
              <w:right w:val="single" w:sz="12" w:space="0" w:color="auto"/>
            </w:tcBorders>
          </w:tcPr>
          <w:p w14:paraId="5709EB36" w14:textId="77777777" w:rsidR="00E16930" w:rsidRPr="003B5760" w:rsidRDefault="00E16930" w:rsidP="00E16930">
            <w:pPr>
              <w:rPr>
                <w:rFonts w:asciiTheme="minorHAnsi" w:hAnsiTheme="minorHAnsi" w:cstheme="minorHAnsi"/>
              </w:rPr>
            </w:pPr>
          </w:p>
        </w:tc>
        <w:tc>
          <w:tcPr>
            <w:tcW w:w="339" w:type="pct"/>
            <w:vMerge/>
            <w:tcBorders>
              <w:top w:val="nil"/>
              <w:left w:val="single" w:sz="12" w:space="0" w:color="auto"/>
              <w:bottom w:val="single" w:sz="12" w:space="0" w:color="auto"/>
              <w:right w:val="single" w:sz="12" w:space="0" w:color="auto"/>
            </w:tcBorders>
          </w:tcPr>
          <w:p w14:paraId="32915FAB" w14:textId="77777777" w:rsidR="00E16930" w:rsidRPr="003B5760" w:rsidRDefault="00E16930" w:rsidP="00E16930">
            <w:pPr>
              <w:rPr>
                <w:rFonts w:asciiTheme="minorHAnsi" w:hAnsiTheme="minorHAnsi" w:cstheme="minorHAnsi"/>
              </w:rPr>
            </w:pPr>
          </w:p>
        </w:tc>
        <w:tc>
          <w:tcPr>
            <w:tcW w:w="394" w:type="pct"/>
            <w:vMerge/>
            <w:tcBorders>
              <w:top w:val="nil"/>
              <w:left w:val="single" w:sz="12" w:space="0" w:color="auto"/>
              <w:bottom w:val="single" w:sz="12" w:space="0" w:color="auto"/>
              <w:right w:val="single" w:sz="12" w:space="0" w:color="auto"/>
            </w:tcBorders>
          </w:tcPr>
          <w:p w14:paraId="0E0FEFED" w14:textId="77777777" w:rsidR="00E16930" w:rsidRPr="003B5760" w:rsidRDefault="00E16930" w:rsidP="00E16930">
            <w:pPr>
              <w:rPr>
                <w:rFonts w:asciiTheme="minorHAnsi" w:hAnsiTheme="minorHAnsi" w:cstheme="minorHAnsi"/>
              </w:rPr>
            </w:pPr>
          </w:p>
        </w:tc>
      </w:tr>
      <w:tr w:rsidR="00E16930" w:rsidRPr="003B5760" w14:paraId="6FEA3A4F" w14:textId="77777777" w:rsidTr="00E16930">
        <w:trPr>
          <w:trHeight w:val="588"/>
        </w:trPr>
        <w:tc>
          <w:tcPr>
            <w:tcW w:w="1194" w:type="pct"/>
            <w:vMerge/>
          </w:tcPr>
          <w:p w14:paraId="43D1CF0C" w14:textId="77777777" w:rsidR="00E16930" w:rsidRPr="003B5760" w:rsidRDefault="00E16930" w:rsidP="00E16930">
            <w:pPr>
              <w:rPr>
                <w:rFonts w:asciiTheme="minorHAnsi" w:hAnsiTheme="minorHAnsi" w:cstheme="minorHAnsi"/>
                <w:b/>
              </w:rPr>
            </w:pPr>
          </w:p>
        </w:tc>
        <w:tc>
          <w:tcPr>
            <w:tcW w:w="1969" w:type="pct"/>
            <w:tcBorders>
              <w:top w:val="single" w:sz="4" w:space="0" w:color="auto"/>
              <w:bottom w:val="single" w:sz="12" w:space="0" w:color="auto"/>
              <w:right w:val="single" w:sz="12" w:space="0" w:color="auto"/>
            </w:tcBorders>
          </w:tcPr>
          <w:p w14:paraId="6300D91F"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 xml:space="preserve">Nekrotiserende bløddelsinfektion (initial behandling) </w:t>
            </w:r>
          </w:p>
        </w:tc>
        <w:tc>
          <w:tcPr>
            <w:tcW w:w="736" w:type="pct"/>
            <w:tcBorders>
              <w:top w:val="single" w:sz="4" w:space="0" w:color="auto"/>
              <w:left w:val="single" w:sz="12" w:space="0" w:color="auto"/>
              <w:bottom w:val="single" w:sz="12" w:space="0" w:color="auto"/>
              <w:right w:val="single" w:sz="12" w:space="0" w:color="auto"/>
            </w:tcBorders>
          </w:tcPr>
          <w:p w14:paraId="32966B5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vMerge/>
            <w:tcBorders>
              <w:top w:val="nil"/>
              <w:left w:val="single" w:sz="12" w:space="0" w:color="auto"/>
              <w:bottom w:val="single" w:sz="12" w:space="0" w:color="auto"/>
              <w:right w:val="single" w:sz="12" w:space="0" w:color="auto"/>
            </w:tcBorders>
          </w:tcPr>
          <w:p w14:paraId="4FA05307" w14:textId="77777777" w:rsidR="00E16930" w:rsidRPr="003B5760" w:rsidRDefault="00E16930" w:rsidP="00E16930">
            <w:pPr>
              <w:rPr>
                <w:rFonts w:asciiTheme="minorHAnsi" w:hAnsiTheme="minorHAnsi" w:cstheme="minorHAnsi"/>
              </w:rPr>
            </w:pPr>
          </w:p>
        </w:tc>
        <w:tc>
          <w:tcPr>
            <w:tcW w:w="339" w:type="pct"/>
            <w:vMerge/>
            <w:tcBorders>
              <w:top w:val="nil"/>
              <w:left w:val="single" w:sz="12" w:space="0" w:color="auto"/>
              <w:bottom w:val="single" w:sz="12" w:space="0" w:color="auto"/>
              <w:right w:val="single" w:sz="12" w:space="0" w:color="auto"/>
            </w:tcBorders>
          </w:tcPr>
          <w:p w14:paraId="549E0164" w14:textId="77777777" w:rsidR="00E16930" w:rsidRPr="003B5760" w:rsidRDefault="00E16930" w:rsidP="00E16930">
            <w:pPr>
              <w:rPr>
                <w:rFonts w:asciiTheme="minorHAnsi" w:hAnsiTheme="minorHAnsi" w:cstheme="minorHAnsi"/>
              </w:rPr>
            </w:pPr>
          </w:p>
        </w:tc>
        <w:tc>
          <w:tcPr>
            <w:tcW w:w="394" w:type="pct"/>
            <w:vMerge/>
            <w:tcBorders>
              <w:top w:val="nil"/>
              <w:left w:val="single" w:sz="12" w:space="0" w:color="auto"/>
              <w:bottom w:val="single" w:sz="12" w:space="0" w:color="auto"/>
              <w:right w:val="single" w:sz="12" w:space="0" w:color="auto"/>
            </w:tcBorders>
          </w:tcPr>
          <w:p w14:paraId="4CA84EF7" w14:textId="77777777" w:rsidR="00E16930" w:rsidRPr="003B5760" w:rsidRDefault="00E16930" w:rsidP="00E16930">
            <w:pPr>
              <w:rPr>
                <w:rFonts w:asciiTheme="minorHAnsi" w:hAnsiTheme="minorHAnsi" w:cstheme="minorHAnsi"/>
              </w:rPr>
            </w:pPr>
          </w:p>
        </w:tc>
      </w:tr>
      <w:tr w:rsidR="00E16930" w:rsidRPr="003B5760" w14:paraId="5EBB28A1" w14:textId="77777777" w:rsidTr="006C3DB3">
        <w:trPr>
          <w:trHeight w:val="588"/>
        </w:trPr>
        <w:tc>
          <w:tcPr>
            <w:tcW w:w="1194" w:type="pct"/>
            <w:vMerge/>
          </w:tcPr>
          <w:p w14:paraId="07CBEE13" w14:textId="77777777" w:rsidR="00E16930" w:rsidRPr="003B5760" w:rsidRDefault="00E16930" w:rsidP="00E16930">
            <w:pPr>
              <w:rPr>
                <w:rFonts w:asciiTheme="minorHAnsi" w:hAnsiTheme="minorHAnsi" w:cstheme="minorHAnsi"/>
                <w:b/>
              </w:rPr>
            </w:pPr>
          </w:p>
        </w:tc>
        <w:tc>
          <w:tcPr>
            <w:tcW w:w="1969" w:type="pct"/>
            <w:tcBorders>
              <w:top w:val="single" w:sz="12" w:space="0" w:color="auto"/>
              <w:bottom w:val="single" w:sz="12" w:space="0" w:color="auto"/>
              <w:right w:val="single" w:sz="12" w:space="0" w:color="auto"/>
            </w:tcBorders>
          </w:tcPr>
          <w:p w14:paraId="35790EAB"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Tilstande der kræver akut amputation</w:t>
            </w:r>
          </w:p>
        </w:tc>
        <w:tc>
          <w:tcPr>
            <w:tcW w:w="736" w:type="pct"/>
            <w:tcBorders>
              <w:top w:val="single" w:sz="12" w:space="0" w:color="auto"/>
              <w:left w:val="single" w:sz="12" w:space="0" w:color="auto"/>
              <w:bottom w:val="single" w:sz="12" w:space="0" w:color="auto"/>
              <w:right w:val="single" w:sz="12" w:space="0" w:color="auto"/>
            </w:tcBorders>
          </w:tcPr>
          <w:p w14:paraId="00347FB4"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A</w:t>
            </w:r>
          </w:p>
        </w:tc>
        <w:tc>
          <w:tcPr>
            <w:tcW w:w="368" w:type="pct"/>
            <w:tcBorders>
              <w:top w:val="single" w:sz="12" w:space="0" w:color="auto"/>
              <w:left w:val="single" w:sz="12" w:space="0" w:color="auto"/>
              <w:bottom w:val="single" w:sz="12" w:space="0" w:color="auto"/>
            </w:tcBorders>
          </w:tcPr>
          <w:p w14:paraId="7913DE19"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3</w:t>
            </w:r>
          </w:p>
        </w:tc>
        <w:tc>
          <w:tcPr>
            <w:tcW w:w="339" w:type="pct"/>
            <w:tcBorders>
              <w:top w:val="single" w:sz="12" w:space="0" w:color="auto"/>
              <w:bottom w:val="single" w:sz="12" w:space="0" w:color="auto"/>
            </w:tcBorders>
          </w:tcPr>
          <w:p w14:paraId="0A3C70C1" w14:textId="77777777" w:rsidR="00E16930" w:rsidRPr="003B5760" w:rsidRDefault="00E16930" w:rsidP="00E16930">
            <w:pPr>
              <w:rPr>
                <w:rFonts w:asciiTheme="minorHAnsi" w:hAnsiTheme="minorHAnsi" w:cstheme="minorHAnsi"/>
              </w:rPr>
            </w:pPr>
            <w:r w:rsidRPr="003B5760">
              <w:rPr>
                <w:rFonts w:asciiTheme="minorHAnsi" w:hAnsiTheme="minorHAnsi" w:cstheme="minorHAnsi"/>
              </w:rPr>
              <w:t>4</w:t>
            </w:r>
          </w:p>
        </w:tc>
        <w:tc>
          <w:tcPr>
            <w:tcW w:w="394" w:type="pct"/>
            <w:tcBorders>
              <w:top w:val="single" w:sz="12" w:space="0" w:color="auto"/>
              <w:bottom w:val="single" w:sz="12" w:space="0" w:color="auto"/>
            </w:tcBorders>
          </w:tcPr>
          <w:p w14:paraId="4BBE4DCA" w14:textId="5E9A94BF" w:rsidR="00E57EBA" w:rsidRPr="003B5760" w:rsidRDefault="00E16930" w:rsidP="00E16930">
            <w:pPr>
              <w:rPr>
                <w:rFonts w:asciiTheme="minorHAnsi" w:hAnsiTheme="minorHAnsi" w:cstheme="minorHAnsi"/>
              </w:rPr>
            </w:pPr>
            <w:r w:rsidRPr="003B5760">
              <w:rPr>
                <w:rFonts w:asciiTheme="minorHAnsi" w:hAnsiTheme="minorHAnsi" w:cstheme="minorHAnsi"/>
              </w:rPr>
              <w:t>5</w:t>
            </w:r>
          </w:p>
        </w:tc>
      </w:tr>
    </w:tbl>
    <w:p w14:paraId="7ACCA406" w14:textId="3CD0BE13" w:rsidR="005331C3" w:rsidRDefault="005331C3" w:rsidP="005331C3">
      <w:pPr>
        <w:rPr>
          <w:rFonts w:ascii="Arial" w:hAnsi="Arial" w:cs="Arial"/>
          <w:bCs/>
          <w:iCs/>
          <w:sz w:val="28"/>
          <w:szCs w:val="28"/>
        </w:rPr>
      </w:pPr>
      <w:bookmarkStart w:id="97" w:name="_Toc144714896"/>
    </w:p>
    <w:p w14:paraId="2F18AACE" w14:textId="2B85F41F" w:rsidR="005331C3" w:rsidRDefault="005331C3">
      <w:pPr>
        <w:spacing w:after="200" w:line="276" w:lineRule="auto"/>
        <w:rPr>
          <w:rFonts w:ascii="Arial" w:hAnsi="Arial" w:cs="Arial"/>
          <w:bCs/>
          <w:iCs/>
          <w:sz w:val="28"/>
          <w:szCs w:val="28"/>
        </w:rPr>
      </w:pPr>
      <w:r>
        <w:rPr>
          <w:rFonts w:ascii="Arial" w:hAnsi="Arial" w:cs="Arial"/>
          <w:bCs/>
          <w:iCs/>
          <w:sz w:val="28"/>
          <w:szCs w:val="28"/>
        </w:rPr>
        <w:br w:type="page"/>
      </w:r>
    </w:p>
    <w:p w14:paraId="6AAB724A" w14:textId="53ABE6F3" w:rsidR="00E16930" w:rsidRDefault="005331C3" w:rsidP="005331C3">
      <w:pPr>
        <w:pStyle w:val="Overskrift2"/>
      </w:pPr>
      <w:r>
        <w:lastRenderedPageBreak/>
        <w:t xml:space="preserve"> </w:t>
      </w:r>
      <w:bookmarkStart w:id="98" w:name="_Toc187062787"/>
      <w:r w:rsidR="00E16930">
        <w:t>SKULDER-ALBUE</w:t>
      </w:r>
      <w:bookmarkEnd w:id="97"/>
      <w:bookmarkEnd w:id="98"/>
    </w:p>
    <w:p w14:paraId="4E4C685C" w14:textId="77777777" w:rsidR="00E16930" w:rsidRDefault="00E16930" w:rsidP="00E16930"/>
    <w:tbl>
      <w:tblPr>
        <w:tblW w:w="5000" w:type="pct"/>
        <w:tblLayout w:type="fixed"/>
        <w:tblLook w:val="04A0" w:firstRow="1" w:lastRow="0" w:firstColumn="1" w:lastColumn="0" w:noHBand="0" w:noVBand="1"/>
      </w:tblPr>
      <w:tblGrid>
        <w:gridCol w:w="2595"/>
        <w:gridCol w:w="4006"/>
        <w:gridCol w:w="1536"/>
        <w:gridCol w:w="769"/>
        <w:gridCol w:w="769"/>
        <w:gridCol w:w="761"/>
      </w:tblGrid>
      <w:tr w:rsidR="00CF66CA" w:rsidRPr="00DD0AB6" w14:paraId="264D8D7B" w14:textId="77777777" w:rsidTr="00CF66CA">
        <w:trPr>
          <w:trHeight w:val="369"/>
        </w:trPr>
        <w:tc>
          <w:tcPr>
            <w:tcW w:w="2595" w:type="dxa"/>
            <w:vMerge w:val="restart"/>
            <w:tcBorders>
              <w:top w:val="single" w:sz="12" w:space="0" w:color="auto"/>
              <w:left w:val="single" w:sz="12" w:space="0" w:color="auto"/>
              <w:bottom w:val="single" w:sz="12" w:space="0" w:color="auto"/>
              <w:right w:val="single" w:sz="12" w:space="0" w:color="auto"/>
            </w:tcBorders>
          </w:tcPr>
          <w:p w14:paraId="1A5D2B50"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Kompetencevurderings kort</w:t>
            </w:r>
          </w:p>
        </w:tc>
        <w:tc>
          <w:tcPr>
            <w:tcW w:w="4006" w:type="dxa"/>
            <w:vMerge w:val="restart"/>
            <w:tcBorders>
              <w:top w:val="single" w:sz="12" w:space="0" w:color="auto"/>
              <w:left w:val="single" w:sz="12" w:space="0" w:color="auto"/>
              <w:bottom w:val="single" w:sz="12" w:space="0" w:color="auto"/>
              <w:right w:val="single" w:sz="12" w:space="0" w:color="auto"/>
            </w:tcBorders>
          </w:tcPr>
          <w:p w14:paraId="0353680B"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Problemstillinger</w:t>
            </w:r>
          </w:p>
        </w:tc>
        <w:tc>
          <w:tcPr>
            <w:tcW w:w="1536" w:type="dxa"/>
            <w:vMerge w:val="restart"/>
            <w:tcBorders>
              <w:top w:val="single" w:sz="12" w:space="0" w:color="auto"/>
              <w:left w:val="single" w:sz="12" w:space="0" w:color="auto"/>
              <w:bottom w:val="single" w:sz="12" w:space="0" w:color="auto"/>
              <w:right w:val="single" w:sz="12" w:space="0" w:color="auto"/>
            </w:tcBorders>
          </w:tcPr>
          <w:p w14:paraId="31CB2884"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Uddannelses</w:t>
            </w:r>
          </w:p>
          <w:p w14:paraId="59DE2479"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Niveau</w:t>
            </w:r>
          </w:p>
          <w:p w14:paraId="3A2A229B"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A,B,C</w:t>
            </w:r>
          </w:p>
        </w:tc>
        <w:tc>
          <w:tcPr>
            <w:tcW w:w="2299" w:type="dxa"/>
            <w:gridSpan w:val="3"/>
            <w:tcBorders>
              <w:top w:val="single" w:sz="12" w:space="0" w:color="auto"/>
              <w:left w:val="single" w:sz="12" w:space="0" w:color="auto"/>
              <w:bottom w:val="single" w:sz="12" w:space="0" w:color="auto"/>
              <w:right w:val="single" w:sz="12" w:space="0" w:color="auto"/>
            </w:tcBorders>
          </w:tcPr>
          <w:p w14:paraId="7D7E5651" w14:textId="77777777" w:rsidR="00CF66CA" w:rsidRPr="00DD0AB6" w:rsidRDefault="00CF66CA" w:rsidP="00E57EBA">
            <w:pPr>
              <w:jc w:val="center"/>
              <w:rPr>
                <w:rFonts w:asciiTheme="minorHAnsi" w:eastAsia="Calibri" w:hAnsiTheme="minorHAnsi"/>
                <w:lang w:eastAsia="en-US"/>
              </w:rPr>
            </w:pPr>
            <w:r w:rsidRPr="00DD0AB6">
              <w:rPr>
                <w:rFonts w:asciiTheme="minorHAnsi" w:eastAsia="Calibri" w:hAnsiTheme="minorHAnsi"/>
                <w:lang w:eastAsia="en-US"/>
              </w:rPr>
              <w:t>Vurderings niveau</w:t>
            </w:r>
          </w:p>
          <w:p w14:paraId="72C26299" w14:textId="77777777" w:rsidR="00CF66CA" w:rsidRPr="00DD0AB6" w:rsidRDefault="00CF66CA" w:rsidP="00E57EBA">
            <w:pPr>
              <w:jc w:val="center"/>
              <w:rPr>
                <w:rFonts w:asciiTheme="minorHAnsi" w:eastAsia="Calibri" w:hAnsiTheme="minorHAnsi"/>
                <w:lang w:eastAsia="en-US"/>
              </w:rPr>
            </w:pPr>
            <w:r w:rsidRPr="00DD0AB6">
              <w:rPr>
                <w:rFonts w:asciiTheme="minorHAnsi" w:eastAsia="Calibri" w:hAnsiTheme="minorHAnsi"/>
                <w:lang w:eastAsia="en-US"/>
              </w:rPr>
              <w:t>1-5</w:t>
            </w:r>
          </w:p>
        </w:tc>
      </w:tr>
      <w:tr w:rsidR="00CF66CA" w:rsidRPr="00DD0AB6" w14:paraId="446F6E34" w14:textId="77777777" w:rsidTr="0037026D">
        <w:trPr>
          <w:trHeight w:val="369"/>
        </w:trPr>
        <w:tc>
          <w:tcPr>
            <w:tcW w:w="2595" w:type="dxa"/>
            <w:vMerge/>
            <w:tcBorders>
              <w:top w:val="single" w:sz="12" w:space="0" w:color="auto"/>
              <w:left w:val="single" w:sz="12" w:space="0" w:color="auto"/>
              <w:bottom w:val="single" w:sz="12" w:space="0" w:color="auto"/>
              <w:right w:val="single" w:sz="12" w:space="0" w:color="auto"/>
            </w:tcBorders>
          </w:tcPr>
          <w:p w14:paraId="083971F1" w14:textId="77777777" w:rsidR="00CF66CA" w:rsidRPr="00DD0AB6" w:rsidRDefault="00CF66CA" w:rsidP="00E57EBA">
            <w:pPr>
              <w:rPr>
                <w:rFonts w:asciiTheme="minorHAnsi" w:eastAsia="Calibri" w:hAnsiTheme="minorHAnsi"/>
                <w:lang w:eastAsia="en-US"/>
              </w:rPr>
            </w:pPr>
          </w:p>
        </w:tc>
        <w:tc>
          <w:tcPr>
            <w:tcW w:w="4006" w:type="dxa"/>
            <w:vMerge/>
            <w:tcBorders>
              <w:top w:val="single" w:sz="12" w:space="0" w:color="auto"/>
              <w:left w:val="single" w:sz="12" w:space="0" w:color="auto"/>
              <w:bottom w:val="single" w:sz="12" w:space="0" w:color="auto"/>
              <w:right w:val="single" w:sz="12" w:space="0" w:color="auto"/>
            </w:tcBorders>
          </w:tcPr>
          <w:p w14:paraId="1ED4DE41" w14:textId="77777777" w:rsidR="00CF66CA" w:rsidRPr="00DD0AB6" w:rsidRDefault="00CF66CA" w:rsidP="00E57EBA">
            <w:pPr>
              <w:rPr>
                <w:rFonts w:asciiTheme="minorHAnsi" w:eastAsia="Calibri" w:hAnsiTheme="minorHAnsi"/>
                <w:lang w:eastAsia="en-US"/>
              </w:rPr>
            </w:pPr>
          </w:p>
        </w:tc>
        <w:tc>
          <w:tcPr>
            <w:tcW w:w="1536" w:type="dxa"/>
            <w:vMerge/>
            <w:tcBorders>
              <w:top w:val="single" w:sz="12" w:space="0" w:color="auto"/>
              <w:left w:val="single" w:sz="12" w:space="0" w:color="auto"/>
              <w:bottom w:val="single" w:sz="12" w:space="0" w:color="auto"/>
              <w:right w:val="single" w:sz="12" w:space="0" w:color="auto"/>
            </w:tcBorders>
          </w:tcPr>
          <w:p w14:paraId="675F23D3" w14:textId="77777777" w:rsidR="00CF66CA" w:rsidRPr="00DD0AB6" w:rsidRDefault="00CF66CA" w:rsidP="00E57EBA">
            <w:pPr>
              <w:rPr>
                <w:rFonts w:asciiTheme="minorHAnsi" w:eastAsia="Calibri" w:hAnsiTheme="minorHAnsi"/>
                <w:lang w:eastAsia="en-US"/>
              </w:rPr>
            </w:pPr>
          </w:p>
        </w:tc>
        <w:tc>
          <w:tcPr>
            <w:tcW w:w="769" w:type="dxa"/>
            <w:tcBorders>
              <w:top w:val="single" w:sz="12" w:space="0" w:color="auto"/>
              <w:left w:val="single" w:sz="12" w:space="0" w:color="auto"/>
              <w:bottom w:val="single" w:sz="12" w:space="0" w:color="auto"/>
              <w:right w:val="single" w:sz="12" w:space="0" w:color="auto"/>
            </w:tcBorders>
          </w:tcPr>
          <w:p w14:paraId="47EE490B"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HU1</w:t>
            </w:r>
          </w:p>
        </w:tc>
        <w:tc>
          <w:tcPr>
            <w:tcW w:w="769" w:type="dxa"/>
            <w:tcBorders>
              <w:top w:val="single" w:sz="12" w:space="0" w:color="auto"/>
              <w:left w:val="single" w:sz="12" w:space="0" w:color="auto"/>
              <w:bottom w:val="single" w:sz="12" w:space="0" w:color="auto"/>
              <w:right w:val="single" w:sz="12" w:space="0" w:color="auto"/>
            </w:tcBorders>
          </w:tcPr>
          <w:p w14:paraId="1B74FA59"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HU 2</w:t>
            </w:r>
          </w:p>
        </w:tc>
        <w:tc>
          <w:tcPr>
            <w:tcW w:w="761" w:type="dxa"/>
            <w:tcBorders>
              <w:top w:val="single" w:sz="12" w:space="0" w:color="auto"/>
              <w:left w:val="single" w:sz="12" w:space="0" w:color="auto"/>
              <w:bottom w:val="single" w:sz="12" w:space="0" w:color="auto"/>
              <w:right w:val="single" w:sz="12" w:space="0" w:color="auto"/>
            </w:tcBorders>
          </w:tcPr>
          <w:p w14:paraId="71B4E984"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HU3</w:t>
            </w:r>
          </w:p>
        </w:tc>
      </w:tr>
      <w:tr w:rsidR="00CF66CA" w:rsidRPr="00DD0AB6" w14:paraId="6037DD03" w14:textId="77777777" w:rsidTr="00E57EBA">
        <w:tc>
          <w:tcPr>
            <w:tcW w:w="2595" w:type="dxa"/>
            <w:tcBorders>
              <w:top w:val="single" w:sz="12" w:space="0" w:color="auto"/>
              <w:left w:val="single" w:sz="12" w:space="0" w:color="auto"/>
              <w:bottom w:val="single" w:sz="12" w:space="0" w:color="auto"/>
              <w:right w:val="single" w:sz="12" w:space="0" w:color="auto"/>
            </w:tcBorders>
          </w:tcPr>
          <w:p w14:paraId="01E3A779" w14:textId="77777777" w:rsidR="00CF66CA" w:rsidRPr="00DD0AB6" w:rsidRDefault="00CF66CA" w:rsidP="00E57EBA">
            <w:pPr>
              <w:rPr>
                <w:rFonts w:asciiTheme="minorHAnsi" w:eastAsia="Calibri" w:hAnsiTheme="minorHAnsi"/>
                <w:b/>
                <w:i/>
                <w:lang w:eastAsia="en-US"/>
              </w:rPr>
            </w:pPr>
            <w:r w:rsidRPr="00DD0AB6">
              <w:rPr>
                <w:rFonts w:asciiTheme="minorHAnsi" w:eastAsia="Calibri" w:hAnsiTheme="minorHAnsi"/>
                <w:b/>
                <w:i/>
                <w:sz w:val="28"/>
                <w:lang w:eastAsia="en-US"/>
              </w:rPr>
              <w:t>Skulder-albue</w:t>
            </w:r>
          </w:p>
        </w:tc>
        <w:tc>
          <w:tcPr>
            <w:tcW w:w="4006" w:type="dxa"/>
            <w:tcBorders>
              <w:top w:val="single" w:sz="12" w:space="0" w:color="auto"/>
              <w:left w:val="single" w:sz="12" w:space="0" w:color="auto"/>
              <w:bottom w:val="single" w:sz="12" w:space="0" w:color="auto"/>
              <w:right w:val="single" w:sz="12" w:space="0" w:color="auto"/>
            </w:tcBorders>
          </w:tcPr>
          <w:p w14:paraId="159C739F" w14:textId="77777777" w:rsidR="00CF66CA" w:rsidRPr="00DD0AB6" w:rsidRDefault="00CF66CA" w:rsidP="00E57EBA">
            <w:pPr>
              <w:rPr>
                <w:rFonts w:asciiTheme="minorHAnsi" w:eastAsia="Calibri" w:hAnsiTheme="minorHAnsi"/>
                <w:lang w:eastAsia="en-US"/>
              </w:rPr>
            </w:pPr>
          </w:p>
        </w:tc>
        <w:tc>
          <w:tcPr>
            <w:tcW w:w="1536" w:type="dxa"/>
            <w:tcBorders>
              <w:top w:val="single" w:sz="12" w:space="0" w:color="auto"/>
              <w:left w:val="single" w:sz="12" w:space="0" w:color="auto"/>
              <w:bottom w:val="single" w:sz="12" w:space="0" w:color="auto"/>
              <w:right w:val="single" w:sz="12" w:space="0" w:color="auto"/>
            </w:tcBorders>
          </w:tcPr>
          <w:p w14:paraId="2E0C6A1D" w14:textId="77777777" w:rsidR="00CF66CA" w:rsidRPr="00DD0AB6" w:rsidRDefault="00CF66CA" w:rsidP="00E57EBA">
            <w:pPr>
              <w:rPr>
                <w:rFonts w:asciiTheme="minorHAnsi" w:eastAsia="Calibri" w:hAnsiTheme="minorHAnsi"/>
                <w:lang w:eastAsia="en-US"/>
              </w:rPr>
            </w:pPr>
          </w:p>
        </w:tc>
        <w:tc>
          <w:tcPr>
            <w:tcW w:w="769" w:type="dxa"/>
            <w:tcBorders>
              <w:top w:val="single" w:sz="12" w:space="0" w:color="auto"/>
              <w:left w:val="single" w:sz="12" w:space="0" w:color="auto"/>
              <w:bottom w:val="single" w:sz="12" w:space="0" w:color="auto"/>
              <w:right w:val="single" w:sz="12" w:space="0" w:color="auto"/>
            </w:tcBorders>
          </w:tcPr>
          <w:p w14:paraId="2D4FB2BA" w14:textId="77777777" w:rsidR="00CF66CA" w:rsidRPr="00DD0AB6" w:rsidRDefault="00CF66CA" w:rsidP="00E57EBA">
            <w:pPr>
              <w:rPr>
                <w:rFonts w:asciiTheme="minorHAnsi" w:eastAsia="Calibri" w:hAnsiTheme="minorHAnsi"/>
                <w:lang w:eastAsia="en-US"/>
              </w:rPr>
            </w:pPr>
          </w:p>
        </w:tc>
        <w:tc>
          <w:tcPr>
            <w:tcW w:w="769" w:type="dxa"/>
            <w:tcBorders>
              <w:top w:val="single" w:sz="12" w:space="0" w:color="auto"/>
              <w:left w:val="single" w:sz="12" w:space="0" w:color="auto"/>
              <w:bottom w:val="single" w:sz="12" w:space="0" w:color="auto"/>
              <w:right w:val="single" w:sz="12" w:space="0" w:color="auto"/>
            </w:tcBorders>
          </w:tcPr>
          <w:p w14:paraId="65885B64" w14:textId="77777777" w:rsidR="00CF66CA" w:rsidRPr="00DD0AB6" w:rsidRDefault="00CF66CA" w:rsidP="00E57EBA">
            <w:pPr>
              <w:rPr>
                <w:rFonts w:asciiTheme="minorHAnsi" w:eastAsia="Calibri" w:hAnsiTheme="minorHAnsi"/>
                <w:lang w:eastAsia="en-US"/>
              </w:rPr>
            </w:pPr>
          </w:p>
        </w:tc>
        <w:tc>
          <w:tcPr>
            <w:tcW w:w="761" w:type="dxa"/>
            <w:tcBorders>
              <w:top w:val="single" w:sz="12" w:space="0" w:color="auto"/>
              <w:left w:val="single" w:sz="12" w:space="0" w:color="auto"/>
              <w:bottom w:val="single" w:sz="12" w:space="0" w:color="auto"/>
              <w:right w:val="single" w:sz="12" w:space="0" w:color="auto"/>
            </w:tcBorders>
          </w:tcPr>
          <w:p w14:paraId="3B26F2A8" w14:textId="77777777" w:rsidR="00CF66CA" w:rsidRPr="00DD0AB6" w:rsidRDefault="00CF66CA" w:rsidP="00E57EBA">
            <w:pPr>
              <w:rPr>
                <w:rFonts w:asciiTheme="minorHAnsi" w:eastAsia="Calibri" w:hAnsiTheme="minorHAnsi"/>
                <w:lang w:eastAsia="en-US"/>
              </w:rPr>
            </w:pPr>
          </w:p>
        </w:tc>
      </w:tr>
      <w:tr w:rsidR="00CF66CA" w:rsidRPr="00DD0AB6" w14:paraId="51AE93DB" w14:textId="77777777" w:rsidTr="00E57EBA">
        <w:tc>
          <w:tcPr>
            <w:tcW w:w="2595" w:type="dxa"/>
            <w:tcBorders>
              <w:top w:val="single" w:sz="12" w:space="0" w:color="auto"/>
              <w:left w:val="single" w:sz="12" w:space="0" w:color="auto"/>
              <w:bottom w:val="single" w:sz="12" w:space="0" w:color="auto"/>
              <w:right w:val="single" w:sz="12" w:space="0" w:color="auto"/>
            </w:tcBorders>
          </w:tcPr>
          <w:p w14:paraId="5A26AEF4" w14:textId="77777777" w:rsidR="00CF66CA" w:rsidRPr="00DD0AB6" w:rsidRDefault="00CF66CA" w:rsidP="00E57EBA">
            <w:pPr>
              <w:rPr>
                <w:rFonts w:asciiTheme="minorHAnsi" w:eastAsia="Calibri" w:hAnsiTheme="minorHAnsi"/>
                <w:lang w:eastAsia="en-US"/>
              </w:rPr>
            </w:pPr>
          </w:p>
        </w:tc>
        <w:tc>
          <w:tcPr>
            <w:tcW w:w="4006" w:type="dxa"/>
            <w:tcBorders>
              <w:top w:val="single" w:sz="12" w:space="0" w:color="auto"/>
              <w:left w:val="single" w:sz="12" w:space="0" w:color="auto"/>
              <w:bottom w:val="single" w:sz="12" w:space="0" w:color="auto"/>
              <w:right w:val="single" w:sz="12" w:space="0" w:color="auto"/>
            </w:tcBorders>
          </w:tcPr>
          <w:p w14:paraId="1912B1F1" w14:textId="77777777" w:rsidR="00CF66CA" w:rsidRPr="00DD0AB6" w:rsidRDefault="00CF66CA" w:rsidP="00E57EBA">
            <w:pPr>
              <w:rPr>
                <w:rFonts w:asciiTheme="minorHAnsi" w:eastAsia="Calibri" w:hAnsiTheme="minorHAnsi"/>
                <w:lang w:eastAsia="en-US"/>
              </w:rPr>
            </w:pPr>
          </w:p>
        </w:tc>
        <w:tc>
          <w:tcPr>
            <w:tcW w:w="1536" w:type="dxa"/>
            <w:tcBorders>
              <w:top w:val="single" w:sz="12" w:space="0" w:color="auto"/>
              <w:left w:val="single" w:sz="12" w:space="0" w:color="auto"/>
              <w:bottom w:val="single" w:sz="12" w:space="0" w:color="auto"/>
              <w:right w:val="single" w:sz="12" w:space="0" w:color="auto"/>
            </w:tcBorders>
          </w:tcPr>
          <w:p w14:paraId="7D412238" w14:textId="77777777" w:rsidR="00CF66CA" w:rsidRPr="00DD0AB6" w:rsidRDefault="00CF66CA" w:rsidP="00E57EBA">
            <w:pPr>
              <w:rPr>
                <w:rFonts w:asciiTheme="minorHAnsi" w:eastAsia="Calibri" w:hAnsiTheme="minorHAnsi"/>
                <w:lang w:eastAsia="en-US"/>
              </w:rPr>
            </w:pPr>
          </w:p>
        </w:tc>
        <w:tc>
          <w:tcPr>
            <w:tcW w:w="769" w:type="dxa"/>
            <w:tcBorders>
              <w:top w:val="single" w:sz="12" w:space="0" w:color="auto"/>
              <w:left w:val="single" w:sz="12" w:space="0" w:color="auto"/>
              <w:bottom w:val="single" w:sz="12" w:space="0" w:color="auto"/>
              <w:right w:val="single" w:sz="12" w:space="0" w:color="auto"/>
            </w:tcBorders>
          </w:tcPr>
          <w:p w14:paraId="46CABCF9" w14:textId="77777777" w:rsidR="00CF66CA" w:rsidRPr="00DD0AB6" w:rsidRDefault="00CF66CA" w:rsidP="00E57EBA">
            <w:pPr>
              <w:rPr>
                <w:rFonts w:asciiTheme="minorHAnsi" w:eastAsia="Calibri" w:hAnsiTheme="minorHAnsi"/>
                <w:lang w:eastAsia="en-US"/>
              </w:rPr>
            </w:pPr>
          </w:p>
        </w:tc>
        <w:tc>
          <w:tcPr>
            <w:tcW w:w="769" w:type="dxa"/>
            <w:tcBorders>
              <w:top w:val="single" w:sz="12" w:space="0" w:color="auto"/>
              <w:left w:val="single" w:sz="12" w:space="0" w:color="auto"/>
              <w:bottom w:val="single" w:sz="12" w:space="0" w:color="auto"/>
              <w:right w:val="single" w:sz="12" w:space="0" w:color="auto"/>
            </w:tcBorders>
          </w:tcPr>
          <w:p w14:paraId="6AC07565" w14:textId="77777777" w:rsidR="00CF66CA" w:rsidRPr="00DD0AB6" w:rsidRDefault="00CF66CA" w:rsidP="00E57EBA">
            <w:pPr>
              <w:rPr>
                <w:rFonts w:asciiTheme="minorHAnsi" w:eastAsia="Calibri" w:hAnsiTheme="minorHAnsi"/>
                <w:lang w:eastAsia="en-US"/>
              </w:rPr>
            </w:pPr>
          </w:p>
        </w:tc>
        <w:tc>
          <w:tcPr>
            <w:tcW w:w="761" w:type="dxa"/>
            <w:tcBorders>
              <w:top w:val="single" w:sz="12" w:space="0" w:color="auto"/>
              <w:left w:val="single" w:sz="12" w:space="0" w:color="auto"/>
              <w:bottom w:val="single" w:sz="12" w:space="0" w:color="auto"/>
              <w:right w:val="single" w:sz="12" w:space="0" w:color="auto"/>
            </w:tcBorders>
          </w:tcPr>
          <w:p w14:paraId="746494D5" w14:textId="77777777" w:rsidR="00CF66CA" w:rsidRPr="00DD0AB6" w:rsidRDefault="00CF66CA" w:rsidP="00E57EBA">
            <w:pPr>
              <w:rPr>
                <w:rFonts w:asciiTheme="minorHAnsi" w:eastAsia="Calibri" w:hAnsiTheme="minorHAnsi"/>
                <w:lang w:eastAsia="en-US"/>
              </w:rPr>
            </w:pPr>
          </w:p>
        </w:tc>
      </w:tr>
      <w:tr w:rsidR="00CF66CA" w:rsidRPr="00DD0AB6" w14:paraId="7F8FD75C" w14:textId="77777777" w:rsidTr="00E57EBA">
        <w:trPr>
          <w:trHeight w:val="428"/>
        </w:trPr>
        <w:tc>
          <w:tcPr>
            <w:tcW w:w="2595" w:type="dxa"/>
            <w:vMerge w:val="restart"/>
            <w:tcBorders>
              <w:top w:val="single" w:sz="12" w:space="0" w:color="auto"/>
              <w:left w:val="single" w:sz="12" w:space="0" w:color="auto"/>
              <w:bottom w:val="single" w:sz="12" w:space="0" w:color="auto"/>
              <w:right w:val="single" w:sz="12" w:space="0" w:color="auto"/>
            </w:tcBorders>
          </w:tcPr>
          <w:p w14:paraId="316B28BA" w14:textId="77777777" w:rsidR="00CF66CA" w:rsidRPr="00DD0AB6" w:rsidRDefault="00CF66CA" w:rsidP="00E57EBA">
            <w:pPr>
              <w:rPr>
                <w:rFonts w:asciiTheme="minorHAnsi" w:eastAsia="Calibri" w:hAnsiTheme="minorHAnsi"/>
                <w:b/>
                <w:lang w:eastAsia="en-US"/>
              </w:rPr>
            </w:pPr>
            <w:r w:rsidRPr="00DD0AB6">
              <w:rPr>
                <w:rFonts w:asciiTheme="minorHAnsi" w:eastAsia="Calibri" w:hAnsiTheme="minorHAnsi"/>
                <w:b/>
                <w:lang w:eastAsia="en-US"/>
              </w:rPr>
              <w:t>Diagnostik</w:t>
            </w:r>
          </w:p>
          <w:p w14:paraId="77063E2F" w14:textId="77777777" w:rsidR="00CF66CA" w:rsidRPr="00DD0AB6" w:rsidRDefault="00CF66CA" w:rsidP="00E57EBA">
            <w:pPr>
              <w:rPr>
                <w:rFonts w:asciiTheme="minorHAnsi" w:eastAsia="Calibri" w:hAnsiTheme="minorHAnsi"/>
                <w:lang w:eastAsia="en-US"/>
              </w:rPr>
            </w:pPr>
          </w:p>
          <w:p w14:paraId="458C9061"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Minimumsantal vurderinger:</w:t>
            </w:r>
          </w:p>
          <w:p w14:paraId="3C8BA418"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1 i HU fase 2</w:t>
            </w:r>
          </w:p>
          <w:p w14:paraId="5422F1CD"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2 i HU fase 3</w:t>
            </w:r>
          </w:p>
          <w:p w14:paraId="5BA33171" w14:textId="77777777" w:rsidR="00CF66CA" w:rsidRPr="00DD0AB6" w:rsidRDefault="00CF66CA" w:rsidP="00E57EBA">
            <w:pPr>
              <w:rPr>
                <w:rFonts w:asciiTheme="minorHAnsi" w:eastAsia="Calibri" w:hAnsiTheme="minorHAnsi"/>
                <w:lang w:eastAsia="en-US"/>
              </w:rPr>
            </w:pPr>
          </w:p>
          <w:p w14:paraId="1EACB271"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Læringsstrategier:</w:t>
            </w:r>
          </w:p>
          <w:p w14:paraId="62464C3A"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Klinisk arbejde (ambulatorium, skadestue)</w:t>
            </w:r>
          </w:p>
          <w:p w14:paraId="3DE7293C"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Selvstudium (lærerbøger, artikler)</w:t>
            </w:r>
          </w:p>
          <w:p w14:paraId="6825A64E"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Konference (røntgen, indikation, sparring med kollega)</w:t>
            </w:r>
          </w:p>
          <w:p w14:paraId="0769F16E"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Mesterlære</w:t>
            </w:r>
          </w:p>
        </w:tc>
        <w:tc>
          <w:tcPr>
            <w:tcW w:w="4006" w:type="dxa"/>
            <w:tcBorders>
              <w:top w:val="single" w:sz="12" w:space="0" w:color="auto"/>
              <w:left w:val="single" w:sz="12" w:space="0" w:color="auto"/>
              <w:bottom w:val="single" w:sz="4" w:space="0" w:color="auto"/>
              <w:right w:val="single" w:sz="12" w:space="0" w:color="auto"/>
            </w:tcBorders>
          </w:tcPr>
          <w:p w14:paraId="065FBC71"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Distal biceps sene læsion</w:t>
            </w:r>
          </w:p>
        </w:tc>
        <w:tc>
          <w:tcPr>
            <w:tcW w:w="1536" w:type="dxa"/>
            <w:tcBorders>
              <w:top w:val="single" w:sz="12" w:space="0" w:color="auto"/>
              <w:left w:val="single" w:sz="12" w:space="0" w:color="auto"/>
              <w:bottom w:val="single" w:sz="4" w:space="0" w:color="auto"/>
              <w:right w:val="single" w:sz="12" w:space="0" w:color="auto"/>
            </w:tcBorders>
          </w:tcPr>
          <w:p w14:paraId="21CCE65D" w14:textId="77777777" w:rsidR="00CF66CA" w:rsidRPr="00DD0AB6" w:rsidRDefault="00CF66CA" w:rsidP="00E57EBA">
            <w:pPr>
              <w:rPr>
                <w:rFonts w:asciiTheme="minorHAnsi" w:eastAsia="Calibri" w:hAnsiTheme="minorHAnsi"/>
                <w:lang w:val="en-US" w:eastAsia="en-US"/>
              </w:rPr>
            </w:pPr>
            <w:r w:rsidRPr="00DD0AB6">
              <w:rPr>
                <w:rFonts w:asciiTheme="minorHAnsi" w:eastAsia="Calibri" w:hAnsiTheme="minorHAnsi"/>
                <w:lang w:val="en-US" w:eastAsia="en-US"/>
              </w:rPr>
              <w:t>B</w:t>
            </w:r>
          </w:p>
          <w:p w14:paraId="4CAE30D0" w14:textId="77777777" w:rsidR="00CF66CA" w:rsidRPr="00DD0AB6" w:rsidRDefault="00CF66CA" w:rsidP="00E57EBA">
            <w:pPr>
              <w:rPr>
                <w:rFonts w:asciiTheme="minorHAnsi" w:eastAsia="Calibri" w:hAnsiTheme="minorHAnsi"/>
                <w:lang w:val="en-US" w:eastAsia="en-US"/>
              </w:rPr>
            </w:pPr>
          </w:p>
          <w:p w14:paraId="519369C9" w14:textId="77777777" w:rsidR="00CF66CA" w:rsidRPr="00DD0AB6" w:rsidRDefault="00CF66CA" w:rsidP="00E57EBA">
            <w:pPr>
              <w:rPr>
                <w:rFonts w:asciiTheme="minorHAnsi" w:eastAsia="Calibri" w:hAnsiTheme="minorHAnsi"/>
                <w:lang w:val="en-US" w:eastAsia="en-US"/>
              </w:rPr>
            </w:pPr>
          </w:p>
          <w:p w14:paraId="1F4E3623" w14:textId="77777777" w:rsidR="00CF66CA" w:rsidRPr="00DD0AB6" w:rsidRDefault="00CF66CA" w:rsidP="00E57EBA">
            <w:pPr>
              <w:rPr>
                <w:rFonts w:asciiTheme="minorHAnsi" w:eastAsia="Calibri" w:hAnsiTheme="minorHAnsi"/>
                <w:lang w:val="en-US" w:eastAsia="en-US"/>
              </w:rPr>
            </w:pPr>
          </w:p>
          <w:p w14:paraId="167FA8B2" w14:textId="77777777" w:rsidR="00CF66CA" w:rsidRPr="00DD0AB6" w:rsidRDefault="00CF66CA" w:rsidP="00E57EBA">
            <w:pPr>
              <w:rPr>
                <w:rFonts w:asciiTheme="minorHAnsi" w:eastAsia="Calibri" w:hAnsiTheme="minorHAnsi"/>
                <w:lang w:eastAsia="en-US"/>
              </w:rPr>
            </w:pPr>
          </w:p>
        </w:tc>
        <w:tc>
          <w:tcPr>
            <w:tcW w:w="769" w:type="dxa"/>
            <w:vMerge w:val="restart"/>
            <w:tcBorders>
              <w:top w:val="single" w:sz="12" w:space="0" w:color="auto"/>
              <w:left w:val="single" w:sz="12" w:space="0" w:color="auto"/>
              <w:bottom w:val="single" w:sz="12" w:space="0" w:color="auto"/>
              <w:right w:val="single" w:sz="12" w:space="0" w:color="auto"/>
            </w:tcBorders>
          </w:tcPr>
          <w:p w14:paraId="3A776F2F" w14:textId="77777777" w:rsidR="00CF66CA" w:rsidRPr="00DD0AB6" w:rsidRDefault="00CF66CA" w:rsidP="00E57EBA">
            <w:pPr>
              <w:rPr>
                <w:rFonts w:asciiTheme="minorHAnsi" w:eastAsia="Calibri" w:hAnsiTheme="minorHAnsi"/>
                <w:lang w:eastAsia="en-US"/>
              </w:rPr>
            </w:pPr>
          </w:p>
        </w:tc>
        <w:tc>
          <w:tcPr>
            <w:tcW w:w="769" w:type="dxa"/>
            <w:vMerge w:val="restart"/>
            <w:tcBorders>
              <w:top w:val="single" w:sz="12" w:space="0" w:color="auto"/>
              <w:left w:val="single" w:sz="12" w:space="0" w:color="auto"/>
              <w:bottom w:val="single" w:sz="12" w:space="0" w:color="auto"/>
              <w:right w:val="single" w:sz="12" w:space="0" w:color="auto"/>
            </w:tcBorders>
          </w:tcPr>
          <w:p w14:paraId="12F13299"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3</w:t>
            </w:r>
          </w:p>
        </w:tc>
        <w:tc>
          <w:tcPr>
            <w:tcW w:w="761" w:type="dxa"/>
            <w:vMerge w:val="restart"/>
            <w:tcBorders>
              <w:top w:val="single" w:sz="12" w:space="0" w:color="auto"/>
              <w:left w:val="single" w:sz="12" w:space="0" w:color="auto"/>
              <w:bottom w:val="single" w:sz="12" w:space="0" w:color="auto"/>
              <w:right w:val="single" w:sz="12" w:space="0" w:color="auto"/>
            </w:tcBorders>
          </w:tcPr>
          <w:p w14:paraId="4A2EC6DD"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5</w:t>
            </w:r>
          </w:p>
        </w:tc>
      </w:tr>
      <w:tr w:rsidR="00CF66CA" w:rsidRPr="00DD0AB6" w14:paraId="6E181F29" w14:textId="77777777" w:rsidTr="00E57EBA">
        <w:trPr>
          <w:trHeight w:val="457"/>
        </w:trPr>
        <w:tc>
          <w:tcPr>
            <w:tcW w:w="2595" w:type="dxa"/>
            <w:vMerge/>
            <w:tcBorders>
              <w:top w:val="single" w:sz="12" w:space="0" w:color="auto"/>
              <w:left w:val="single" w:sz="12" w:space="0" w:color="auto"/>
              <w:bottom w:val="single" w:sz="12" w:space="0" w:color="auto"/>
              <w:right w:val="single" w:sz="12" w:space="0" w:color="auto"/>
            </w:tcBorders>
          </w:tcPr>
          <w:p w14:paraId="4C45E4C6"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30665F9D"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Proksimal bicepssene læsion</w:t>
            </w:r>
            <w:r w:rsidRPr="00DD0AB6">
              <w:rPr>
                <w:rFonts w:asciiTheme="minorHAnsi" w:eastAsia="Calibri" w:hAnsiTheme="minorHAnsi"/>
                <w:lang w:eastAsia="en-US"/>
              </w:rPr>
              <w:tab/>
            </w:r>
          </w:p>
        </w:tc>
        <w:tc>
          <w:tcPr>
            <w:tcW w:w="1536" w:type="dxa"/>
            <w:tcBorders>
              <w:top w:val="single" w:sz="4" w:space="0" w:color="auto"/>
              <w:left w:val="single" w:sz="12" w:space="0" w:color="auto"/>
              <w:bottom w:val="single" w:sz="4" w:space="0" w:color="auto"/>
              <w:right w:val="single" w:sz="12" w:space="0" w:color="auto"/>
            </w:tcBorders>
          </w:tcPr>
          <w:p w14:paraId="626EE226" w14:textId="77777777" w:rsidR="00CF66CA" w:rsidRPr="00DD0AB6" w:rsidRDefault="00CF66CA" w:rsidP="00E57EBA">
            <w:pPr>
              <w:rPr>
                <w:rFonts w:asciiTheme="minorHAnsi" w:eastAsia="Calibri" w:hAnsiTheme="minorHAnsi"/>
                <w:lang w:val="en-US" w:eastAsia="en-US"/>
              </w:rPr>
            </w:pPr>
            <w:r w:rsidRPr="00DD0AB6">
              <w:rPr>
                <w:rFonts w:asciiTheme="minorHAnsi" w:eastAsia="Calibri" w:hAnsiTheme="minorHAnsi"/>
                <w:lang w:val="en-US" w:eastAsia="en-US"/>
              </w:rPr>
              <w:t>B</w:t>
            </w:r>
          </w:p>
        </w:tc>
        <w:tc>
          <w:tcPr>
            <w:tcW w:w="769" w:type="dxa"/>
            <w:vMerge/>
            <w:tcBorders>
              <w:top w:val="single" w:sz="12" w:space="0" w:color="auto"/>
              <w:left w:val="single" w:sz="12" w:space="0" w:color="auto"/>
              <w:bottom w:val="single" w:sz="12" w:space="0" w:color="auto"/>
              <w:right w:val="single" w:sz="12" w:space="0" w:color="auto"/>
            </w:tcBorders>
          </w:tcPr>
          <w:p w14:paraId="52E6BD05" w14:textId="77777777" w:rsidR="00CF66CA" w:rsidRPr="00DD0AB6" w:rsidRDefault="00CF66CA" w:rsidP="00E57EBA">
            <w:pPr>
              <w:rPr>
                <w:rFonts w:asciiTheme="minorHAnsi" w:eastAsia="Calibri" w:hAnsiTheme="minorHAnsi"/>
                <w:lang w:eastAsia="en-US"/>
              </w:rPr>
            </w:pPr>
          </w:p>
        </w:tc>
        <w:tc>
          <w:tcPr>
            <w:tcW w:w="769" w:type="dxa"/>
            <w:vMerge/>
            <w:tcBorders>
              <w:top w:val="single" w:sz="12" w:space="0" w:color="auto"/>
              <w:left w:val="single" w:sz="12" w:space="0" w:color="auto"/>
              <w:bottom w:val="single" w:sz="12" w:space="0" w:color="auto"/>
              <w:right w:val="single" w:sz="12" w:space="0" w:color="auto"/>
            </w:tcBorders>
          </w:tcPr>
          <w:p w14:paraId="78EE5443" w14:textId="77777777" w:rsidR="00CF66CA" w:rsidRPr="00DD0AB6" w:rsidRDefault="00CF66CA" w:rsidP="00E57EBA">
            <w:pPr>
              <w:rPr>
                <w:rFonts w:asciiTheme="minorHAnsi" w:eastAsia="Calibri" w:hAnsiTheme="minorHAnsi"/>
                <w:lang w:eastAsia="en-US"/>
              </w:rPr>
            </w:pPr>
          </w:p>
        </w:tc>
        <w:tc>
          <w:tcPr>
            <w:tcW w:w="761" w:type="dxa"/>
            <w:vMerge/>
            <w:tcBorders>
              <w:top w:val="single" w:sz="12" w:space="0" w:color="auto"/>
              <w:left w:val="single" w:sz="12" w:space="0" w:color="auto"/>
              <w:bottom w:val="single" w:sz="12" w:space="0" w:color="auto"/>
              <w:right w:val="single" w:sz="12" w:space="0" w:color="auto"/>
            </w:tcBorders>
          </w:tcPr>
          <w:p w14:paraId="6A237A4F" w14:textId="77777777" w:rsidR="00CF66CA" w:rsidRPr="00DD0AB6" w:rsidRDefault="00CF66CA" w:rsidP="00E57EBA">
            <w:pPr>
              <w:rPr>
                <w:rFonts w:asciiTheme="minorHAnsi" w:eastAsia="Calibri" w:hAnsiTheme="minorHAnsi"/>
                <w:lang w:eastAsia="en-US"/>
              </w:rPr>
            </w:pPr>
          </w:p>
        </w:tc>
      </w:tr>
      <w:tr w:rsidR="00CF66CA" w:rsidRPr="00DD0AB6" w14:paraId="2B15015A" w14:textId="77777777" w:rsidTr="00E57EBA">
        <w:trPr>
          <w:trHeight w:val="457"/>
        </w:trPr>
        <w:tc>
          <w:tcPr>
            <w:tcW w:w="2395" w:type="dxa"/>
            <w:vMerge/>
            <w:tcBorders>
              <w:top w:val="single" w:sz="12" w:space="0" w:color="auto"/>
              <w:left w:val="single" w:sz="12" w:space="0" w:color="auto"/>
              <w:bottom w:val="single" w:sz="12" w:space="0" w:color="auto"/>
              <w:right w:val="single" w:sz="12" w:space="0" w:color="auto"/>
            </w:tcBorders>
          </w:tcPr>
          <w:p w14:paraId="2E704867" w14:textId="77777777" w:rsidR="00CF66CA" w:rsidRPr="00DD0AB6" w:rsidRDefault="00CF66CA" w:rsidP="00E57EBA">
            <w:pPr>
              <w:rPr>
                <w:rFonts w:asciiTheme="minorHAnsi" w:eastAsia="Calibri" w:hAnsiTheme="minorHAnsi"/>
                <w:b/>
                <w:lang w:eastAsia="en-US"/>
              </w:rPr>
            </w:pPr>
          </w:p>
        </w:tc>
        <w:tc>
          <w:tcPr>
            <w:tcW w:w="3696" w:type="dxa"/>
            <w:tcBorders>
              <w:top w:val="single" w:sz="4" w:space="0" w:color="auto"/>
              <w:left w:val="single" w:sz="12" w:space="0" w:color="auto"/>
              <w:bottom w:val="single" w:sz="4" w:space="0" w:color="auto"/>
              <w:right w:val="single" w:sz="12" w:space="0" w:color="auto"/>
            </w:tcBorders>
          </w:tcPr>
          <w:p w14:paraId="24966F76"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Pectoralis major muskel/senelæsion</w:t>
            </w:r>
          </w:p>
        </w:tc>
        <w:tc>
          <w:tcPr>
            <w:tcW w:w="1417" w:type="dxa"/>
            <w:tcBorders>
              <w:top w:val="single" w:sz="4" w:space="0" w:color="auto"/>
              <w:left w:val="single" w:sz="12" w:space="0" w:color="auto"/>
              <w:bottom w:val="single" w:sz="4" w:space="0" w:color="auto"/>
              <w:right w:val="single" w:sz="12" w:space="0" w:color="auto"/>
            </w:tcBorders>
          </w:tcPr>
          <w:p w14:paraId="3A3EC5C1" w14:textId="77777777" w:rsidR="00CF66CA" w:rsidRPr="00DD0AB6" w:rsidRDefault="00CF66CA" w:rsidP="00E57EBA">
            <w:pPr>
              <w:rPr>
                <w:rFonts w:asciiTheme="minorHAnsi" w:eastAsia="Calibri" w:hAnsiTheme="minorHAnsi"/>
                <w:lang w:val="en-US" w:eastAsia="en-US"/>
              </w:rPr>
            </w:pPr>
            <w:r w:rsidRPr="00DD0AB6">
              <w:rPr>
                <w:rFonts w:asciiTheme="minorHAnsi" w:eastAsia="Calibri" w:hAnsiTheme="minorHAnsi"/>
                <w:lang w:val="en-US" w:eastAsia="en-US"/>
              </w:rPr>
              <w:t>C</w:t>
            </w:r>
          </w:p>
        </w:tc>
        <w:tc>
          <w:tcPr>
            <w:tcW w:w="709" w:type="dxa"/>
            <w:vMerge/>
            <w:tcBorders>
              <w:top w:val="single" w:sz="12" w:space="0" w:color="auto"/>
              <w:left w:val="single" w:sz="12" w:space="0" w:color="auto"/>
              <w:bottom w:val="single" w:sz="12" w:space="0" w:color="auto"/>
              <w:right w:val="single" w:sz="12" w:space="0" w:color="auto"/>
            </w:tcBorders>
          </w:tcPr>
          <w:p w14:paraId="15354652" w14:textId="77777777" w:rsidR="00CF66CA" w:rsidRPr="00DD0AB6" w:rsidRDefault="00CF66CA" w:rsidP="00E57EBA">
            <w:pPr>
              <w:rPr>
                <w:rFonts w:asciiTheme="minorHAnsi" w:eastAsia="Calibri" w:hAnsiTheme="minorHAnsi"/>
                <w:lang w:eastAsia="en-US"/>
              </w:rPr>
            </w:pPr>
          </w:p>
        </w:tc>
        <w:tc>
          <w:tcPr>
            <w:tcW w:w="709" w:type="dxa"/>
            <w:vMerge/>
            <w:tcBorders>
              <w:top w:val="single" w:sz="12" w:space="0" w:color="auto"/>
              <w:left w:val="single" w:sz="12" w:space="0" w:color="auto"/>
              <w:bottom w:val="single" w:sz="12" w:space="0" w:color="auto"/>
              <w:right w:val="single" w:sz="12" w:space="0" w:color="auto"/>
            </w:tcBorders>
          </w:tcPr>
          <w:p w14:paraId="37D77D06" w14:textId="77777777" w:rsidR="00CF66CA" w:rsidRPr="00DD0AB6" w:rsidRDefault="00CF66CA" w:rsidP="00E57EBA">
            <w:pPr>
              <w:rPr>
                <w:rFonts w:asciiTheme="minorHAnsi" w:eastAsia="Calibri" w:hAnsiTheme="minorHAnsi"/>
                <w:lang w:eastAsia="en-US"/>
              </w:rPr>
            </w:pPr>
          </w:p>
        </w:tc>
        <w:tc>
          <w:tcPr>
            <w:tcW w:w="702" w:type="dxa"/>
            <w:vMerge/>
            <w:tcBorders>
              <w:top w:val="single" w:sz="12" w:space="0" w:color="auto"/>
              <w:left w:val="single" w:sz="12" w:space="0" w:color="auto"/>
              <w:bottom w:val="single" w:sz="12" w:space="0" w:color="auto"/>
              <w:right w:val="single" w:sz="12" w:space="0" w:color="auto"/>
            </w:tcBorders>
          </w:tcPr>
          <w:p w14:paraId="60E422B9" w14:textId="77777777" w:rsidR="00CF66CA" w:rsidRPr="00DD0AB6" w:rsidRDefault="00CF66CA" w:rsidP="00E57EBA">
            <w:pPr>
              <w:rPr>
                <w:rFonts w:asciiTheme="minorHAnsi" w:eastAsia="Calibri" w:hAnsiTheme="minorHAnsi"/>
                <w:lang w:eastAsia="en-US"/>
              </w:rPr>
            </w:pPr>
          </w:p>
        </w:tc>
      </w:tr>
      <w:tr w:rsidR="00CF66CA" w:rsidRPr="00DD0AB6" w14:paraId="30F91BCC" w14:textId="77777777" w:rsidTr="00E57EBA">
        <w:trPr>
          <w:trHeight w:val="457"/>
        </w:trPr>
        <w:tc>
          <w:tcPr>
            <w:tcW w:w="2395" w:type="dxa"/>
            <w:vMerge/>
            <w:tcBorders>
              <w:top w:val="single" w:sz="12" w:space="0" w:color="auto"/>
              <w:left w:val="single" w:sz="12" w:space="0" w:color="auto"/>
              <w:bottom w:val="single" w:sz="12" w:space="0" w:color="auto"/>
              <w:right w:val="single" w:sz="12" w:space="0" w:color="auto"/>
            </w:tcBorders>
          </w:tcPr>
          <w:p w14:paraId="5FE1B3FB" w14:textId="77777777" w:rsidR="00CF66CA" w:rsidRPr="00DD0AB6" w:rsidRDefault="00CF66CA" w:rsidP="00E57EBA">
            <w:pPr>
              <w:rPr>
                <w:rFonts w:asciiTheme="minorHAnsi" w:eastAsia="Calibri" w:hAnsiTheme="minorHAnsi"/>
                <w:b/>
                <w:lang w:eastAsia="en-US"/>
              </w:rPr>
            </w:pPr>
          </w:p>
        </w:tc>
        <w:tc>
          <w:tcPr>
            <w:tcW w:w="3696" w:type="dxa"/>
            <w:tcBorders>
              <w:top w:val="single" w:sz="4" w:space="0" w:color="auto"/>
              <w:left w:val="single" w:sz="12" w:space="0" w:color="auto"/>
              <w:bottom w:val="single" w:sz="4" w:space="0" w:color="auto"/>
              <w:right w:val="single" w:sz="12" w:space="0" w:color="auto"/>
            </w:tcBorders>
          </w:tcPr>
          <w:p w14:paraId="70C29FAA"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Rotator cuff læsioner, traumatiske</w:t>
            </w:r>
          </w:p>
        </w:tc>
        <w:tc>
          <w:tcPr>
            <w:tcW w:w="1417" w:type="dxa"/>
            <w:tcBorders>
              <w:top w:val="single" w:sz="4" w:space="0" w:color="auto"/>
              <w:left w:val="single" w:sz="12" w:space="0" w:color="auto"/>
              <w:bottom w:val="single" w:sz="4" w:space="0" w:color="auto"/>
              <w:right w:val="single" w:sz="12" w:space="0" w:color="auto"/>
            </w:tcBorders>
          </w:tcPr>
          <w:p w14:paraId="757423C8" w14:textId="77777777" w:rsidR="00CF66CA" w:rsidRPr="00DD0AB6" w:rsidRDefault="00CF66CA" w:rsidP="00E57EBA">
            <w:pPr>
              <w:rPr>
                <w:rFonts w:asciiTheme="minorHAnsi" w:eastAsia="Calibri" w:hAnsiTheme="minorHAnsi"/>
                <w:lang w:val="en-US" w:eastAsia="en-US"/>
              </w:rPr>
            </w:pPr>
            <w:r w:rsidRPr="00DD0AB6">
              <w:rPr>
                <w:rFonts w:asciiTheme="minorHAnsi" w:eastAsia="Calibri" w:hAnsiTheme="minorHAnsi"/>
                <w:lang w:val="en-US" w:eastAsia="en-US"/>
              </w:rPr>
              <w:t>B</w:t>
            </w:r>
          </w:p>
        </w:tc>
        <w:tc>
          <w:tcPr>
            <w:tcW w:w="709" w:type="dxa"/>
            <w:vMerge/>
            <w:tcBorders>
              <w:top w:val="single" w:sz="12" w:space="0" w:color="auto"/>
              <w:left w:val="single" w:sz="12" w:space="0" w:color="auto"/>
              <w:bottom w:val="single" w:sz="12" w:space="0" w:color="auto"/>
              <w:right w:val="single" w:sz="12" w:space="0" w:color="auto"/>
            </w:tcBorders>
          </w:tcPr>
          <w:p w14:paraId="038DA692" w14:textId="77777777" w:rsidR="00CF66CA" w:rsidRPr="00DD0AB6" w:rsidRDefault="00CF66CA" w:rsidP="00E57EBA">
            <w:pPr>
              <w:rPr>
                <w:rFonts w:asciiTheme="minorHAnsi" w:eastAsia="Calibri" w:hAnsiTheme="minorHAnsi"/>
                <w:lang w:eastAsia="en-US"/>
              </w:rPr>
            </w:pPr>
          </w:p>
        </w:tc>
        <w:tc>
          <w:tcPr>
            <w:tcW w:w="709" w:type="dxa"/>
            <w:vMerge/>
            <w:tcBorders>
              <w:top w:val="single" w:sz="12" w:space="0" w:color="auto"/>
              <w:left w:val="single" w:sz="12" w:space="0" w:color="auto"/>
              <w:bottom w:val="single" w:sz="12" w:space="0" w:color="auto"/>
              <w:right w:val="single" w:sz="12" w:space="0" w:color="auto"/>
            </w:tcBorders>
          </w:tcPr>
          <w:p w14:paraId="6C3BECB4" w14:textId="77777777" w:rsidR="00CF66CA" w:rsidRPr="00DD0AB6" w:rsidRDefault="00CF66CA" w:rsidP="00E57EBA">
            <w:pPr>
              <w:rPr>
                <w:rFonts w:asciiTheme="minorHAnsi" w:eastAsia="Calibri" w:hAnsiTheme="minorHAnsi"/>
                <w:lang w:eastAsia="en-US"/>
              </w:rPr>
            </w:pPr>
          </w:p>
        </w:tc>
        <w:tc>
          <w:tcPr>
            <w:tcW w:w="702" w:type="dxa"/>
            <w:vMerge/>
            <w:tcBorders>
              <w:top w:val="single" w:sz="12" w:space="0" w:color="auto"/>
              <w:left w:val="single" w:sz="12" w:space="0" w:color="auto"/>
              <w:bottom w:val="single" w:sz="12" w:space="0" w:color="auto"/>
              <w:right w:val="single" w:sz="12" w:space="0" w:color="auto"/>
            </w:tcBorders>
          </w:tcPr>
          <w:p w14:paraId="51F4A209" w14:textId="77777777" w:rsidR="00CF66CA" w:rsidRPr="00DD0AB6" w:rsidRDefault="00CF66CA" w:rsidP="00E57EBA">
            <w:pPr>
              <w:rPr>
                <w:rFonts w:asciiTheme="minorHAnsi" w:eastAsia="Calibri" w:hAnsiTheme="minorHAnsi"/>
                <w:lang w:eastAsia="en-US"/>
              </w:rPr>
            </w:pPr>
          </w:p>
        </w:tc>
      </w:tr>
      <w:tr w:rsidR="00CF66CA" w:rsidRPr="00DD0AB6" w14:paraId="36088FD8" w14:textId="77777777" w:rsidTr="00E57EBA">
        <w:trPr>
          <w:trHeight w:val="457"/>
        </w:trPr>
        <w:tc>
          <w:tcPr>
            <w:tcW w:w="2395" w:type="dxa"/>
            <w:vMerge/>
            <w:tcBorders>
              <w:top w:val="single" w:sz="12" w:space="0" w:color="auto"/>
              <w:left w:val="single" w:sz="12" w:space="0" w:color="auto"/>
              <w:bottom w:val="single" w:sz="12" w:space="0" w:color="auto"/>
              <w:right w:val="single" w:sz="12" w:space="0" w:color="auto"/>
            </w:tcBorders>
          </w:tcPr>
          <w:p w14:paraId="5FAC237F" w14:textId="77777777" w:rsidR="00CF66CA" w:rsidRPr="00DD0AB6" w:rsidRDefault="00CF66CA" w:rsidP="00E57EBA">
            <w:pPr>
              <w:rPr>
                <w:rFonts w:asciiTheme="minorHAnsi" w:eastAsia="Calibri" w:hAnsiTheme="minorHAnsi"/>
                <w:b/>
                <w:lang w:eastAsia="en-US"/>
              </w:rPr>
            </w:pPr>
          </w:p>
        </w:tc>
        <w:tc>
          <w:tcPr>
            <w:tcW w:w="3696" w:type="dxa"/>
            <w:tcBorders>
              <w:top w:val="single" w:sz="4" w:space="0" w:color="auto"/>
              <w:left w:val="single" w:sz="12" w:space="0" w:color="auto"/>
              <w:bottom w:val="single" w:sz="4" w:space="0" w:color="auto"/>
              <w:right w:val="single" w:sz="12" w:space="0" w:color="auto"/>
            </w:tcBorders>
          </w:tcPr>
          <w:p w14:paraId="69DA966D"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Sygdomme i proksimale bicepssene, herunder SLAP, subluxation og ruptur</w:t>
            </w:r>
          </w:p>
          <w:p w14:paraId="01C9C4E5" w14:textId="77777777" w:rsidR="00CF66CA" w:rsidRPr="00DD0AB6" w:rsidRDefault="00CF66CA" w:rsidP="00E57EBA">
            <w:pPr>
              <w:rPr>
                <w:rFonts w:asciiTheme="minorHAnsi" w:eastAsia="Calibri" w:hAnsiTheme="minorHAnsi"/>
                <w:lang w:eastAsia="en-US"/>
              </w:rPr>
            </w:pPr>
          </w:p>
        </w:tc>
        <w:tc>
          <w:tcPr>
            <w:tcW w:w="1417" w:type="dxa"/>
            <w:tcBorders>
              <w:top w:val="single" w:sz="4" w:space="0" w:color="auto"/>
              <w:left w:val="single" w:sz="12" w:space="0" w:color="auto"/>
              <w:bottom w:val="single" w:sz="4" w:space="0" w:color="auto"/>
              <w:right w:val="single" w:sz="12" w:space="0" w:color="auto"/>
            </w:tcBorders>
          </w:tcPr>
          <w:p w14:paraId="34932AE2"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09" w:type="dxa"/>
            <w:vMerge/>
            <w:tcBorders>
              <w:top w:val="single" w:sz="12" w:space="0" w:color="auto"/>
              <w:left w:val="single" w:sz="12" w:space="0" w:color="auto"/>
              <w:bottom w:val="single" w:sz="12" w:space="0" w:color="auto"/>
              <w:right w:val="single" w:sz="12" w:space="0" w:color="auto"/>
            </w:tcBorders>
          </w:tcPr>
          <w:p w14:paraId="0CE0E198" w14:textId="77777777" w:rsidR="00CF66CA" w:rsidRPr="00DD0AB6" w:rsidRDefault="00CF66CA" w:rsidP="00E57EBA">
            <w:pPr>
              <w:rPr>
                <w:rFonts w:asciiTheme="minorHAnsi" w:eastAsia="Calibri" w:hAnsiTheme="minorHAnsi"/>
                <w:lang w:eastAsia="en-US"/>
              </w:rPr>
            </w:pPr>
          </w:p>
        </w:tc>
        <w:tc>
          <w:tcPr>
            <w:tcW w:w="709" w:type="dxa"/>
            <w:vMerge/>
            <w:tcBorders>
              <w:top w:val="single" w:sz="12" w:space="0" w:color="auto"/>
              <w:left w:val="single" w:sz="12" w:space="0" w:color="auto"/>
              <w:bottom w:val="single" w:sz="12" w:space="0" w:color="auto"/>
              <w:right w:val="single" w:sz="12" w:space="0" w:color="auto"/>
            </w:tcBorders>
          </w:tcPr>
          <w:p w14:paraId="2A3B4542" w14:textId="77777777" w:rsidR="00CF66CA" w:rsidRPr="00DD0AB6" w:rsidRDefault="00CF66CA" w:rsidP="00E57EBA">
            <w:pPr>
              <w:rPr>
                <w:rFonts w:asciiTheme="minorHAnsi" w:eastAsia="Calibri" w:hAnsiTheme="minorHAnsi"/>
                <w:lang w:eastAsia="en-US"/>
              </w:rPr>
            </w:pPr>
          </w:p>
        </w:tc>
        <w:tc>
          <w:tcPr>
            <w:tcW w:w="702" w:type="dxa"/>
            <w:vMerge/>
            <w:tcBorders>
              <w:top w:val="single" w:sz="12" w:space="0" w:color="auto"/>
              <w:left w:val="single" w:sz="12" w:space="0" w:color="auto"/>
              <w:bottom w:val="single" w:sz="12" w:space="0" w:color="auto"/>
              <w:right w:val="single" w:sz="12" w:space="0" w:color="auto"/>
            </w:tcBorders>
          </w:tcPr>
          <w:p w14:paraId="3EDCC1EE" w14:textId="77777777" w:rsidR="00CF66CA" w:rsidRPr="00DD0AB6" w:rsidRDefault="00CF66CA" w:rsidP="00E57EBA">
            <w:pPr>
              <w:rPr>
                <w:rFonts w:asciiTheme="minorHAnsi" w:eastAsia="Calibri" w:hAnsiTheme="minorHAnsi"/>
                <w:lang w:eastAsia="en-US"/>
              </w:rPr>
            </w:pPr>
          </w:p>
        </w:tc>
      </w:tr>
      <w:tr w:rsidR="00CF66CA" w:rsidRPr="00DD0AB6" w14:paraId="56EB4FB3" w14:textId="77777777" w:rsidTr="00E57EBA">
        <w:trPr>
          <w:trHeight w:val="457"/>
        </w:trPr>
        <w:tc>
          <w:tcPr>
            <w:tcW w:w="2395" w:type="dxa"/>
            <w:vMerge/>
            <w:tcBorders>
              <w:top w:val="single" w:sz="12" w:space="0" w:color="auto"/>
              <w:left w:val="single" w:sz="12" w:space="0" w:color="auto"/>
              <w:bottom w:val="single" w:sz="12" w:space="0" w:color="auto"/>
              <w:right w:val="single" w:sz="12" w:space="0" w:color="auto"/>
            </w:tcBorders>
          </w:tcPr>
          <w:p w14:paraId="018316C8" w14:textId="77777777" w:rsidR="00CF66CA" w:rsidRPr="00DD0AB6" w:rsidRDefault="00CF66CA" w:rsidP="00E57EBA">
            <w:pPr>
              <w:rPr>
                <w:rFonts w:asciiTheme="minorHAnsi" w:eastAsia="Calibri" w:hAnsiTheme="minorHAnsi"/>
                <w:b/>
                <w:lang w:eastAsia="en-US"/>
              </w:rPr>
            </w:pPr>
          </w:p>
        </w:tc>
        <w:tc>
          <w:tcPr>
            <w:tcW w:w="3696" w:type="dxa"/>
            <w:tcBorders>
              <w:top w:val="single" w:sz="4" w:space="0" w:color="auto"/>
              <w:left w:val="single" w:sz="12" w:space="0" w:color="auto"/>
              <w:bottom w:val="single" w:sz="4" w:space="0" w:color="auto"/>
              <w:right w:val="single" w:sz="12" w:space="0" w:color="auto"/>
            </w:tcBorders>
          </w:tcPr>
          <w:p w14:paraId="1D0DAACF"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Plexus brachialis læsioner</w:t>
            </w:r>
          </w:p>
        </w:tc>
        <w:tc>
          <w:tcPr>
            <w:tcW w:w="1417" w:type="dxa"/>
            <w:tcBorders>
              <w:top w:val="single" w:sz="4" w:space="0" w:color="auto"/>
              <w:left w:val="single" w:sz="12" w:space="0" w:color="auto"/>
              <w:bottom w:val="single" w:sz="4" w:space="0" w:color="auto"/>
              <w:right w:val="single" w:sz="12" w:space="0" w:color="auto"/>
            </w:tcBorders>
          </w:tcPr>
          <w:p w14:paraId="305E8ADD"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09" w:type="dxa"/>
            <w:vMerge/>
            <w:tcBorders>
              <w:top w:val="single" w:sz="12" w:space="0" w:color="auto"/>
              <w:left w:val="single" w:sz="12" w:space="0" w:color="auto"/>
              <w:bottom w:val="single" w:sz="12" w:space="0" w:color="auto"/>
              <w:right w:val="single" w:sz="12" w:space="0" w:color="auto"/>
            </w:tcBorders>
          </w:tcPr>
          <w:p w14:paraId="36020016" w14:textId="77777777" w:rsidR="00CF66CA" w:rsidRPr="00DD0AB6" w:rsidRDefault="00CF66CA" w:rsidP="00E57EBA">
            <w:pPr>
              <w:rPr>
                <w:rFonts w:asciiTheme="minorHAnsi" w:eastAsia="Calibri" w:hAnsiTheme="minorHAnsi"/>
                <w:lang w:eastAsia="en-US"/>
              </w:rPr>
            </w:pPr>
          </w:p>
        </w:tc>
        <w:tc>
          <w:tcPr>
            <w:tcW w:w="709" w:type="dxa"/>
            <w:vMerge/>
            <w:tcBorders>
              <w:top w:val="single" w:sz="12" w:space="0" w:color="auto"/>
              <w:left w:val="single" w:sz="12" w:space="0" w:color="auto"/>
              <w:bottom w:val="single" w:sz="12" w:space="0" w:color="auto"/>
              <w:right w:val="single" w:sz="12" w:space="0" w:color="auto"/>
            </w:tcBorders>
          </w:tcPr>
          <w:p w14:paraId="05CA2C3E" w14:textId="77777777" w:rsidR="00CF66CA" w:rsidRPr="00DD0AB6" w:rsidRDefault="00CF66CA" w:rsidP="00E57EBA">
            <w:pPr>
              <w:rPr>
                <w:rFonts w:asciiTheme="minorHAnsi" w:eastAsia="Calibri" w:hAnsiTheme="minorHAnsi"/>
                <w:lang w:eastAsia="en-US"/>
              </w:rPr>
            </w:pPr>
          </w:p>
        </w:tc>
        <w:tc>
          <w:tcPr>
            <w:tcW w:w="702" w:type="dxa"/>
            <w:vMerge/>
            <w:tcBorders>
              <w:top w:val="single" w:sz="12" w:space="0" w:color="auto"/>
              <w:left w:val="single" w:sz="12" w:space="0" w:color="auto"/>
              <w:bottom w:val="single" w:sz="12" w:space="0" w:color="auto"/>
              <w:right w:val="single" w:sz="12" w:space="0" w:color="auto"/>
            </w:tcBorders>
          </w:tcPr>
          <w:p w14:paraId="380FF308" w14:textId="77777777" w:rsidR="00CF66CA" w:rsidRPr="00DD0AB6" w:rsidRDefault="00CF66CA" w:rsidP="00E57EBA">
            <w:pPr>
              <w:rPr>
                <w:rFonts w:asciiTheme="minorHAnsi" w:eastAsia="Calibri" w:hAnsiTheme="minorHAnsi"/>
                <w:lang w:eastAsia="en-US"/>
              </w:rPr>
            </w:pPr>
          </w:p>
        </w:tc>
      </w:tr>
      <w:tr w:rsidR="00CF66CA" w:rsidRPr="00DD0AB6" w14:paraId="3B47833A" w14:textId="77777777" w:rsidTr="00E57EBA">
        <w:trPr>
          <w:trHeight w:val="457"/>
        </w:trPr>
        <w:tc>
          <w:tcPr>
            <w:tcW w:w="2395" w:type="dxa"/>
            <w:vMerge/>
            <w:tcBorders>
              <w:top w:val="single" w:sz="12" w:space="0" w:color="auto"/>
              <w:left w:val="single" w:sz="12" w:space="0" w:color="auto"/>
              <w:bottom w:val="single" w:sz="12" w:space="0" w:color="auto"/>
              <w:right w:val="single" w:sz="12" w:space="0" w:color="auto"/>
            </w:tcBorders>
          </w:tcPr>
          <w:p w14:paraId="1C5D5F0B" w14:textId="77777777" w:rsidR="00CF66CA" w:rsidRPr="00DD0AB6" w:rsidRDefault="00CF66CA" w:rsidP="00E57EBA">
            <w:pPr>
              <w:rPr>
                <w:rFonts w:asciiTheme="minorHAnsi" w:eastAsia="Calibri" w:hAnsiTheme="minorHAnsi"/>
                <w:b/>
                <w:lang w:eastAsia="en-US"/>
              </w:rPr>
            </w:pPr>
          </w:p>
        </w:tc>
        <w:tc>
          <w:tcPr>
            <w:tcW w:w="3696" w:type="dxa"/>
            <w:tcBorders>
              <w:top w:val="single" w:sz="4" w:space="0" w:color="auto"/>
              <w:left w:val="single" w:sz="12" w:space="0" w:color="auto"/>
              <w:bottom w:val="single" w:sz="4" w:space="0" w:color="auto"/>
              <w:right w:val="single" w:sz="12" w:space="0" w:color="auto"/>
            </w:tcBorders>
          </w:tcPr>
          <w:p w14:paraId="4513FABE"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Purulent artrit i skulder/albue - Initialbehandling</w:t>
            </w:r>
          </w:p>
        </w:tc>
        <w:tc>
          <w:tcPr>
            <w:tcW w:w="1417" w:type="dxa"/>
            <w:tcBorders>
              <w:top w:val="single" w:sz="4" w:space="0" w:color="auto"/>
              <w:left w:val="single" w:sz="12" w:space="0" w:color="auto"/>
              <w:bottom w:val="single" w:sz="4" w:space="0" w:color="auto"/>
              <w:right w:val="single" w:sz="12" w:space="0" w:color="auto"/>
            </w:tcBorders>
          </w:tcPr>
          <w:p w14:paraId="2A872B62"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w:t>
            </w:r>
          </w:p>
        </w:tc>
        <w:tc>
          <w:tcPr>
            <w:tcW w:w="709" w:type="dxa"/>
            <w:vMerge/>
            <w:tcBorders>
              <w:top w:val="single" w:sz="12" w:space="0" w:color="auto"/>
              <w:left w:val="single" w:sz="12" w:space="0" w:color="auto"/>
              <w:bottom w:val="single" w:sz="12" w:space="0" w:color="auto"/>
              <w:right w:val="single" w:sz="12" w:space="0" w:color="auto"/>
            </w:tcBorders>
          </w:tcPr>
          <w:p w14:paraId="1E9818B5" w14:textId="77777777" w:rsidR="00CF66CA" w:rsidRPr="00DD0AB6" w:rsidRDefault="00CF66CA" w:rsidP="00E57EBA">
            <w:pPr>
              <w:rPr>
                <w:rFonts w:asciiTheme="minorHAnsi" w:eastAsia="Calibri" w:hAnsiTheme="minorHAnsi"/>
                <w:lang w:eastAsia="en-US"/>
              </w:rPr>
            </w:pPr>
          </w:p>
        </w:tc>
        <w:tc>
          <w:tcPr>
            <w:tcW w:w="709" w:type="dxa"/>
            <w:vMerge/>
            <w:tcBorders>
              <w:top w:val="single" w:sz="12" w:space="0" w:color="auto"/>
              <w:left w:val="single" w:sz="12" w:space="0" w:color="auto"/>
              <w:bottom w:val="single" w:sz="12" w:space="0" w:color="auto"/>
              <w:right w:val="single" w:sz="12" w:space="0" w:color="auto"/>
            </w:tcBorders>
          </w:tcPr>
          <w:p w14:paraId="4BF8A3E1" w14:textId="77777777" w:rsidR="00CF66CA" w:rsidRPr="00DD0AB6" w:rsidRDefault="00CF66CA" w:rsidP="00E57EBA">
            <w:pPr>
              <w:rPr>
                <w:rFonts w:asciiTheme="minorHAnsi" w:eastAsia="Calibri" w:hAnsiTheme="minorHAnsi"/>
                <w:lang w:eastAsia="en-US"/>
              </w:rPr>
            </w:pPr>
          </w:p>
        </w:tc>
        <w:tc>
          <w:tcPr>
            <w:tcW w:w="702" w:type="dxa"/>
            <w:vMerge/>
            <w:tcBorders>
              <w:top w:val="single" w:sz="12" w:space="0" w:color="auto"/>
              <w:left w:val="single" w:sz="12" w:space="0" w:color="auto"/>
              <w:bottom w:val="single" w:sz="12" w:space="0" w:color="auto"/>
              <w:right w:val="single" w:sz="12" w:space="0" w:color="auto"/>
            </w:tcBorders>
          </w:tcPr>
          <w:p w14:paraId="1CB3DD8F" w14:textId="77777777" w:rsidR="00CF66CA" w:rsidRPr="00DD0AB6" w:rsidRDefault="00CF66CA" w:rsidP="00E57EBA">
            <w:pPr>
              <w:rPr>
                <w:rFonts w:asciiTheme="minorHAnsi" w:eastAsia="Calibri" w:hAnsiTheme="minorHAnsi"/>
                <w:lang w:eastAsia="en-US"/>
              </w:rPr>
            </w:pPr>
          </w:p>
        </w:tc>
      </w:tr>
      <w:tr w:rsidR="00CF66CA" w:rsidRPr="00DD0AB6" w14:paraId="2AC2CA0F" w14:textId="77777777" w:rsidTr="00E57EBA">
        <w:trPr>
          <w:trHeight w:val="457"/>
        </w:trPr>
        <w:tc>
          <w:tcPr>
            <w:tcW w:w="2395" w:type="dxa"/>
            <w:vMerge/>
            <w:tcBorders>
              <w:top w:val="single" w:sz="12" w:space="0" w:color="auto"/>
              <w:left w:val="single" w:sz="12" w:space="0" w:color="auto"/>
              <w:bottom w:val="single" w:sz="12" w:space="0" w:color="auto"/>
              <w:right w:val="single" w:sz="12" w:space="0" w:color="auto"/>
            </w:tcBorders>
          </w:tcPr>
          <w:p w14:paraId="41821E76" w14:textId="77777777" w:rsidR="00CF66CA" w:rsidRPr="00DD0AB6" w:rsidRDefault="00CF66CA" w:rsidP="00E57EBA">
            <w:pPr>
              <w:rPr>
                <w:rFonts w:asciiTheme="minorHAnsi" w:eastAsia="Calibri" w:hAnsiTheme="minorHAnsi"/>
                <w:b/>
                <w:lang w:eastAsia="en-US"/>
              </w:rPr>
            </w:pPr>
          </w:p>
        </w:tc>
        <w:tc>
          <w:tcPr>
            <w:tcW w:w="3696" w:type="dxa"/>
            <w:tcBorders>
              <w:top w:val="single" w:sz="4" w:space="0" w:color="auto"/>
              <w:left w:val="single" w:sz="12" w:space="0" w:color="auto"/>
              <w:bottom w:val="single" w:sz="4" w:space="0" w:color="auto"/>
              <w:right w:val="single" w:sz="12" w:space="0" w:color="auto"/>
            </w:tcBorders>
          </w:tcPr>
          <w:p w14:paraId="37D77F44"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Degenerative lidelser</w:t>
            </w:r>
            <w:r w:rsidRPr="00DD0AB6">
              <w:rPr>
                <w:rFonts w:asciiTheme="minorHAnsi" w:eastAsia="Calibri" w:hAnsiTheme="minorHAnsi"/>
                <w:lang w:eastAsia="en-US"/>
              </w:rPr>
              <w:tab/>
            </w:r>
          </w:p>
          <w:p w14:paraId="613A2AD8"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Impingement syndrom og degenerativ rotator cuff læsion, tendinitis calcarea</w:t>
            </w:r>
          </w:p>
        </w:tc>
        <w:tc>
          <w:tcPr>
            <w:tcW w:w="1417" w:type="dxa"/>
            <w:tcBorders>
              <w:top w:val="single" w:sz="4" w:space="0" w:color="auto"/>
              <w:left w:val="single" w:sz="12" w:space="0" w:color="auto"/>
              <w:bottom w:val="single" w:sz="4" w:space="0" w:color="auto"/>
              <w:right w:val="single" w:sz="12" w:space="0" w:color="auto"/>
            </w:tcBorders>
          </w:tcPr>
          <w:p w14:paraId="0F8A83D4"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B</w:t>
            </w:r>
          </w:p>
        </w:tc>
        <w:tc>
          <w:tcPr>
            <w:tcW w:w="709" w:type="dxa"/>
            <w:vMerge/>
            <w:tcBorders>
              <w:top w:val="single" w:sz="12" w:space="0" w:color="auto"/>
              <w:left w:val="single" w:sz="12" w:space="0" w:color="auto"/>
              <w:bottom w:val="single" w:sz="12" w:space="0" w:color="auto"/>
              <w:right w:val="single" w:sz="12" w:space="0" w:color="auto"/>
            </w:tcBorders>
          </w:tcPr>
          <w:p w14:paraId="4FF009F2" w14:textId="77777777" w:rsidR="00CF66CA" w:rsidRPr="00DD0AB6" w:rsidRDefault="00CF66CA" w:rsidP="00E57EBA">
            <w:pPr>
              <w:rPr>
                <w:rFonts w:asciiTheme="minorHAnsi" w:eastAsia="Calibri" w:hAnsiTheme="minorHAnsi"/>
                <w:lang w:eastAsia="en-US"/>
              </w:rPr>
            </w:pPr>
          </w:p>
        </w:tc>
        <w:tc>
          <w:tcPr>
            <w:tcW w:w="709" w:type="dxa"/>
            <w:vMerge/>
            <w:tcBorders>
              <w:top w:val="single" w:sz="12" w:space="0" w:color="auto"/>
              <w:left w:val="single" w:sz="12" w:space="0" w:color="auto"/>
              <w:bottom w:val="single" w:sz="12" w:space="0" w:color="auto"/>
              <w:right w:val="single" w:sz="12" w:space="0" w:color="auto"/>
            </w:tcBorders>
          </w:tcPr>
          <w:p w14:paraId="46BA7004" w14:textId="77777777" w:rsidR="00CF66CA" w:rsidRPr="00DD0AB6" w:rsidRDefault="00CF66CA" w:rsidP="00E57EBA">
            <w:pPr>
              <w:rPr>
                <w:rFonts w:asciiTheme="minorHAnsi" w:eastAsia="Calibri" w:hAnsiTheme="minorHAnsi"/>
                <w:lang w:eastAsia="en-US"/>
              </w:rPr>
            </w:pPr>
          </w:p>
        </w:tc>
        <w:tc>
          <w:tcPr>
            <w:tcW w:w="702" w:type="dxa"/>
            <w:vMerge/>
            <w:tcBorders>
              <w:top w:val="single" w:sz="12" w:space="0" w:color="auto"/>
              <w:left w:val="single" w:sz="12" w:space="0" w:color="auto"/>
              <w:bottom w:val="single" w:sz="12" w:space="0" w:color="auto"/>
              <w:right w:val="single" w:sz="12" w:space="0" w:color="auto"/>
            </w:tcBorders>
          </w:tcPr>
          <w:p w14:paraId="796820E4" w14:textId="77777777" w:rsidR="00CF66CA" w:rsidRPr="00DD0AB6" w:rsidRDefault="00CF66CA" w:rsidP="00E57EBA">
            <w:pPr>
              <w:rPr>
                <w:rFonts w:asciiTheme="minorHAnsi" w:eastAsia="Calibri" w:hAnsiTheme="minorHAnsi"/>
                <w:lang w:eastAsia="en-US"/>
              </w:rPr>
            </w:pPr>
          </w:p>
        </w:tc>
      </w:tr>
      <w:tr w:rsidR="00CF66CA" w:rsidRPr="00DD0AB6" w14:paraId="6AF0055E" w14:textId="77777777" w:rsidTr="00E57EBA">
        <w:trPr>
          <w:trHeight w:val="457"/>
        </w:trPr>
        <w:tc>
          <w:tcPr>
            <w:tcW w:w="2395" w:type="dxa"/>
            <w:vMerge/>
            <w:tcBorders>
              <w:top w:val="single" w:sz="12" w:space="0" w:color="auto"/>
              <w:left w:val="single" w:sz="12" w:space="0" w:color="auto"/>
              <w:bottom w:val="single" w:sz="12" w:space="0" w:color="auto"/>
              <w:right w:val="single" w:sz="12" w:space="0" w:color="auto"/>
            </w:tcBorders>
          </w:tcPr>
          <w:p w14:paraId="0DCE656A" w14:textId="77777777" w:rsidR="00CF66CA" w:rsidRPr="00DD0AB6" w:rsidRDefault="00CF66CA" w:rsidP="00E57EBA">
            <w:pPr>
              <w:rPr>
                <w:rFonts w:asciiTheme="minorHAnsi" w:eastAsia="Calibri" w:hAnsiTheme="minorHAnsi"/>
                <w:b/>
                <w:lang w:eastAsia="en-US"/>
              </w:rPr>
            </w:pPr>
          </w:p>
        </w:tc>
        <w:tc>
          <w:tcPr>
            <w:tcW w:w="3696" w:type="dxa"/>
            <w:tcBorders>
              <w:top w:val="single" w:sz="4" w:space="0" w:color="auto"/>
              <w:left w:val="single" w:sz="12" w:space="0" w:color="auto"/>
              <w:bottom w:val="single" w:sz="4" w:space="0" w:color="auto"/>
              <w:right w:val="single" w:sz="12" w:space="0" w:color="auto"/>
            </w:tcBorders>
          </w:tcPr>
          <w:p w14:paraId="42153D51"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Albue artrose og artritis</w:t>
            </w:r>
          </w:p>
        </w:tc>
        <w:tc>
          <w:tcPr>
            <w:tcW w:w="1417" w:type="dxa"/>
            <w:tcBorders>
              <w:top w:val="single" w:sz="4" w:space="0" w:color="auto"/>
              <w:left w:val="single" w:sz="12" w:space="0" w:color="auto"/>
              <w:bottom w:val="single" w:sz="4" w:space="0" w:color="auto"/>
              <w:right w:val="single" w:sz="12" w:space="0" w:color="auto"/>
            </w:tcBorders>
          </w:tcPr>
          <w:p w14:paraId="43DE33E7"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09" w:type="dxa"/>
            <w:vMerge/>
            <w:tcBorders>
              <w:top w:val="single" w:sz="12" w:space="0" w:color="auto"/>
              <w:left w:val="single" w:sz="12" w:space="0" w:color="auto"/>
              <w:bottom w:val="single" w:sz="12" w:space="0" w:color="auto"/>
              <w:right w:val="single" w:sz="12" w:space="0" w:color="auto"/>
            </w:tcBorders>
          </w:tcPr>
          <w:p w14:paraId="3E79F8D7" w14:textId="77777777" w:rsidR="00CF66CA" w:rsidRPr="00DD0AB6" w:rsidRDefault="00CF66CA" w:rsidP="00E57EBA">
            <w:pPr>
              <w:rPr>
                <w:rFonts w:asciiTheme="minorHAnsi" w:eastAsia="Calibri" w:hAnsiTheme="minorHAnsi"/>
                <w:lang w:eastAsia="en-US"/>
              </w:rPr>
            </w:pPr>
          </w:p>
        </w:tc>
        <w:tc>
          <w:tcPr>
            <w:tcW w:w="709" w:type="dxa"/>
            <w:vMerge/>
            <w:tcBorders>
              <w:top w:val="single" w:sz="12" w:space="0" w:color="auto"/>
              <w:left w:val="single" w:sz="12" w:space="0" w:color="auto"/>
              <w:bottom w:val="single" w:sz="12" w:space="0" w:color="auto"/>
              <w:right w:val="single" w:sz="12" w:space="0" w:color="auto"/>
            </w:tcBorders>
          </w:tcPr>
          <w:p w14:paraId="684C145D" w14:textId="77777777" w:rsidR="00CF66CA" w:rsidRPr="00DD0AB6" w:rsidRDefault="00CF66CA" w:rsidP="00E57EBA">
            <w:pPr>
              <w:rPr>
                <w:rFonts w:asciiTheme="minorHAnsi" w:eastAsia="Calibri" w:hAnsiTheme="minorHAnsi"/>
                <w:lang w:eastAsia="en-US"/>
              </w:rPr>
            </w:pPr>
          </w:p>
        </w:tc>
        <w:tc>
          <w:tcPr>
            <w:tcW w:w="702" w:type="dxa"/>
            <w:vMerge/>
            <w:tcBorders>
              <w:top w:val="single" w:sz="12" w:space="0" w:color="auto"/>
              <w:left w:val="single" w:sz="12" w:space="0" w:color="auto"/>
              <w:bottom w:val="single" w:sz="12" w:space="0" w:color="auto"/>
              <w:right w:val="single" w:sz="12" w:space="0" w:color="auto"/>
            </w:tcBorders>
          </w:tcPr>
          <w:p w14:paraId="49B61FD5" w14:textId="77777777" w:rsidR="00CF66CA" w:rsidRPr="00DD0AB6" w:rsidRDefault="00CF66CA" w:rsidP="00E57EBA">
            <w:pPr>
              <w:rPr>
                <w:rFonts w:asciiTheme="minorHAnsi" w:eastAsia="Calibri" w:hAnsiTheme="minorHAnsi"/>
                <w:lang w:eastAsia="en-US"/>
              </w:rPr>
            </w:pPr>
          </w:p>
        </w:tc>
      </w:tr>
      <w:tr w:rsidR="00CF66CA" w:rsidRPr="00DD0AB6" w14:paraId="21D676EC" w14:textId="77777777" w:rsidTr="00E57EBA">
        <w:trPr>
          <w:trHeight w:val="457"/>
        </w:trPr>
        <w:tc>
          <w:tcPr>
            <w:tcW w:w="2395" w:type="dxa"/>
            <w:vMerge/>
            <w:tcBorders>
              <w:top w:val="single" w:sz="12" w:space="0" w:color="auto"/>
              <w:left w:val="single" w:sz="12" w:space="0" w:color="auto"/>
              <w:bottom w:val="single" w:sz="12" w:space="0" w:color="auto"/>
              <w:right w:val="single" w:sz="12" w:space="0" w:color="auto"/>
            </w:tcBorders>
          </w:tcPr>
          <w:p w14:paraId="150AE2EF" w14:textId="77777777" w:rsidR="00CF66CA" w:rsidRPr="00DD0AB6" w:rsidRDefault="00CF66CA" w:rsidP="00E57EBA">
            <w:pPr>
              <w:rPr>
                <w:rFonts w:asciiTheme="minorHAnsi" w:eastAsia="Calibri" w:hAnsiTheme="minorHAnsi"/>
                <w:b/>
                <w:lang w:eastAsia="en-US"/>
              </w:rPr>
            </w:pPr>
          </w:p>
        </w:tc>
        <w:tc>
          <w:tcPr>
            <w:tcW w:w="3696" w:type="dxa"/>
            <w:tcBorders>
              <w:top w:val="single" w:sz="4" w:space="0" w:color="auto"/>
              <w:left w:val="single" w:sz="12" w:space="0" w:color="auto"/>
              <w:bottom w:val="single" w:sz="4" w:space="0" w:color="auto"/>
              <w:right w:val="single" w:sz="12" w:space="0" w:color="auto"/>
            </w:tcBorders>
          </w:tcPr>
          <w:p w14:paraId="5DB0A0FF"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AC-leds artrose</w:t>
            </w:r>
          </w:p>
        </w:tc>
        <w:tc>
          <w:tcPr>
            <w:tcW w:w="1417" w:type="dxa"/>
            <w:tcBorders>
              <w:top w:val="single" w:sz="4" w:space="0" w:color="auto"/>
              <w:left w:val="single" w:sz="12" w:space="0" w:color="auto"/>
              <w:bottom w:val="single" w:sz="4" w:space="0" w:color="auto"/>
              <w:right w:val="single" w:sz="12" w:space="0" w:color="auto"/>
            </w:tcBorders>
          </w:tcPr>
          <w:p w14:paraId="5C1D3CFD"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B</w:t>
            </w:r>
          </w:p>
        </w:tc>
        <w:tc>
          <w:tcPr>
            <w:tcW w:w="709" w:type="dxa"/>
            <w:vMerge/>
            <w:tcBorders>
              <w:top w:val="single" w:sz="12" w:space="0" w:color="auto"/>
              <w:left w:val="single" w:sz="12" w:space="0" w:color="auto"/>
              <w:bottom w:val="single" w:sz="12" w:space="0" w:color="auto"/>
              <w:right w:val="single" w:sz="12" w:space="0" w:color="auto"/>
            </w:tcBorders>
          </w:tcPr>
          <w:p w14:paraId="68B99464" w14:textId="77777777" w:rsidR="00CF66CA" w:rsidRPr="00DD0AB6" w:rsidRDefault="00CF66CA" w:rsidP="00E57EBA">
            <w:pPr>
              <w:rPr>
                <w:rFonts w:asciiTheme="minorHAnsi" w:eastAsia="Calibri" w:hAnsiTheme="minorHAnsi"/>
                <w:lang w:eastAsia="en-US"/>
              </w:rPr>
            </w:pPr>
          </w:p>
        </w:tc>
        <w:tc>
          <w:tcPr>
            <w:tcW w:w="709" w:type="dxa"/>
            <w:vMerge/>
            <w:tcBorders>
              <w:top w:val="single" w:sz="12" w:space="0" w:color="auto"/>
              <w:left w:val="single" w:sz="12" w:space="0" w:color="auto"/>
              <w:bottom w:val="single" w:sz="12" w:space="0" w:color="auto"/>
              <w:right w:val="single" w:sz="12" w:space="0" w:color="auto"/>
            </w:tcBorders>
          </w:tcPr>
          <w:p w14:paraId="327EC268" w14:textId="77777777" w:rsidR="00CF66CA" w:rsidRPr="00DD0AB6" w:rsidRDefault="00CF66CA" w:rsidP="00E57EBA">
            <w:pPr>
              <w:rPr>
                <w:rFonts w:asciiTheme="minorHAnsi" w:eastAsia="Calibri" w:hAnsiTheme="minorHAnsi"/>
                <w:lang w:eastAsia="en-US"/>
              </w:rPr>
            </w:pPr>
          </w:p>
        </w:tc>
        <w:tc>
          <w:tcPr>
            <w:tcW w:w="702" w:type="dxa"/>
            <w:vMerge/>
            <w:tcBorders>
              <w:top w:val="single" w:sz="12" w:space="0" w:color="auto"/>
              <w:left w:val="single" w:sz="12" w:space="0" w:color="auto"/>
              <w:bottom w:val="single" w:sz="12" w:space="0" w:color="auto"/>
              <w:right w:val="single" w:sz="12" w:space="0" w:color="auto"/>
            </w:tcBorders>
          </w:tcPr>
          <w:p w14:paraId="43F4CFD8" w14:textId="77777777" w:rsidR="00CF66CA" w:rsidRPr="00DD0AB6" w:rsidRDefault="00CF66CA" w:rsidP="00E57EBA">
            <w:pPr>
              <w:rPr>
                <w:rFonts w:asciiTheme="minorHAnsi" w:eastAsia="Calibri" w:hAnsiTheme="minorHAnsi"/>
                <w:lang w:eastAsia="en-US"/>
              </w:rPr>
            </w:pPr>
          </w:p>
        </w:tc>
      </w:tr>
      <w:tr w:rsidR="00CF66CA" w:rsidRPr="00DD0AB6" w14:paraId="0CA2260C" w14:textId="77777777" w:rsidTr="00E57EBA">
        <w:trPr>
          <w:trHeight w:val="457"/>
        </w:trPr>
        <w:tc>
          <w:tcPr>
            <w:tcW w:w="2395" w:type="dxa"/>
            <w:vMerge/>
            <w:tcBorders>
              <w:top w:val="single" w:sz="12" w:space="0" w:color="auto"/>
              <w:left w:val="single" w:sz="12" w:space="0" w:color="auto"/>
              <w:bottom w:val="single" w:sz="12" w:space="0" w:color="auto"/>
              <w:right w:val="single" w:sz="12" w:space="0" w:color="auto"/>
            </w:tcBorders>
          </w:tcPr>
          <w:p w14:paraId="3B9D1353" w14:textId="77777777" w:rsidR="00CF66CA" w:rsidRPr="00DD0AB6" w:rsidRDefault="00CF66CA" w:rsidP="00E57EBA">
            <w:pPr>
              <w:rPr>
                <w:rFonts w:asciiTheme="minorHAnsi" w:eastAsia="Calibri" w:hAnsiTheme="minorHAnsi"/>
                <w:b/>
                <w:lang w:eastAsia="en-US"/>
              </w:rPr>
            </w:pPr>
          </w:p>
        </w:tc>
        <w:tc>
          <w:tcPr>
            <w:tcW w:w="3696" w:type="dxa"/>
            <w:tcBorders>
              <w:top w:val="single" w:sz="4" w:space="0" w:color="auto"/>
              <w:left w:val="single" w:sz="12" w:space="0" w:color="auto"/>
              <w:bottom w:val="single" w:sz="4" w:space="0" w:color="auto"/>
              <w:right w:val="single" w:sz="12" w:space="0" w:color="auto"/>
            </w:tcBorders>
          </w:tcPr>
          <w:p w14:paraId="13FB3DF5"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Glenohumeral artrose og inflammatorisk artritis</w:t>
            </w:r>
          </w:p>
        </w:tc>
        <w:tc>
          <w:tcPr>
            <w:tcW w:w="1417" w:type="dxa"/>
            <w:tcBorders>
              <w:top w:val="single" w:sz="4" w:space="0" w:color="auto"/>
              <w:left w:val="single" w:sz="12" w:space="0" w:color="auto"/>
              <w:bottom w:val="single" w:sz="4" w:space="0" w:color="auto"/>
              <w:right w:val="single" w:sz="12" w:space="0" w:color="auto"/>
            </w:tcBorders>
          </w:tcPr>
          <w:p w14:paraId="28849B93"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09" w:type="dxa"/>
            <w:vMerge/>
            <w:tcBorders>
              <w:top w:val="single" w:sz="12" w:space="0" w:color="auto"/>
              <w:left w:val="single" w:sz="12" w:space="0" w:color="auto"/>
              <w:bottom w:val="single" w:sz="12" w:space="0" w:color="auto"/>
              <w:right w:val="single" w:sz="12" w:space="0" w:color="auto"/>
            </w:tcBorders>
          </w:tcPr>
          <w:p w14:paraId="02511964" w14:textId="77777777" w:rsidR="00CF66CA" w:rsidRPr="00DD0AB6" w:rsidRDefault="00CF66CA" w:rsidP="00E57EBA">
            <w:pPr>
              <w:rPr>
                <w:rFonts w:asciiTheme="minorHAnsi" w:eastAsia="Calibri" w:hAnsiTheme="minorHAnsi"/>
                <w:lang w:eastAsia="en-US"/>
              </w:rPr>
            </w:pPr>
          </w:p>
        </w:tc>
        <w:tc>
          <w:tcPr>
            <w:tcW w:w="709" w:type="dxa"/>
            <w:vMerge/>
            <w:tcBorders>
              <w:top w:val="single" w:sz="12" w:space="0" w:color="auto"/>
              <w:left w:val="single" w:sz="12" w:space="0" w:color="auto"/>
              <w:bottom w:val="single" w:sz="12" w:space="0" w:color="auto"/>
              <w:right w:val="single" w:sz="12" w:space="0" w:color="auto"/>
            </w:tcBorders>
          </w:tcPr>
          <w:p w14:paraId="7C47D3A3" w14:textId="77777777" w:rsidR="00CF66CA" w:rsidRPr="00DD0AB6" w:rsidRDefault="00CF66CA" w:rsidP="00E57EBA">
            <w:pPr>
              <w:rPr>
                <w:rFonts w:asciiTheme="minorHAnsi" w:eastAsia="Calibri" w:hAnsiTheme="minorHAnsi"/>
                <w:lang w:eastAsia="en-US"/>
              </w:rPr>
            </w:pPr>
          </w:p>
        </w:tc>
        <w:tc>
          <w:tcPr>
            <w:tcW w:w="702" w:type="dxa"/>
            <w:vMerge/>
            <w:tcBorders>
              <w:top w:val="single" w:sz="12" w:space="0" w:color="auto"/>
              <w:left w:val="single" w:sz="12" w:space="0" w:color="auto"/>
              <w:bottom w:val="single" w:sz="12" w:space="0" w:color="auto"/>
              <w:right w:val="single" w:sz="12" w:space="0" w:color="auto"/>
            </w:tcBorders>
          </w:tcPr>
          <w:p w14:paraId="6A8F0AE7" w14:textId="77777777" w:rsidR="00CF66CA" w:rsidRPr="00DD0AB6" w:rsidRDefault="00CF66CA" w:rsidP="00E57EBA">
            <w:pPr>
              <w:rPr>
                <w:rFonts w:asciiTheme="minorHAnsi" w:eastAsia="Calibri" w:hAnsiTheme="minorHAnsi"/>
                <w:lang w:eastAsia="en-US"/>
              </w:rPr>
            </w:pPr>
          </w:p>
        </w:tc>
      </w:tr>
      <w:tr w:rsidR="00CF66CA" w:rsidRPr="00DD0AB6" w14:paraId="7239EFB5" w14:textId="77777777" w:rsidTr="00E57EBA">
        <w:trPr>
          <w:trHeight w:val="457"/>
        </w:trPr>
        <w:tc>
          <w:tcPr>
            <w:tcW w:w="2395" w:type="dxa"/>
            <w:vMerge/>
            <w:tcBorders>
              <w:top w:val="single" w:sz="12" w:space="0" w:color="auto"/>
              <w:left w:val="single" w:sz="12" w:space="0" w:color="auto"/>
              <w:bottom w:val="single" w:sz="12" w:space="0" w:color="auto"/>
              <w:right w:val="single" w:sz="12" w:space="0" w:color="auto"/>
            </w:tcBorders>
          </w:tcPr>
          <w:p w14:paraId="439A63F0" w14:textId="77777777" w:rsidR="00CF66CA" w:rsidRPr="00DD0AB6" w:rsidRDefault="00CF66CA" w:rsidP="00E57EBA">
            <w:pPr>
              <w:rPr>
                <w:rFonts w:asciiTheme="minorHAnsi" w:eastAsia="Calibri" w:hAnsiTheme="minorHAnsi"/>
                <w:b/>
                <w:lang w:eastAsia="en-US"/>
              </w:rPr>
            </w:pPr>
          </w:p>
        </w:tc>
        <w:tc>
          <w:tcPr>
            <w:tcW w:w="3696" w:type="dxa"/>
            <w:tcBorders>
              <w:top w:val="single" w:sz="4" w:space="0" w:color="auto"/>
              <w:left w:val="single" w:sz="12" w:space="0" w:color="auto"/>
              <w:bottom w:val="single" w:sz="4" w:space="0" w:color="auto"/>
              <w:right w:val="single" w:sz="12" w:space="0" w:color="auto"/>
            </w:tcBorders>
          </w:tcPr>
          <w:p w14:paraId="14F8D644"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Rotator cuff artropati</w:t>
            </w:r>
          </w:p>
        </w:tc>
        <w:tc>
          <w:tcPr>
            <w:tcW w:w="1417" w:type="dxa"/>
            <w:tcBorders>
              <w:top w:val="single" w:sz="4" w:space="0" w:color="auto"/>
              <w:left w:val="single" w:sz="12" w:space="0" w:color="auto"/>
              <w:bottom w:val="single" w:sz="4" w:space="0" w:color="auto"/>
              <w:right w:val="single" w:sz="12" w:space="0" w:color="auto"/>
            </w:tcBorders>
          </w:tcPr>
          <w:p w14:paraId="2940ADA5"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09" w:type="dxa"/>
            <w:vMerge/>
            <w:tcBorders>
              <w:top w:val="single" w:sz="12" w:space="0" w:color="auto"/>
              <w:left w:val="single" w:sz="12" w:space="0" w:color="auto"/>
              <w:bottom w:val="single" w:sz="12" w:space="0" w:color="auto"/>
              <w:right w:val="single" w:sz="12" w:space="0" w:color="auto"/>
            </w:tcBorders>
          </w:tcPr>
          <w:p w14:paraId="31525C99" w14:textId="77777777" w:rsidR="00CF66CA" w:rsidRPr="00DD0AB6" w:rsidRDefault="00CF66CA" w:rsidP="00E57EBA">
            <w:pPr>
              <w:rPr>
                <w:rFonts w:asciiTheme="minorHAnsi" w:eastAsia="Calibri" w:hAnsiTheme="minorHAnsi"/>
                <w:lang w:eastAsia="en-US"/>
              </w:rPr>
            </w:pPr>
          </w:p>
        </w:tc>
        <w:tc>
          <w:tcPr>
            <w:tcW w:w="709" w:type="dxa"/>
            <w:vMerge/>
            <w:tcBorders>
              <w:top w:val="single" w:sz="12" w:space="0" w:color="auto"/>
              <w:left w:val="single" w:sz="12" w:space="0" w:color="auto"/>
              <w:bottom w:val="single" w:sz="12" w:space="0" w:color="auto"/>
              <w:right w:val="single" w:sz="12" w:space="0" w:color="auto"/>
            </w:tcBorders>
          </w:tcPr>
          <w:p w14:paraId="3FB72243" w14:textId="77777777" w:rsidR="00CF66CA" w:rsidRPr="00DD0AB6" w:rsidRDefault="00CF66CA" w:rsidP="00E57EBA">
            <w:pPr>
              <w:rPr>
                <w:rFonts w:asciiTheme="minorHAnsi" w:eastAsia="Calibri" w:hAnsiTheme="minorHAnsi"/>
                <w:lang w:eastAsia="en-US"/>
              </w:rPr>
            </w:pPr>
          </w:p>
        </w:tc>
        <w:tc>
          <w:tcPr>
            <w:tcW w:w="702" w:type="dxa"/>
            <w:vMerge/>
            <w:tcBorders>
              <w:top w:val="single" w:sz="12" w:space="0" w:color="auto"/>
              <w:left w:val="single" w:sz="12" w:space="0" w:color="auto"/>
              <w:bottom w:val="single" w:sz="12" w:space="0" w:color="auto"/>
              <w:right w:val="single" w:sz="12" w:space="0" w:color="auto"/>
            </w:tcBorders>
          </w:tcPr>
          <w:p w14:paraId="6FAA4585" w14:textId="77777777" w:rsidR="00CF66CA" w:rsidRPr="00DD0AB6" w:rsidRDefault="00CF66CA" w:rsidP="00E57EBA">
            <w:pPr>
              <w:rPr>
                <w:rFonts w:asciiTheme="minorHAnsi" w:eastAsia="Calibri" w:hAnsiTheme="minorHAnsi"/>
                <w:lang w:eastAsia="en-US"/>
              </w:rPr>
            </w:pPr>
          </w:p>
        </w:tc>
      </w:tr>
      <w:tr w:rsidR="00CF66CA" w:rsidRPr="00DD0AB6" w14:paraId="388CA275" w14:textId="77777777" w:rsidTr="00E57EBA">
        <w:trPr>
          <w:trHeight w:val="457"/>
        </w:trPr>
        <w:tc>
          <w:tcPr>
            <w:tcW w:w="2395" w:type="dxa"/>
            <w:vMerge/>
            <w:tcBorders>
              <w:top w:val="single" w:sz="12" w:space="0" w:color="auto"/>
              <w:left w:val="single" w:sz="12" w:space="0" w:color="auto"/>
              <w:bottom w:val="single" w:sz="12" w:space="0" w:color="auto"/>
              <w:right w:val="single" w:sz="12" w:space="0" w:color="auto"/>
            </w:tcBorders>
          </w:tcPr>
          <w:p w14:paraId="0E295816" w14:textId="77777777" w:rsidR="00CF66CA" w:rsidRPr="00DD0AB6" w:rsidRDefault="00CF66CA" w:rsidP="00E57EBA">
            <w:pPr>
              <w:rPr>
                <w:rFonts w:asciiTheme="minorHAnsi" w:eastAsia="Calibri" w:hAnsiTheme="minorHAnsi"/>
                <w:b/>
                <w:lang w:eastAsia="en-US"/>
              </w:rPr>
            </w:pPr>
          </w:p>
        </w:tc>
        <w:tc>
          <w:tcPr>
            <w:tcW w:w="3696" w:type="dxa"/>
            <w:tcBorders>
              <w:top w:val="single" w:sz="4" w:space="0" w:color="auto"/>
              <w:left w:val="single" w:sz="12" w:space="0" w:color="auto"/>
              <w:bottom w:val="single" w:sz="4" w:space="0" w:color="auto"/>
              <w:right w:val="single" w:sz="12" w:space="0" w:color="auto"/>
            </w:tcBorders>
          </w:tcPr>
          <w:p w14:paraId="63250C99"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Albue instabilitet</w:t>
            </w:r>
          </w:p>
        </w:tc>
        <w:tc>
          <w:tcPr>
            <w:tcW w:w="1417" w:type="dxa"/>
            <w:tcBorders>
              <w:top w:val="single" w:sz="4" w:space="0" w:color="auto"/>
              <w:left w:val="single" w:sz="12" w:space="0" w:color="auto"/>
              <w:bottom w:val="single" w:sz="4" w:space="0" w:color="auto"/>
              <w:right w:val="single" w:sz="12" w:space="0" w:color="auto"/>
            </w:tcBorders>
          </w:tcPr>
          <w:p w14:paraId="1F6123CC"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09" w:type="dxa"/>
            <w:vMerge/>
            <w:tcBorders>
              <w:top w:val="single" w:sz="12" w:space="0" w:color="auto"/>
              <w:left w:val="single" w:sz="12" w:space="0" w:color="auto"/>
              <w:bottom w:val="single" w:sz="12" w:space="0" w:color="auto"/>
              <w:right w:val="single" w:sz="12" w:space="0" w:color="auto"/>
            </w:tcBorders>
          </w:tcPr>
          <w:p w14:paraId="6CA71742" w14:textId="77777777" w:rsidR="00CF66CA" w:rsidRPr="00DD0AB6" w:rsidRDefault="00CF66CA" w:rsidP="00E57EBA">
            <w:pPr>
              <w:rPr>
                <w:rFonts w:asciiTheme="minorHAnsi" w:eastAsia="Calibri" w:hAnsiTheme="minorHAnsi"/>
                <w:lang w:eastAsia="en-US"/>
              </w:rPr>
            </w:pPr>
          </w:p>
        </w:tc>
        <w:tc>
          <w:tcPr>
            <w:tcW w:w="709" w:type="dxa"/>
            <w:vMerge/>
            <w:tcBorders>
              <w:top w:val="single" w:sz="12" w:space="0" w:color="auto"/>
              <w:left w:val="single" w:sz="12" w:space="0" w:color="auto"/>
              <w:bottom w:val="single" w:sz="12" w:space="0" w:color="auto"/>
              <w:right w:val="single" w:sz="12" w:space="0" w:color="auto"/>
            </w:tcBorders>
          </w:tcPr>
          <w:p w14:paraId="61342A1F" w14:textId="77777777" w:rsidR="00CF66CA" w:rsidRPr="00DD0AB6" w:rsidRDefault="00CF66CA" w:rsidP="00E57EBA">
            <w:pPr>
              <w:rPr>
                <w:rFonts w:asciiTheme="minorHAnsi" w:eastAsia="Calibri" w:hAnsiTheme="minorHAnsi"/>
                <w:lang w:eastAsia="en-US"/>
              </w:rPr>
            </w:pPr>
          </w:p>
        </w:tc>
        <w:tc>
          <w:tcPr>
            <w:tcW w:w="702" w:type="dxa"/>
            <w:vMerge/>
            <w:tcBorders>
              <w:top w:val="single" w:sz="12" w:space="0" w:color="auto"/>
              <w:left w:val="single" w:sz="12" w:space="0" w:color="auto"/>
              <w:bottom w:val="single" w:sz="12" w:space="0" w:color="auto"/>
              <w:right w:val="single" w:sz="12" w:space="0" w:color="auto"/>
            </w:tcBorders>
          </w:tcPr>
          <w:p w14:paraId="2940DDE0" w14:textId="77777777" w:rsidR="00CF66CA" w:rsidRPr="00DD0AB6" w:rsidRDefault="00CF66CA" w:rsidP="00E57EBA">
            <w:pPr>
              <w:rPr>
                <w:rFonts w:asciiTheme="minorHAnsi" w:eastAsia="Calibri" w:hAnsiTheme="minorHAnsi"/>
                <w:lang w:eastAsia="en-US"/>
              </w:rPr>
            </w:pPr>
          </w:p>
        </w:tc>
      </w:tr>
      <w:tr w:rsidR="00CF66CA" w:rsidRPr="00DD0AB6" w14:paraId="32A1AC13" w14:textId="77777777" w:rsidTr="00CF66CA">
        <w:trPr>
          <w:trHeight w:val="457"/>
        </w:trPr>
        <w:tc>
          <w:tcPr>
            <w:tcW w:w="2595" w:type="dxa"/>
            <w:vMerge/>
            <w:tcBorders>
              <w:top w:val="single" w:sz="12" w:space="0" w:color="auto"/>
              <w:left w:val="single" w:sz="12" w:space="0" w:color="auto"/>
              <w:bottom w:val="single" w:sz="12" w:space="0" w:color="auto"/>
              <w:right w:val="single" w:sz="12" w:space="0" w:color="auto"/>
            </w:tcBorders>
          </w:tcPr>
          <w:p w14:paraId="0641324E"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0E339EF9"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Bursitis olecrani</w:t>
            </w:r>
          </w:p>
        </w:tc>
        <w:tc>
          <w:tcPr>
            <w:tcW w:w="1536" w:type="dxa"/>
            <w:tcBorders>
              <w:top w:val="single" w:sz="4" w:space="0" w:color="auto"/>
              <w:left w:val="single" w:sz="12" w:space="0" w:color="auto"/>
              <w:bottom w:val="single" w:sz="4" w:space="0" w:color="auto"/>
              <w:right w:val="single" w:sz="12" w:space="0" w:color="auto"/>
            </w:tcBorders>
          </w:tcPr>
          <w:p w14:paraId="6D66789E"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w:t>
            </w:r>
          </w:p>
        </w:tc>
        <w:tc>
          <w:tcPr>
            <w:tcW w:w="769" w:type="dxa"/>
            <w:vMerge/>
            <w:tcBorders>
              <w:top w:val="single" w:sz="12" w:space="0" w:color="auto"/>
              <w:left w:val="single" w:sz="12" w:space="0" w:color="auto"/>
              <w:bottom w:val="single" w:sz="12" w:space="0" w:color="auto"/>
              <w:right w:val="single" w:sz="12" w:space="0" w:color="auto"/>
            </w:tcBorders>
          </w:tcPr>
          <w:p w14:paraId="0F2E2E27" w14:textId="77777777" w:rsidR="00CF66CA" w:rsidRPr="00DD0AB6" w:rsidRDefault="00CF66CA" w:rsidP="00E57EBA">
            <w:pPr>
              <w:rPr>
                <w:rFonts w:asciiTheme="minorHAnsi" w:eastAsia="Calibri" w:hAnsiTheme="minorHAnsi"/>
                <w:lang w:eastAsia="en-US"/>
              </w:rPr>
            </w:pPr>
          </w:p>
        </w:tc>
        <w:tc>
          <w:tcPr>
            <w:tcW w:w="769" w:type="dxa"/>
            <w:vMerge/>
            <w:tcBorders>
              <w:top w:val="single" w:sz="12" w:space="0" w:color="auto"/>
              <w:left w:val="single" w:sz="12" w:space="0" w:color="auto"/>
              <w:bottom w:val="single" w:sz="12" w:space="0" w:color="auto"/>
              <w:right w:val="single" w:sz="12" w:space="0" w:color="auto"/>
            </w:tcBorders>
          </w:tcPr>
          <w:p w14:paraId="79AD3F3E" w14:textId="77777777" w:rsidR="00CF66CA" w:rsidRPr="00DD0AB6" w:rsidRDefault="00CF66CA" w:rsidP="00E57EBA">
            <w:pPr>
              <w:rPr>
                <w:rFonts w:asciiTheme="minorHAnsi" w:eastAsia="Calibri" w:hAnsiTheme="minorHAnsi"/>
                <w:lang w:eastAsia="en-US"/>
              </w:rPr>
            </w:pPr>
          </w:p>
        </w:tc>
        <w:tc>
          <w:tcPr>
            <w:tcW w:w="761" w:type="dxa"/>
            <w:vMerge/>
            <w:tcBorders>
              <w:top w:val="single" w:sz="12" w:space="0" w:color="auto"/>
              <w:left w:val="single" w:sz="12" w:space="0" w:color="auto"/>
              <w:bottom w:val="single" w:sz="12" w:space="0" w:color="auto"/>
              <w:right w:val="single" w:sz="12" w:space="0" w:color="auto"/>
            </w:tcBorders>
          </w:tcPr>
          <w:p w14:paraId="06602CC1" w14:textId="77777777" w:rsidR="00CF66CA" w:rsidRPr="00DD0AB6" w:rsidRDefault="00CF66CA" w:rsidP="00E57EBA">
            <w:pPr>
              <w:rPr>
                <w:rFonts w:asciiTheme="minorHAnsi" w:eastAsia="Calibri" w:hAnsiTheme="minorHAnsi"/>
                <w:lang w:eastAsia="en-US"/>
              </w:rPr>
            </w:pPr>
          </w:p>
        </w:tc>
      </w:tr>
      <w:tr w:rsidR="00CF66CA" w:rsidRPr="00DD0AB6" w14:paraId="62CEFC3E" w14:textId="77777777" w:rsidTr="00CF66CA">
        <w:trPr>
          <w:trHeight w:val="457"/>
        </w:trPr>
        <w:tc>
          <w:tcPr>
            <w:tcW w:w="2595" w:type="dxa"/>
            <w:vMerge/>
            <w:tcBorders>
              <w:top w:val="single" w:sz="12" w:space="0" w:color="auto"/>
              <w:left w:val="single" w:sz="12" w:space="0" w:color="auto"/>
              <w:bottom w:val="single" w:sz="12" w:space="0" w:color="auto"/>
              <w:right w:val="single" w:sz="12" w:space="0" w:color="auto"/>
            </w:tcBorders>
          </w:tcPr>
          <w:p w14:paraId="7F532512"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33C23161"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Epicondylitis medialis og lateralis</w:t>
            </w:r>
          </w:p>
        </w:tc>
        <w:tc>
          <w:tcPr>
            <w:tcW w:w="1536" w:type="dxa"/>
            <w:tcBorders>
              <w:top w:val="single" w:sz="4" w:space="0" w:color="auto"/>
              <w:left w:val="single" w:sz="12" w:space="0" w:color="auto"/>
              <w:bottom w:val="single" w:sz="4" w:space="0" w:color="auto"/>
              <w:right w:val="single" w:sz="12" w:space="0" w:color="auto"/>
            </w:tcBorders>
          </w:tcPr>
          <w:p w14:paraId="3BED2A3C"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B</w:t>
            </w:r>
          </w:p>
        </w:tc>
        <w:tc>
          <w:tcPr>
            <w:tcW w:w="769" w:type="dxa"/>
            <w:vMerge/>
            <w:tcBorders>
              <w:top w:val="single" w:sz="12" w:space="0" w:color="auto"/>
              <w:left w:val="single" w:sz="12" w:space="0" w:color="auto"/>
              <w:bottom w:val="single" w:sz="12" w:space="0" w:color="auto"/>
              <w:right w:val="single" w:sz="12" w:space="0" w:color="auto"/>
            </w:tcBorders>
          </w:tcPr>
          <w:p w14:paraId="147A0B07" w14:textId="77777777" w:rsidR="00CF66CA" w:rsidRPr="00DD0AB6" w:rsidRDefault="00CF66CA" w:rsidP="00E57EBA">
            <w:pPr>
              <w:rPr>
                <w:rFonts w:asciiTheme="minorHAnsi" w:eastAsia="Calibri" w:hAnsiTheme="minorHAnsi"/>
                <w:lang w:eastAsia="en-US"/>
              </w:rPr>
            </w:pPr>
          </w:p>
        </w:tc>
        <w:tc>
          <w:tcPr>
            <w:tcW w:w="769" w:type="dxa"/>
            <w:vMerge/>
            <w:tcBorders>
              <w:top w:val="single" w:sz="12" w:space="0" w:color="auto"/>
              <w:left w:val="single" w:sz="12" w:space="0" w:color="auto"/>
              <w:bottom w:val="single" w:sz="12" w:space="0" w:color="auto"/>
              <w:right w:val="single" w:sz="12" w:space="0" w:color="auto"/>
            </w:tcBorders>
          </w:tcPr>
          <w:p w14:paraId="2905CD1B" w14:textId="77777777" w:rsidR="00CF66CA" w:rsidRPr="00DD0AB6" w:rsidRDefault="00CF66CA" w:rsidP="00E57EBA">
            <w:pPr>
              <w:rPr>
                <w:rFonts w:asciiTheme="minorHAnsi" w:eastAsia="Calibri" w:hAnsiTheme="minorHAnsi"/>
                <w:lang w:eastAsia="en-US"/>
              </w:rPr>
            </w:pPr>
          </w:p>
        </w:tc>
        <w:tc>
          <w:tcPr>
            <w:tcW w:w="761" w:type="dxa"/>
            <w:vMerge/>
            <w:tcBorders>
              <w:top w:val="single" w:sz="12" w:space="0" w:color="auto"/>
              <w:left w:val="single" w:sz="12" w:space="0" w:color="auto"/>
              <w:bottom w:val="single" w:sz="12" w:space="0" w:color="auto"/>
              <w:right w:val="single" w:sz="12" w:space="0" w:color="auto"/>
            </w:tcBorders>
          </w:tcPr>
          <w:p w14:paraId="5E9A5C2C" w14:textId="77777777" w:rsidR="00CF66CA" w:rsidRPr="00DD0AB6" w:rsidRDefault="00CF66CA" w:rsidP="00E57EBA">
            <w:pPr>
              <w:rPr>
                <w:rFonts w:asciiTheme="minorHAnsi" w:eastAsia="Calibri" w:hAnsiTheme="minorHAnsi"/>
                <w:lang w:eastAsia="en-US"/>
              </w:rPr>
            </w:pPr>
          </w:p>
        </w:tc>
      </w:tr>
      <w:tr w:rsidR="00CF66CA" w:rsidRPr="00DD0AB6" w14:paraId="0AB8BB93" w14:textId="77777777" w:rsidTr="00CF66CA">
        <w:trPr>
          <w:trHeight w:val="457"/>
        </w:trPr>
        <w:tc>
          <w:tcPr>
            <w:tcW w:w="2595" w:type="dxa"/>
            <w:vMerge/>
            <w:tcBorders>
              <w:top w:val="single" w:sz="12" w:space="0" w:color="auto"/>
              <w:left w:val="single" w:sz="12" w:space="0" w:color="auto"/>
              <w:bottom w:val="single" w:sz="12" w:space="0" w:color="auto"/>
              <w:right w:val="single" w:sz="12" w:space="0" w:color="auto"/>
            </w:tcBorders>
          </w:tcPr>
          <w:p w14:paraId="39AFC4D2"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271E6E27"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Ledmus/aflåsninger i albueleddet</w:t>
            </w:r>
          </w:p>
        </w:tc>
        <w:tc>
          <w:tcPr>
            <w:tcW w:w="1536" w:type="dxa"/>
            <w:tcBorders>
              <w:top w:val="single" w:sz="4" w:space="0" w:color="auto"/>
              <w:left w:val="single" w:sz="12" w:space="0" w:color="auto"/>
              <w:bottom w:val="single" w:sz="4" w:space="0" w:color="auto"/>
              <w:right w:val="single" w:sz="12" w:space="0" w:color="auto"/>
            </w:tcBorders>
          </w:tcPr>
          <w:p w14:paraId="55749B0B"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69" w:type="dxa"/>
            <w:vMerge/>
            <w:tcBorders>
              <w:top w:val="single" w:sz="12" w:space="0" w:color="auto"/>
              <w:left w:val="single" w:sz="12" w:space="0" w:color="auto"/>
              <w:bottom w:val="single" w:sz="12" w:space="0" w:color="auto"/>
              <w:right w:val="single" w:sz="12" w:space="0" w:color="auto"/>
            </w:tcBorders>
          </w:tcPr>
          <w:p w14:paraId="756CDCC5" w14:textId="77777777" w:rsidR="00CF66CA" w:rsidRPr="00DD0AB6" w:rsidRDefault="00CF66CA" w:rsidP="00E57EBA">
            <w:pPr>
              <w:rPr>
                <w:rFonts w:asciiTheme="minorHAnsi" w:eastAsia="Calibri" w:hAnsiTheme="minorHAnsi"/>
                <w:lang w:eastAsia="en-US"/>
              </w:rPr>
            </w:pPr>
          </w:p>
        </w:tc>
        <w:tc>
          <w:tcPr>
            <w:tcW w:w="769" w:type="dxa"/>
            <w:vMerge/>
            <w:tcBorders>
              <w:top w:val="single" w:sz="12" w:space="0" w:color="auto"/>
              <w:left w:val="single" w:sz="12" w:space="0" w:color="auto"/>
              <w:bottom w:val="single" w:sz="12" w:space="0" w:color="auto"/>
              <w:right w:val="single" w:sz="12" w:space="0" w:color="auto"/>
            </w:tcBorders>
          </w:tcPr>
          <w:p w14:paraId="6C5E615B" w14:textId="77777777" w:rsidR="00CF66CA" w:rsidRPr="00DD0AB6" w:rsidRDefault="00CF66CA" w:rsidP="00E57EBA">
            <w:pPr>
              <w:rPr>
                <w:rFonts w:asciiTheme="minorHAnsi" w:eastAsia="Calibri" w:hAnsiTheme="minorHAnsi"/>
                <w:lang w:eastAsia="en-US"/>
              </w:rPr>
            </w:pPr>
          </w:p>
        </w:tc>
        <w:tc>
          <w:tcPr>
            <w:tcW w:w="761" w:type="dxa"/>
            <w:vMerge/>
            <w:tcBorders>
              <w:top w:val="single" w:sz="12" w:space="0" w:color="auto"/>
              <w:left w:val="single" w:sz="12" w:space="0" w:color="auto"/>
              <w:bottom w:val="single" w:sz="12" w:space="0" w:color="auto"/>
              <w:right w:val="single" w:sz="12" w:space="0" w:color="auto"/>
            </w:tcBorders>
          </w:tcPr>
          <w:p w14:paraId="7BC9E08F" w14:textId="77777777" w:rsidR="00CF66CA" w:rsidRPr="00DD0AB6" w:rsidRDefault="00CF66CA" w:rsidP="00E57EBA">
            <w:pPr>
              <w:rPr>
                <w:rFonts w:asciiTheme="minorHAnsi" w:eastAsia="Calibri" w:hAnsiTheme="minorHAnsi"/>
                <w:lang w:eastAsia="en-US"/>
              </w:rPr>
            </w:pPr>
          </w:p>
        </w:tc>
      </w:tr>
      <w:tr w:rsidR="00CF66CA" w:rsidRPr="00DD0AB6" w14:paraId="69AA59C5" w14:textId="77777777" w:rsidTr="00CF66CA">
        <w:trPr>
          <w:trHeight w:val="457"/>
        </w:trPr>
        <w:tc>
          <w:tcPr>
            <w:tcW w:w="2595" w:type="dxa"/>
            <w:vMerge/>
            <w:tcBorders>
              <w:top w:val="single" w:sz="12" w:space="0" w:color="auto"/>
              <w:left w:val="single" w:sz="12" w:space="0" w:color="auto"/>
              <w:bottom w:val="single" w:sz="12" w:space="0" w:color="auto"/>
              <w:right w:val="single" w:sz="12" w:space="0" w:color="auto"/>
            </w:tcBorders>
          </w:tcPr>
          <w:p w14:paraId="6C009FFC"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6F067F7B"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Albuekontraktur og fraktursequelae</w:t>
            </w:r>
          </w:p>
        </w:tc>
        <w:tc>
          <w:tcPr>
            <w:tcW w:w="1536" w:type="dxa"/>
            <w:tcBorders>
              <w:top w:val="single" w:sz="4" w:space="0" w:color="auto"/>
              <w:left w:val="single" w:sz="12" w:space="0" w:color="auto"/>
              <w:bottom w:val="single" w:sz="4" w:space="0" w:color="auto"/>
              <w:right w:val="single" w:sz="12" w:space="0" w:color="auto"/>
            </w:tcBorders>
          </w:tcPr>
          <w:p w14:paraId="6755721D"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69" w:type="dxa"/>
            <w:vMerge/>
            <w:tcBorders>
              <w:top w:val="single" w:sz="12" w:space="0" w:color="auto"/>
              <w:left w:val="single" w:sz="12" w:space="0" w:color="auto"/>
              <w:bottom w:val="single" w:sz="12" w:space="0" w:color="auto"/>
              <w:right w:val="single" w:sz="12" w:space="0" w:color="auto"/>
            </w:tcBorders>
          </w:tcPr>
          <w:p w14:paraId="5407BA0B" w14:textId="77777777" w:rsidR="00CF66CA" w:rsidRPr="00DD0AB6" w:rsidRDefault="00CF66CA" w:rsidP="00E57EBA">
            <w:pPr>
              <w:rPr>
                <w:rFonts w:asciiTheme="minorHAnsi" w:eastAsia="Calibri" w:hAnsiTheme="minorHAnsi"/>
                <w:lang w:eastAsia="en-US"/>
              </w:rPr>
            </w:pPr>
          </w:p>
        </w:tc>
        <w:tc>
          <w:tcPr>
            <w:tcW w:w="769" w:type="dxa"/>
            <w:vMerge/>
            <w:tcBorders>
              <w:top w:val="single" w:sz="12" w:space="0" w:color="auto"/>
              <w:left w:val="single" w:sz="12" w:space="0" w:color="auto"/>
              <w:bottom w:val="single" w:sz="12" w:space="0" w:color="auto"/>
              <w:right w:val="single" w:sz="12" w:space="0" w:color="auto"/>
            </w:tcBorders>
          </w:tcPr>
          <w:p w14:paraId="47792D55" w14:textId="77777777" w:rsidR="00CF66CA" w:rsidRPr="00DD0AB6" w:rsidRDefault="00CF66CA" w:rsidP="00E57EBA">
            <w:pPr>
              <w:rPr>
                <w:rFonts w:asciiTheme="minorHAnsi" w:eastAsia="Calibri" w:hAnsiTheme="minorHAnsi"/>
                <w:lang w:eastAsia="en-US"/>
              </w:rPr>
            </w:pPr>
          </w:p>
        </w:tc>
        <w:tc>
          <w:tcPr>
            <w:tcW w:w="761" w:type="dxa"/>
            <w:vMerge/>
            <w:tcBorders>
              <w:top w:val="single" w:sz="12" w:space="0" w:color="auto"/>
              <w:left w:val="single" w:sz="12" w:space="0" w:color="auto"/>
              <w:bottom w:val="single" w:sz="12" w:space="0" w:color="auto"/>
              <w:right w:val="single" w:sz="12" w:space="0" w:color="auto"/>
            </w:tcBorders>
          </w:tcPr>
          <w:p w14:paraId="0ECD00F4" w14:textId="77777777" w:rsidR="00CF66CA" w:rsidRPr="00DD0AB6" w:rsidRDefault="00CF66CA" w:rsidP="00E57EBA">
            <w:pPr>
              <w:rPr>
                <w:rFonts w:asciiTheme="minorHAnsi" w:eastAsia="Calibri" w:hAnsiTheme="minorHAnsi"/>
                <w:lang w:eastAsia="en-US"/>
              </w:rPr>
            </w:pPr>
          </w:p>
        </w:tc>
      </w:tr>
      <w:tr w:rsidR="00CF66CA" w:rsidRPr="00DD0AB6" w14:paraId="299F3CA5" w14:textId="77777777" w:rsidTr="00CF66CA">
        <w:trPr>
          <w:trHeight w:val="457"/>
        </w:trPr>
        <w:tc>
          <w:tcPr>
            <w:tcW w:w="2595" w:type="dxa"/>
            <w:vMerge/>
            <w:tcBorders>
              <w:top w:val="single" w:sz="12" w:space="0" w:color="auto"/>
              <w:left w:val="single" w:sz="12" w:space="0" w:color="auto"/>
              <w:bottom w:val="single" w:sz="12" w:space="0" w:color="auto"/>
              <w:right w:val="single" w:sz="12" w:space="0" w:color="auto"/>
            </w:tcBorders>
          </w:tcPr>
          <w:p w14:paraId="4742BF32"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66ADB8D4"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Adhesiv capsulitis (frossen skulder)</w:t>
            </w:r>
          </w:p>
        </w:tc>
        <w:tc>
          <w:tcPr>
            <w:tcW w:w="1536" w:type="dxa"/>
            <w:tcBorders>
              <w:top w:val="single" w:sz="4" w:space="0" w:color="auto"/>
              <w:left w:val="single" w:sz="12" w:space="0" w:color="auto"/>
              <w:bottom w:val="single" w:sz="4" w:space="0" w:color="auto"/>
              <w:right w:val="single" w:sz="12" w:space="0" w:color="auto"/>
            </w:tcBorders>
          </w:tcPr>
          <w:p w14:paraId="31988AC9"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B</w:t>
            </w:r>
          </w:p>
        </w:tc>
        <w:tc>
          <w:tcPr>
            <w:tcW w:w="769" w:type="dxa"/>
            <w:vMerge/>
            <w:tcBorders>
              <w:top w:val="single" w:sz="12" w:space="0" w:color="auto"/>
              <w:left w:val="single" w:sz="12" w:space="0" w:color="auto"/>
              <w:bottom w:val="single" w:sz="12" w:space="0" w:color="auto"/>
              <w:right w:val="single" w:sz="12" w:space="0" w:color="auto"/>
            </w:tcBorders>
          </w:tcPr>
          <w:p w14:paraId="44111ED4" w14:textId="77777777" w:rsidR="00CF66CA" w:rsidRPr="00DD0AB6" w:rsidRDefault="00CF66CA" w:rsidP="00E57EBA">
            <w:pPr>
              <w:rPr>
                <w:rFonts w:asciiTheme="minorHAnsi" w:eastAsia="Calibri" w:hAnsiTheme="minorHAnsi"/>
                <w:lang w:eastAsia="en-US"/>
              </w:rPr>
            </w:pPr>
          </w:p>
        </w:tc>
        <w:tc>
          <w:tcPr>
            <w:tcW w:w="769" w:type="dxa"/>
            <w:vMerge/>
            <w:tcBorders>
              <w:top w:val="single" w:sz="12" w:space="0" w:color="auto"/>
              <w:left w:val="single" w:sz="12" w:space="0" w:color="auto"/>
              <w:bottom w:val="single" w:sz="12" w:space="0" w:color="auto"/>
              <w:right w:val="single" w:sz="12" w:space="0" w:color="auto"/>
            </w:tcBorders>
          </w:tcPr>
          <w:p w14:paraId="5FD894BD" w14:textId="77777777" w:rsidR="00CF66CA" w:rsidRPr="00DD0AB6" w:rsidRDefault="00CF66CA" w:rsidP="00E57EBA">
            <w:pPr>
              <w:rPr>
                <w:rFonts w:asciiTheme="minorHAnsi" w:eastAsia="Calibri" w:hAnsiTheme="minorHAnsi"/>
                <w:lang w:eastAsia="en-US"/>
              </w:rPr>
            </w:pPr>
          </w:p>
        </w:tc>
        <w:tc>
          <w:tcPr>
            <w:tcW w:w="761" w:type="dxa"/>
            <w:vMerge/>
            <w:tcBorders>
              <w:top w:val="single" w:sz="12" w:space="0" w:color="auto"/>
              <w:left w:val="single" w:sz="12" w:space="0" w:color="auto"/>
              <w:bottom w:val="single" w:sz="12" w:space="0" w:color="auto"/>
              <w:right w:val="single" w:sz="12" w:space="0" w:color="auto"/>
            </w:tcBorders>
          </w:tcPr>
          <w:p w14:paraId="12CEFBD1" w14:textId="77777777" w:rsidR="00CF66CA" w:rsidRPr="00DD0AB6" w:rsidRDefault="00CF66CA" w:rsidP="00E57EBA">
            <w:pPr>
              <w:rPr>
                <w:rFonts w:asciiTheme="minorHAnsi" w:eastAsia="Calibri" w:hAnsiTheme="minorHAnsi"/>
                <w:lang w:eastAsia="en-US"/>
              </w:rPr>
            </w:pPr>
          </w:p>
        </w:tc>
      </w:tr>
      <w:tr w:rsidR="00CF66CA" w:rsidRPr="00DD0AB6" w14:paraId="46B0DA28" w14:textId="77777777" w:rsidTr="00CF66CA">
        <w:trPr>
          <w:trHeight w:val="457"/>
        </w:trPr>
        <w:tc>
          <w:tcPr>
            <w:tcW w:w="2595" w:type="dxa"/>
            <w:vMerge/>
            <w:tcBorders>
              <w:top w:val="single" w:sz="12" w:space="0" w:color="auto"/>
              <w:left w:val="single" w:sz="12" w:space="0" w:color="auto"/>
              <w:bottom w:val="single" w:sz="12" w:space="0" w:color="auto"/>
              <w:right w:val="single" w:sz="12" w:space="0" w:color="auto"/>
            </w:tcBorders>
          </w:tcPr>
          <w:p w14:paraId="5CE656DD"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0B9F3CB9"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AC-leds instabilitet</w:t>
            </w:r>
          </w:p>
        </w:tc>
        <w:tc>
          <w:tcPr>
            <w:tcW w:w="1536" w:type="dxa"/>
            <w:tcBorders>
              <w:top w:val="single" w:sz="4" w:space="0" w:color="auto"/>
              <w:left w:val="single" w:sz="12" w:space="0" w:color="auto"/>
              <w:bottom w:val="single" w:sz="4" w:space="0" w:color="auto"/>
              <w:right w:val="single" w:sz="12" w:space="0" w:color="auto"/>
            </w:tcBorders>
          </w:tcPr>
          <w:p w14:paraId="76E92FEA"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B</w:t>
            </w:r>
          </w:p>
        </w:tc>
        <w:tc>
          <w:tcPr>
            <w:tcW w:w="769" w:type="dxa"/>
            <w:vMerge/>
            <w:tcBorders>
              <w:top w:val="single" w:sz="12" w:space="0" w:color="auto"/>
              <w:left w:val="single" w:sz="12" w:space="0" w:color="auto"/>
              <w:bottom w:val="single" w:sz="12" w:space="0" w:color="auto"/>
              <w:right w:val="single" w:sz="12" w:space="0" w:color="auto"/>
            </w:tcBorders>
          </w:tcPr>
          <w:p w14:paraId="6AE01260" w14:textId="77777777" w:rsidR="00CF66CA" w:rsidRPr="00DD0AB6" w:rsidRDefault="00CF66CA" w:rsidP="00E57EBA">
            <w:pPr>
              <w:rPr>
                <w:rFonts w:asciiTheme="minorHAnsi" w:eastAsia="Calibri" w:hAnsiTheme="minorHAnsi"/>
                <w:lang w:eastAsia="en-US"/>
              </w:rPr>
            </w:pPr>
          </w:p>
        </w:tc>
        <w:tc>
          <w:tcPr>
            <w:tcW w:w="769" w:type="dxa"/>
            <w:vMerge/>
            <w:tcBorders>
              <w:top w:val="single" w:sz="12" w:space="0" w:color="auto"/>
              <w:left w:val="single" w:sz="12" w:space="0" w:color="auto"/>
              <w:bottom w:val="single" w:sz="12" w:space="0" w:color="auto"/>
              <w:right w:val="single" w:sz="12" w:space="0" w:color="auto"/>
            </w:tcBorders>
          </w:tcPr>
          <w:p w14:paraId="312DDC25" w14:textId="77777777" w:rsidR="00CF66CA" w:rsidRPr="00DD0AB6" w:rsidRDefault="00CF66CA" w:rsidP="00E57EBA">
            <w:pPr>
              <w:rPr>
                <w:rFonts w:asciiTheme="minorHAnsi" w:eastAsia="Calibri" w:hAnsiTheme="minorHAnsi"/>
                <w:lang w:eastAsia="en-US"/>
              </w:rPr>
            </w:pPr>
          </w:p>
        </w:tc>
        <w:tc>
          <w:tcPr>
            <w:tcW w:w="761" w:type="dxa"/>
            <w:vMerge/>
            <w:tcBorders>
              <w:top w:val="single" w:sz="12" w:space="0" w:color="auto"/>
              <w:left w:val="single" w:sz="12" w:space="0" w:color="auto"/>
              <w:bottom w:val="single" w:sz="12" w:space="0" w:color="auto"/>
              <w:right w:val="single" w:sz="12" w:space="0" w:color="auto"/>
            </w:tcBorders>
          </w:tcPr>
          <w:p w14:paraId="4763473D" w14:textId="77777777" w:rsidR="00CF66CA" w:rsidRPr="00DD0AB6" w:rsidRDefault="00CF66CA" w:rsidP="00E57EBA">
            <w:pPr>
              <w:rPr>
                <w:rFonts w:asciiTheme="minorHAnsi" w:eastAsia="Calibri" w:hAnsiTheme="minorHAnsi"/>
                <w:lang w:eastAsia="en-US"/>
              </w:rPr>
            </w:pPr>
          </w:p>
        </w:tc>
      </w:tr>
      <w:tr w:rsidR="00CF66CA" w:rsidRPr="00DD0AB6" w14:paraId="4B1013E4" w14:textId="77777777" w:rsidTr="00CF66CA">
        <w:trPr>
          <w:trHeight w:val="457"/>
        </w:trPr>
        <w:tc>
          <w:tcPr>
            <w:tcW w:w="2595" w:type="dxa"/>
            <w:vMerge/>
            <w:tcBorders>
              <w:top w:val="single" w:sz="12" w:space="0" w:color="auto"/>
              <w:left w:val="single" w:sz="12" w:space="0" w:color="auto"/>
              <w:bottom w:val="single" w:sz="12" w:space="0" w:color="auto"/>
              <w:right w:val="single" w:sz="12" w:space="0" w:color="auto"/>
            </w:tcBorders>
          </w:tcPr>
          <w:p w14:paraId="09AE190F"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770416D5"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Skulder instabilitet</w:t>
            </w:r>
          </w:p>
        </w:tc>
        <w:tc>
          <w:tcPr>
            <w:tcW w:w="1536" w:type="dxa"/>
            <w:tcBorders>
              <w:top w:val="single" w:sz="4" w:space="0" w:color="auto"/>
              <w:left w:val="single" w:sz="12" w:space="0" w:color="auto"/>
              <w:bottom w:val="single" w:sz="4" w:space="0" w:color="auto"/>
              <w:right w:val="single" w:sz="12" w:space="0" w:color="auto"/>
            </w:tcBorders>
          </w:tcPr>
          <w:p w14:paraId="72ECE708"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B</w:t>
            </w:r>
          </w:p>
        </w:tc>
        <w:tc>
          <w:tcPr>
            <w:tcW w:w="769" w:type="dxa"/>
            <w:vMerge/>
            <w:tcBorders>
              <w:top w:val="single" w:sz="12" w:space="0" w:color="auto"/>
              <w:left w:val="single" w:sz="12" w:space="0" w:color="auto"/>
              <w:bottom w:val="single" w:sz="12" w:space="0" w:color="auto"/>
              <w:right w:val="single" w:sz="12" w:space="0" w:color="auto"/>
            </w:tcBorders>
          </w:tcPr>
          <w:p w14:paraId="05680F47" w14:textId="77777777" w:rsidR="00CF66CA" w:rsidRPr="00DD0AB6" w:rsidRDefault="00CF66CA" w:rsidP="00E57EBA">
            <w:pPr>
              <w:rPr>
                <w:rFonts w:asciiTheme="minorHAnsi" w:eastAsia="Calibri" w:hAnsiTheme="minorHAnsi"/>
                <w:lang w:eastAsia="en-US"/>
              </w:rPr>
            </w:pPr>
          </w:p>
        </w:tc>
        <w:tc>
          <w:tcPr>
            <w:tcW w:w="769" w:type="dxa"/>
            <w:vMerge/>
            <w:tcBorders>
              <w:top w:val="single" w:sz="12" w:space="0" w:color="auto"/>
              <w:left w:val="single" w:sz="12" w:space="0" w:color="auto"/>
              <w:bottom w:val="single" w:sz="12" w:space="0" w:color="auto"/>
              <w:right w:val="single" w:sz="12" w:space="0" w:color="auto"/>
            </w:tcBorders>
          </w:tcPr>
          <w:p w14:paraId="041EC387" w14:textId="77777777" w:rsidR="00CF66CA" w:rsidRPr="00DD0AB6" w:rsidRDefault="00CF66CA" w:rsidP="00E57EBA">
            <w:pPr>
              <w:rPr>
                <w:rFonts w:asciiTheme="minorHAnsi" w:eastAsia="Calibri" w:hAnsiTheme="minorHAnsi"/>
                <w:lang w:eastAsia="en-US"/>
              </w:rPr>
            </w:pPr>
          </w:p>
        </w:tc>
        <w:tc>
          <w:tcPr>
            <w:tcW w:w="761" w:type="dxa"/>
            <w:vMerge/>
            <w:tcBorders>
              <w:top w:val="single" w:sz="12" w:space="0" w:color="auto"/>
              <w:left w:val="single" w:sz="12" w:space="0" w:color="auto"/>
              <w:bottom w:val="single" w:sz="12" w:space="0" w:color="auto"/>
              <w:right w:val="single" w:sz="12" w:space="0" w:color="auto"/>
            </w:tcBorders>
          </w:tcPr>
          <w:p w14:paraId="2B3FD661" w14:textId="77777777" w:rsidR="00CF66CA" w:rsidRPr="00DD0AB6" w:rsidRDefault="00CF66CA" w:rsidP="00E57EBA">
            <w:pPr>
              <w:rPr>
                <w:rFonts w:asciiTheme="minorHAnsi" w:eastAsia="Calibri" w:hAnsiTheme="minorHAnsi"/>
                <w:lang w:eastAsia="en-US"/>
              </w:rPr>
            </w:pPr>
          </w:p>
        </w:tc>
      </w:tr>
      <w:tr w:rsidR="00CF66CA" w:rsidRPr="00DD0AB6" w14:paraId="1FB12DA8" w14:textId="77777777" w:rsidTr="00CF66CA">
        <w:trPr>
          <w:trHeight w:val="457"/>
        </w:trPr>
        <w:tc>
          <w:tcPr>
            <w:tcW w:w="2595" w:type="dxa"/>
            <w:vMerge/>
            <w:tcBorders>
              <w:top w:val="single" w:sz="12" w:space="0" w:color="auto"/>
              <w:left w:val="single" w:sz="12" w:space="0" w:color="auto"/>
              <w:bottom w:val="single" w:sz="12" w:space="0" w:color="auto"/>
              <w:right w:val="single" w:sz="12" w:space="0" w:color="auto"/>
            </w:tcBorders>
          </w:tcPr>
          <w:p w14:paraId="42D7E4B3"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6F6D7CD1"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Pseudoartrose clavicula, humerus, etc</w:t>
            </w:r>
          </w:p>
        </w:tc>
        <w:tc>
          <w:tcPr>
            <w:tcW w:w="1536" w:type="dxa"/>
            <w:tcBorders>
              <w:top w:val="single" w:sz="4" w:space="0" w:color="auto"/>
              <w:left w:val="single" w:sz="12" w:space="0" w:color="auto"/>
              <w:bottom w:val="single" w:sz="4" w:space="0" w:color="auto"/>
              <w:right w:val="single" w:sz="12" w:space="0" w:color="auto"/>
            </w:tcBorders>
          </w:tcPr>
          <w:p w14:paraId="565A5D4E"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B</w:t>
            </w:r>
          </w:p>
        </w:tc>
        <w:tc>
          <w:tcPr>
            <w:tcW w:w="769" w:type="dxa"/>
            <w:vMerge/>
            <w:tcBorders>
              <w:top w:val="single" w:sz="12" w:space="0" w:color="auto"/>
              <w:left w:val="single" w:sz="12" w:space="0" w:color="auto"/>
              <w:bottom w:val="single" w:sz="12" w:space="0" w:color="auto"/>
              <w:right w:val="single" w:sz="12" w:space="0" w:color="auto"/>
            </w:tcBorders>
          </w:tcPr>
          <w:p w14:paraId="63BA4B15" w14:textId="77777777" w:rsidR="00CF66CA" w:rsidRPr="00DD0AB6" w:rsidRDefault="00CF66CA" w:rsidP="00E57EBA">
            <w:pPr>
              <w:rPr>
                <w:rFonts w:asciiTheme="minorHAnsi" w:eastAsia="Calibri" w:hAnsiTheme="minorHAnsi"/>
                <w:lang w:eastAsia="en-US"/>
              </w:rPr>
            </w:pPr>
          </w:p>
        </w:tc>
        <w:tc>
          <w:tcPr>
            <w:tcW w:w="769" w:type="dxa"/>
            <w:vMerge/>
            <w:tcBorders>
              <w:top w:val="single" w:sz="12" w:space="0" w:color="auto"/>
              <w:left w:val="single" w:sz="12" w:space="0" w:color="auto"/>
              <w:bottom w:val="single" w:sz="12" w:space="0" w:color="auto"/>
              <w:right w:val="single" w:sz="12" w:space="0" w:color="auto"/>
            </w:tcBorders>
          </w:tcPr>
          <w:p w14:paraId="7CDF44FC" w14:textId="77777777" w:rsidR="00CF66CA" w:rsidRPr="00DD0AB6" w:rsidRDefault="00CF66CA" w:rsidP="00E57EBA">
            <w:pPr>
              <w:rPr>
                <w:rFonts w:asciiTheme="minorHAnsi" w:eastAsia="Calibri" w:hAnsiTheme="minorHAnsi"/>
                <w:lang w:eastAsia="en-US"/>
              </w:rPr>
            </w:pPr>
          </w:p>
        </w:tc>
        <w:tc>
          <w:tcPr>
            <w:tcW w:w="761" w:type="dxa"/>
            <w:vMerge/>
            <w:tcBorders>
              <w:top w:val="single" w:sz="12" w:space="0" w:color="auto"/>
              <w:left w:val="single" w:sz="12" w:space="0" w:color="auto"/>
              <w:bottom w:val="single" w:sz="12" w:space="0" w:color="auto"/>
              <w:right w:val="single" w:sz="12" w:space="0" w:color="auto"/>
            </w:tcBorders>
          </w:tcPr>
          <w:p w14:paraId="1C666804" w14:textId="77777777" w:rsidR="00CF66CA" w:rsidRPr="00DD0AB6" w:rsidRDefault="00CF66CA" w:rsidP="00E57EBA">
            <w:pPr>
              <w:rPr>
                <w:rFonts w:asciiTheme="minorHAnsi" w:eastAsia="Calibri" w:hAnsiTheme="minorHAnsi"/>
                <w:lang w:eastAsia="en-US"/>
              </w:rPr>
            </w:pPr>
          </w:p>
        </w:tc>
      </w:tr>
      <w:tr w:rsidR="00CF66CA" w:rsidRPr="00DD0AB6" w14:paraId="534EEAB4" w14:textId="77777777" w:rsidTr="00CF66CA">
        <w:trPr>
          <w:trHeight w:val="457"/>
        </w:trPr>
        <w:tc>
          <w:tcPr>
            <w:tcW w:w="2595" w:type="dxa"/>
            <w:vMerge/>
            <w:tcBorders>
              <w:top w:val="single" w:sz="12" w:space="0" w:color="auto"/>
              <w:left w:val="single" w:sz="12" w:space="0" w:color="auto"/>
              <w:bottom w:val="single" w:sz="12" w:space="0" w:color="auto"/>
              <w:right w:val="single" w:sz="12" w:space="0" w:color="auto"/>
            </w:tcBorders>
          </w:tcPr>
          <w:p w14:paraId="6B315574"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12" w:space="0" w:color="auto"/>
              <w:right w:val="single" w:sz="12" w:space="0" w:color="auto"/>
            </w:tcBorders>
          </w:tcPr>
          <w:p w14:paraId="5EA831A9"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Kontraktur og fraktur sequelae</w:t>
            </w:r>
          </w:p>
        </w:tc>
        <w:tc>
          <w:tcPr>
            <w:tcW w:w="1536" w:type="dxa"/>
            <w:tcBorders>
              <w:top w:val="single" w:sz="4" w:space="0" w:color="auto"/>
              <w:left w:val="single" w:sz="12" w:space="0" w:color="auto"/>
              <w:bottom w:val="single" w:sz="12" w:space="0" w:color="auto"/>
              <w:right w:val="single" w:sz="12" w:space="0" w:color="auto"/>
            </w:tcBorders>
          </w:tcPr>
          <w:p w14:paraId="7585F73C"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69" w:type="dxa"/>
            <w:vMerge/>
            <w:tcBorders>
              <w:top w:val="single" w:sz="12" w:space="0" w:color="auto"/>
              <w:left w:val="single" w:sz="12" w:space="0" w:color="auto"/>
              <w:bottom w:val="single" w:sz="12" w:space="0" w:color="auto"/>
              <w:right w:val="single" w:sz="12" w:space="0" w:color="auto"/>
            </w:tcBorders>
          </w:tcPr>
          <w:p w14:paraId="2F6AA6A5" w14:textId="77777777" w:rsidR="00CF66CA" w:rsidRPr="00DD0AB6" w:rsidRDefault="00CF66CA" w:rsidP="00E57EBA">
            <w:pPr>
              <w:rPr>
                <w:rFonts w:asciiTheme="minorHAnsi" w:eastAsia="Calibri" w:hAnsiTheme="minorHAnsi"/>
                <w:lang w:eastAsia="en-US"/>
              </w:rPr>
            </w:pPr>
          </w:p>
        </w:tc>
        <w:tc>
          <w:tcPr>
            <w:tcW w:w="769" w:type="dxa"/>
            <w:vMerge/>
            <w:tcBorders>
              <w:top w:val="single" w:sz="12" w:space="0" w:color="auto"/>
              <w:left w:val="single" w:sz="12" w:space="0" w:color="auto"/>
              <w:bottom w:val="single" w:sz="12" w:space="0" w:color="auto"/>
              <w:right w:val="single" w:sz="12" w:space="0" w:color="auto"/>
            </w:tcBorders>
          </w:tcPr>
          <w:p w14:paraId="2987C682" w14:textId="77777777" w:rsidR="00CF66CA" w:rsidRPr="00DD0AB6" w:rsidRDefault="00CF66CA" w:rsidP="00E57EBA">
            <w:pPr>
              <w:rPr>
                <w:rFonts w:asciiTheme="minorHAnsi" w:eastAsia="Calibri" w:hAnsiTheme="minorHAnsi"/>
                <w:lang w:eastAsia="en-US"/>
              </w:rPr>
            </w:pPr>
          </w:p>
        </w:tc>
        <w:tc>
          <w:tcPr>
            <w:tcW w:w="761" w:type="dxa"/>
            <w:vMerge/>
            <w:tcBorders>
              <w:top w:val="single" w:sz="12" w:space="0" w:color="auto"/>
              <w:left w:val="single" w:sz="12" w:space="0" w:color="auto"/>
              <w:bottom w:val="single" w:sz="12" w:space="0" w:color="auto"/>
              <w:right w:val="single" w:sz="12" w:space="0" w:color="auto"/>
            </w:tcBorders>
          </w:tcPr>
          <w:p w14:paraId="58D73667" w14:textId="77777777" w:rsidR="00CF66CA" w:rsidRPr="00DD0AB6" w:rsidRDefault="00CF66CA" w:rsidP="00E57EBA">
            <w:pPr>
              <w:rPr>
                <w:rFonts w:asciiTheme="minorHAnsi" w:eastAsia="Calibri" w:hAnsiTheme="minorHAnsi"/>
                <w:lang w:eastAsia="en-US"/>
              </w:rPr>
            </w:pPr>
          </w:p>
        </w:tc>
      </w:tr>
      <w:tr w:rsidR="00CF66CA" w:rsidRPr="00DD0AB6" w14:paraId="7CDC3A86" w14:textId="77777777" w:rsidTr="00CF66CA">
        <w:trPr>
          <w:trHeight w:val="222"/>
        </w:trPr>
        <w:tc>
          <w:tcPr>
            <w:tcW w:w="2595" w:type="dxa"/>
            <w:vMerge w:val="restart"/>
            <w:tcBorders>
              <w:top w:val="single" w:sz="12" w:space="0" w:color="auto"/>
              <w:left w:val="single" w:sz="12" w:space="0" w:color="auto"/>
              <w:right w:val="single" w:sz="12" w:space="0" w:color="auto"/>
            </w:tcBorders>
          </w:tcPr>
          <w:p w14:paraId="158EDAB4" w14:textId="77777777" w:rsidR="00CF66CA" w:rsidRPr="00DD0AB6" w:rsidRDefault="00CF66CA" w:rsidP="00E57EBA">
            <w:pPr>
              <w:rPr>
                <w:rFonts w:asciiTheme="minorHAnsi" w:eastAsia="Calibri" w:hAnsiTheme="minorHAnsi"/>
                <w:b/>
                <w:lang w:eastAsia="en-US"/>
              </w:rPr>
            </w:pPr>
            <w:r w:rsidRPr="00DD0AB6">
              <w:rPr>
                <w:rFonts w:asciiTheme="minorHAnsi" w:eastAsia="Calibri" w:hAnsiTheme="minorHAnsi"/>
                <w:b/>
                <w:lang w:eastAsia="en-US"/>
              </w:rPr>
              <w:t>OP-forberedelse</w:t>
            </w:r>
          </w:p>
          <w:p w14:paraId="2468E0AB" w14:textId="77777777" w:rsidR="00CF66CA" w:rsidRPr="00DD0AB6" w:rsidRDefault="00CF66CA" w:rsidP="00E57EBA">
            <w:pPr>
              <w:rPr>
                <w:rFonts w:asciiTheme="minorHAnsi" w:eastAsia="Calibri" w:hAnsiTheme="minorHAnsi"/>
                <w:lang w:eastAsia="en-US"/>
              </w:rPr>
            </w:pPr>
          </w:p>
          <w:p w14:paraId="667FB937"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Minimumsantal vurderinger:</w:t>
            </w:r>
          </w:p>
          <w:p w14:paraId="4CF15C8E"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1 i HU fase 2</w:t>
            </w:r>
          </w:p>
          <w:p w14:paraId="62788ACD"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2 i HU fase 3</w:t>
            </w:r>
          </w:p>
          <w:p w14:paraId="4571C4CC" w14:textId="77777777" w:rsidR="00CF66CA" w:rsidRPr="00DD0AB6" w:rsidRDefault="00CF66CA" w:rsidP="00E57EBA">
            <w:pPr>
              <w:rPr>
                <w:rFonts w:asciiTheme="minorHAnsi" w:eastAsia="Calibri" w:hAnsiTheme="minorHAnsi"/>
                <w:lang w:eastAsia="en-US"/>
              </w:rPr>
            </w:pPr>
          </w:p>
          <w:p w14:paraId="38979649"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Læringsstrategier:</w:t>
            </w:r>
          </w:p>
          <w:p w14:paraId="2A6D2FA2"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Klinisk arbejde (ambulatorium, skadestue)</w:t>
            </w:r>
          </w:p>
          <w:p w14:paraId="39C92DC6"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Selvstudium (lærerbøger, artikler)</w:t>
            </w:r>
          </w:p>
          <w:p w14:paraId="75EDC930"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Konference (røntgen, indikation, sparring med kollega)</w:t>
            </w:r>
          </w:p>
          <w:p w14:paraId="3E4C227C"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Mesterlære</w:t>
            </w:r>
          </w:p>
        </w:tc>
        <w:tc>
          <w:tcPr>
            <w:tcW w:w="4006" w:type="dxa"/>
            <w:tcBorders>
              <w:top w:val="single" w:sz="12" w:space="0" w:color="auto"/>
              <w:left w:val="single" w:sz="12" w:space="0" w:color="auto"/>
              <w:bottom w:val="single" w:sz="4" w:space="0" w:color="auto"/>
              <w:right w:val="single" w:sz="12" w:space="0" w:color="auto"/>
            </w:tcBorders>
          </w:tcPr>
          <w:p w14:paraId="09D3C631"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Distal biceps sene læsion</w:t>
            </w:r>
          </w:p>
        </w:tc>
        <w:tc>
          <w:tcPr>
            <w:tcW w:w="1536" w:type="dxa"/>
            <w:tcBorders>
              <w:top w:val="single" w:sz="12" w:space="0" w:color="auto"/>
              <w:left w:val="single" w:sz="12" w:space="0" w:color="auto"/>
              <w:right w:val="single" w:sz="12" w:space="0" w:color="auto"/>
            </w:tcBorders>
          </w:tcPr>
          <w:p w14:paraId="1C6702CB"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val="en-US" w:eastAsia="en-US"/>
              </w:rPr>
              <w:t>B</w:t>
            </w:r>
          </w:p>
        </w:tc>
        <w:tc>
          <w:tcPr>
            <w:tcW w:w="769" w:type="dxa"/>
            <w:vMerge w:val="restart"/>
            <w:tcBorders>
              <w:top w:val="single" w:sz="12" w:space="0" w:color="auto"/>
              <w:left w:val="single" w:sz="12" w:space="0" w:color="auto"/>
              <w:right w:val="single" w:sz="12" w:space="0" w:color="auto"/>
            </w:tcBorders>
          </w:tcPr>
          <w:p w14:paraId="36E2FA0B" w14:textId="77777777" w:rsidR="00CF66CA" w:rsidRPr="00DD0AB6" w:rsidRDefault="00CF66CA" w:rsidP="00E57EBA">
            <w:pPr>
              <w:rPr>
                <w:rFonts w:asciiTheme="minorHAnsi" w:eastAsia="Calibri" w:hAnsiTheme="minorHAnsi"/>
                <w:lang w:eastAsia="en-US"/>
              </w:rPr>
            </w:pPr>
          </w:p>
        </w:tc>
        <w:tc>
          <w:tcPr>
            <w:tcW w:w="769" w:type="dxa"/>
            <w:vMerge w:val="restart"/>
            <w:tcBorders>
              <w:top w:val="single" w:sz="12" w:space="0" w:color="auto"/>
              <w:left w:val="single" w:sz="12" w:space="0" w:color="auto"/>
              <w:right w:val="single" w:sz="12" w:space="0" w:color="auto"/>
            </w:tcBorders>
          </w:tcPr>
          <w:p w14:paraId="3C9F38BC"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3</w:t>
            </w:r>
          </w:p>
        </w:tc>
        <w:tc>
          <w:tcPr>
            <w:tcW w:w="761" w:type="dxa"/>
            <w:vMerge w:val="restart"/>
            <w:tcBorders>
              <w:top w:val="single" w:sz="12" w:space="0" w:color="auto"/>
              <w:left w:val="single" w:sz="12" w:space="0" w:color="auto"/>
              <w:right w:val="single" w:sz="12" w:space="0" w:color="auto"/>
            </w:tcBorders>
          </w:tcPr>
          <w:p w14:paraId="43505BBD"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5</w:t>
            </w:r>
          </w:p>
        </w:tc>
      </w:tr>
      <w:tr w:rsidR="00CF66CA" w:rsidRPr="00DD0AB6" w14:paraId="46FDC9A1" w14:textId="77777777" w:rsidTr="00CF66CA">
        <w:trPr>
          <w:trHeight w:val="240"/>
        </w:trPr>
        <w:tc>
          <w:tcPr>
            <w:tcW w:w="2595" w:type="dxa"/>
            <w:vMerge/>
            <w:tcBorders>
              <w:left w:val="single" w:sz="12" w:space="0" w:color="auto"/>
              <w:right w:val="single" w:sz="12" w:space="0" w:color="auto"/>
            </w:tcBorders>
          </w:tcPr>
          <w:p w14:paraId="27BE10DB"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419963DF"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Proksimal bicepssene læsion</w:t>
            </w:r>
            <w:r w:rsidRPr="00DD0AB6">
              <w:rPr>
                <w:rFonts w:asciiTheme="minorHAnsi" w:eastAsia="Calibri" w:hAnsiTheme="minorHAnsi"/>
                <w:lang w:eastAsia="en-US"/>
              </w:rPr>
              <w:tab/>
            </w:r>
          </w:p>
        </w:tc>
        <w:tc>
          <w:tcPr>
            <w:tcW w:w="1536" w:type="dxa"/>
            <w:tcBorders>
              <w:left w:val="single" w:sz="12" w:space="0" w:color="auto"/>
              <w:right w:val="single" w:sz="12" w:space="0" w:color="auto"/>
            </w:tcBorders>
          </w:tcPr>
          <w:p w14:paraId="34993256" w14:textId="77777777" w:rsidR="00CF66CA" w:rsidRPr="00DD0AB6" w:rsidRDefault="00CF66CA" w:rsidP="00E57EBA">
            <w:pPr>
              <w:rPr>
                <w:rFonts w:asciiTheme="minorHAnsi" w:eastAsia="Calibri" w:hAnsiTheme="minorHAnsi"/>
                <w:lang w:val="en-US" w:eastAsia="en-US"/>
              </w:rPr>
            </w:pPr>
            <w:r w:rsidRPr="00DD0AB6">
              <w:rPr>
                <w:rFonts w:asciiTheme="minorHAnsi" w:eastAsia="Calibri" w:hAnsiTheme="minorHAnsi"/>
                <w:lang w:val="en-US" w:eastAsia="en-US"/>
              </w:rPr>
              <w:t>B</w:t>
            </w:r>
          </w:p>
        </w:tc>
        <w:tc>
          <w:tcPr>
            <w:tcW w:w="769" w:type="dxa"/>
            <w:vMerge/>
            <w:tcBorders>
              <w:left w:val="single" w:sz="12" w:space="0" w:color="auto"/>
              <w:right w:val="single" w:sz="12" w:space="0" w:color="auto"/>
            </w:tcBorders>
          </w:tcPr>
          <w:p w14:paraId="742CDC4A"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780BF4EC"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7DBFED41" w14:textId="77777777" w:rsidR="00CF66CA" w:rsidRPr="00DD0AB6" w:rsidRDefault="00CF66CA" w:rsidP="00E57EBA">
            <w:pPr>
              <w:rPr>
                <w:rFonts w:asciiTheme="minorHAnsi" w:eastAsia="Calibri" w:hAnsiTheme="minorHAnsi"/>
                <w:lang w:eastAsia="en-US"/>
              </w:rPr>
            </w:pPr>
          </w:p>
        </w:tc>
      </w:tr>
      <w:tr w:rsidR="00CF66CA" w:rsidRPr="00DD0AB6" w14:paraId="43DB293D" w14:textId="77777777" w:rsidTr="00CF66CA">
        <w:trPr>
          <w:trHeight w:val="240"/>
        </w:trPr>
        <w:tc>
          <w:tcPr>
            <w:tcW w:w="2595" w:type="dxa"/>
            <w:vMerge/>
            <w:tcBorders>
              <w:left w:val="single" w:sz="12" w:space="0" w:color="auto"/>
              <w:right w:val="single" w:sz="12" w:space="0" w:color="auto"/>
            </w:tcBorders>
          </w:tcPr>
          <w:p w14:paraId="112CF870"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05439717"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Rotator cuff læsioner, traumatiske</w:t>
            </w:r>
          </w:p>
        </w:tc>
        <w:tc>
          <w:tcPr>
            <w:tcW w:w="1536" w:type="dxa"/>
            <w:tcBorders>
              <w:left w:val="single" w:sz="12" w:space="0" w:color="auto"/>
              <w:right w:val="single" w:sz="12" w:space="0" w:color="auto"/>
            </w:tcBorders>
          </w:tcPr>
          <w:p w14:paraId="0D07FBE4" w14:textId="77777777" w:rsidR="00CF66CA" w:rsidRPr="00DD0AB6" w:rsidRDefault="00CF66CA" w:rsidP="00E57EBA">
            <w:pPr>
              <w:rPr>
                <w:rFonts w:asciiTheme="minorHAnsi" w:eastAsia="Calibri" w:hAnsiTheme="minorHAnsi"/>
                <w:lang w:val="en-US" w:eastAsia="en-US"/>
              </w:rPr>
            </w:pPr>
            <w:r w:rsidRPr="00DD0AB6">
              <w:rPr>
                <w:rFonts w:asciiTheme="minorHAnsi" w:eastAsia="Calibri" w:hAnsiTheme="minorHAnsi"/>
                <w:lang w:val="en-US" w:eastAsia="en-US"/>
              </w:rPr>
              <w:t>B</w:t>
            </w:r>
          </w:p>
        </w:tc>
        <w:tc>
          <w:tcPr>
            <w:tcW w:w="769" w:type="dxa"/>
            <w:vMerge/>
            <w:tcBorders>
              <w:left w:val="single" w:sz="12" w:space="0" w:color="auto"/>
              <w:right w:val="single" w:sz="12" w:space="0" w:color="auto"/>
            </w:tcBorders>
          </w:tcPr>
          <w:p w14:paraId="06570597"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537E2854"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29DDFA61" w14:textId="77777777" w:rsidR="00CF66CA" w:rsidRPr="00DD0AB6" w:rsidRDefault="00CF66CA" w:rsidP="00E57EBA">
            <w:pPr>
              <w:rPr>
                <w:rFonts w:asciiTheme="minorHAnsi" w:eastAsia="Calibri" w:hAnsiTheme="minorHAnsi"/>
                <w:lang w:eastAsia="en-US"/>
              </w:rPr>
            </w:pPr>
          </w:p>
        </w:tc>
      </w:tr>
      <w:tr w:rsidR="00CF66CA" w:rsidRPr="00DD0AB6" w14:paraId="664E3218" w14:textId="77777777" w:rsidTr="00CF66CA">
        <w:trPr>
          <w:trHeight w:val="240"/>
        </w:trPr>
        <w:tc>
          <w:tcPr>
            <w:tcW w:w="2595" w:type="dxa"/>
            <w:vMerge/>
            <w:tcBorders>
              <w:left w:val="single" w:sz="12" w:space="0" w:color="auto"/>
              <w:right w:val="single" w:sz="12" w:space="0" w:color="auto"/>
            </w:tcBorders>
          </w:tcPr>
          <w:p w14:paraId="49C9E65F"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6197A2DA"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Sygdomme i proksimale bicepssene, herunder SLAP, subluxation og ruptur</w:t>
            </w:r>
          </w:p>
          <w:p w14:paraId="114F64F5" w14:textId="77777777" w:rsidR="00CF66CA" w:rsidRPr="00DD0AB6" w:rsidRDefault="00CF66CA" w:rsidP="00E57EBA">
            <w:pPr>
              <w:rPr>
                <w:rFonts w:asciiTheme="minorHAnsi" w:eastAsia="Calibri" w:hAnsiTheme="minorHAnsi"/>
                <w:lang w:eastAsia="en-US"/>
              </w:rPr>
            </w:pPr>
          </w:p>
        </w:tc>
        <w:tc>
          <w:tcPr>
            <w:tcW w:w="1536" w:type="dxa"/>
            <w:tcBorders>
              <w:left w:val="single" w:sz="12" w:space="0" w:color="auto"/>
              <w:right w:val="single" w:sz="12" w:space="0" w:color="auto"/>
            </w:tcBorders>
          </w:tcPr>
          <w:p w14:paraId="2DE0C3BA"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69" w:type="dxa"/>
            <w:vMerge/>
            <w:tcBorders>
              <w:left w:val="single" w:sz="12" w:space="0" w:color="auto"/>
              <w:right w:val="single" w:sz="12" w:space="0" w:color="auto"/>
            </w:tcBorders>
          </w:tcPr>
          <w:p w14:paraId="22C17D4E"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73F0DECB"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7A9FFA31" w14:textId="77777777" w:rsidR="00CF66CA" w:rsidRPr="00DD0AB6" w:rsidRDefault="00CF66CA" w:rsidP="00E57EBA">
            <w:pPr>
              <w:rPr>
                <w:rFonts w:asciiTheme="minorHAnsi" w:eastAsia="Calibri" w:hAnsiTheme="minorHAnsi"/>
                <w:lang w:eastAsia="en-US"/>
              </w:rPr>
            </w:pPr>
          </w:p>
        </w:tc>
      </w:tr>
      <w:tr w:rsidR="00CF66CA" w:rsidRPr="00DD0AB6" w14:paraId="2C81A257" w14:textId="77777777" w:rsidTr="00CF66CA">
        <w:trPr>
          <w:trHeight w:val="240"/>
        </w:trPr>
        <w:tc>
          <w:tcPr>
            <w:tcW w:w="2595" w:type="dxa"/>
            <w:vMerge/>
            <w:tcBorders>
              <w:left w:val="single" w:sz="12" w:space="0" w:color="auto"/>
              <w:right w:val="single" w:sz="12" w:space="0" w:color="auto"/>
            </w:tcBorders>
          </w:tcPr>
          <w:p w14:paraId="60E4AC24"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3FACD0B9"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Purulent artrit i skulder/albue - Initialbehandling</w:t>
            </w:r>
          </w:p>
        </w:tc>
        <w:tc>
          <w:tcPr>
            <w:tcW w:w="1536" w:type="dxa"/>
            <w:tcBorders>
              <w:left w:val="single" w:sz="12" w:space="0" w:color="auto"/>
              <w:right w:val="single" w:sz="12" w:space="0" w:color="auto"/>
            </w:tcBorders>
          </w:tcPr>
          <w:p w14:paraId="63D01568"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w:t>
            </w:r>
          </w:p>
        </w:tc>
        <w:tc>
          <w:tcPr>
            <w:tcW w:w="769" w:type="dxa"/>
            <w:vMerge/>
            <w:tcBorders>
              <w:left w:val="single" w:sz="12" w:space="0" w:color="auto"/>
              <w:right w:val="single" w:sz="12" w:space="0" w:color="auto"/>
            </w:tcBorders>
          </w:tcPr>
          <w:p w14:paraId="40D22C92"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5A04A532"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7F4245ED" w14:textId="77777777" w:rsidR="00CF66CA" w:rsidRPr="00DD0AB6" w:rsidRDefault="00CF66CA" w:rsidP="00E57EBA">
            <w:pPr>
              <w:rPr>
                <w:rFonts w:asciiTheme="minorHAnsi" w:eastAsia="Calibri" w:hAnsiTheme="minorHAnsi"/>
                <w:lang w:eastAsia="en-US"/>
              </w:rPr>
            </w:pPr>
          </w:p>
        </w:tc>
      </w:tr>
      <w:tr w:rsidR="00CF66CA" w:rsidRPr="00DD0AB6" w14:paraId="567B7F98" w14:textId="77777777" w:rsidTr="00CF66CA">
        <w:trPr>
          <w:trHeight w:val="240"/>
        </w:trPr>
        <w:tc>
          <w:tcPr>
            <w:tcW w:w="2595" w:type="dxa"/>
            <w:vMerge/>
            <w:tcBorders>
              <w:left w:val="single" w:sz="12" w:space="0" w:color="auto"/>
              <w:right w:val="single" w:sz="12" w:space="0" w:color="auto"/>
            </w:tcBorders>
          </w:tcPr>
          <w:p w14:paraId="043DA638"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4C1E782D"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Degenerative lidelser</w:t>
            </w:r>
            <w:r w:rsidRPr="00DD0AB6">
              <w:rPr>
                <w:rFonts w:asciiTheme="minorHAnsi" w:eastAsia="Calibri" w:hAnsiTheme="minorHAnsi"/>
                <w:lang w:eastAsia="en-US"/>
              </w:rPr>
              <w:tab/>
            </w:r>
          </w:p>
          <w:p w14:paraId="47F53B47"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Impingement syndrom og degenerativ rotator cuff læsion, tendinitis calcarea</w:t>
            </w:r>
          </w:p>
        </w:tc>
        <w:tc>
          <w:tcPr>
            <w:tcW w:w="1536" w:type="dxa"/>
            <w:tcBorders>
              <w:left w:val="single" w:sz="12" w:space="0" w:color="auto"/>
              <w:right w:val="single" w:sz="12" w:space="0" w:color="auto"/>
            </w:tcBorders>
          </w:tcPr>
          <w:p w14:paraId="25EFDFF9"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B</w:t>
            </w:r>
          </w:p>
        </w:tc>
        <w:tc>
          <w:tcPr>
            <w:tcW w:w="769" w:type="dxa"/>
            <w:vMerge/>
            <w:tcBorders>
              <w:left w:val="single" w:sz="12" w:space="0" w:color="auto"/>
              <w:right w:val="single" w:sz="12" w:space="0" w:color="auto"/>
            </w:tcBorders>
          </w:tcPr>
          <w:p w14:paraId="7E700A60"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2B4B0A8C"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78E0787E" w14:textId="77777777" w:rsidR="00CF66CA" w:rsidRPr="00DD0AB6" w:rsidRDefault="00CF66CA" w:rsidP="00E57EBA">
            <w:pPr>
              <w:rPr>
                <w:rFonts w:asciiTheme="minorHAnsi" w:eastAsia="Calibri" w:hAnsiTheme="minorHAnsi"/>
                <w:lang w:eastAsia="en-US"/>
              </w:rPr>
            </w:pPr>
          </w:p>
        </w:tc>
      </w:tr>
      <w:tr w:rsidR="00CF66CA" w:rsidRPr="00DD0AB6" w14:paraId="07767E76" w14:textId="77777777" w:rsidTr="00CF66CA">
        <w:trPr>
          <w:trHeight w:val="240"/>
        </w:trPr>
        <w:tc>
          <w:tcPr>
            <w:tcW w:w="2595" w:type="dxa"/>
            <w:vMerge/>
            <w:tcBorders>
              <w:left w:val="single" w:sz="12" w:space="0" w:color="auto"/>
              <w:right w:val="single" w:sz="12" w:space="0" w:color="auto"/>
            </w:tcBorders>
          </w:tcPr>
          <w:p w14:paraId="5ADAD3F1"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1801A9B5"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Albue artrose og artritis</w:t>
            </w:r>
          </w:p>
        </w:tc>
        <w:tc>
          <w:tcPr>
            <w:tcW w:w="1536" w:type="dxa"/>
            <w:tcBorders>
              <w:left w:val="single" w:sz="12" w:space="0" w:color="auto"/>
              <w:right w:val="single" w:sz="12" w:space="0" w:color="auto"/>
            </w:tcBorders>
          </w:tcPr>
          <w:p w14:paraId="12D8407A"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69" w:type="dxa"/>
            <w:vMerge/>
            <w:tcBorders>
              <w:left w:val="single" w:sz="12" w:space="0" w:color="auto"/>
              <w:right w:val="single" w:sz="12" w:space="0" w:color="auto"/>
            </w:tcBorders>
          </w:tcPr>
          <w:p w14:paraId="0D2E32E2"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4062C22C"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27BFE30F" w14:textId="77777777" w:rsidR="00CF66CA" w:rsidRPr="00DD0AB6" w:rsidRDefault="00CF66CA" w:rsidP="00E57EBA">
            <w:pPr>
              <w:rPr>
                <w:rFonts w:asciiTheme="minorHAnsi" w:eastAsia="Calibri" w:hAnsiTheme="minorHAnsi"/>
                <w:lang w:eastAsia="en-US"/>
              </w:rPr>
            </w:pPr>
          </w:p>
        </w:tc>
      </w:tr>
      <w:tr w:rsidR="00CF66CA" w:rsidRPr="00DD0AB6" w14:paraId="31E47FAB" w14:textId="77777777" w:rsidTr="00CF66CA">
        <w:trPr>
          <w:trHeight w:val="240"/>
        </w:trPr>
        <w:tc>
          <w:tcPr>
            <w:tcW w:w="2595" w:type="dxa"/>
            <w:vMerge/>
            <w:tcBorders>
              <w:left w:val="single" w:sz="12" w:space="0" w:color="auto"/>
              <w:right w:val="single" w:sz="12" w:space="0" w:color="auto"/>
            </w:tcBorders>
          </w:tcPr>
          <w:p w14:paraId="67DE1755"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4E3206FF"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AC-leds artrose</w:t>
            </w:r>
          </w:p>
        </w:tc>
        <w:tc>
          <w:tcPr>
            <w:tcW w:w="1536" w:type="dxa"/>
            <w:tcBorders>
              <w:left w:val="single" w:sz="12" w:space="0" w:color="auto"/>
              <w:right w:val="single" w:sz="12" w:space="0" w:color="auto"/>
            </w:tcBorders>
          </w:tcPr>
          <w:p w14:paraId="70434CC9"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B</w:t>
            </w:r>
          </w:p>
        </w:tc>
        <w:tc>
          <w:tcPr>
            <w:tcW w:w="769" w:type="dxa"/>
            <w:vMerge/>
            <w:tcBorders>
              <w:left w:val="single" w:sz="12" w:space="0" w:color="auto"/>
              <w:right w:val="single" w:sz="12" w:space="0" w:color="auto"/>
            </w:tcBorders>
          </w:tcPr>
          <w:p w14:paraId="60E5A74A"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654FADDA"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3CCD7A95" w14:textId="77777777" w:rsidR="00CF66CA" w:rsidRPr="00DD0AB6" w:rsidRDefault="00CF66CA" w:rsidP="00E57EBA">
            <w:pPr>
              <w:rPr>
                <w:rFonts w:asciiTheme="minorHAnsi" w:eastAsia="Calibri" w:hAnsiTheme="minorHAnsi"/>
                <w:lang w:eastAsia="en-US"/>
              </w:rPr>
            </w:pPr>
          </w:p>
        </w:tc>
      </w:tr>
      <w:tr w:rsidR="00CF66CA" w:rsidRPr="00DD0AB6" w14:paraId="7CF340CC" w14:textId="77777777" w:rsidTr="00CF66CA">
        <w:trPr>
          <w:trHeight w:val="240"/>
        </w:trPr>
        <w:tc>
          <w:tcPr>
            <w:tcW w:w="2595" w:type="dxa"/>
            <w:vMerge/>
            <w:tcBorders>
              <w:left w:val="single" w:sz="12" w:space="0" w:color="auto"/>
              <w:right w:val="single" w:sz="12" w:space="0" w:color="auto"/>
            </w:tcBorders>
          </w:tcPr>
          <w:p w14:paraId="26029F49"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4DA57708"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Glenohumeral artrose og inflammatorisk artritis</w:t>
            </w:r>
          </w:p>
        </w:tc>
        <w:tc>
          <w:tcPr>
            <w:tcW w:w="1536" w:type="dxa"/>
            <w:tcBorders>
              <w:left w:val="single" w:sz="12" w:space="0" w:color="auto"/>
              <w:right w:val="single" w:sz="12" w:space="0" w:color="auto"/>
            </w:tcBorders>
          </w:tcPr>
          <w:p w14:paraId="5FD43AA2"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69" w:type="dxa"/>
            <w:vMerge/>
            <w:tcBorders>
              <w:left w:val="single" w:sz="12" w:space="0" w:color="auto"/>
              <w:right w:val="single" w:sz="12" w:space="0" w:color="auto"/>
            </w:tcBorders>
          </w:tcPr>
          <w:p w14:paraId="6BDA32B0"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2CD781F9"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62A206FF" w14:textId="77777777" w:rsidR="00CF66CA" w:rsidRPr="00DD0AB6" w:rsidRDefault="00CF66CA" w:rsidP="00E57EBA">
            <w:pPr>
              <w:rPr>
                <w:rFonts w:asciiTheme="minorHAnsi" w:eastAsia="Calibri" w:hAnsiTheme="minorHAnsi"/>
                <w:lang w:eastAsia="en-US"/>
              </w:rPr>
            </w:pPr>
          </w:p>
        </w:tc>
      </w:tr>
      <w:tr w:rsidR="00CF66CA" w:rsidRPr="00DD0AB6" w14:paraId="3EBE90D4" w14:textId="77777777" w:rsidTr="00CF66CA">
        <w:trPr>
          <w:trHeight w:val="240"/>
        </w:trPr>
        <w:tc>
          <w:tcPr>
            <w:tcW w:w="2595" w:type="dxa"/>
            <w:vMerge/>
            <w:tcBorders>
              <w:left w:val="single" w:sz="12" w:space="0" w:color="auto"/>
              <w:right w:val="single" w:sz="12" w:space="0" w:color="auto"/>
            </w:tcBorders>
          </w:tcPr>
          <w:p w14:paraId="1B09BBFC"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5F7D7F59"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Rotator cuff artropati</w:t>
            </w:r>
          </w:p>
        </w:tc>
        <w:tc>
          <w:tcPr>
            <w:tcW w:w="1536" w:type="dxa"/>
            <w:tcBorders>
              <w:left w:val="single" w:sz="12" w:space="0" w:color="auto"/>
              <w:right w:val="single" w:sz="12" w:space="0" w:color="auto"/>
            </w:tcBorders>
          </w:tcPr>
          <w:p w14:paraId="6C8B5A23"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69" w:type="dxa"/>
            <w:vMerge/>
            <w:tcBorders>
              <w:left w:val="single" w:sz="12" w:space="0" w:color="auto"/>
              <w:right w:val="single" w:sz="12" w:space="0" w:color="auto"/>
            </w:tcBorders>
          </w:tcPr>
          <w:p w14:paraId="390DE4A1"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6508CE53"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1DE03E31" w14:textId="77777777" w:rsidR="00CF66CA" w:rsidRPr="00DD0AB6" w:rsidRDefault="00CF66CA" w:rsidP="00E57EBA">
            <w:pPr>
              <w:rPr>
                <w:rFonts w:asciiTheme="minorHAnsi" w:eastAsia="Calibri" w:hAnsiTheme="minorHAnsi"/>
                <w:lang w:eastAsia="en-US"/>
              </w:rPr>
            </w:pPr>
          </w:p>
        </w:tc>
      </w:tr>
      <w:tr w:rsidR="00CF66CA" w:rsidRPr="00DD0AB6" w14:paraId="6640F367" w14:textId="77777777" w:rsidTr="00CF66CA">
        <w:trPr>
          <w:trHeight w:val="240"/>
        </w:trPr>
        <w:tc>
          <w:tcPr>
            <w:tcW w:w="2595" w:type="dxa"/>
            <w:vMerge/>
            <w:tcBorders>
              <w:left w:val="single" w:sz="12" w:space="0" w:color="auto"/>
              <w:right w:val="single" w:sz="12" w:space="0" w:color="auto"/>
            </w:tcBorders>
          </w:tcPr>
          <w:p w14:paraId="478D65F9"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168DD275"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Albue instabilitet</w:t>
            </w:r>
          </w:p>
        </w:tc>
        <w:tc>
          <w:tcPr>
            <w:tcW w:w="1536" w:type="dxa"/>
            <w:tcBorders>
              <w:left w:val="single" w:sz="12" w:space="0" w:color="auto"/>
              <w:right w:val="single" w:sz="12" w:space="0" w:color="auto"/>
            </w:tcBorders>
          </w:tcPr>
          <w:p w14:paraId="59CF938A"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69" w:type="dxa"/>
            <w:vMerge/>
            <w:tcBorders>
              <w:left w:val="single" w:sz="12" w:space="0" w:color="auto"/>
              <w:right w:val="single" w:sz="12" w:space="0" w:color="auto"/>
            </w:tcBorders>
          </w:tcPr>
          <w:p w14:paraId="0B5C0873"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64BCEC28"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3EBCA634" w14:textId="77777777" w:rsidR="00CF66CA" w:rsidRPr="00DD0AB6" w:rsidRDefault="00CF66CA" w:rsidP="00E57EBA">
            <w:pPr>
              <w:rPr>
                <w:rFonts w:asciiTheme="minorHAnsi" w:eastAsia="Calibri" w:hAnsiTheme="minorHAnsi"/>
                <w:lang w:eastAsia="en-US"/>
              </w:rPr>
            </w:pPr>
          </w:p>
        </w:tc>
      </w:tr>
      <w:tr w:rsidR="00CF66CA" w:rsidRPr="00DD0AB6" w14:paraId="3C38E00E" w14:textId="77777777" w:rsidTr="00CF66CA">
        <w:trPr>
          <w:trHeight w:val="240"/>
        </w:trPr>
        <w:tc>
          <w:tcPr>
            <w:tcW w:w="2595" w:type="dxa"/>
            <w:vMerge/>
            <w:tcBorders>
              <w:left w:val="single" w:sz="12" w:space="0" w:color="auto"/>
              <w:right w:val="single" w:sz="12" w:space="0" w:color="auto"/>
            </w:tcBorders>
          </w:tcPr>
          <w:p w14:paraId="64C6A071"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3305E9B7"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Bursitis olecrani</w:t>
            </w:r>
          </w:p>
        </w:tc>
        <w:tc>
          <w:tcPr>
            <w:tcW w:w="1536" w:type="dxa"/>
            <w:tcBorders>
              <w:left w:val="single" w:sz="12" w:space="0" w:color="auto"/>
              <w:right w:val="single" w:sz="12" w:space="0" w:color="auto"/>
            </w:tcBorders>
          </w:tcPr>
          <w:p w14:paraId="04E3E315"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w:t>
            </w:r>
          </w:p>
        </w:tc>
        <w:tc>
          <w:tcPr>
            <w:tcW w:w="769" w:type="dxa"/>
            <w:vMerge/>
            <w:tcBorders>
              <w:left w:val="single" w:sz="12" w:space="0" w:color="auto"/>
              <w:right w:val="single" w:sz="12" w:space="0" w:color="auto"/>
            </w:tcBorders>
          </w:tcPr>
          <w:p w14:paraId="358B48B0"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3B705A49"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60446DE5" w14:textId="77777777" w:rsidR="00CF66CA" w:rsidRPr="00DD0AB6" w:rsidRDefault="00CF66CA" w:rsidP="00E57EBA">
            <w:pPr>
              <w:rPr>
                <w:rFonts w:asciiTheme="minorHAnsi" w:eastAsia="Calibri" w:hAnsiTheme="minorHAnsi"/>
                <w:lang w:eastAsia="en-US"/>
              </w:rPr>
            </w:pPr>
          </w:p>
        </w:tc>
      </w:tr>
      <w:tr w:rsidR="00CF66CA" w:rsidRPr="00DD0AB6" w14:paraId="4A9E32AC" w14:textId="77777777" w:rsidTr="00CF66CA">
        <w:trPr>
          <w:trHeight w:val="240"/>
        </w:trPr>
        <w:tc>
          <w:tcPr>
            <w:tcW w:w="2595" w:type="dxa"/>
            <w:vMerge/>
            <w:tcBorders>
              <w:left w:val="single" w:sz="12" w:space="0" w:color="auto"/>
              <w:right w:val="single" w:sz="12" w:space="0" w:color="auto"/>
            </w:tcBorders>
          </w:tcPr>
          <w:p w14:paraId="6CF84835"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0BF71244"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Ledmus/aflåsninger i albueleddet</w:t>
            </w:r>
          </w:p>
        </w:tc>
        <w:tc>
          <w:tcPr>
            <w:tcW w:w="1536" w:type="dxa"/>
            <w:tcBorders>
              <w:left w:val="single" w:sz="12" w:space="0" w:color="auto"/>
              <w:right w:val="single" w:sz="12" w:space="0" w:color="auto"/>
            </w:tcBorders>
          </w:tcPr>
          <w:p w14:paraId="20847BAB"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69" w:type="dxa"/>
            <w:vMerge/>
            <w:tcBorders>
              <w:left w:val="single" w:sz="12" w:space="0" w:color="auto"/>
              <w:right w:val="single" w:sz="12" w:space="0" w:color="auto"/>
            </w:tcBorders>
          </w:tcPr>
          <w:p w14:paraId="1589151B"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46FB794F"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3869B6FF" w14:textId="77777777" w:rsidR="00CF66CA" w:rsidRPr="00DD0AB6" w:rsidRDefault="00CF66CA" w:rsidP="00E57EBA">
            <w:pPr>
              <w:rPr>
                <w:rFonts w:asciiTheme="minorHAnsi" w:eastAsia="Calibri" w:hAnsiTheme="minorHAnsi"/>
                <w:lang w:eastAsia="en-US"/>
              </w:rPr>
            </w:pPr>
          </w:p>
        </w:tc>
      </w:tr>
      <w:tr w:rsidR="00CF66CA" w:rsidRPr="00DD0AB6" w14:paraId="7BAF771B" w14:textId="77777777" w:rsidTr="00CF66CA">
        <w:trPr>
          <w:trHeight w:val="240"/>
        </w:trPr>
        <w:tc>
          <w:tcPr>
            <w:tcW w:w="2595" w:type="dxa"/>
            <w:vMerge/>
            <w:tcBorders>
              <w:left w:val="single" w:sz="12" w:space="0" w:color="auto"/>
              <w:right w:val="single" w:sz="12" w:space="0" w:color="auto"/>
            </w:tcBorders>
          </w:tcPr>
          <w:p w14:paraId="320AC8C0"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62C4468A"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Albuekontraktur og fraktursequelae</w:t>
            </w:r>
          </w:p>
        </w:tc>
        <w:tc>
          <w:tcPr>
            <w:tcW w:w="1536" w:type="dxa"/>
            <w:tcBorders>
              <w:left w:val="single" w:sz="12" w:space="0" w:color="auto"/>
              <w:right w:val="single" w:sz="12" w:space="0" w:color="auto"/>
            </w:tcBorders>
          </w:tcPr>
          <w:p w14:paraId="1ED2FF57"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69" w:type="dxa"/>
            <w:vMerge/>
            <w:tcBorders>
              <w:left w:val="single" w:sz="12" w:space="0" w:color="auto"/>
              <w:right w:val="single" w:sz="12" w:space="0" w:color="auto"/>
            </w:tcBorders>
          </w:tcPr>
          <w:p w14:paraId="1F9A72F7"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033936B7"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44F4BACF" w14:textId="77777777" w:rsidR="00CF66CA" w:rsidRPr="00DD0AB6" w:rsidRDefault="00CF66CA" w:rsidP="00E57EBA">
            <w:pPr>
              <w:rPr>
                <w:rFonts w:asciiTheme="minorHAnsi" w:eastAsia="Calibri" w:hAnsiTheme="minorHAnsi"/>
                <w:lang w:eastAsia="en-US"/>
              </w:rPr>
            </w:pPr>
          </w:p>
        </w:tc>
      </w:tr>
      <w:tr w:rsidR="00CF66CA" w:rsidRPr="00DD0AB6" w14:paraId="2CDB354E" w14:textId="77777777" w:rsidTr="00CF66CA">
        <w:trPr>
          <w:trHeight w:val="240"/>
        </w:trPr>
        <w:tc>
          <w:tcPr>
            <w:tcW w:w="2595" w:type="dxa"/>
            <w:vMerge/>
            <w:tcBorders>
              <w:left w:val="single" w:sz="12" w:space="0" w:color="auto"/>
              <w:right w:val="single" w:sz="12" w:space="0" w:color="auto"/>
            </w:tcBorders>
          </w:tcPr>
          <w:p w14:paraId="15794AD6"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6938A950"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Adhesiv capsulitis (frossen skulder)</w:t>
            </w:r>
          </w:p>
        </w:tc>
        <w:tc>
          <w:tcPr>
            <w:tcW w:w="1536" w:type="dxa"/>
            <w:tcBorders>
              <w:left w:val="single" w:sz="12" w:space="0" w:color="auto"/>
              <w:right w:val="single" w:sz="12" w:space="0" w:color="auto"/>
            </w:tcBorders>
          </w:tcPr>
          <w:p w14:paraId="3DC45D65"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B</w:t>
            </w:r>
          </w:p>
        </w:tc>
        <w:tc>
          <w:tcPr>
            <w:tcW w:w="769" w:type="dxa"/>
            <w:vMerge/>
            <w:tcBorders>
              <w:left w:val="single" w:sz="12" w:space="0" w:color="auto"/>
              <w:right w:val="single" w:sz="12" w:space="0" w:color="auto"/>
            </w:tcBorders>
          </w:tcPr>
          <w:p w14:paraId="313FC4C8"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766D055E"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4F73E9BF" w14:textId="77777777" w:rsidR="00CF66CA" w:rsidRPr="00DD0AB6" w:rsidRDefault="00CF66CA" w:rsidP="00E57EBA">
            <w:pPr>
              <w:rPr>
                <w:rFonts w:asciiTheme="minorHAnsi" w:eastAsia="Calibri" w:hAnsiTheme="minorHAnsi"/>
                <w:lang w:eastAsia="en-US"/>
              </w:rPr>
            </w:pPr>
          </w:p>
        </w:tc>
      </w:tr>
      <w:tr w:rsidR="00CF66CA" w:rsidRPr="00DD0AB6" w14:paraId="62BA71D9" w14:textId="77777777" w:rsidTr="00CF66CA">
        <w:trPr>
          <w:trHeight w:val="240"/>
        </w:trPr>
        <w:tc>
          <w:tcPr>
            <w:tcW w:w="2595" w:type="dxa"/>
            <w:vMerge/>
            <w:tcBorders>
              <w:left w:val="single" w:sz="12" w:space="0" w:color="auto"/>
              <w:right w:val="single" w:sz="12" w:space="0" w:color="auto"/>
            </w:tcBorders>
          </w:tcPr>
          <w:p w14:paraId="7098C0E8"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2F2D80BD"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AC-leds instabilitet</w:t>
            </w:r>
          </w:p>
        </w:tc>
        <w:tc>
          <w:tcPr>
            <w:tcW w:w="1536" w:type="dxa"/>
            <w:tcBorders>
              <w:left w:val="single" w:sz="12" w:space="0" w:color="auto"/>
              <w:right w:val="single" w:sz="12" w:space="0" w:color="auto"/>
            </w:tcBorders>
          </w:tcPr>
          <w:p w14:paraId="7FB0A142"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B</w:t>
            </w:r>
          </w:p>
        </w:tc>
        <w:tc>
          <w:tcPr>
            <w:tcW w:w="769" w:type="dxa"/>
            <w:vMerge/>
            <w:tcBorders>
              <w:left w:val="single" w:sz="12" w:space="0" w:color="auto"/>
              <w:right w:val="single" w:sz="12" w:space="0" w:color="auto"/>
            </w:tcBorders>
          </w:tcPr>
          <w:p w14:paraId="36274F92"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1D2471C7"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1A2D9BB0" w14:textId="77777777" w:rsidR="00CF66CA" w:rsidRPr="00DD0AB6" w:rsidRDefault="00CF66CA" w:rsidP="00E57EBA">
            <w:pPr>
              <w:rPr>
                <w:rFonts w:asciiTheme="minorHAnsi" w:eastAsia="Calibri" w:hAnsiTheme="minorHAnsi"/>
                <w:lang w:eastAsia="en-US"/>
              </w:rPr>
            </w:pPr>
          </w:p>
        </w:tc>
      </w:tr>
      <w:tr w:rsidR="00CF66CA" w:rsidRPr="00DD0AB6" w14:paraId="0D361C44" w14:textId="77777777" w:rsidTr="00CF66CA">
        <w:trPr>
          <w:trHeight w:val="240"/>
        </w:trPr>
        <w:tc>
          <w:tcPr>
            <w:tcW w:w="2595" w:type="dxa"/>
            <w:vMerge/>
            <w:tcBorders>
              <w:left w:val="single" w:sz="12" w:space="0" w:color="auto"/>
              <w:right w:val="single" w:sz="12" w:space="0" w:color="auto"/>
            </w:tcBorders>
          </w:tcPr>
          <w:p w14:paraId="25AE738A"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4" w:space="0" w:color="auto"/>
              <w:right w:val="single" w:sz="12" w:space="0" w:color="auto"/>
            </w:tcBorders>
          </w:tcPr>
          <w:p w14:paraId="30934994" w14:textId="77777777" w:rsidR="00CF66CA" w:rsidRPr="00DD0AB6" w:rsidRDefault="00CF66CA" w:rsidP="00E57EBA">
            <w:pPr>
              <w:rPr>
                <w:rFonts w:asciiTheme="minorHAnsi" w:eastAsia="Calibri" w:hAnsiTheme="minorHAnsi"/>
                <w:lang w:eastAsia="en-US"/>
              </w:rPr>
            </w:pPr>
          </w:p>
        </w:tc>
        <w:tc>
          <w:tcPr>
            <w:tcW w:w="1536" w:type="dxa"/>
            <w:tcBorders>
              <w:left w:val="single" w:sz="12" w:space="0" w:color="auto"/>
              <w:right w:val="single" w:sz="12" w:space="0" w:color="auto"/>
            </w:tcBorders>
          </w:tcPr>
          <w:p w14:paraId="1D7A8171"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7FC49B3F"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3484BFDE"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63C1646A" w14:textId="77777777" w:rsidR="00CF66CA" w:rsidRPr="00DD0AB6" w:rsidRDefault="00CF66CA" w:rsidP="00E57EBA">
            <w:pPr>
              <w:rPr>
                <w:rFonts w:asciiTheme="minorHAnsi" w:eastAsia="Calibri" w:hAnsiTheme="minorHAnsi"/>
                <w:lang w:eastAsia="en-US"/>
              </w:rPr>
            </w:pPr>
          </w:p>
        </w:tc>
      </w:tr>
      <w:tr w:rsidR="00CF66CA" w:rsidRPr="00DD0AB6" w14:paraId="2AA7627B" w14:textId="77777777" w:rsidTr="00CF66CA">
        <w:trPr>
          <w:trHeight w:val="240"/>
        </w:trPr>
        <w:tc>
          <w:tcPr>
            <w:tcW w:w="2595" w:type="dxa"/>
            <w:vMerge/>
            <w:tcBorders>
              <w:left w:val="single" w:sz="12" w:space="0" w:color="auto"/>
              <w:bottom w:val="single" w:sz="12" w:space="0" w:color="auto"/>
              <w:right w:val="single" w:sz="12" w:space="0" w:color="auto"/>
            </w:tcBorders>
          </w:tcPr>
          <w:p w14:paraId="6FE70370" w14:textId="77777777" w:rsidR="00CF66CA" w:rsidRPr="00DD0AB6" w:rsidRDefault="00CF66CA" w:rsidP="00E57EBA">
            <w:pPr>
              <w:rPr>
                <w:rFonts w:asciiTheme="minorHAnsi" w:eastAsia="Calibri" w:hAnsiTheme="minorHAnsi"/>
                <w:b/>
                <w:lang w:eastAsia="en-US"/>
              </w:rPr>
            </w:pPr>
          </w:p>
        </w:tc>
        <w:tc>
          <w:tcPr>
            <w:tcW w:w="4006" w:type="dxa"/>
            <w:tcBorders>
              <w:top w:val="single" w:sz="4" w:space="0" w:color="auto"/>
              <w:left w:val="single" w:sz="12" w:space="0" w:color="auto"/>
              <w:bottom w:val="single" w:sz="12" w:space="0" w:color="auto"/>
              <w:right w:val="single" w:sz="12" w:space="0" w:color="auto"/>
            </w:tcBorders>
          </w:tcPr>
          <w:p w14:paraId="0C7BDC5F" w14:textId="77777777" w:rsidR="00CF66CA" w:rsidRPr="00DD0AB6" w:rsidRDefault="00CF66CA" w:rsidP="00E57EBA">
            <w:pPr>
              <w:rPr>
                <w:rFonts w:asciiTheme="minorHAnsi" w:eastAsia="Calibri" w:hAnsiTheme="minorHAnsi"/>
                <w:lang w:eastAsia="en-US"/>
              </w:rPr>
            </w:pPr>
          </w:p>
        </w:tc>
        <w:tc>
          <w:tcPr>
            <w:tcW w:w="1536" w:type="dxa"/>
            <w:tcBorders>
              <w:left w:val="single" w:sz="12" w:space="0" w:color="auto"/>
              <w:bottom w:val="single" w:sz="12" w:space="0" w:color="auto"/>
              <w:right w:val="single" w:sz="12" w:space="0" w:color="auto"/>
            </w:tcBorders>
          </w:tcPr>
          <w:p w14:paraId="06C1E595"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bottom w:val="single" w:sz="12" w:space="0" w:color="auto"/>
              <w:right w:val="single" w:sz="12" w:space="0" w:color="auto"/>
            </w:tcBorders>
          </w:tcPr>
          <w:p w14:paraId="57913A07"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bottom w:val="single" w:sz="12" w:space="0" w:color="auto"/>
              <w:right w:val="single" w:sz="12" w:space="0" w:color="auto"/>
            </w:tcBorders>
          </w:tcPr>
          <w:p w14:paraId="796C0185"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bottom w:val="single" w:sz="12" w:space="0" w:color="auto"/>
              <w:right w:val="single" w:sz="12" w:space="0" w:color="auto"/>
            </w:tcBorders>
          </w:tcPr>
          <w:p w14:paraId="3F83497F" w14:textId="77777777" w:rsidR="00CF66CA" w:rsidRPr="00DD0AB6" w:rsidRDefault="00CF66CA" w:rsidP="00E57EBA">
            <w:pPr>
              <w:rPr>
                <w:rFonts w:asciiTheme="minorHAnsi" w:eastAsia="Calibri" w:hAnsiTheme="minorHAnsi"/>
                <w:lang w:eastAsia="en-US"/>
              </w:rPr>
            </w:pPr>
          </w:p>
        </w:tc>
      </w:tr>
      <w:tr w:rsidR="00E57EBA" w:rsidRPr="00DD0AB6" w14:paraId="70E193EA" w14:textId="77777777" w:rsidTr="00E57EBA">
        <w:trPr>
          <w:trHeight w:val="1384"/>
        </w:trPr>
        <w:tc>
          <w:tcPr>
            <w:tcW w:w="2595" w:type="dxa"/>
            <w:vMerge w:val="restart"/>
            <w:tcBorders>
              <w:top w:val="single" w:sz="12" w:space="0" w:color="auto"/>
              <w:left w:val="single" w:sz="12" w:space="0" w:color="auto"/>
              <w:bottom w:val="single" w:sz="12" w:space="0" w:color="auto"/>
              <w:right w:val="single" w:sz="12" w:space="0" w:color="auto"/>
            </w:tcBorders>
          </w:tcPr>
          <w:p w14:paraId="7279DE40" w14:textId="77777777" w:rsidR="00E57EBA" w:rsidRPr="00DD0AB6" w:rsidRDefault="00E57EBA" w:rsidP="00E57EBA">
            <w:pPr>
              <w:rPr>
                <w:rFonts w:asciiTheme="minorHAnsi" w:eastAsia="Calibri" w:hAnsiTheme="minorHAnsi"/>
                <w:b/>
                <w:lang w:eastAsia="en-US"/>
              </w:rPr>
            </w:pPr>
            <w:r w:rsidRPr="00DD0AB6">
              <w:rPr>
                <w:rFonts w:asciiTheme="minorHAnsi" w:eastAsia="Calibri" w:hAnsiTheme="minorHAnsi"/>
                <w:b/>
                <w:lang w:eastAsia="en-US"/>
              </w:rPr>
              <w:t>OP</w:t>
            </w:r>
          </w:p>
          <w:p w14:paraId="485027B9" w14:textId="77777777" w:rsidR="00E57EBA" w:rsidRPr="00DD0AB6" w:rsidRDefault="00E57EBA" w:rsidP="00E57EBA">
            <w:pPr>
              <w:rPr>
                <w:rFonts w:asciiTheme="minorHAnsi" w:eastAsia="Calibri" w:hAnsiTheme="minorHAnsi"/>
                <w:lang w:eastAsia="en-US"/>
              </w:rPr>
            </w:pPr>
            <w:r w:rsidRPr="00DD0AB6">
              <w:rPr>
                <w:rFonts w:asciiTheme="minorHAnsi" w:eastAsia="Calibri" w:hAnsiTheme="minorHAnsi"/>
                <w:lang w:eastAsia="en-US"/>
              </w:rPr>
              <w:t>Minimumsantal vurderinger:</w:t>
            </w:r>
          </w:p>
          <w:p w14:paraId="4610C264" w14:textId="77777777" w:rsidR="00E57EBA" w:rsidRPr="00DD0AB6" w:rsidRDefault="00E57EBA" w:rsidP="00E57EBA">
            <w:pPr>
              <w:rPr>
                <w:rFonts w:asciiTheme="minorHAnsi" w:eastAsia="Calibri" w:hAnsiTheme="minorHAnsi"/>
                <w:lang w:eastAsia="en-US"/>
              </w:rPr>
            </w:pPr>
            <w:r w:rsidRPr="00DD0AB6">
              <w:rPr>
                <w:rFonts w:asciiTheme="minorHAnsi" w:eastAsia="Calibri" w:hAnsiTheme="minorHAnsi"/>
                <w:lang w:eastAsia="en-US"/>
              </w:rPr>
              <w:t>1 i HU fase 2</w:t>
            </w:r>
          </w:p>
          <w:p w14:paraId="0BFE5C89" w14:textId="77777777" w:rsidR="00E57EBA" w:rsidRPr="00DD0AB6" w:rsidRDefault="00E57EBA" w:rsidP="00E57EBA">
            <w:pPr>
              <w:rPr>
                <w:rFonts w:asciiTheme="minorHAnsi" w:eastAsia="Calibri" w:hAnsiTheme="minorHAnsi"/>
                <w:lang w:eastAsia="en-US"/>
              </w:rPr>
            </w:pPr>
            <w:r w:rsidRPr="00DD0AB6">
              <w:rPr>
                <w:rFonts w:asciiTheme="minorHAnsi" w:eastAsia="Calibri" w:hAnsiTheme="minorHAnsi"/>
                <w:lang w:eastAsia="en-US"/>
              </w:rPr>
              <w:t>2 i HU fase 3</w:t>
            </w:r>
          </w:p>
          <w:p w14:paraId="38309DF4" w14:textId="77777777" w:rsidR="00E57EBA" w:rsidRPr="00DD0AB6" w:rsidRDefault="00E57EBA" w:rsidP="00E57EBA">
            <w:pPr>
              <w:rPr>
                <w:rFonts w:asciiTheme="minorHAnsi" w:eastAsia="Calibri" w:hAnsiTheme="minorHAnsi"/>
                <w:lang w:eastAsia="en-US"/>
              </w:rPr>
            </w:pPr>
          </w:p>
          <w:p w14:paraId="3C287D98" w14:textId="77777777" w:rsidR="00E57EBA" w:rsidRPr="00DD0AB6" w:rsidRDefault="00E57EBA" w:rsidP="00E57EBA">
            <w:pPr>
              <w:rPr>
                <w:rFonts w:asciiTheme="minorHAnsi" w:eastAsia="Calibri" w:hAnsiTheme="minorHAnsi"/>
                <w:lang w:eastAsia="en-US"/>
              </w:rPr>
            </w:pPr>
            <w:r w:rsidRPr="00DD0AB6">
              <w:rPr>
                <w:rFonts w:asciiTheme="minorHAnsi" w:eastAsia="Calibri" w:hAnsiTheme="minorHAnsi"/>
                <w:lang w:eastAsia="en-US"/>
              </w:rPr>
              <w:t>Læringsstrategier:</w:t>
            </w:r>
          </w:p>
          <w:p w14:paraId="786715E5" w14:textId="77777777" w:rsidR="00E57EBA" w:rsidRPr="00DD0AB6" w:rsidRDefault="00E57EBA" w:rsidP="00E57EBA">
            <w:pPr>
              <w:rPr>
                <w:rFonts w:asciiTheme="minorHAnsi" w:eastAsia="Calibri" w:hAnsiTheme="minorHAnsi"/>
                <w:lang w:eastAsia="en-US"/>
              </w:rPr>
            </w:pPr>
            <w:r w:rsidRPr="00DD0AB6">
              <w:rPr>
                <w:rFonts w:asciiTheme="minorHAnsi" w:eastAsia="Calibri" w:hAnsiTheme="minorHAnsi"/>
                <w:lang w:eastAsia="en-US"/>
              </w:rPr>
              <w:t>Mesterlære</w:t>
            </w:r>
          </w:p>
          <w:p w14:paraId="25BFDEB1" w14:textId="77777777" w:rsidR="00E57EBA" w:rsidRPr="00DD0AB6" w:rsidRDefault="00E57EBA" w:rsidP="00E57EBA">
            <w:pPr>
              <w:rPr>
                <w:rFonts w:asciiTheme="minorHAnsi" w:eastAsia="Calibri" w:hAnsiTheme="minorHAnsi"/>
                <w:lang w:eastAsia="en-US"/>
              </w:rPr>
            </w:pPr>
            <w:r w:rsidRPr="00DD0AB6">
              <w:rPr>
                <w:rFonts w:asciiTheme="minorHAnsi" w:eastAsia="Calibri" w:hAnsiTheme="minorHAnsi"/>
                <w:lang w:eastAsia="en-US"/>
              </w:rPr>
              <w:t>Simulationstræning</w:t>
            </w:r>
          </w:p>
          <w:p w14:paraId="4CCEE060" w14:textId="77777777" w:rsidR="00E57EBA" w:rsidRPr="00DD0AB6" w:rsidRDefault="00E57EBA" w:rsidP="00E57EBA">
            <w:pPr>
              <w:rPr>
                <w:rFonts w:asciiTheme="minorHAnsi" w:eastAsia="Calibri" w:hAnsiTheme="minorHAnsi"/>
                <w:lang w:eastAsia="en-US"/>
              </w:rPr>
            </w:pPr>
            <w:r w:rsidRPr="00DD0AB6">
              <w:rPr>
                <w:rFonts w:asciiTheme="minorHAnsi" w:eastAsia="Calibri" w:hAnsiTheme="minorHAnsi"/>
                <w:lang w:eastAsia="en-US"/>
              </w:rPr>
              <w:t>Selvstudium (lærerbøger, artikler)</w:t>
            </w:r>
          </w:p>
        </w:tc>
        <w:tc>
          <w:tcPr>
            <w:tcW w:w="4006" w:type="dxa"/>
            <w:tcBorders>
              <w:top w:val="single" w:sz="12" w:space="0" w:color="auto"/>
              <w:left w:val="single" w:sz="12" w:space="0" w:color="auto"/>
              <w:bottom w:val="single" w:sz="4" w:space="0" w:color="auto"/>
              <w:right w:val="single" w:sz="12" w:space="0" w:color="auto"/>
            </w:tcBorders>
          </w:tcPr>
          <w:p w14:paraId="3782A5EE" w14:textId="5A6D69FC" w:rsidR="00E57EBA" w:rsidRPr="00DD0AB6" w:rsidRDefault="00E57EBA" w:rsidP="00E57EBA">
            <w:pPr>
              <w:rPr>
                <w:rFonts w:asciiTheme="minorHAnsi" w:eastAsia="Calibri" w:hAnsiTheme="minorHAnsi"/>
                <w:lang w:val="en-US" w:eastAsia="en-US"/>
              </w:rPr>
            </w:pPr>
            <w:r w:rsidRPr="00DD0AB6">
              <w:rPr>
                <w:rFonts w:asciiTheme="minorHAnsi" w:eastAsia="Calibri" w:hAnsiTheme="minorHAnsi"/>
                <w:lang w:val="en-US" w:eastAsia="en-US"/>
              </w:rPr>
              <w:t>Bursitis olecrani</w:t>
            </w:r>
            <w:r w:rsidRPr="00DD0AB6">
              <w:rPr>
                <w:rFonts w:asciiTheme="minorHAnsi" w:eastAsia="Calibri" w:hAnsiTheme="minorHAnsi"/>
                <w:lang w:val="en-US" w:eastAsia="en-US"/>
              </w:rPr>
              <w:tab/>
            </w:r>
          </w:p>
        </w:tc>
        <w:tc>
          <w:tcPr>
            <w:tcW w:w="1536" w:type="dxa"/>
            <w:tcBorders>
              <w:top w:val="single" w:sz="12" w:space="0" w:color="auto"/>
              <w:left w:val="single" w:sz="12" w:space="0" w:color="auto"/>
              <w:bottom w:val="single" w:sz="4" w:space="0" w:color="auto"/>
              <w:right w:val="single" w:sz="12" w:space="0" w:color="auto"/>
            </w:tcBorders>
          </w:tcPr>
          <w:p w14:paraId="2A247A3F" w14:textId="3287D7F7" w:rsidR="00E57EBA" w:rsidRPr="00DD0AB6" w:rsidRDefault="00E57EBA" w:rsidP="00E57EBA">
            <w:pPr>
              <w:rPr>
                <w:rFonts w:asciiTheme="minorHAnsi" w:eastAsia="Calibri" w:hAnsiTheme="minorHAnsi"/>
                <w:lang w:val="en-US" w:eastAsia="en-US"/>
              </w:rPr>
            </w:pPr>
            <w:r w:rsidRPr="00DD0AB6">
              <w:rPr>
                <w:rFonts w:asciiTheme="minorHAnsi" w:eastAsia="Calibri" w:hAnsiTheme="minorHAnsi"/>
                <w:lang w:eastAsia="en-US"/>
              </w:rPr>
              <w:t>A</w:t>
            </w:r>
          </w:p>
        </w:tc>
        <w:tc>
          <w:tcPr>
            <w:tcW w:w="769" w:type="dxa"/>
            <w:vMerge w:val="restart"/>
            <w:tcBorders>
              <w:top w:val="single" w:sz="12" w:space="0" w:color="auto"/>
              <w:left w:val="single" w:sz="12" w:space="0" w:color="auto"/>
              <w:bottom w:val="single" w:sz="12" w:space="0" w:color="auto"/>
              <w:right w:val="single" w:sz="12" w:space="0" w:color="auto"/>
            </w:tcBorders>
          </w:tcPr>
          <w:p w14:paraId="5472941C" w14:textId="77777777" w:rsidR="00E57EBA" w:rsidRPr="00DD0AB6" w:rsidRDefault="00E57EBA" w:rsidP="00E57EBA">
            <w:pPr>
              <w:rPr>
                <w:rFonts w:asciiTheme="minorHAnsi" w:eastAsia="Calibri" w:hAnsiTheme="minorHAnsi"/>
                <w:lang w:eastAsia="en-US"/>
              </w:rPr>
            </w:pPr>
          </w:p>
        </w:tc>
        <w:tc>
          <w:tcPr>
            <w:tcW w:w="769" w:type="dxa"/>
            <w:vMerge w:val="restart"/>
            <w:tcBorders>
              <w:top w:val="single" w:sz="12" w:space="0" w:color="auto"/>
              <w:left w:val="single" w:sz="12" w:space="0" w:color="auto"/>
              <w:bottom w:val="single" w:sz="12" w:space="0" w:color="auto"/>
              <w:right w:val="single" w:sz="12" w:space="0" w:color="auto"/>
            </w:tcBorders>
          </w:tcPr>
          <w:p w14:paraId="4AA8CC1D" w14:textId="77777777" w:rsidR="00E57EBA" w:rsidRPr="00DD0AB6" w:rsidRDefault="00E57EBA" w:rsidP="00E57EBA">
            <w:pPr>
              <w:rPr>
                <w:rFonts w:asciiTheme="minorHAnsi" w:eastAsia="Calibri" w:hAnsiTheme="minorHAnsi"/>
                <w:lang w:eastAsia="en-US"/>
              </w:rPr>
            </w:pPr>
            <w:r w:rsidRPr="00DD0AB6">
              <w:rPr>
                <w:rFonts w:asciiTheme="minorHAnsi" w:eastAsia="Calibri" w:hAnsiTheme="minorHAnsi"/>
                <w:lang w:eastAsia="en-US"/>
              </w:rPr>
              <w:t>3</w:t>
            </w:r>
          </w:p>
        </w:tc>
        <w:tc>
          <w:tcPr>
            <w:tcW w:w="761" w:type="dxa"/>
            <w:vMerge w:val="restart"/>
            <w:tcBorders>
              <w:top w:val="single" w:sz="12" w:space="0" w:color="auto"/>
              <w:left w:val="single" w:sz="12" w:space="0" w:color="auto"/>
              <w:bottom w:val="single" w:sz="12" w:space="0" w:color="auto"/>
              <w:right w:val="single" w:sz="12" w:space="0" w:color="auto"/>
            </w:tcBorders>
          </w:tcPr>
          <w:p w14:paraId="48AB5B7D" w14:textId="77777777" w:rsidR="00E57EBA" w:rsidRPr="00DD0AB6" w:rsidRDefault="00E57EBA" w:rsidP="00E57EBA">
            <w:pPr>
              <w:rPr>
                <w:rFonts w:asciiTheme="minorHAnsi" w:eastAsia="Calibri" w:hAnsiTheme="minorHAnsi"/>
                <w:lang w:eastAsia="en-US"/>
              </w:rPr>
            </w:pPr>
            <w:r w:rsidRPr="00DD0AB6">
              <w:rPr>
                <w:rFonts w:asciiTheme="minorHAnsi" w:eastAsia="Calibri" w:hAnsiTheme="minorHAnsi"/>
                <w:lang w:eastAsia="en-US"/>
              </w:rPr>
              <w:t>5</w:t>
            </w:r>
          </w:p>
        </w:tc>
      </w:tr>
      <w:tr w:rsidR="00E57EBA" w:rsidRPr="00DD0AB6" w14:paraId="3961C5D3" w14:textId="77777777" w:rsidTr="00CF66CA">
        <w:trPr>
          <w:trHeight w:val="818"/>
        </w:trPr>
        <w:tc>
          <w:tcPr>
            <w:tcW w:w="2595" w:type="dxa"/>
            <w:vMerge/>
            <w:tcBorders>
              <w:top w:val="single" w:sz="12" w:space="0" w:color="auto"/>
              <w:left w:val="single" w:sz="12" w:space="0" w:color="auto"/>
              <w:bottom w:val="single" w:sz="12" w:space="0" w:color="auto"/>
              <w:right w:val="single" w:sz="12" w:space="0" w:color="auto"/>
            </w:tcBorders>
          </w:tcPr>
          <w:p w14:paraId="18F4591E" w14:textId="77777777" w:rsidR="00E57EBA" w:rsidRPr="00DD0AB6" w:rsidRDefault="00E57EBA" w:rsidP="00E57EBA">
            <w:pPr>
              <w:rPr>
                <w:rFonts w:asciiTheme="minorHAnsi" w:eastAsia="Calibri" w:hAnsiTheme="minorHAnsi"/>
                <w:lang w:eastAsia="en-US"/>
              </w:rPr>
            </w:pPr>
          </w:p>
        </w:tc>
        <w:tc>
          <w:tcPr>
            <w:tcW w:w="4006" w:type="dxa"/>
            <w:tcBorders>
              <w:top w:val="single" w:sz="4" w:space="0" w:color="auto"/>
              <w:left w:val="single" w:sz="12" w:space="0" w:color="auto"/>
              <w:bottom w:val="single" w:sz="4" w:space="0" w:color="auto"/>
              <w:right w:val="single" w:sz="12" w:space="0" w:color="auto"/>
            </w:tcBorders>
          </w:tcPr>
          <w:p w14:paraId="710B96F5" w14:textId="6E57BC96" w:rsidR="00E57EBA" w:rsidRPr="00DD0AB6" w:rsidRDefault="00E57EBA" w:rsidP="00E57EBA">
            <w:pPr>
              <w:rPr>
                <w:rFonts w:asciiTheme="minorHAnsi" w:eastAsia="Calibri" w:hAnsiTheme="minorHAnsi"/>
                <w:lang w:eastAsia="en-US"/>
              </w:rPr>
            </w:pPr>
            <w:r w:rsidRPr="00DD0AB6">
              <w:rPr>
                <w:rFonts w:asciiTheme="minorHAnsi" w:eastAsia="Calibri" w:hAnsiTheme="minorHAnsi"/>
                <w:lang w:eastAsia="en-US"/>
              </w:rPr>
              <w:t>Purulent artrit i skulder/albue - Initialbehandling</w:t>
            </w:r>
            <w:r w:rsidRPr="00DD0AB6">
              <w:rPr>
                <w:rFonts w:asciiTheme="minorHAnsi" w:eastAsia="Calibri" w:hAnsiTheme="minorHAnsi"/>
                <w:lang w:eastAsia="en-US"/>
              </w:rPr>
              <w:tab/>
            </w:r>
          </w:p>
        </w:tc>
        <w:tc>
          <w:tcPr>
            <w:tcW w:w="1536" w:type="dxa"/>
            <w:tcBorders>
              <w:top w:val="single" w:sz="4" w:space="0" w:color="auto"/>
              <w:left w:val="single" w:sz="12" w:space="0" w:color="auto"/>
              <w:bottom w:val="single" w:sz="4" w:space="0" w:color="auto"/>
              <w:right w:val="single" w:sz="12" w:space="0" w:color="auto"/>
            </w:tcBorders>
          </w:tcPr>
          <w:p w14:paraId="64AB24A5" w14:textId="36EAB5E9" w:rsidR="00E57EBA" w:rsidRPr="00DD0AB6" w:rsidRDefault="00E57EBA" w:rsidP="00E57EBA">
            <w:pPr>
              <w:rPr>
                <w:rFonts w:asciiTheme="minorHAnsi" w:eastAsia="Calibri" w:hAnsiTheme="minorHAnsi"/>
                <w:lang w:eastAsia="en-US"/>
              </w:rPr>
            </w:pPr>
            <w:r w:rsidRPr="00DD0AB6">
              <w:rPr>
                <w:rFonts w:asciiTheme="minorHAnsi" w:eastAsia="Calibri" w:hAnsiTheme="minorHAnsi"/>
                <w:lang w:eastAsia="en-US"/>
              </w:rPr>
              <w:t>A</w:t>
            </w:r>
          </w:p>
        </w:tc>
        <w:tc>
          <w:tcPr>
            <w:tcW w:w="769" w:type="dxa"/>
            <w:vMerge/>
            <w:tcBorders>
              <w:top w:val="single" w:sz="12" w:space="0" w:color="auto"/>
              <w:left w:val="single" w:sz="12" w:space="0" w:color="auto"/>
              <w:bottom w:val="single" w:sz="12" w:space="0" w:color="auto"/>
              <w:right w:val="single" w:sz="12" w:space="0" w:color="auto"/>
            </w:tcBorders>
          </w:tcPr>
          <w:p w14:paraId="14A9C0A9" w14:textId="77777777" w:rsidR="00E57EBA" w:rsidRPr="00DD0AB6" w:rsidRDefault="00E57EBA" w:rsidP="00E57EBA">
            <w:pPr>
              <w:rPr>
                <w:rFonts w:asciiTheme="minorHAnsi" w:eastAsia="Calibri" w:hAnsiTheme="minorHAnsi"/>
                <w:lang w:eastAsia="en-US"/>
              </w:rPr>
            </w:pPr>
          </w:p>
        </w:tc>
        <w:tc>
          <w:tcPr>
            <w:tcW w:w="769" w:type="dxa"/>
            <w:vMerge/>
            <w:tcBorders>
              <w:top w:val="single" w:sz="12" w:space="0" w:color="auto"/>
              <w:left w:val="single" w:sz="12" w:space="0" w:color="auto"/>
              <w:bottom w:val="single" w:sz="12" w:space="0" w:color="auto"/>
              <w:right w:val="single" w:sz="12" w:space="0" w:color="auto"/>
            </w:tcBorders>
          </w:tcPr>
          <w:p w14:paraId="4F50CA64" w14:textId="77777777" w:rsidR="00E57EBA" w:rsidRPr="00DD0AB6" w:rsidRDefault="00E57EBA" w:rsidP="00E57EBA">
            <w:pPr>
              <w:rPr>
                <w:rFonts w:asciiTheme="minorHAnsi" w:eastAsia="Calibri" w:hAnsiTheme="minorHAnsi"/>
                <w:lang w:eastAsia="en-US"/>
              </w:rPr>
            </w:pPr>
          </w:p>
        </w:tc>
        <w:tc>
          <w:tcPr>
            <w:tcW w:w="761" w:type="dxa"/>
            <w:vMerge/>
            <w:tcBorders>
              <w:top w:val="single" w:sz="12" w:space="0" w:color="auto"/>
              <w:left w:val="single" w:sz="12" w:space="0" w:color="auto"/>
              <w:bottom w:val="single" w:sz="12" w:space="0" w:color="auto"/>
              <w:right w:val="single" w:sz="12" w:space="0" w:color="auto"/>
            </w:tcBorders>
          </w:tcPr>
          <w:p w14:paraId="6971449A" w14:textId="77777777" w:rsidR="00E57EBA" w:rsidRPr="00DD0AB6" w:rsidRDefault="00E57EBA" w:rsidP="00E57EBA">
            <w:pPr>
              <w:rPr>
                <w:rFonts w:asciiTheme="minorHAnsi" w:eastAsia="Calibri" w:hAnsiTheme="minorHAnsi"/>
                <w:lang w:eastAsia="en-US"/>
              </w:rPr>
            </w:pPr>
          </w:p>
        </w:tc>
      </w:tr>
      <w:tr w:rsidR="00CF66CA" w:rsidRPr="00DD0AB6" w14:paraId="2BF84B4A" w14:textId="77777777" w:rsidTr="00DD0AB6">
        <w:trPr>
          <w:trHeight w:val="1025"/>
        </w:trPr>
        <w:tc>
          <w:tcPr>
            <w:tcW w:w="2595" w:type="dxa"/>
            <w:vMerge w:val="restart"/>
            <w:tcBorders>
              <w:top w:val="single" w:sz="12" w:space="0" w:color="auto"/>
              <w:left w:val="single" w:sz="12" w:space="0" w:color="auto"/>
              <w:right w:val="single" w:sz="12" w:space="0" w:color="auto"/>
            </w:tcBorders>
          </w:tcPr>
          <w:p w14:paraId="522C6667" w14:textId="77777777" w:rsidR="00CF66CA" w:rsidRPr="00DD0AB6" w:rsidRDefault="00CF66CA" w:rsidP="00E57EBA">
            <w:pPr>
              <w:rPr>
                <w:rFonts w:asciiTheme="minorHAnsi" w:eastAsia="Calibri" w:hAnsiTheme="minorHAnsi"/>
                <w:b/>
                <w:lang w:eastAsia="en-US"/>
              </w:rPr>
            </w:pPr>
            <w:r w:rsidRPr="00DD0AB6">
              <w:rPr>
                <w:rFonts w:asciiTheme="minorHAnsi" w:eastAsia="Calibri" w:hAnsiTheme="minorHAnsi"/>
                <w:b/>
                <w:lang w:eastAsia="en-US"/>
              </w:rPr>
              <w:t>Ikke-OP</w:t>
            </w:r>
          </w:p>
          <w:p w14:paraId="0C615CCE" w14:textId="77777777" w:rsidR="00CF66CA" w:rsidRPr="00DD0AB6" w:rsidRDefault="00CF66CA" w:rsidP="00E57EBA">
            <w:pPr>
              <w:rPr>
                <w:rFonts w:asciiTheme="minorHAnsi" w:eastAsia="Calibri" w:hAnsiTheme="minorHAnsi"/>
                <w:lang w:eastAsia="en-US"/>
              </w:rPr>
            </w:pPr>
          </w:p>
          <w:p w14:paraId="0E320715"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Minimumsantal vurderinger:</w:t>
            </w:r>
          </w:p>
          <w:p w14:paraId="3046659B"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1 i HU fase 2</w:t>
            </w:r>
          </w:p>
          <w:p w14:paraId="17B4AEE6"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2 i HU fase 3</w:t>
            </w:r>
          </w:p>
          <w:p w14:paraId="09A65AE4" w14:textId="77777777" w:rsidR="00CF66CA" w:rsidRPr="00DD0AB6" w:rsidRDefault="00CF66CA" w:rsidP="00E57EBA">
            <w:pPr>
              <w:rPr>
                <w:rFonts w:asciiTheme="minorHAnsi" w:eastAsia="Calibri" w:hAnsiTheme="minorHAnsi"/>
                <w:lang w:eastAsia="en-US"/>
              </w:rPr>
            </w:pPr>
          </w:p>
          <w:p w14:paraId="4DF98C2F"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Læringsstrategier:</w:t>
            </w:r>
          </w:p>
          <w:p w14:paraId="7983B91E"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Klinisk arbejde (ambulatorium, skadestue)</w:t>
            </w:r>
          </w:p>
          <w:p w14:paraId="4D61B021"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lastRenderedPageBreak/>
              <w:t>Selvstudium (lærerbøger, artikler)</w:t>
            </w:r>
          </w:p>
          <w:p w14:paraId="37AEC21F"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Konference (røntgen, indikation, sparring med kollega)</w:t>
            </w:r>
          </w:p>
          <w:p w14:paraId="4659FAD3"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Mesterlære</w:t>
            </w:r>
          </w:p>
        </w:tc>
        <w:tc>
          <w:tcPr>
            <w:tcW w:w="4006" w:type="dxa"/>
            <w:tcBorders>
              <w:top w:val="single" w:sz="12" w:space="0" w:color="auto"/>
              <w:left w:val="single" w:sz="12" w:space="0" w:color="auto"/>
              <w:bottom w:val="single" w:sz="4" w:space="0" w:color="auto"/>
              <w:right w:val="single" w:sz="12" w:space="0" w:color="auto"/>
            </w:tcBorders>
          </w:tcPr>
          <w:p w14:paraId="04F84926"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lastRenderedPageBreak/>
              <w:t>Distal biceps sene læsion</w:t>
            </w:r>
          </w:p>
        </w:tc>
        <w:tc>
          <w:tcPr>
            <w:tcW w:w="1536" w:type="dxa"/>
            <w:tcBorders>
              <w:top w:val="single" w:sz="12" w:space="0" w:color="auto"/>
              <w:left w:val="single" w:sz="12" w:space="0" w:color="auto"/>
              <w:right w:val="single" w:sz="12" w:space="0" w:color="auto"/>
            </w:tcBorders>
          </w:tcPr>
          <w:p w14:paraId="441AD7C6" w14:textId="77777777" w:rsidR="00CF66CA" w:rsidRPr="00DD0AB6" w:rsidRDefault="00CF66CA" w:rsidP="00E57EBA">
            <w:pPr>
              <w:rPr>
                <w:rFonts w:asciiTheme="minorHAnsi" w:eastAsia="Calibri" w:hAnsiTheme="minorHAnsi"/>
                <w:lang w:val="en-US" w:eastAsia="en-US"/>
              </w:rPr>
            </w:pPr>
            <w:r w:rsidRPr="00DD0AB6">
              <w:rPr>
                <w:rFonts w:asciiTheme="minorHAnsi" w:eastAsia="Calibri" w:hAnsiTheme="minorHAnsi"/>
                <w:lang w:val="en-US" w:eastAsia="en-US"/>
              </w:rPr>
              <w:t>B</w:t>
            </w:r>
          </w:p>
          <w:p w14:paraId="54D49DC5" w14:textId="77777777" w:rsidR="00CF66CA" w:rsidRPr="00DD0AB6" w:rsidRDefault="00CF66CA" w:rsidP="00E57EBA">
            <w:pPr>
              <w:rPr>
                <w:rFonts w:asciiTheme="minorHAnsi" w:eastAsia="Calibri" w:hAnsiTheme="minorHAnsi"/>
                <w:lang w:val="en-US" w:eastAsia="en-US"/>
              </w:rPr>
            </w:pPr>
          </w:p>
          <w:p w14:paraId="7BB57C68" w14:textId="77777777" w:rsidR="00CF66CA" w:rsidRPr="00DD0AB6" w:rsidRDefault="00CF66CA" w:rsidP="00E57EBA">
            <w:pPr>
              <w:rPr>
                <w:rFonts w:asciiTheme="minorHAnsi" w:eastAsia="Calibri" w:hAnsiTheme="minorHAnsi"/>
                <w:lang w:val="en-US" w:eastAsia="en-US"/>
              </w:rPr>
            </w:pPr>
          </w:p>
          <w:p w14:paraId="7C72ACEB" w14:textId="77777777" w:rsidR="00CF66CA" w:rsidRPr="00DD0AB6" w:rsidRDefault="00CF66CA" w:rsidP="00E57EBA">
            <w:pPr>
              <w:rPr>
                <w:rFonts w:asciiTheme="minorHAnsi" w:eastAsia="Calibri" w:hAnsiTheme="minorHAnsi"/>
                <w:lang w:val="en-US" w:eastAsia="en-US"/>
              </w:rPr>
            </w:pPr>
          </w:p>
          <w:p w14:paraId="5660BF69" w14:textId="77777777" w:rsidR="00CF66CA" w:rsidRPr="00DD0AB6" w:rsidRDefault="00CF66CA" w:rsidP="00E57EBA">
            <w:pPr>
              <w:rPr>
                <w:rFonts w:asciiTheme="minorHAnsi" w:eastAsia="Calibri" w:hAnsiTheme="minorHAnsi"/>
                <w:lang w:eastAsia="en-US"/>
              </w:rPr>
            </w:pPr>
          </w:p>
        </w:tc>
        <w:tc>
          <w:tcPr>
            <w:tcW w:w="769" w:type="dxa"/>
            <w:vMerge w:val="restart"/>
            <w:tcBorders>
              <w:top w:val="single" w:sz="12" w:space="0" w:color="auto"/>
              <w:left w:val="single" w:sz="12" w:space="0" w:color="auto"/>
              <w:right w:val="single" w:sz="12" w:space="0" w:color="auto"/>
            </w:tcBorders>
          </w:tcPr>
          <w:p w14:paraId="589C0BB7" w14:textId="77777777" w:rsidR="00CF66CA" w:rsidRPr="00DD0AB6" w:rsidRDefault="00CF66CA" w:rsidP="00E57EBA">
            <w:pPr>
              <w:rPr>
                <w:rFonts w:asciiTheme="minorHAnsi" w:eastAsia="Calibri" w:hAnsiTheme="minorHAnsi"/>
                <w:lang w:eastAsia="en-US"/>
              </w:rPr>
            </w:pPr>
          </w:p>
        </w:tc>
        <w:tc>
          <w:tcPr>
            <w:tcW w:w="769" w:type="dxa"/>
            <w:vMerge w:val="restart"/>
            <w:tcBorders>
              <w:top w:val="single" w:sz="12" w:space="0" w:color="auto"/>
              <w:left w:val="single" w:sz="12" w:space="0" w:color="auto"/>
              <w:right w:val="single" w:sz="12" w:space="0" w:color="auto"/>
            </w:tcBorders>
          </w:tcPr>
          <w:p w14:paraId="757A4CE2"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3</w:t>
            </w:r>
          </w:p>
        </w:tc>
        <w:tc>
          <w:tcPr>
            <w:tcW w:w="761" w:type="dxa"/>
            <w:vMerge w:val="restart"/>
            <w:tcBorders>
              <w:top w:val="single" w:sz="12" w:space="0" w:color="auto"/>
              <w:left w:val="single" w:sz="12" w:space="0" w:color="auto"/>
              <w:right w:val="single" w:sz="12" w:space="0" w:color="auto"/>
            </w:tcBorders>
          </w:tcPr>
          <w:p w14:paraId="6FE47F65"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5</w:t>
            </w:r>
          </w:p>
        </w:tc>
      </w:tr>
      <w:tr w:rsidR="00CF66CA" w:rsidRPr="00DD0AB6" w14:paraId="5721856B" w14:textId="77777777" w:rsidTr="00CF66CA">
        <w:trPr>
          <w:trHeight w:val="198"/>
        </w:trPr>
        <w:tc>
          <w:tcPr>
            <w:tcW w:w="2595" w:type="dxa"/>
            <w:vMerge/>
            <w:tcBorders>
              <w:left w:val="single" w:sz="12" w:space="0" w:color="auto"/>
              <w:right w:val="single" w:sz="12" w:space="0" w:color="auto"/>
            </w:tcBorders>
          </w:tcPr>
          <w:p w14:paraId="6F6D2AA0" w14:textId="77777777" w:rsidR="00CF66CA" w:rsidRPr="00DD0AB6" w:rsidRDefault="00CF66CA" w:rsidP="00E57EBA">
            <w:pPr>
              <w:rPr>
                <w:rFonts w:asciiTheme="minorHAnsi" w:eastAsia="Calibri" w:hAnsiTheme="minorHAnsi"/>
                <w:lang w:eastAsia="en-US"/>
              </w:rPr>
            </w:pPr>
          </w:p>
        </w:tc>
        <w:tc>
          <w:tcPr>
            <w:tcW w:w="4006" w:type="dxa"/>
            <w:tcBorders>
              <w:top w:val="single" w:sz="4" w:space="0" w:color="auto"/>
              <w:left w:val="single" w:sz="12" w:space="0" w:color="auto"/>
              <w:bottom w:val="single" w:sz="4" w:space="0" w:color="auto"/>
              <w:right w:val="single" w:sz="12" w:space="0" w:color="auto"/>
            </w:tcBorders>
          </w:tcPr>
          <w:p w14:paraId="4A0926AC"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Proksimal bicepssene læsion</w:t>
            </w:r>
            <w:r w:rsidRPr="00DD0AB6">
              <w:rPr>
                <w:rFonts w:asciiTheme="minorHAnsi" w:eastAsia="Calibri" w:hAnsiTheme="minorHAnsi"/>
                <w:lang w:eastAsia="en-US"/>
              </w:rPr>
              <w:tab/>
            </w:r>
          </w:p>
        </w:tc>
        <w:tc>
          <w:tcPr>
            <w:tcW w:w="1536" w:type="dxa"/>
            <w:tcBorders>
              <w:left w:val="single" w:sz="12" w:space="0" w:color="auto"/>
              <w:right w:val="single" w:sz="12" w:space="0" w:color="auto"/>
            </w:tcBorders>
          </w:tcPr>
          <w:p w14:paraId="5C1D79B6" w14:textId="77777777" w:rsidR="00CF66CA" w:rsidRPr="00DD0AB6" w:rsidRDefault="00CF66CA" w:rsidP="00E57EBA">
            <w:pPr>
              <w:rPr>
                <w:rFonts w:asciiTheme="minorHAnsi" w:eastAsia="Calibri" w:hAnsiTheme="minorHAnsi"/>
                <w:lang w:val="en-US" w:eastAsia="en-US"/>
              </w:rPr>
            </w:pPr>
            <w:r w:rsidRPr="00DD0AB6">
              <w:rPr>
                <w:rFonts w:asciiTheme="minorHAnsi" w:eastAsia="Calibri" w:hAnsiTheme="minorHAnsi"/>
                <w:lang w:val="en-US" w:eastAsia="en-US"/>
              </w:rPr>
              <w:t>B</w:t>
            </w:r>
          </w:p>
        </w:tc>
        <w:tc>
          <w:tcPr>
            <w:tcW w:w="769" w:type="dxa"/>
            <w:vMerge/>
            <w:tcBorders>
              <w:left w:val="single" w:sz="12" w:space="0" w:color="auto"/>
              <w:right w:val="single" w:sz="12" w:space="0" w:color="auto"/>
            </w:tcBorders>
          </w:tcPr>
          <w:p w14:paraId="71D3242A"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4C1F526C"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68A9DA1D" w14:textId="77777777" w:rsidR="00CF66CA" w:rsidRPr="00DD0AB6" w:rsidRDefault="00CF66CA" w:rsidP="00E57EBA">
            <w:pPr>
              <w:rPr>
                <w:rFonts w:asciiTheme="minorHAnsi" w:eastAsia="Calibri" w:hAnsiTheme="minorHAnsi"/>
                <w:lang w:eastAsia="en-US"/>
              </w:rPr>
            </w:pPr>
          </w:p>
        </w:tc>
      </w:tr>
      <w:tr w:rsidR="00CF66CA" w:rsidRPr="00DD0AB6" w14:paraId="2BA7EC5F" w14:textId="77777777" w:rsidTr="00CF66CA">
        <w:trPr>
          <w:trHeight w:val="198"/>
        </w:trPr>
        <w:tc>
          <w:tcPr>
            <w:tcW w:w="2595" w:type="dxa"/>
            <w:vMerge/>
            <w:tcBorders>
              <w:left w:val="single" w:sz="12" w:space="0" w:color="auto"/>
              <w:right w:val="single" w:sz="12" w:space="0" w:color="auto"/>
            </w:tcBorders>
          </w:tcPr>
          <w:p w14:paraId="3C082F84" w14:textId="77777777" w:rsidR="00CF66CA" w:rsidRPr="00DD0AB6" w:rsidRDefault="00CF66CA" w:rsidP="00E57EBA">
            <w:pPr>
              <w:rPr>
                <w:rFonts w:asciiTheme="minorHAnsi" w:eastAsia="Calibri" w:hAnsiTheme="minorHAnsi"/>
                <w:lang w:eastAsia="en-US"/>
              </w:rPr>
            </w:pPr>
          </w:p>
        </w:tc>
        <w:tc>
          <w:tcPr>
            <w:tcW w:w="4006" w:type="dxa"/>
            <w:tcBorders>
              <w:top w:val="single" w:sz="4" w:space="0" w:color="auto"/>
              <w:left w:val="single" w:sz="12" w:space="0" w:color="auto"/>
              <w:bottom w:val="single" w:sz="4" w:space="0" w:color="auto"/>
              <w:right w:val="single" w:sz="12" w:space="0" w:color="auto"/>
            </w:tcBorders>
          </w:tcPr>
          <w:p w14:paraId="2113A609"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Pectoralis major muskel/senelæsion</w:t>
            </w:r>
          </w:p>
        </w:tc>
        <w:tc>
          <w:tcPr>
            <w:tcW w:w="1536" w:type="dxa"/>
            <w:tcBorders>
              <w:left w:val="single" w:sz="12" w:space="0" w:color="auto"/>
              <w:right w:val="single" w:sz="12" w:space="0" w:color="auto"/>
            </w:tcBorders>
          </w:tcPr>
          <w:p w14:paraId="09D55AE6" w14:textId="77777777" w:rsidR="00CF66CA" w:rsidRPr="00DD0AB6" w:rsidRDefault="00CF66CA" w:rsidP="00E57EBA">
            <w:pPr>
              <w:rPr>
                <w:rFonts w:asciiTheme="minorHAnsi" w:eastAsia="Calibri" w:hAnsiTheme="minorHAnsi"/>
                <w:lang w:val="en-US" w:eastAsia="en-US"/>
              </w:rPr>
            </w:pPr>
            <w:r w:rsidRPr="00DD0AB6">
              <w:rPr>
                <w:rFonts w:asciiTheme="minorHAnsi" w:eastAsia="Calibri" w:hAnsiTheme="minorHAnsi"/>
                <w:lang w:val="en-US" w:eastAsia="en-US"/>
              </w:rPr>
              <w:t>C</w:t>
            </w:r>
          </w:p>
        </w:tc>
        <w:tc>
          <w:tcPr>
            <w:tcW w:w="769" w:type="dxa"/>
            <w:vMerge/>
            <w:tcBorders>
              <w:left w:val="single" w:sz="12" w:space="0" w:color="auto"/>
              <w:right w:val="single" w:sz="12" w:space="0" w:color="auto"/>
            </w:tcBorders>
          </w:tcPr>
          <w:p w14:paraId="590CE2CC"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5E65A39E"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7C42D9BC" w14:textId="77777777" w:rsidR="00CF66CA" w:rsidRPr="00DD0AB6" w:rsidRDefault="00CF66CA" w:rsidP="00E57EBA">
            <w:pPr>
              <w:rPr>
                <w:rFonts w:asciiTheme="minorHAnsi" w:eastAsia="Calibri" w:hAnsiTheme="minorHAnsi"/>
                <w:lang w:eastAsia="en-US"/>
              </w:rPr>
            </w:pPr>
          </w:p>
        </w:tc>
      </w:tr>
      <w:tr w:rsidR="00CF66CA" w:rsidRPr="00DD0AB6" w14:paraId="2F8BFB9B" w14:textId="77777777" w:rsidTr="00CF66CA">
        <w:trPr>
          <w:trHeight w:val="198"/>
        </w:trPr>
        <w:tc>
          <w:tcPr>
            <w:tcW w:w="2595" w:type="dxa"/>
            <w:vMerge/>
            <w:tcBorders>
              <w:left w:val="single" w:sz="12" w:space="0" w:color="auto"/>
              <w:right w:val="single" w:sz="12" w:space="0" w:color="auto"/>
            </w:tcBorders>
          </w:tcPr>
          <w:p w14:paraId="6423C1B7" w14:textId="77777777" w:rsidR="00CF66CA" w:rsidRPr="00DD0AB6" w:rsidRDefault="00CF66CA" w:rsidP="00E57EBA">
            <w:pPr>
              <w:rPr>
                <w:rFonts w:asciiTheme="minorHAnsi" w:eastAsia="Calibri" w:hAnsiTheme="minorHAnsi"/>
                <w:lang w:eastAsia="en-US"/>
              </w:rPr>
            </w:pPr>
          </w:p>
        </w:tc>
        <w:tc>
          <w:tcPr>
            <w:tcW w:w="4006" w:type="dxa"/>
            <w:tcBorders>
              <w:top w:val="single" w:sz="4" w:space="0" w:color="auto"/>
              <w:left w:val="single" w:sz="12" w:space="0" w:color="auto"/>
              <w:bottom w:val="single" w:sz="4" w:space="0" w:color="auto"/>
              <w:right w:val="single" w:sz="12" w:space="0" w:color="auto"/>
            </w:tcBorders>
          </w:tcPr>
          <w:p w14:paraId="4ACB7514"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Rotator cuff læsioner, traumatiske</w:t>
            </w:r>
          </w:p>
        </w:tc>
        <w:tc>
          <w:tcPr>
            <w:tcW w:w="1536" w:type="dxa"/>
            <w:tcBorders>
              <w:left w:val="single" w:sz="12" w:space="0" w:color="auto"/>
              <w:right w:val="single" w:sz="12" w:space="0" w:color="auto"/>
            </w:tcBorders>
          </w:tcPr>
          <w:p w14:paraId="7A5753CF" w14:textId="77777777" w:rsidR="00CF66CA" w:rsidRPr="00DD0AB6" w:rsidRDefault="00CF66CA" w:rsidP="00E57EBA">
            <w:pPr>
              <w:rPr>
                <w:rFonts w:asciiTheme="minorHAnsi" w:eastAsia="Calibri" w:hAnsiTheme="minorHAnsi"/>
                <w:lang w:val="en-US" w:eastAsia="en-US"/>
              </w:rPr>
            </w:pPr>
            <w:r w:rsidRPr="00DD0AB6">
              <w:rPr>
                <w:rFonts w:asciiTheme="minorHAnsi" w:eastAsia="Calibri" w:hAnsiTheme="minorHAnsi"/>
                <w:lang w:val="en-US" w:eastAsia="en-US"/>
              </w:rPr>
              <w:t>B</w:t>
            </w:r>
          </w:p>
        </w:tc>
        <w:tc>
          <w:tcPr>
            <w:tcW w:w="769" w:type="dxa"/>
            <w:vMerge/>
            <w:tcBorders>
              <w:left w:val="single" w:sz="12" w:space="0" w:color="auto"/>
              <w:right w:val="single" w:sz="12" w:space="0" w:color="auto"/>
            </w:tcBorders>
          </w:tcPr>
          <w:p w14:paraId="03371A59"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73FA7C68"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6B8384D6" w14:textId="77777777" w:rsidR="00CF66CA" w:rsidRPr="00DD0AB6" w:rsidRDefault="00CF66CA" w:rsidP="00E57EBA">
            <w:pPr>
              <w:rPr>
                <w:rFonts w:asciiTheme="minorHAnsi" w:eastAsia="Calibri" w:hAnsiTheme="minorHAnsi"/>
                <w:lang w:eastAsia="en-US"/>
              </w:rPr>
            </w:pPr>
          </w:p>
        </w:tc>
      </w:tr>
      <w:tr w:rsidR="00CF66CA" w:rsidRPr="00DD0AB6" w14:paraId="023C7E85" w14:textId="77777777" w:rsidTr="00CF66CA">
        <w:trPr>
          <w:trHeight w:val="198"/>
        </w:trPr>
        <w:tc>
          <w:tcPr>
            <w:tcW w:w="2595" w:type="dxa"/>
            <w:vMerge/>
            <w:tcBorders>
              <w:left w:val="single" w:sz="12" w:space="0" w:color="auto"/>
              <w:right w:val="single" w:sz="12" w:space="0" w:color="auto"/>
            </w:tcBorders>
          </w:tcPr>
          <w:p w14:paraId="28403882" w14:textId="77777777" w:rsidR="00CF66CA" w:rsidRPr="00DD0AB6" w:rsidRDefault="00CF66CA" w:rsidP="00E57EBA">
            <w:pPr>
              <w:rPr>
                <w:rFonts w:asciiTheme="minorHAnsi" w:eastAsia="Calibri" w:hAnsiTheme="minorHAnsi"/>
                <w:lang w:eastAsia="en-US"/>
              </w:rPr>
            </w:pPr>
          </w:p>
        </w:tc>
        <w:tc>
          <w:tcPr>
            <w:tcW w:w="4006" w:type="dxa"/>
            <w:tcBorders>
              <w:top w:val="single" w:sz="4" w:space="0" w:color="auto"/>
              <w:left w:val="single" w:sz="12" w:space="0" w:color="auto"/>
              <w:bottom w:val="single" w:sz="4" w:space="0" w:color="auto"/>
              <w:right w:val="single" w:sz="12" w:space="0" w:color="auto"/>
            </w:tcBorders>
          </w:tcPr>
          <w:p w14:paraId="42C4ACD7"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Sygdomme i proksimale bicepssene, herunder SLAP, subluxation og ruptur</w:t>
            </w:r>
          </w:p>
          <w:p w14:paraId="0E27973D" w14:textId="77777777" w:rsidR="00CF66CA" w:rsidRPr="00DD0AB6" w:rsidRDefault="00CF66CA" w:rsidP="00E57EBA">
            <w:pPr>
              <w:rPr>
                <w:rFonts w:asciiTheme="minorHAnsi" w:eastAsia="Calibri" w:hAnsiTheme="minorHAnsi"/>
                <w:lang w:eastAsia="en-US"/>
              </w:rPr>
            </w:pPr>
          </w:p>
        </w:tc>
        <w:tc>
          <w:tcPr>
            <w:tcW w:w="1536" w:type="dxa"/>
            <w:tcBorders>
              <w:left w:val="single" w:sz="12" w:space="0" w:color="auto"/>
              <w:right w:val="single" w:sz="12" w:space="0" w:color="auto"/>
            </w:tcBorders>
          </w:tcPr>
          <w:p w14:paraId="1FE1BE8D"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69" w:type="dxa"/>
            <w:vMerge/>
            <w:tcBorders>
              <w:left w:val="single" w:sz="12" w:space="0" w:color="auto"/>
              <w:right w:val="single" w:sz="12" w:space="0" w:color="auto"/>
            </w:tcBorders>
          </w:tcPr>
          <w:p w14:paraId="3257F453"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7344EA78"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35E3E106" w14:textId="77777777" w:rsidR="00CF66CA" w:rsidRPr="00DD0AB6" w:rsidRDefault="00CF66CA" w:rsidP="00E57EBA">
            <w:pPr>
              <w:rPr>
                <w:rFonts w:asciiTheme="minorHAnsi" w:eastAsia="Calibri" w:hAnsiTheme="minorHAnsi"/>
                <w:lang w:eastAsia="en-US"/>
              </w:rPr>
            </w:pPr>
          </w:p>
        </w:tc>
      </w:tr>
      <w:tr w:rsidR="00CF66CA" w:rsidRPr="00DD0AB6" w14:paraId="5319A281" w14:textId="77777777" w:rsidTr="00CF66CA">
        <w:trPr>
          <w:trHeight w:val="198"/>
        </w:trPr>
        <w:tc>
          <w:tcPr>
            <w:tcW w:w="2595" w:type="dxa"/>
            <w:vMerge/>
            <w:tcBorders>
              <w:left w:val="single" w:sz="12" w:space="0" w:color="auto"/>
              <w:right w:val="single" w:sz="12" w:space="0" w:color="auto"/>
            </w:tcBorders>
          </w:tcPr>
          <w:p w14:paraId="65CE77E6" w14:textId="77777777" w:rsidR="00CF66CA" w:rsidRPr="00DD0AB6" w:rsidRDefault="00CF66CA" w:rsidP="00E57EBA">
            <w:pPr>
              <w:rPr>
                <w:rFonts w:asciiTheme="minorHAnsi" w:eastAsia="Calibri" w:hAnsiTheme="minorHAnsi"/>
                <w:lang w:eastAsia="en-US"/>
              </w:rPr>
            </w:pPr>
          </w:p>
        </w:tc>
        <w:tc>
          <w:tcPr>
            <w:tcW w:w="4006" w:type="dxa"/>
            <w:tcBorders>
              <w:top w:val="single" w:sz="4" w:space="0" w:color="auto"/>
              <w:left w:val="single" w:sz="12" w:space="0" w:color="auto"/>
              <w:bottom w:val="single" w:sz="4" w:space="0" w:color="auto"/>
              <w:right w:val="single" w:sz="12" w:space="0" w:color="auto"/>
            </w:tcBorders>
          </w:tcPr>
          <w:p w14:paraId="3CDAAC9E"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Plexus brachialis læsioner</w:t>
            </w:r>
          </w:p>
        </w:tc>
        <w:tc>
          <w:tcPr>
            <w:tcW w:w="1536" w:type="dxa"/>
            <w:tcBorders>
              <w:left w:val="single" w:sz="12" w:space="0" w:color="auto"/>
              <w:right w:val="single" w:sz="12" w:space="0" w:color="auto"/>
            </w:tcBorders>
          </w:tcPr>
          <w:p w14:paraId="2C1CEFC2"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69" w:type="dxa"/>
            <w:vMerge/>
            <w:tcBorders>
              <w:left w:val="single" w:sz="12" w:space="0" w:color="auto"/>
              <w:right w:val="single" w:sz="12" w:space="0" w:color="auto"/>
            </w:tcBorders>
          </w:tcPr>
          <w:p w14:paraId="6D26AE74"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7FFF9531"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0B0B7F27" w14:textId="77777777" w:rsidR="00CF66CA" w:rsidRPr="00DD0AB6" w:rsidRDefault="00CF66CA" w:rsidP="00E57EBA">
            <w:pPr>
              <w:rPr>
                <w:rFonts w:asciiTheme="minorHAnsi" w:eastAsia="Calibri" w:hAnsiTheme="minorHAnsi"/>
                <w:lang w:eastAsia="en-US"/>
              </w:rPr>
            </w:pPr>
          </w:p>
        </w:tc>
      </w:tr>
      <w:tr w:rsidR="00CF66CA" w:rsidRPr="00DD0AB6" w14:paraId="5784FE79" w14:textId="77777777" w:rsidTr="00CF66CA">
        <w:trPr>
          <w:trHeight w:val="198"/>
        </w:trPr>
        <w:tc>
          <w:tcPr>
            <w:tcW w:w="2595" w:type="dxa"/>
            <w:vMerge/>
            <w:tcBorders>
              <w:left w:val="single" w:sz="12" w:space="0" w:color="auto"/>
              <w:right w:val="single" w:sz="12" w:space="0" w:color="auto"/>
            </w:tcBorders>
          </w:tcPr>
          <w:p w14:paraId="197C1691" w14:textId="77777777" w:rsidR="00CF66CA" w:rsidRPr="00DD0AB6" w:rsidRDefault="00CF66CA" w:rsidP="00E57EBA">
            <w:pPr>
              <w:rPr>
                <w:rFonts w:asciiTheme="minorHAnsi" w:eastAsia="Calibri" w:hAnsiTheme="minorHAnsi"/>
                <w:lang w:eastAsia="en-US"/>
              </w:rPr>
            </w:pPr>
          </w:p>
        </w:tc>
        <w:tc>
          <w:tcPr>
            <w:tcW w:w="4006" w:type="dxa"/>
            <w:tcBorders>
              <w:top w:val="single" w:sz="4" w:space="0" w:color="auto"/>
              <w:left w:val="single" w:sz="12" w:space="0" w:color="auto"/>
              <w:bottom w:val="single" w:sz="4" w:space="0" w:color="auto"/>
              <w:right w:val="single" w:sz="12" w:space="0" w:color="auto"/>
            </w:tcBorders>
          </w:tcPr>
          <w:p w14:paraId="487A7B23"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Purulent artrit i skulder/albue - Initialbehandling</w:t>
            </w:r>
          </w:p>
        </w:tc>
        <w:tc>
          <w:tcPr>
            <w:tcW w:w="1536" w:type="dxa"/>
            <w:tcBorders>
              <w:left w:val="single" w:sz="12" w:space="0" w:color="auto"/>
              <w:right w:val="single" w:sz="12" w:space="0" w:color="auto"/>
            </w:tcBorders>
          </w:tcPr>
          <w:p w14:paraId="1DD2CBFA"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w:t>
            </w:r>
          </w:p>
        </w:tc>
        <w:tc>
          <w:tcPr>
            <w:tcW w:w="769" w:type="dxa"/>
            <w:vMerge/>
            <w:tcBorders>
              <w:left w:val="single" w:sz="12" w:space="0" w:color="auto"/>
              <w:right w:val="single" w:sz="12" w:space="0" w:color="auto"/>
            </w:tcBorders>
          </w:tcPr>
          <w:p w14:paraId="3AE7FCA1"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70D378EA"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7BD28D55" w14:textId="77777777" w:rsidR="00CF66CA" w:rsidRPr="00DD0AB6" w:rsidRDefault="00CF66CA" w:rsidP="00E57EBA">
            <w:pPr>
              <w:rPr>
                <w:rFonts w:asciiTheme="minorHAnsi" w:eastAsia="Calibri" w:hAnsiTheme="minorHAnsi"/>
                <w:lang w:eastAsia="en-US"/>
              </w:rPr>
            </w:pPr>
          </w:p>
        </w:tc>
      </w:tr>
      <w:tr w:rsidR="00CF66CA" w:rsidRPr="00DD0AB6" w14:paraId="3AED4D48" w14:textId="77777777" w:rsidTr="00CF66CA">
        <w:trPr>
          <w:trHeight w:val="198"/>
        </w:trPr>
        <w:tc>
          <w:tcPr>
            <w:tcW w:w="2595" w:type="dxa"/>
            <w:vMerge/>
            <w:tcBorders>
              <w:left w:val="single" w:sz="12" w:space="0" w:color="auto"/>
              <w:right w:val="single" w:sz="12" w:space="0" w:color="auto"/>
            </w:tcBorders>
          </w:tcPr>
          <w:p w14:paraId="242346E5" w14:textId="77777777" w:rsidR="00CF66CA" w:rsidRPr="00DD0AB6" w:rsidRDefault="00CF66CA" w:rsidP="00E57EBA">
            <w:pPr>
              <w:rPr>
                <w:rFonts w:asciiTheme="minorHAnsi" w:eastAsia="Calibri" w:hAnsiTheme="minorHAnsi"/>
                <w:lang w:eastAsia="en-US"/>
              </w:rPr>
            </w:pPr>
          </w:p>
        </w:tc>
        <w:tc>
          <w:tcPr>
            <w:tcW w:w="4006" w:type="dxa"/>
            <w:tcBorders>
              <w:top w:val="single" w:sz="4" w:space="0" w:color="auto"/>
              <w:left w:val="single" w:sz="12" w:space="0" w:color="auto"/>
              <w:bottom w:val="single" w:sz="4" w:space="0" w:color="auto"/>
              <w:right w:val="single" w:sz="12" w:space="0" w:color="auto"/>
            </w:tcBorders>
          </w:tcPr>
          <w:p w14:paraId="786377FC"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Degenerative lidelser</w:t>
            </w:r>
            <w:r w:rsidRPr="00DD0AB6">
              <w:rPr>
                <w:rFonts w:asciiTheme="minorHAnsi" w:eastAsia="Calibri" w:hAnsiTheme="minorHAnsi"/>
                <w:lang w:eastAsia="en-US"/>
              </w:rPr>
              <w:tab/>
            </w:r>
          </w:p>
          <w:p w14:paraId="1AFEF29D"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Impingement syndrom og degenerativ rotator cuff læsion, tendinitis calcarea</w:t>
            </w:r>
          </w:p>
        </w:tc>
        <w:tc>
          <w:tcPr>
            <w:tcW w:w="1536" w:type="dxa"/>
            <w:tcBorders>
              <w:left w:val="single" w:sz="12" w:space="0" w:color="auto"/>
              <w:right w:val="single" w:sz="12" w:space="0" w:color="auto"/>
            </w:tcBorders>
          </w:tcPr>
          <w:p w14:paraId="41AE3273"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B</w:t>
            </w:r>
          </w:p>
        </w:tc>
        <w:tc>
          <w:tcPr>
            <w:tcW w:w="769" w:type="dxa"/>
            <w:vMerge/>
            <w:tcBorders>
              <w:left w:val="single" w:sz="12" w:space="0" w:color="auto"/>
              <w:right w:val="single" w:sz="12" w:space="0" w:color="auto"/>
            </w:tcBorders>
          </w:tcPr>
          <w:p w14:paraId="52D22F35"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6469DE64"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4C858FDF" w14:textId="77777777" w:rsidR="00CF66CA" w:rsidRPr="00DD0AB6" w:rsidRDefault="00CF66CA" w:rsidP="00E57EBA">
            <w:pPr>
              <w:rPr>
                <w:rFonts w:asciiTheme="minorHAnsi" w:eastAsia="Calibri" w:hAnsiTheme="minorHAnsi"/>
                <w:lang w:eastAsia="en-US"/>
              </w:rPr>
            </w:pPr>
          </w:p>
        </w:tc>
      </w:tr>
      <w:tr w:rsidR="00CF66CA" w:rsidRPr="00DD0AB6" w14:paraId="1625384D" w14:textId="77777777" w:rsidTr="00CF66CA">
        <w:trPr>
          <w:trHeight w:val="198"/>
        </w:trPr>
        <w:tc>
          <w:tcPr>
            <w:tcW w:w="2595" w:type="dxa"/>
            <w:vMerge/>
            <w:tcBorders>
              <w:left w:val="single" w:sz="12" w:space="0" w:color="auto"/>
              <w:right w:val="single" w:sz="12" w:space="0" w:color="auto"/>
            </w:tcBorders>
          </w:tcPr>
          <w:p w14:paraId="3CBA92E1" w14:textId="77777777" w:rsidR="00CF66CA" w:rsidRPr="00DD0AB6" w:rsidRDefault="00CF66CA" w:rsidP="00E57EBA">
            <w:pPr>
              <w:rPr>
                <w:rFonts w:asciiTheme="minorHAnsi" w:eastAsia="Calibri" w:hAnsiTheme="minorHAnsi"/>
                <w:lang w:eastAsia="en-US"/>
              </w:rPr>
            </w:pPr>
          </w:p>
        </w:tc>
        <w:tc>
          <w:tcPr>
            <w:tcW w:w="4006" w:type="dxa"/>
            <w:tcBorders>
              <w:top w:val="single" w:sz="4" w:space="0" w:color="auto"/>
              <w:left w:val="single" w:sz="12" w:space="0" w:color="auto"/>
              <w:bottom w:val="single" w:sz="4" w:space="0" w:color="auto"/>
              <w:right w:val="single" w:sz="12" w:space="0" w:color="auto"/>
            </w:tcBorders>
          </w:tcPr>
          <w:p w14:paraId="5CA1A5C4"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Albue artrose og artritis</w:t>
            </w:r>
          </w:p>
        </w:tc>
        <w:tc>
          <w:tcPr>
            <w:tcW w:w="1536" w:type="dxa"/>
            <w:tcBorders>
              <w:left w:val="single" w:sz="12" w:space="0" w:color="auto"/>
              <w:right w:val="single" w:sz="12" w:space="0" w:color="auto"/>
            </w:tcBorders>
          </w:tcPr>
          <w:p w14:paraId="40613CD9"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69" w:type="dxa"/>
            <w:vMerge/>
            <w:tcBorders>
              <w:left w:val="single" w:sz="12" w:space="0" w:color="auto"/>
              <w:right w:val="single" w:sz="12" w:space="0" w:color="auto"/>
            </w:tcBorders>
          </w:tcPr>
          <w:p w14:paraId="6D683934"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52678111"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67CF48B5" w14:textId="77777777" w:rsidR="00CF66CA" w:rsidRPr="00DD0AB6" w:rsidRDefault="00CF66CA" w:rsidP="00E57EBA">
            <w:pPr>
              <w:rPr>
                <w:rFonts w:asciiTheme="minorHAnsi" w:eastAsia="Calibri" w:hAnsiTheme="minorHAnsi"/>
                <w:lang w:eastAsia="en-US"/>
              </w:rPr>
            </w:pPr>
          </w:p>
        </w:tc>
      </w:tr>
      <w:tr w:rsidR="00CF66CA" w:rsidRPr="00DD0AB6" w14:paraId="7874565A" w14:textId="77777777" w:rsidTr="00CF66CA">
        <w:trPr>
          <w:trHeight w:val="198"/>
        </w:trPr>
        <w:tc>
          <w:tcPr>
            <w:tcW w:w="2595" w:type="dxa"/>
            <w:vMerge/>
            <w:tcBorders>
              <w:left w:val="single" w:sz="12" w:space="0" w:color="auto"/>
              <w:right w:val="single" w:sz="12" w:space="0" w:color="auto"/>
            </w:tcBorders>
          </w:tcPr>
          <w:p w14:paraId="2CED8EB5" w14:textId="77777777" w:rsidR="00CF66CA" w:rsidRPr="00DD0AB6" w:rsidRDefault="00CF66CA" w:rsidP="00E57EBA">
            <w:pPr>
              <w:rPr>
                <w:rFonts w:asciiTheme="minorHAnsi" w:eastAsia="Calibri" w:hAnsiTheme="minorHAnsi"/>
                <w:lang w:eastAsia="en-US"/>
              </w:rPr>
            </w:pPr>
          </w:p>
        </w:tc>
        <w:tc>
          <w:tcPr>
            <w:tcW w:w="4006" w:type="dxa"/>
            <w:tcBorders>
              <w:top w:val="single" w:sz="4" w:space="0" w:color="auto"/>
              <w:left w:val="single" w:sz="12" w:space="0" w:color="auto"/>
              <w:bottom w:val="single" w:sz="4" w:space="0" w:color="auto"/>
              <w:right w:val="single" w:sz="12" w:space="0" w:color="auto"/>
            </w:tcBorders>
          </w:tcPr>
          <w:p w14:paraId="30887A17"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AC-leds artrose</w:t>
            </w:r>
          </w:p>
        </w:tc>
        <w:tc>
          <w:tcPr>
            <w:tcW w:w="1536" w:type="dxa"/>
            <w:tcBorders>
              <w:left w:val="single" w:sz="12" w:space="0" w:color="auto"/>
              <w:right w:val="single" w:sz="12" w:space="0" w:color="auto"/>
            </w:tcBorders>
          </w:tcPr>
          <w:p w14:paraId="7EC09101"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B</w:t>
            </w:r>
          </w:p>
        </w:tc>
        <w:tc>
          <w:tcPr>
            <w:tcW w:w="769" w:type="dxa"/>
            <w:vMerge/>
            <w:tcBorders>
              <w:left w:val="single" w:sz="12" w:space="0" w:color="auto"/>
              <w:right w:val="single" w:sz="12" w:space="0" w:color="auto"/>
            </w:tcBorders>
          </w:tcPr>
          <w:p w14:paraId="3C87CC99"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40C0DF86"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424BFEA2" w14:textId="77777777" w:rsidR="00CF66CA" w:rsidRPr="00DD0AB6" w:rsidRDefault="00CF66CA" w:rsidP="00E57EBA">
            <w:pPr>
              <w:rPr>
                <w:rFonts w:asciiTheme="minorHAnsi" w:eastAsia="Calibri" w:hAnsiTheme="minorHAnsi"/>
                <w:lang w:eastAsia="en-US"/>
              </w:rPr>
            </w:pPr>
          </w:p>
        </w:tc>
      </w:tr>
      <w:tr w:rsidR="00CF66CA" w:rsidRPr="00DD0AB6" w14:paraId="6D53F7C3" w14:textId="77777777" w:rsidTr="00CF66CA">
        <w:trPr>
          <w:trHeight w:val="198"/>
        </w:trPr>
        <w:tc>
          <w:tcPr>
            <w:tcW w:w="2595" w:type="dxa"/>
            <w:vMerge/>
            <w:tcBorders>
              <w:left w:val="single" w:sz="12" w:space="0" w:color="auto"/>
              <w:right w:val="single" w:sz="12" w:space="0" w:color="auto"/>
            </w:tcBorders>
          </w:tcPr>
          <w:p w14:paraId="2221C22B" w14:textId="77777777" w:rsidR="00CF66CA" w:rsidRPr="00DD0AB6" w:rsidRDefault="00CF66CA" w:rsidP="00E57EBA">
            <w:pPr>
              <w:rPr>
                <w:rFonts w:asciiTheme="minorHAnsi" w:eastAsia="Calibri" w:hAnsiTheme="minorHAnsi"/>
                <w:lang w:eastAsia="en-US"/>
              </w:rPr>
            </w:pPr>
          </w:p>
        </w:tc>
        <w:tc>
          <w:tcPr>
            <w:tcW w:w="4006" w:type="dxa"/>
            <w:tcBorders>
              <w:top w:val="single" w:sz="4" w:space="0" w:color="auto"/>
              <w:left w:val="single" w:sz="12" w:space="0" w:color="auto"/>
              <w:bottom w:val="single" w:sz="4" w:space="0" w:color="auto"/>
              <w:right w:val="single" w:sz="12" w:space="0" w:color="auto"/>
            </w:tcBorders>
          </w:tcPr>
          <w:p w14:paraId="0422AEB0"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Glenohumeral artrose og inflammatorisk artritis</w:t>
            </w:r>
          </w:p>
        </w:tc>
        <w:tc>
          <w:tcPr>
            <w:tcW w:w="1536" w:type="dxa"/>
            <w:tcBorders>
              <w:left w:val="single" w:sz="12" w:space="0" w:color="auto"/>
              <w:right w:val="single" w:sz="12" w:space="0" w:color="auto"/>
            </w:tcBorders>
          </w:tcPr>
          <w:p w14:paraId="419438DB"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69" w:type="dxa"/>
            <w:vMerge/>
            <w:tcBorders>
              <w:left w:val="single" w:sz="12" w:space="0" w:color="auto"/>
              <w:right w:val="single" w:sz="12" w:space="0" w:color="auto"/>
            </w:tcBorders>
          </w:tcPr>
          <w:p w14:paraId="6E55F5C2"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72C20943"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18EA3DDD" w14:textId="77777777" w:rsidR="00CF66CA" w:rsidRPr="00DD0AB6" w:rsidRDefault="00CF66CA" w:rsidP="00E57EBA">
            <w:pPr>
              <w:rPr>
                <w:rFonts w:asciiTheme="minorHAnsi" w:eastAsia="Calibri" w:hAnsiTheme="minorHAnsi"/>
                <w:lang w:eastAsia="en-US"/>
              </w:rPr>
            </w:pPr>
          </w:p>
        </w:tc>
      </w:tr>
      <w:tr w:rsidR="00CF66CA" w:rsidRPr="00DD0AB6" w14:paraId="2F0F78C2" w14:textId="77777777" w:rsidTr="00CF66CA">
        <w:trPr>
          <w:trHeight w:val="198"/>
        </w:trPr>
        <w:tc>
          <w:tcPr>
            <w:tcW w:w="2595" w:type="dxa"/>
            <w:vMerge/>
            <w:tcBorders>
              <w:left w:val="single" w:sz="12" w:space="0" w:color="auto"/>
              <w:right w:val="single" w:sz="12" w:space="0" w:color="auto"/>
            </w:tcBorders>
          </w:tcPr>
          <w:p w14:paraId="4954E1AF" w14:textId="77777777" w:rsidR="00CF66CA" w:rsidRPr="00DD0AB6" w:rsidRDefault="00CF66CA" w:rsidP="00E57EBA">
            <w:pPr>
              <w:rPr>
                <w:rFonts w:asciiTheme="minorHAnsi" w:eastAsia="Calibri" w:hAnsiTheme="minorHAnsi"/>
                <w:lang w:eastAsia="en-US"/>
              </w:rPr>
            </w:pPr>
          </w:p>
        </w:tc>
        <w:tc>
          <w:tcPr>
            <w:tcW w:w="4006" w:type="dxa"/>
            <w:tcBorders>
              <w:top w:val="single" w:sz="4" w:space="0" w:color="auto"/>
              <w:left w:val="single" w:sz="12" w:space="0" w:color="auto"/>
              <w:bottom w:val="single" w:sz="4" w:space="0" w:color="auto"/>
              <w:right w:val="single" w:sz="12" w:space="0" w:color="auto"/>
            </w:tcBorders>
          </w:tcPr>
          <w:p w14:paraId="5862DB80"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Rotator cuff artropati</w:t>
            </w:r>
          </w:p>
        </w:tc>
        <w:tc>
          <w:tcPr>
            <w:tcW w:w="1536" w:type="dxa"/>
            <w:tcBorders>
              <w:left w:val="single" w:sz="12" w:space="0" w:color="auto"/>
              <w:right w:val="single" w:sz="12" w:space="0" w:color="auto"/>
            </w:tcBorders>
          </w:tcPr>
          <w:p w14:paraId="638BB10A"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69" w:type="dxa"/>
            <w:vMerge/>
            <w:tcBorders>
              <w:left w:val="single" w:sz="12" w:space="0" w:color="auto"/>
              <w:right w:val="single" w:sz="12" w:space="0" w:color="auto"/>
            </w:tcBorders>
          </w:tcPr>
          <w:p w14:paraId="0113A9EC"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6A6A7BAD"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12179DDA" w14:textId="77777777" w:rsidR="00CF66CA" w:rsidRPr="00DD0AB6" w:rsidRDefault="00CF66CA" w:rsidP="00E57EBA">
            <w:pPr>
              <w:rPr>
                <w:rFonts w:asciiTheme="minorHAnsi" w:eastAsia="Calibri" w:hAnsiTheme="minorHAnsi"/>
                <w:lang w:eastAsia="en-US"/>
              </w:rPr>
            </w:pPr>
          </w:p>
        </w:tc>
      </w:tr>
      <w:tr w:rsidR="00CF66CA" w:rsidRPr="00DD0AB6" w14:paraId="05A942A9" w14:textId="77777777" w:rsidTr="00CF66CA">
        <w:trPr>
          <w:trHeight w:val="198"/>
        </w:trPr>
        <w:tc>
          <w:tcPr>
            <w:tcW w:w="2595" w:type="dxa"/>
            <w:vMerge/>
            <w:tcBorders>
              <w:left w:val="single" w:sz="12" w:space="0" w:color="auto"/>
              <w:right w:val="single" w:sz="12" w:space="0" w:color="auto"/>
            </w:tcBorders>
          </w:tcPr>
          <w:p w14:paraId="60230468" w14:textId="77777777" w:rsidR="00CF66CA" w:rsidRPr="00DD0AB6" w:rsidRDefault="00CF66CA" w:rsidP="00E57EBA">
            <w:pPr>
              <w:rPr>
                <w:rFonts w:asciiTheme="minorHAnsi" w:eastAsia="Calibri" w:hAnsiTheme="minorHAnsi"/>
                <w:lang w:eastAsia="en-US"/>
              </w:rPr>
            </w:pPr>
          </w:p>
        </w:tc>
        <w:tc>
          <w:tcPr>
            <w:tcW w:w="4006" w:type="dxa"/>
            <w:tcBorders>
              <w:top w:val="single" w:sz="4" w:space="0" w:color="auto"/>
              <w:left w:val="single" w:sz="12" w:space="0" w:color="auto"/>
              <w:bottom w:val="single" w:sz="4" w:space="0" w:color="auto"/>
              <w:right w:val="single" w:sz="12" w:space="0" w:color="auto"/>
            </w:tcBorders>
          </w:tcPr>
          <w:p w14:paraId="3A6CF035"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Albue instabilitet</w:t>
            </w:r>
          </w:p>
        </w:tc>
        <w:tc>
          <w:tcPr>
            <w:tcW w:w="1536" w:type="dxa"/>
            <w:tcBorders>
              <w:left w:val="single" w:sz="12" w:space="0" w:color="auto"/>
              <w:right w:val="single" w:sz="12" w:space="0" w:color="auto"/>
            </w:tcBorders>
          </w:tcPr>
          <w:p w14:paraId="004806B6"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69" w:type="dxa"/>
            <w:vMerge/>
            <w:tcBorders>
              <w:left w:val="single" w:sz="12" w:space="0" w:color="auto"/>
              <w:right w:val="single" w:sz="12" w:space="0" w:color="auto"/>
            </w:tcBorders>
          </w:tcPr>
          <w:p w14:paraId="66362558"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464387C6"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27BC80E3" w14:textId="77777777" w:rsidR="00CF66CA" w:rsidRPr="00DD0AB6" w:rsidRDefault="00CF66CA" w:rsidP="00E57EBA">
            <w:pPr>
              <w:rPr>
                <w:rFonts w:asciiTheme="minorHAnsi" w:eastAsia="Calibri" w:hAnsiTheme="minorHAnsi"/>
                <w:lang w:eastAsia="en-US"/>
              </w:rPr>
            </w:pPr>
          </w:p>
        </w:tc>
      </w:tr>
      <w:tr w:rsidR="00CF66CA" w:rsidRPr="00DD0AB6" w14:paraId="0856BB2F" w14:textId="77777777" w:rsidTr="00CF66CA">
        <w:trPr>
          <w:trHeight w:val="198"/>
        </w:trPr>
        <w:tc>
          <w:tcPr>
            <w:tcW w:w="2595" w:type="dxa"/>
            <w:vMerge/>
            <w:tcBorders>
              <w:left w:val="single" w:sz="12" w:space="0" w:color="auto"/>
              <w:right w:val="single" w:sz="12" w:space="0" w:color="auto"/>
            </w:tcBorders>
          </w:tcPr>
          <w:p w14:paraId="496EF7BB" w14:textId="77777777" w:rsidR="00CF66CA" w:rsidRPr="00DD0AB6" w:rsidRDefault="00CF66CA" w:rsidP="00E57EBA">
            <w:pPr>
              <w:rPr>
                <w:rFonts w:asciiTheme="minorHAnsi" w:eastAsia="Calibri" w:hAnsiTheme="minorHAnsi"/>
                <w:lang w:eastAsia="en-US"/>
              </w:rPr>
            </w:pPr>
          </w:p>
        </w:tc>
        <w:tc>
          <w:tcPr>
            <w:tcW w:w="4006" w:type="dxa"/>
            <w:tcBorders>
              <w:top w:val="single" w:sz="4" w:space="0" w:color="auto"/>
              <w:left w:val="single" w:sz="12" w:space="0" w:color="auto"/>
              <w:bottom w:val="single" w:sz="4" w:space="0" w:color="auto"/>
              <w:right w:val="single" w:sz="12" w:space="0" w:color="auto"/>
            </w:tcBorders>
          </w:tcPr>
          <w:p w14:paraId="41228C76"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Bursitis olecrani</w:t>
            </w:r>
          </w:p>
        </w:tc>
        <w:tc>
          <w:tcPr>
            <w:tcW w:w="1536" w:type="dxa"/>
            <w:tcBorders>
              <w:left w:val="single" w:sz="12" w:space="0" w:color="auto"/>
              <w:right w:val="single" w:sz="12" w:space="0" w:color="auto"/>
            </w:tcBorders>
          </w:tcPr>
          <w:p w14:paraId="6573684D"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w:t>
            </w:r>
          </w:p>
        </w:tc>
        <w:tc>
          <w:tcPr>
            <w:tcW w:w="769" w:type="dxa"/>
            <w:vMerge/>
            <w:tcBorders>
              <w:left w:val="single" w:sz="12" w:space="0" w:color="auto"/>
              <w:right w:val="single" w:sz="12" w:space="0" w:color="auto"/>
            </w:tcBorders>
          </w:tcPr>
          <w:p w14:paraId="17753F39"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08071ABE"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1399A4DF" w14:textId="77777777" w:rsidR="00CF66CA" w:rsidRPr="00DD0AB6" w:rsidRDefault="00CF66CA" w:rsidP="00E57EBA">
            <w:pPr>
              <w:rPr>
                <w:rFonts w:asciiTheme="minorHAnsi" w:eastAsia="Calibri" w:hAnsiTheme="minorHAnsi"/>
                <w:lang w:eastAsia="en-US"/>
              </w:rPr>
            </w:pPr>
          </w:p>
        </w:tc>
      </w:tr>
      <w:tr w:rsidR="00CF66CA" w:rsidRPr="00DD0AB6" w14:paraId="088C3E32" w14:textId="77777777" w:rsidTr="00CF66CA">
        <w:trPr>
          <w:trHeight w:val="198"/>
        </w:trPr>
        <w:tc>
          <w:tcPr>
            <w:tcW w:w="2595" w:type="dxa"/>
            <w:vMerge/>
            <w:tcBorders>
              <w:left w:val="single" w:sz="12" w:space="0" w:color="auto"/>
              <w:right w:val="single" w:sz="12" w:space="0" w:color="auto"/>
            </w:tcBorders>
          </w:tcPr>
          <w:p w14:paraId="0257A816" w14:textId="77777777" w:rsidR="00CF66CA" w:rsidRPr="00DD0AB6" w:rsidRDefault="00CF66CA" w:rsidP="00E57EBA">
            <w:pPr>
              <w:rPr>
                <w:rFonts w:asciiTheme="minorHAnsi" w:eastAsia="Calibri" w:hAnsiTheme="minorHAnsi"/>
                <w:lang w:eastAsia="en-US"/>
              </w:rPr>
            </w:pPr>
          </w:p>
        </w:tc>
        <w:tc>
          <w:tcPr>
            <w:tcW w:w="4006" w:type="dxa"/>
            <w:tcBorders>
              <w:top w:val="single" w:sz="4" w:space="0" w:color="auto"/>
              <w:left w:val="single" w:sz="12" w:space="0" w:color="auto"/>
              <w:bottom w:val="single" w:sz="4" w:space="0" w:color="auto"/>
              <w:right w:val="single" w:sz="12" w:space="0" w:color="auto"/>
            </w:tcBorders>
          </w:tcPr>
          <w:p w14:paraId="77D7F555"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Epicondylitis medialis og lateralis</w:t>
            </w:r>
          </w:p>
        </w:tc>
        <w:tc>
          <w:tcPr>
            <w:tcW w:w="1536" w:type="dxa"/>
            <w:tcBorders>
              <w:left w:val="single" w:sz="12" w:space="0" w:color="auto"/>
              <w:right w:val="single" w:sz="12" w:space="0" w:color="auto"/>
            </w:tcBorders>
          </w:tcPr>
          <w:p w14:paraId="32EBB791"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B</w:t>
            </w:r>
          </w:p>
        </w:tc>
        <w:tc>
          <w:tcPr>
            <w:tcW w:w="769" w:type="dxa"/>
            <w:vMerge/>
            <w:tcBorders>
              <w:left w:val="single" w:sz="12" w:space="0" w:color="auto"/>
              <w:right w:val="single" w:sz="12" w:space="0" w:color="auto"/>
            </w:tcBorders>
          </w:tcPr>
          <w:p w14:paraId="17EDFFA2"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2074A80B"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365F7EB2" w14:textId="77777777" w:rsidR="00CF66CA" w:rsidRPr="00DD0AB6" w:rsidRDefault="00CF66CA" w:rsidP="00E57EBA">
            <w:pPr>
              <w:rPr>
                <w:rFonts w:asciiTheme="minorHAnsi" w:eastAsia="Calibri" w:hAnsiTheme="minorHAnsi"/>
                <w:lang w:eastAsia="en-US"/>
              </w:rPr>
            </w:pPr>
          </w:p>
        </w:tc>
      </w:tr>
      <w:tr w:rsidR="00CF66CA" w:rsidRPr="00DD0AB6" w14:paraId="45288EE1" w14:textId="77777777" w:rsidTr="00CF66CA">
        <w:trPr>
          <w:trHeight w:val="198"/>
        </w:trPr>
        <w:tc>
          <w:tcPr>
            <w:tcW w:w="2595" w:type="dxa"/>
            <w:vMerge/>
            <w:tcBorders>
              <w:left w:val="single" w:sz="12" w:space="0" w:color="auto"/>
              <w:right w:val="single" w:sz="12" w:space="0" w:color="auto"/>
            </w:tcBorders>
          </w:tcPr>
          <w:p w14:paraId="073ABB3D" w14:textId="77777777" w:rsidR="00CF66CA" w:rsidRPr="00DD0AB6" w:rsidRDefault="00CF66CA" w:rsidP="00E57EBA">
            <w:pPr>
              <w:rPr>
                <w:rFonts w:asciiTheme="minorHAnsi" w:eastAsia="Calibri" w:hAnsiTheme="minorHAnsi"/>
                <w:lang w:eastAsia="en-US"/>
              </w:rPr>
            </w:pPr>
          </w:p>
        </w:tc>
        <w:tc>
          <w:tcPr>
            <w:tcW w:w="4006" w:type="dxa"/>
            <w:tcBorders>
              <w:top w:val="single" w:sz="4" w:space="0" w:color="auto"/>
              <w:left w:val="single" w:sz="12" w:space="0" w:color="auto"/>
              <w:bottom w:val="single" w:sz="4" w:space="0" w:color="auto"/>
              <w:right w:val="single" w:sz="12" w:space="0" w:color="auto"/>
            </w:tcBorders>
          </w:tcPr>
          <w:p w14:paraId="732DDA0A"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Ledmus/aflåsninger i albueleddet</w:t>
            </w:r>
          </w:p>
        </w:tc>
        <w:tc>
          <w:tcPr>
            <w:tcW w:w="1536" w:type="dxa"/>
            <w:tcBorders>
              <w:left w:val="single" w:sz="12" w:space="0" w:color="auto"/>
              <w:right w:val="single" w:sz="12" w:space="0" w:color="auto"/>
            </w:tcBorders>
          </w:tcPr>
          <w:p w14:paraId="4112AB64"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69" w:type="dxa"/>
            <w:vMerge/>
            <w:tcBorders>
              <w:left w:val="single" w:sz="12" w:space="0" w:color="auto"/>
              <w:right w:val="single" w:sz="12" w:space="0" w:color="auto"/>
            </w:tcBorders>
          </w:tcPr>
          <w:p w14:paraId="0445FB9D"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0BD2792D"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247F5D3C" w14:textId="77777777" w:rsidR="00CF66CA" w:rsidRPr="00DD0AB6" w:rsidRDefault="00CF66CA" w:rsidP="00E57EBA">
            <w:pPr>
              <w:rPr>
                <w:rFonts w:asciiTheme="minorHAnsi" w:eastAsia="Calibri" w:hAnsiTheme="minorHAnsi"/>
                <w:lang w:eastAsia="en-US"/>
              </w:rPr>
            </w:pPr>
          </w:p>
        </w:tc>
      </w:tr>
      <w:tr w:rsidR="00CF66CA" w:rsidRPr="00DD0AB6" w14:paraId="7ED770DE" w14:textId="77777777" w:rsidTr="00CF66CA">
        <w:trPr>
          <w:trHeight w:val="198"/>
        </w:trPr>
        <w:tc>
          <w:tcPr>
            <w:tcW w:w="2595" w:type="dxa"/>
            <w:vMerge/>
            <w:tcBorders>
              <w:left w:val="single" w:sz="12" w:space="0" w:color="auto"/>
              <w:right w:val="single" w:sz="12" w:space="0" w:color="auto"/>
            </w:tcBorders>
          </w:tcPr>
          <w:p w14:paraId="3FFE1D8A" w14:textId="77777777" w:rsidR="00CF66CA" w:rsidRPr="00DD0AB6" w:rsidRDefault="00CF66CA" w:rsidP="00E57EBA">
            <w:pPr>
              <w:rPr>
                <w:rFonts w:asciiTheme="minorHAnsi" w:eastAsia="Calibri" w:hAnsiTheme="minorHAnsi"/>
                <w:lang w:eastAsia="en-US"/>
              </w:rPr>
            </w:pPr>
          </w:p>
        </w:tc>
        <w:tc>
          <w:tcPr>
            <w:tcW w:w="4006" w:type="dxa"/>
            <w:tcBorders>
              <w:top w:val="single" w:sz="4" w:space="0" w:color="auto"/>
              <w:left w:val="single" w:sz="12" w:space="0" w:color="auto"/>
              <w:bottom w:val="single" w:sz="4" w:space="0" w:color="auto"/>
              <w:right w:val="single" w:sz="12" w:space="0" w:color="auto"/>
            </w:tcBorders>
          </w:tcPr>
          <w:p w14:paraId="12BFFBC5"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Albuekontraktur og fraktursequelae</w:t>
            </w:r>
          </w:p>
        </w:tc>
        <w:tc>
          <w:tcPr>
            <w:tcW w:w="1536" w:type="dxa"/>
            <w:tcBorders>
              <w:left w:val="single" w:sz="12" w:space="0" w:color="auto"/>
              <w:right w:val="single" w:sz="12" w:space="0" w:color="auto"/>
            </w:tcBorders>
          </w:tcPr>
          <w:p w14:paraId="6A2A76BA"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69" w:type="dxa"/>
            <w:vMerge/>
            <w:tcBorders>
              <w:left w:val="single" w:sz="12" w:space="0" w:color="auto"/>
              <w:right w:val="single" w:sz="12" w:space="0" w:color="auto"/>
            </w:tcBorders>
          </w:tcPr>
          <w:p w14:paraId="7A19A651"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450E6F15"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55C843A2" w14:textId="77777777" w:rsidR="00CF66CA" w:rsidRPr="00DD0AB6" w:rsidRDefault="00CF66CA" w:rsidP="00E57EBA">
            <w:pPr>
              <w:rPr>
                <w:rFonts w:asciiTheme="minorHAnsi" w:eastAsia="Calibri" w:hAnsiTheme="minorHAnsi"/>
                <w:lang w:eastAsia="en-US"/>
              </w:rPr>
            </w:pPr>
          </w:p>
        </w:tc>
      </w:tr>
      <w:tr w:rsidR="00CF66CA" w:rsidRPr="00DD0AB6" w14:paraId="7926D2B8" w14:textId="77777777" w:rsidTr="00CF66CA">
        <w:trPr>
          <w:trHeight w:val="198"/>
        </w:trPr>
        <w:tc>
          <w:tcPr>
            <w:tcW w:w="2595" w:type="dxa"/>
            <w:vMerge/>
            <w:tcBorders>
              <w:left w:val="single" w:sz="12" w:space="0" w:color="auto"/>
              <w:right w:val="single" w:sz="12" w:space="0" w:color="auto"/>
            </w:tcBorders>
          </w:tcPr>
          <w:p w14:paraId="2A11FEBE" w14:textId="77777777" w:rsidR="00CF66CA" w:rsidRPr="00DD0AB6" w:rsidRDefault="00CF66CA" w:rsidP="00E57EBA">
            <w:pPr>
              <w:rPr>
                <w:rFonts w:asciiTheme="minorHAnsi" w:eastAsia="Calibri" w:hAnsiTheme="minorHAnsi"/>
                <w:lang w:eastAsia="en-US"/>
              </w:rPr>
            </w:pPr>
          </w:p>
        </w:tc>
        <w:tc>
          <w:tcPr>
            <w:tcW w:w="4006" w:type="dxa"/>
            <w:tcBorders>
              <w:top w:val="single" w:sz="4" w:space="0" w:color="auto"/>
              <w:left w:val="single" w:sz="12" w:space="0" w:color="auto"/>
              <w:bottom w:val="single" w:sz="4" w:space="0" w:color="auto"/>
              <w:right w:val="single" w:sz="12" w:space="0" w:color="auto"/>
            </w:tcBorders>
          </w:tcPr>
          <w:p w14:paraId="0F668FE0"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Adhesiv capsulitis (frossen skulder)</w:t>
            </w:r>
          </w:p>
        </w:tc>
        <w:tc>
          <w:tcPr>
            <w:tcW w:w="1536" w:type="dxa"/>
            <w:tcBorders>
              <w:left w:val="single" w:sz="12" w:space="0" w:color="auto"/>
              <w:right w:val="single" w:sz="12" w:space="0" w:color="auto"/>
            </w:tcBorders>
          </w:tcPr>
          <w:p w14:paraId="6CAA3779"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B</w:t>
            </w:r>
          </w:p>
        </w:tc>
        <w:tc>
          <w:tcPr>
            <w:tcW w:w="769" w:type="dxa"/>
            <w:vMerge/>
            <w:tcBorders>
              <w:left w:val="single" w:sz="12" w:space="0" w:color="auto"/>
              <w:right w:val="single" w:sz="12" w:space="0" w:color="auto"/>
            </w:tcBorders>
          </w:tcPr>
          <w:p w14:paraId="591F1883"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18FC47AA"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2155F1B8" w14:textId="77777777" w:rsidR="00CF66CA" w:rsidRPr="00DD0AB6" w:rsidRDefault="00CF66CA" w:rsidP="00E57EBA">
            <w:pPr>
              <w:rPr>
                <w:rFonts w:asciiTheme="minorHAnsi" w:eastAsia="Calibri" w:hAnsiTheme="minorHAnsi"/>
                <w:lang w:eastAsia="en-US"/>
              </w:rPr>
            </w:pPr>
          </w:p>
        </w:tc>
      </w:tr>
      <w:tr w:rsidR="00CF66CA" w:rsidRPr="00DD0AB6" w14:paraId="3D83F9DB" w14:textId="77777777" w:rsidTr="00CF66CA">
        <w:trPr>
          <w:trHeight w:val="198"/>
        </w:trPr>
        <w:tc>
          <w:tcPr>
            <w:tcW w:w="2595" w:type="dxa"/>
            <w:vMerge/>
            <w:tcBorders>
              <w:left w:val="single" w:sz="12" w:space="0" w:color="auto"/>
              <w:right w:val="single" w:sz="12" w:space="0" w:color="auto"/>
            </w:tcBorders>
          </w:tcPr>
          <w:p w14:paraId="616EC37E" w14:textId="77777777" w:rsidR="00CF66CA" w:rsidRPr="00DD0AB6" w:rsidRDefault="00CF66CA" w:rsidP="00E57EBA">
            <w:pPr>
              <w:rPr>
                <w:rFonts w:asciiTheme="minorHAnsi" w:eastAsia="Calibri" w:hAnsiTheme="minorHAnsi"/>
                <w:lang w:eastAsia="en-US"/>
              </w:rPr>
            </w:pPr>
          </w:p>
        </w:tc>
        <w:tc>
          <w:tcPr>
            <w:tcW w:w="4006" w:type="dxa"/>
            <w:tcBorders>
              <w:top w:val="single" w:sz="4" w:space="0" w:color="auto"/>
              <w:left w:val="single" w:sz="12" w:space="0" w:color="auto"/>
              <w:bottom w:val="single" w:sz="4" w:space="0" w:color="auto"/>
              <w:right w:val="single" w:sz="12" w:space="0" w:color="auto"/>
            </w:tcBorders>
          </w:tcPr>
          <w:p w14:paraId="714EB347"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AC-leds instabilitet</w:t>
            </w:r>
          </w:p>
        </w:tc>
        <w:tc>
          <w:tcPr>
            <w:tcW w:w="1536" w:type="dxa"/>
            <w:tcBorders>
              <w:left w:val="single" w:sz="12" w:space="0" w:color="auto"/>
              <w:right w:val="single" w:sz="12" w:space="0" w:color="auto"/>
            </w:tcBorders>
          </w:tcPr>
          <w:p w14:paraId="7340AA51"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B</w:t>
            </w:r>
          </w:p>
        </w:tc>
        <w:tc>
          <w:tcPr>
            <w:tcW w:w="769" w:type="dxa"/>
            <w:vMerge/>
            <w:tcBorders>
              <w:left w:val="single" w:sz="12" w:space="0" w:color="auto"/>
              <w:right w:val="single" w:sz="12" w:space="0" w:color="auto"/>
            </w:tcBorders>
          </w:tcPr>
          <w:p w14:paraId="12D2EBA0"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40A618E4"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3F15AC68" w14:textId="77777777" w:rsidR="00CF66CA" w:rsidRPr="00DD0AB6" w:rsidRDefault="00CF66CA" w:rsidP="00E57EBA">
            <w:pPr>
              <w:rPr>
                <w:rFonts w:asciiTheme="minorHAnsi" w:eastAsia="Calibri" w:hAnsiTheme="minorHAnsi"/>
                <w:lang w:eastAsia="en-US"/>
              </w:rPr>
            </w:pPr>
          </w:p>
        </w:tc>
      </w:tr>
      <w:tr w:rsidR="00CF66CA" w:rsidRPr="00DD0AB6" w14:paraId="179AE9EB" w14:textId="77777777" w:rsidTr="00CF66CA">
        <w:trPr>
          <w:trHeight w:val="198"/>
        </w:trPr>
        <w:tc>
          <w:tcPr>
            <w:tcW w:w="2595" w:type="dxa"/>
            <w:vMerge/>
            <w:tcBorders>
              <w:left w:val="single" w:sz="12" w:space="0" w:color="auto"/>
              <w:right w:val="single" w:sz="12" w:space="0" w:color="auto"/>
            </w:tcBorders>
          </w:tcPr>
          <w:p w14:paraId="0B152BDD" w14:textId="77777777" w:rsidR="00CF66CA" w:rsidRPr="00DD0AB6" w:rsidRDefault="00CF66CA" w:rsidP="00E57EBA">
            <w:pPr>
              <w:rPr>
                <w:rFonts w:asciiTheme="minorHAnsi" w:eastAsia="Calibri" w:hAnsiTheme="minorHAnsi"/>
                <w:lang w:eastAsia="en-US"/>
              </w:rPr>
            </w:pPr>
          </w:p>
        </w:tc>
        <w:tc>
          <w:tcPr>
            <w:tcW w:w="4006" w:type="dxa"/>
            <w:tcBorders>
              <w:top w:val="single" w:sz="4" w:space="0" w:color="auto"/>
              <w:left w:val="single" w:sz="12" w:space="0" w:color="auto"/>
              <w:bottom w:val="single" w:sz="4" w:space="0" w:color="auto"/>
              <w:right w:val="single" w:sz="12" w:space="0" w:color="auto"/>
            </w:tcBorders>
          </w:tcPr>
          <w:p w14:paraId="464086F1"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Skulder instabilitet</w:t>
            </w:r>
          </w:p>
        </w:tc>
        <w:tc>
          <w:tcPr>
            <w:tcW w:w="1536" w:type="dxa"/>
            <w:tcBorders>
              <w:left w:val="single" w:sz="12" w:space="0" w:color="auto"/>
              <w:right w:val="single" w:sz="12" w:space="0" w:color="auto"/>
            </w:tcBorders>
          </w:tcPr>
          <w:p w14:paraId="3485943B"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B</w:t>
            </w:r>
          </w:p>
        </w:tc>
        <w:tc>
          <w:tcPr>
            <w:tcW w:w="769" w:type="dxa"/>
            <w:vMerge/>
            <w:tcBorders>
              <w:left w:val="single" w:sz="12" w:space="0" w:color="auto"/>
              <w:right w:val="single" w:sz="12" w:space="0" w:color="auto"/>
            </w:tcBorders>
          </w:tcPr>
          <w:p w14:paraId="03947C9F"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727D836D"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5427D81E" w14:textId="77777777" w:rsidR="00CF66CA" w:rsidRPr="00DD0AB6" w:rsidRDefault="00CF66CA" w:rsidP="00E57EBA">
            <w:pPr>
              <w:rPr>
                <w:rFonts w:asciiTheme="minorHAnsi" w:eastAsia="Calibri" w:hAnsiTheme="minorHAnsi"/>
                <w:lang w:eastAsia="en-US"/>
              </w:rPr>
            </w:pPr>
          </w:p>
        </w:tc>
      </w:tr>
      <w:tr w:rsidR="00CF66CA" w:rsidRPr="00DD0AB6" w14:paraId="2666FFF7" w14:textId="77777777" w:rsidTr="00CF66CA">
        <w:trPr>
          <w:trHeight w:val="198"/>
        </w:trPr>
        <w:tc>
          <w:tcPr>
            <w:tcW w:w="2595" w:type="dxa"/>
            <w:vMerge/>
            <w:tcBorders>
              <w:left w:val="single" w:sz="12" w:space="0" w:color="auto"/>
              <w:right w:val="single" w:sz="12" w:space="0" w:color="auto"/>
            </w:tcBorders>
          </w:tcPr>
          <w:p w14:paraId="2D0C88E1" w14:textId="77777777" w:rsidR="00CF66CA" w:rsidRPr="00DD0AB6" w:rsidRDefault="00CF66CA" w:rsidP="00E57EBA">
            <w:pPr>
              <w:rPr>
                <w:rFonts w:asciiTheme="minorHAnsi" w:eastAsia="Calibri" w:hAnsiTheme="minorHAnsi"/>
                <w:lang w:eastAsia="en-US"/>
              </w:rPr>
            </w:pPr>
          </w:p>
        </w:tc>
        <w:tc>
          <w:tcPr>
            <w:tcW w:w="4006" w:type="dxa"/>
            <w:tcBorders>
              <w:top w:val="single" w:sz="4" w:space="0" w:color="auto"/>
              <w:left w:val="single" w:sz="12" w:space="0" w:color="auto"/>
              <w:bottom w:val="single" w:sz="4" w:space="0" w:color="auto"/>
              <w:right w:val="single" w:sz="12" w:space="0" w:color="auto"/>
            </w:tcBorders>
          </w:tcPr>
          <w:p w14:paraId="54EBF588"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Pseudoartrose clavicula, humerus, etc</w:t>
            </w:r>
          </w:p>
        </w:tc>
        <w:tc>
          <w:tcPr>
            <w:tcW w:w="1536" w:type="dxa"/>
            <w:tcBorders>
              <w:left w:val="single" w:sz="12" w:space="0" w:color="auto"/>
              <w:right w:val="single" w:sz="12" w:space="0" w:color="auto"/>
            </w:tcBorders>
          </w:tcPr>
          <w:p w14:paraId="7B373B6B"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B</w:t>
            </w:r>
          </w:p>
        </w:tc>
        <w:tc>
          <w:tcPr>
            <w:tcW w:w="769" w:type="dxa"/>
            <w:vMerge/>
            <w:tcBorders>
              <w:left w:val="single" w:sz="12" w:space="0" w:color="auto"/>
              <w:right w:val="single" w:sz="12" w:space="0" w:color="auto"/>
            </w:tcBorders>
          </w:tcPr>
          <w:p w14:paraId="10EF6FFC"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right w:val="single" w:sz="12" w:space="0" w:color="auto"/>
            </w:tcBorders>
          </w:tcPr>
          <w:p w14:paraId="4CA7D09E"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right w:val="single" w:sz="12" w:space="0" w:color="auto"/>
            </w:tcBorders>
          </w:tcPr>
          <w:p w14:paraId="5CFB0E78" w14:textId="77777777" w:rsidR="00CF66CA" w:rsidRPr="00DD0AB6" w:rsidRDefault="00CF66CA" w:rsidP="00E57EBA">
            <w:pPr>
              <w:rPr>
                <w:rFonts w:asciiTheme="minorHAnsi" w:eastAsia="Calibri" w:hAnsiTheme="minorHAnsi"/>
                <w:lang w:eastAsia="en-US"/>
              </w:rPr>
            </w:pPr>
          </w:p>
        </w:tc>
      </w:tr>
      <w:tr w:rsidR="00CF66CA" w:rsidRPr="00DD0AB6" w14:paraId="184FD372" w14:textId="77777777" w:rsidTr="00CF66CA">
        <w:trPr>
          <w:trHeight w:val="198"/>
        </w:trPr>
        <w:tc>
          <w:tcPr>
            <w:tcW w:w="2595" w:type="dxa"/>
            <w:vMerge/>
            <w:tcBorders>
              <w:left w:val="single" w:sz="12" w:space="0" w:color="auto"/>
              <w:bottom w:val="single" w:sz="12" w:space="0" w:color="auto"/>
              <w:right w:val="single" w:sz="12" w:space="0" w:color="auto"/>
            </w:tcBorders>
          </w:tcPr>
          <w:p w14:paraId="58766F8F" w14:textId="77777777" w:rsidR="00CF66CA" w:rsidRPr="00DD0AB6" w:rsidRDefault="00CF66CA" w:rsidP="00E57EBA">
            <w:pPr>
              <w:rPr>
                <w:rFonts w:asciiTheme="minorHAnsi" w:eastAsia="Calibri" w:hAnsiTheme="minorHAnsi"/>
                <w:lang w:eastAsia="en-US"/>
              </w:rPr>
            </w:pPr>
          </w:p>
        </w:tc>
        <w:tc>
          <w:tcPr>
            <w:tcW w:w="4006" w:type="dxa"/>
            <w:tcBorders>
              <w:top w:val="single" w:sz="4" w:space="0" w:color="auto"/>
              <w:left w:val="single" w:sz="12" w:space="0" w:color="auto"/>
              <w:bottom w:val="single" w:sz="12" w:space="0" w:color="auto"/>
              <w:right w:val="single" w:sz="12" w:space="0" w:color="auto"/>
            </w:tcBorders>
          </w:tcPr>
          <w:p w14:paraId="52A2B011"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Kontraktur og fraktur sequelae</w:t>
            </w:r>
          </w:p>
        </w:tc>
        <w:tc>
          <w:tcPr>
            <w:tcW w:w="1536" w:type="dxa"/>
            <w:tcBorders>
              <w:left w:val="single" w:sz="12" w:space="0" w:color="auto"/>
              <w:bottom w:val="single" w:sz="12" w:space="0" w:color="auto"/>
              <w:right w:val="single" w:sz="12" w:space="0" w:color="auto"/>
            </w:tcBorders>
          </w:tcPr>
          <w:p w14:paraId="46496453" w14:textId="77777777" w:rsidR="00CF66CA" w:rsidRPr="00DD0AB6" w:rsidRDefault="00CF66CA" w:rsidP="00E57EBA">
            <w:pPr>
              <w:rPr>
                <w:rFonts w:asciiTheme="minorHAnsi" w:eastAsia="Calibri" w:hAnsiTheme="minorHAnsi"/>
                <w:lang w:eastAsia="en-US"/>
              </w:rPr>
            </w:pPr>
            <w:r w:rsidRPr="00DD0AB6">
              <w:rPr>
                <w:rFonts w:asciiTheme="minorHAnsi" w:eastAsia="Calibri" w:hAnsiTheme="minorHAnsi"/>
                <w:lang w:eastAsia="en-US"/>
              </w:rPr>
              <w:t>C</w:t>
            </w:r>
          </w:p>
        </w:tc>
        <w:tc>
          <w:tcPr>
            <w:tcW w:w="769" w:type="dxa"/>
            <w:vMerge/>
            <w:tcBorders>
              <w:left w:val="single" w:sz="12" w:space="0" w:color="auto"/>
              <w:bottom w:val="single" w:sz="12" w:space="0" w:color="auto"/>
              <w:right w:val="single" w:sz="12" w:space="0" w:color="auto"/>
            </w:tcBorders>
          </w:tcPr>
          <w:p w14:paraId="089AB06D" w14:textId="77777777" w:rsidR="00CF66CA" w:rsidRPr="00DD0AB6" w:rsidRDefault="00CF66CA" w:rsidP="00E57EBA">
            <w:pPr>
              <w:rPr>
                <w:rFonts w:asciiTheme="minorHAnsi" w:eastAsia="Calibri" w:hAnsiTheme="minorHAnsi"/>
                <w:lang w:eastAsia="en-US"/>
              </w:rPr>
            </w:pPr>
          </w:p>
        </w:tc>
        <w:tc>
          <w:tcPr>
            <w:tcW w:w="769" w:type="dxa"/>
            <w:vMerge/>
            <w:tcBorders>
              <w:left w:val="single" w:sz="12" w:space="0" w:color="auto"/>
              <w:bottom w:val="single" w:sz="12" w:space="0" w:color="auto"/>
              <w:right w:val="single" w:sz="12" w:space="0" w:color="auto"/>
            </w:tcBorders>
          </w:tcPr>
          <w:p w14:paraId="316F0B22" w14:textId="77777777" w:rsidR="00CF66CA" w:rsidRPr="00DD0AB6" w:rsidRDefault="00CF66CA" w:rsidP="00E57EBA">
            <w:pPr>
              <w:rPr>
                <w:rFonts w:asciiTheme="minorHAnsi" w:eastAsia="Calibri" w:hAnsiTheme="minorHAnsi"/>
                <w:lang w:eastAsia="en-US"/>
              </w:rPr>
            </w:pPr>
          </w:p>
        </w:tc>
        <w:tc>
          <w:tcPr>
            <w:tcW w:w="761" w:type="dxa"/>
            <w:vMerge/>
            <w:tcBorders>
              <w:left w:val="single" w:sz="12" w:space="0" w:color="auto"/>
              <w:bottom w:val="single" w:sz="12" w:space="0" w:color="auto"/>
              <w:right w:val="single" w:sz="12" w:space="0" w:color="auto"/>
            </w:tcBorders>
          </w:tcPr>
          <w:p w14:paraId="0C0AE069" w14:textId="77777777" w:rsidR="00CF66CA" w:rsidRPr="00DD0AB6" w:rsidRDefault="00CF66CA" w:rsidP="00E57EBA">
            <w:pPr>
              <w:rPr>
                <w:rFonts w:asciiTheme="minorHAnsi" w:eastAsia="Calibri" w:hAnsiTheme="minorHAnsi"/>
                <w:lang w:eastAsia="en-US"/>
              </w:rPr>
            </w:pPr>
          </w:p>
        </w:tc>
      </w:tr>
    </w:tbl>
    <w:p w14:paraId="72EFE407" w14:textId="77777777" w:rsidR="00E16930" w:rsidRPr="00DD0AB6" w:rsidRDefault="00E16930" w:rsidP="00E16930">
      <w:pPr>
        <w:rPr>
          <w:rFonts w:asciiTheme="minorHAnsi" w:hAnsiTheme="minorHAnsi"/>
        </w:rPr>
      </w:pPr>
    </w:p>
    <w:p w14:paraId="780BCA0A" w14:textId="77777777" w:rsidR="00E16930" w:rsidRPr="00DD0AB6" w:rsidRDefault="00E16930" w:rsidP="00E16930">
      <w:pPr>
        <w:rPr>
          <w:rFonts w:asciiTheme="minorHAnsi" w:hAnsiTheme="minorHAnsi"/>
        </w:rPr>
      </w:pPr>
    </w:p>
    <w:p w14:paraId="7752D83E" w14:textId="748A3641" w:rsidR="00E16930" w:rsidRPr="006C3DB3" w:rsidRDefault="00E16930" w:rsidP="00E16930">
      <w:pPr>
        <w:pStyle w:val="Overskrift2"/>
        <w:rPr>
          <w:sz w:val="24"/>
          <w:szCs w:val="24"/>
        </w:rPr>
      </w:pPr>
      <w:r w:rsidRPr="00DD0AB6">
        <w:rPr>
          <w:rFonts w:asciiTheme="minorHAnsi" w:hAnsiTheme="minorHAnsi"/>
          <w:sz w:val="24"/>
          <w:szCs w:val="24"/>
        </w:rPr>
        <w:t xml:space="preserve"> </w:t>
      </w:r>
      <w:bookmarkStart w:id="99" w:name="_Toc144714897"/>
      <w:bookmarkStart w:id="100" w:name="_Toc187062788"/>
      <w:r w:rsidRPr="006C3DB3">
        <w:rPr>
          <w:szCs w:val="24"/>
        </w:rPr>
        <w:t>RYGKIRURGI</w:t>
      </w:r>
      <w:bookmarkEnd w:id="99"/>
      <w:bookmarkEnd w:id="100"/>
    </w:p>
    <w:p w14:paraId="403EB10B" w14:textId="77777777" w:rsidR="00E16930" w:rsidRDefault="00E16930" w:rsidP="00E16930"/>
    <w:tbl>
      <w:tblPr>
        <w:tblStyle w:val="Tabel-Git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92"/>
        <w:gridCol w:w="4110"/>
        <w:gridCol w:w="1536"/>
        <w:gridCol w:w="768"/>
        <w:gridCol w:w="708"/>
        <w:gridCol w:w="822"/>
      </w:tblGrid>
      <w:tr w:rsidR="00E16930" w:rsidRPr="009417AB" w14:paraId="57E60009" w14:textId="77777777" w:rsidTr="00E16930">
        <w:trPr>
          <w:trHeight w:val="369"/>
        </w:trPr>
        <w:tc>
          <w:tcPr>
            <w:tcW w:w="1194" w:type="pct"/>
            <w:vMerge w:val="restart"/>
          </w:tcPr>
          <w:p w14:paraId="401AC9D7"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Kompetencevurderings kort</w:t>
            </w:r>
          </w:p>
        </w:tc>
        <w:tc>
          <w:tcPr>
            <w:tcW w:w="1969" w:type="pct"/>
            <w:vMerge w:val="restart"/>
          </w:tcPr>
          <w:p w14:paraId="5EBE0496"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Problemstillinger</w:t>
            </w:r>
          </w:p>
        </w:tc>
        <w:tc>
          <w:tcPr>
            <w:tcW w:w="736" w:type="pct"/>
            <w:vMerge w:val="restart"/>
          </w:tcPr>
          <w:p w14:paraId="3AC2D345"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Uddannelses</w:t>
            </w:r>
          </w:p>
          <w:p w14:paraId="5F2FE3AB"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Niveau</w:t>
            </w:r>
          </w:p>
          <w:p w14:paraId="4B3DFCA6"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A,B,C</w:t>
            </w:r>
          </w:p>
        </w:tc>
        <w:tc>
          <w:tcPr>
            <w:tcW w:w="1101" w:type="pct"/>
            <w:gridSpan w:val="3"/>
          </w:tcPr>
          <w:p w14:paraId="24124ADE" w14:textId="77777777" w:rsidR="00E16930" w:rsidRPr="009417AB" w:rsidRDefault="00E16930" w:rsidP="00E16930">
            <w:pPr>
              <w:jc w:val="center"/>
              <w:rPr>
                <w:rFonts w:asciiTheme="minorHAnsi" w:hAnsiTheme="minorHAnsi" w:cstheme="minorHAnsi"/>
              </w:rPr>
            </w:pPr>
            <w:r w:rsidRPr="009417AB">
              <w:rPr>
                <w:rFonts w:asciiTheme="minorHAnsi" w:hAnsiTheme="minorHAnsi" w:cstheme="minorHAnsi"/>
              </w:rPr>
              <w:t>Vurderings niveau</w:t>
            </w:r>
          </w:p>
          <w:p w14:paraId="6CCEE2F7" w14:textId="77777777" w:rsidR="00E16930" w:rsidRPr="009417AB" w:rsidRDefault="00E16930" w:rsidP="00E16930">
            <w:pPr>
              <w:jc w:val="center"/>
              <w:rPr>
                <w:rFonts w:asciiTheme="minorHAnsi" w:hAnsiTheme="minorHAnsi" w:cstheme="minorHAnsi"/>
              </w:rPr>
            </w:pPr>
            <w:r w:rsidRPr="009417AB">
              <w:rPr>
                <w:rFonts w:asciiTheme="minorHAnsi" w:hAnsiTheme="minorHAnsi" w:cstheme="minorHAnsi"/>
              </w:rPr>
              <w:t>1-5</w:t>
            </w:r>
          </w:p>
        </w:tc>
      </w:tr>
      <w:tr w:rsidR="00E16930" w:rsidRPr="009417AB" w14:paraId="541EDED8" w14:textId="77777777" w:rsidTr="00E16930">
        <w:trPr>
          <w:trHeight w:val="369"/>
        </w:trPr>
        <w:tc>
          <w:tcPr>
            <w:tcW w:w="1194" w:type="pct"/>
            <w:vMerge/>
          </w:tcPr>
          <w:p w14:paraId="2D9C3F19" w14:textId="77777777" w:rsidR="00E16930" w:rsidRPr="009417AB" w:rsidRDefault="00E16930" w:rsidP="00E16930">
            <w:pPr>
              <w:rPr>
                <w:rFonts w:asciiTheme="minorHAnsi" w:hAnsiTheme="minorHAnsi" w:cstheme="minorHAnsi"/>
              </w:rPr>
            </w:pPr>
          </w:p>
        </w:tc>
        <w:tc>
          <w:tcPr>
            <w:tcW w:w="1969" w:type="pct"/>
            <w:vMerge/>
          </w:tcPr>
          <w:p w14:paraId="5E2D7626" w14:textId="77777777" w:rsidR="00E16930" w:rsidRPr="009417AB" w:rsidRDefault="00E16930" w:rsidP="00E16930">
            <w:pPr>
              <w:rPr>
                <w:rFonts w:asciiTheme="minorHAnsi" w:hAnsiTheme="minorHAnsi" w:cstheme="minorHAnsi"/>
              </w:rPr>
            </w:pPr>
          </w:p>
        </w:tc>
        <w:tc>
          <w:tcPr>
            <w:tcW w:w="736" w:type="pct"/>
            <w:vMerge/>
          </w:tcPr>
          <w:p w14:paraId="111A885E" w14:textId="77777777" w:rsidR="00E16930" w:rsidRPr="009417AB" w:rsidRDefault="00E16930" w:rsidP="00E16930">
            <w:pPr>
              <w:rPr>
                <w:rFonts w:asciiTheme="minorHAnsi" w:hAnsiTheme="minorHAnsi" w:cstheme="minorHAnsi"/>
              </w:rPr>
            </w:pPr>
          </w:p>
        </w:tc>
        <w:tc>
          <w:tcPr>
            <w:tcW w:w="368" w:type="pct"/>
          </w:tcPr>
          <w:p w14:paraId="41EE3B97"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HU1</w:t>
            </w:r>
          </w:p>
        </w:tc>
        <w:tc>
          <w:tcPr>
            <w:tcW w:w="339" w:type="pct"/>
          </w:tcPr>
          <w:p w14:paraId="6B70E798"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HU2</w:t>
            </w:r>
          </w:p>
        </w:tc>
        <w:tc>
          <w:tcPr>
            <w:tcW w:w="394" w:type="pct"/>
          </w:tcPr>
          <w:p w14:paraId="6571A6F5"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HU3</w:t>
            </w:r>
          </w:p>
        </w:tc>
      </w:tr>
      <w:tr w:rsidR="00E16930" w:rsidRPr="009417AB" w14:paraId="4B3D1D20" w14:textId="77777777" w:rsidTr="00E16930">
        <w:tc>
          <w:tcPr>
            <w:tcW w:w="1194" w:type="pct"/>
          </w:tcPr>
          <w:p w14:paraId="3F57D624" w14:textId="1ED6AD6D" w:rsidR="00E16930" w:rsidRPr="009417AB" w:rsidRDefault="00043C7C" w:rsidP="00E16930">
            <w:pPr>
              <w:rPr>
                <w:rFonts w:asciiTheme="minorHAnsi" w:hAnsiTheme="minorHAnsi" w:cstheme="minorHAnsi"/>
                <w:b/>
                <w:i/>
                <w:sz w:val="28"/>
                <w:szCs w:val="28"/>
              </w:rPr>
            </w:pPr>
            <w:r w:rsidRPr="009417AB">
              <w:rPr>
                <w:rFonts w:asciiTheme="minorHAnsi" w:hAnsiTheme="minorHAnsi" w:cstheme="minorHAnsi"/>
                <w:b/>
                <w:i/>
                <w:sz w:val="28"/>
                <w:szCs w:val="28"/>
              </w:rPr>
              <w:t>Rygkirurgi</w:t>
            </w:r>
          </w:p>
        </w:tc>
        <w:tc>
          <w:tcPr>
            <w:tcW w:w="1969" w:type="pct"/>
          </w:tcPr>
          <w:p w14:paraId="27BEFC78" w14:textId="77777777" w:rsidR="00E16930" w:rsidRPr="009417AB" w:rsidRDefault="00E16930" w:rsidP="00E16930">
            <w:pPr>
              <w:rPr>
                <w:rFonts w:asciiTheme="minorHAnsi" w:hAnsiTheme="minorHAnsi" w:cstheme="minorHAnsi"/>
              </w:rPr>
            </w:pPr>
          </w:p>
        </w:tc>
        <w:tc>
          <w:tcPr>
            <w:tcW w:w="736" w:type="pct"/>
          </w:tcPr>
          <w:p w14:paraId="64E855D1" w14:textId="77777777" w:rsidR="00E16930" w:rsidRPr="009417AB" w:rsidRDefault="00E16930" w:rsidP="00E16930">
            <w:pPr>
              <w:rPr>
                <w:rFonts w:asciiTheme="minorHAnsi" w:hAnsiTheme="minorHAnsi" w:cstheme="minorHAnsi"/>
              </w:rPr>
            </w:pPr>
          </w:p>
        </w:tc>
        <w:tc>
          <w:tcPr>
            <w:tcW w:w="368" w:type="pct"/>
          </w:tcPr>
          <w:p w14:paraId="4031250B" w14:textId="77777777" w:rsidR="00E16930" w:rsidRPr="009417AB" w:rsidRDefault="00E16930" w:rsidP="00E16930">
            <w:pPr>
              <w:rPr>
                <w:rFonts w:asciiTheme="minorHAnsi" w:hAnsiTheme="minorHAnsi" w:cstheme="minorHAnsi"/>
              </w:rPr>
            </w:pPr>
          </w:p>
        </w:tc>
        <w:tc>
          <w:tcPr>
            <w:tcW w:w="339" w:type="pct"/>
          </w:tcPr>
          <w:p w14:paraId="3866E2F9" w14:textId="77777777" w:rsidR="00E16930" w:rsidRPr="009417AB" w:rsidRDefault="00E16930" w:rsidP="00E16930">
            <w:pPr>
              <w:rPr>
                <w:rFonts w:asciiTheme="minorHAnsi" w:hAnsiTheme="minorHAnsi" w:cstheme="minorHAnsi"/>
              </w:rPr>
            </w:pPr>
          </w:p>
        </w:tc>
        <w:tc>
          <w:tcPr>
            <w:tcW w:w="394" w:type="pct"/>
          </w:tcPr>
          <w:p w14:paraId="5E1E4B56" w14:textId="77777777" w:rsidR="00E16930" w:rsidRPr="009417AB" w:rsidRDefault="00E16930" w:rsidP="00E16930">
            <w:pPr>
              <w:rPr>
                <w:rFonts w:asciiTheme="minorHAnsi" w:hAnsiTheme="minorHAnsi" w:cstheme="minorHAnsi"/>
              </w:rPr>
            </w:pPr>
          </w:p>
        </w:tc>
      </w:tr>
      <w:tr w:rsidR="00E16930" w:rsidRPr="009417AB" w14:paraId="01C06778" w14:textId="77777777" w:rsidTr="00E16930">
        <w:tc>
          <w:tcPr>
            <w:tcW w:w="1194" w:type="pct"/>
          </w:tcPr>
          <w:p w14:paraId="02932A46" w14:textId="63C58E28" w:rsidR="00E16930" w:rsidRPr="009417AB" w:rsidRDefault="00E16930" w:rsidP="00E16930">
            <w:pPr>
              <w:rPr>
                <w:rFonts w:asciiTheme="minorHAnsi" w:hAnsiTheme="minorHAnsi" w:cstheme="minorHAnsi"/>
                <w:b/>
                <w:sz w:val="28"/>
                <w:szCs w:val="28"/>
              </w:rPr>
            </w:pPr>
          </w:p>
        </w:tc>
        <w:tc>
          <w:tcPr>
            <w:tcW w:w="1969" w:type="pct"/>
            <w:tcBorders>
              <w:bottom w:val="single" w:sz="12" w:space="0" w:color="auto"/>
            </w:tcBorders>
          </w:tcPr>
          <w:p w14:paraId="62C96425" w14:textId="77777777" w:rsidR="00E16930" w:rsidRPr="009417AB" w:rsidRDefault="00E16930" w:rsidP="00E16930">
            <w:pPr>
              <w:rPr>
                <w:rFonts w:asciiTheme="minorHAnsi" w:hAnsiTheme="minorHAnsi" w:cstheme="minorHAnsi"/>
              </w:rPr>
            </w:pPr>
          </w:p>
        </w:tc>
        <w:tc>
          <w:tcPr>
            <w:tcW w:w="736" w:type="pct"/>
            <w:tcBorders>
              <w:bottom w:val="single" w:sz="12" w:space="0" w:color="auto"/>
            </w:tcBorders>
          </w:tcPr>
          <w:p w14:paraId="6313B96E" w14:textId="77777777" w:rsidR="00E16930" w:rsidRPr="009417AB" w:rsidRDefault="00E16930" w:rsidP="00E16930">
            <w:pPr>
              <w:rPr>
                <w:rFonts w:asciiTheme="minorHAnsi" w:hAnsiTheme="minorHAnsi" w:cstheme="minorHAnsi"/>
              </w:rPr>
            </w:pPr>
          </w:p>
        </w:tc>
        <w:tc>
          <w:tcPr>
            <w:tcW w:w="368" w:type="pct"/>
          </w:tcPr>
          <w:p w14:paraId="06BDA794" w14:textId="77777777" w:rsidR="00E16930" w:rsidRPr="009417AB" w:rsidRDefault="00E16930" w:rsidP="00E16930">
            <w:pPr>
              <w:rPr>
                <w:rFonts w:asciiTheme="minorHAnsi" w:hAnsiTheme="minorHAnsi" w:cstheme="minorHAnsi"/>
              </w:rPr>
            </w:pPr>
          </w:p>
        </w:tc>
        <w:tc>
          <w:tcPr>
            <w:tcW w:w="339" w:type="pct"/>
          </w:tcPr>
          <w:p w14:paraId="34D27A7C" w14:textId="77777777" w:rsidR="00E16930" w:rsidRPr="009417AB" w:rsidRDefault="00E16930" w:rsidP="00E16930">
            <w:pPr>
              <w:rPr>
                <w:rFonts w:asciiTheme="minorHAnsi" w:hAnsiTheme="minorHAnsi" w:cstheme="minorHAnsi"/>
              </w:rPr>
            </w:pPr>
          </w:p>
        </w:tc>
        <w:tc>
          <w:tcPr>
            <w:tcW w:w="394" w:type="pct"/>
          </w:tcPr>
          <w:p w14:paraId="09B1B6D9" w14:textId="77777777" w:rsidR="00E16930" w:rsidRPr="009417AB" w:rsidRDefault="00E16930" w:rsidP="00E16930">
            <w:pPr>
              <w:rPr>
                <w:rFonts w:asciiTheme="minorHAnsi" w:hAnsiTheme="minorHAnsi" w:cstheme="minorHAnsi"/>
              </w:rPr>
            </w:pPr>
          </w:p>
        </w:tc>
      </w:tr>
      <w:tr w:rsidR="00E16930" w:rsidRPr="009417AB" w14:paraId="1FCDB8DA" w14:textId="77777777" w:rsidTr="00E16930">
        <w:trPr>
          <w:trHeight w:val="300"/>
        </w:trPr>
        <w:tc>
          <w:tcPr>
            <w:tcW w:w="1194" w:type="pct"/>
            <w:vMerge w:val="restart"/>
          </w:tcPr>
          <w:p w14:paraId="4D4E28C1" w14:textId="77777777" w:rsidR="00E16930" w:rsidRPr="009417AB" w:rsidRDefault="00E16930" w:rsidP="00E16930">
            <w:pPr>
              <w:rPr>
                <w:rFonts w:asciiTheme="minorHAnsi" w:hAnsiTheme="minorHAnsi" w:cstheme="minorHAnsi"/>
                <w:b/>
              </w:rPr>
            </w:pPr>
            <w:r w:rsidRPr="009417AB">
              <w:rPr>
                <w:rFonts w:asciiTheme="minorHAnsi" w:hAnsiTheme="minorHAnsi" w:cstheme="minorHAnsi"/>
                <w:b/>
              </w:rPr>
              <w:t>Diagnostik</w:t>
            </w:r>
          </w:p>
          <w:p w14:paraId="4A7E5CDD" w14:textId="77777777" w:rsidR="00E16930" w:rsidRPr="009417AB" w:rsidRDefault="00E16930" w:rsidP="00E16930">
            <w:pPr>
              <w:rPr>
                <w:rFonts w:asciiTheme="minorHAnsi" w:hAnsiTheme="minorHAnsi" w:cstheme="minorHAnsi"/>
              </w:rPr>
            </w:pPr>
          </w:p>
          <w:p w14:paraId="6CBD7894"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Minimumsantal vurderinger:</w:t>
            </w:r>
          </w:p>
          <w:p w14:paraId="3BC7ADFE" w14:textId="62A3E26F" w:rsidR="00E16930" w:rsidRPr="009417AB" w:rsidRDefault="006F7EAA" w:rsidP="00E16930">
            <w:pPr>
              <w:rPr>
                <w:rFonts w:asciiTheme="minorHAnsi" w:hAnsiTheme="minorHAnsi" w:cstheme="minorHAnsi"/>
              </w:rPr>
            </w:pPr>
            <w:r>
              <w:rPr>
                <w:rFonts w:asciiTheme="minorHAnsi" w:hAnsiTheme="minorHAnsi" w:cstheme="minorHAnsi"/>
              </w:rPr>
              <w:t>3 i HU fase 2</w:t>
            </w:r>
          </w:p>
          <w:p w14:paraId="766AB639" w14:textId="77777777" w:rsidR="00E16930" w:rsidRPr="009417AB" w:rsidRDefault="00E16930" w:rsidP="00E16930">
            <w:pPr>
              <w:rPr>
                <w:rFonts w:asciiTheme="minorHAnsi" w:hAnsiTheme="minorHAnsi" w:cstheme="minorHAnsi"/>
              </w:rPr>
            </w:pPr>
          </w:p>
          <w:p w14:paraId="76DD9773" w14:textId="77777777" w:rsidR="00E16930" w:rsidRPr="009417AB" w:rsidRDefault="00E16930" w:rsidP="00E16930">
            <w:pPr>
              <w:rPr>
                <w:rFonts w:asciiTheme="minorHAnsi" w:hAnsiTheme="minorHAnsi" w:cstheme="minorHAnsi"/>
              </w:rPr>
            </w:pPr>
          </w:p>
          <w:p w14:paraId="2E08029A"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Læringsstrategier:</w:t>
            </w:r>
          </w:p>
          <w:p w14:paraId="0458901C"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Klinisk arbejde (ambulatorium, skadestue)</w:t>
            </w:r>
          </w:p>
          <w:p w14:paraId="549D448F"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Selvstudium (lærerbøger, artikler)</w:t>
            </w:r>
          </w:p>
          <w:p w14:paraId="305BF93E"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Konference (røntgen, indikation, sparring med kollega)</w:t>
            </w:r>
          </w:p>
          <w:p w14:paraId="53758A73"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Mesterlære</w:t>
            </w:r>
          </w:p>
        </w:tc>
        <w:tc>
          <w:tcPr>
            <w:tcW w:w="1969" w:type="pct"/>
            <w:tcBorders>
              <w:bottom w:val="single" w:sz="4" w:space="0" w:color="auto"/>
            </w:tcBorders>
          </w:tcPr>
          <w:p w14:paraId="5F4D5031" w14:textId="77777777" w:rsidR="00E16930" w:rsidRPr="009417AB" w:rsidRDefault="00E16930" w:rsidP="00E16930">
            <w:pPr>
              <w:rPr>
                <w:rFonts w:asciiTheme="minorHAnsi" w:hAnsiTheme="minorHAnsi" w:cstheme="minorHAnsi"/>
              </w:rPr>
            </w:pPr>
            <w:r w:rsidRPr="009417AB">
              <w:rPr>
                <w:rFonts w:asciiTheme="minorHAnsi" w:hAnsiTheme="minorHAnsi" w:cstheme="minorHAnsi"/>
                <w:b/>
                <w:bCs/>
                <w:sz w:val="28"/>
                <w:szCs w:val="28"/>
              </w:rPr>
              <w:t>Akutte tilstande</w:t>
            </w:r>
          </w:p>
        </w:tc>
        <w:tc>
          <w:tcPr>
            <w:tcW w:w="736" w:type="pct"/>
            <w:tcBorders>
              <w:bottom w:val="single" w:sz="4" w:space="0" w:color="auto"/>
            </w:tcBorders>
          </w:tcPr>
          <w:p w14:paraId="340A4FA7" w14:textId="77777777" w:rsidR="00E16930" w:rsidRPr="009417AB" w:rsidRDefault="00E16930" w:rsidP="00E16930">
            <w:pPr>
              <w:rPr>
                <w:rFonts w:asciiTheme="minorHAnsi" w:hAnsiTheme="minorHAnsi" w:cstheme="minorHAnsi"/>
              </w:rPr>
            </w:pPr>
          </w:p>
        </w:tc>
        <w:tc>
          <w:tcPr>
            <w:tcW w:w="368" w:type="pct"/>
            <w:vMerge w:val="restart"/>
          </w:tcPr>
          <w:p w14:paraId="0A9E8A12" w14:textId="77777777" w:rsidR="00E16930" w:rsidRPr="009417AB" w:rsidRDefault="00E16930" w:rsidP="00E16930">
            <w:pPr>
              <w:rPr>
                <w:rFonts w:asciiTheme="minorHAnsi" w:hAnsiTheme="minorHAnsi" w:cstheme="minorHAnsi"/>
              </w:rPr>
            </w:pPr>
          </w:p>
        </w:tc>
        <w:tc>
          <w:tcPr>
            <w:tcW w:w="339" w:type="pct"/>
            <w:vMerge w:val="restart"/>
          </w:tcPr>
          <w:p w14:paraId="7F238431" w14:textId="77777777" w:rsidR="00E16930" w:rsidRPr="009417AB" w:rsidRDefault="00E16930" w:rsidP="00E16930">
            <w:pPr>
              <w:rPr>
                <w:rFonts w:asciiTheme="minorHAnsi" w:hAnsiTheme="minorHAnsi" w:cstheme="minorHAnsi"/>
              </w:rPr>
            </w:pPr>
          </w:p>
          <w:p w14:paraId="109339B9"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5</w:t>
            </w:r>
          </w:p>
          <w:p w14:paraId="7B1A33AA"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5</w:t>
            </w:r>
          </w:p>
          <w:p w14:paraId="373CE935" w14:textId="77777777" w:rsidR="00E16930" w:rsidRPr="009417AB" w:rsidRDefault="00E16930" w:rsidP="00E16930">
            <w:pPr>
              <w:rPr>
                <w:rFonts w:asciiTheme="minorHAnsi" w:hAnsiTheme="minorHAnsi" w:cstheme="minorHAnsi"/>
              </w:rPr>
            </w:pPr>
          </w:p>
          <w:p w14:paraId="36CB7830"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5</w:t>
            </w:r>
          </w:p>
          <w:p w14:paraId="36CE8C6D" w14:textId="77777777" w:rsidR="00E16930" w:rsidRPr="009417AB" w:rsidRDefault="00E16930" w:rsidP="00E16930">
            <w:pPr>
              <w:rPr>
                <w:rFonts w:asciiTheme="minorHAnsi" w:hAnsiTheme="minorHAnsi" w:cstheme="minorHAnsi"/>
              </w:rPr>
            </w:pPr>
          </w:p>
          <w:p w14:paraId="2CEDF3E9" w14:textId="77777777" w:rsidR="00E16930" w:rsidRPr="009417AB" w:rsidRDefault="00E16930" w:rsidP="00E16930">
            <w:pPr>
              <w:rPr>
                <w:rFonts w:asciiTheme="minorHAnsi" w:hAnsiTheme="minorHAnsi" w:cstheme="minorHAnsi"/>
              </w:rPr>
            </w:pPr>
          </w:p>
          <w:p w14:paraId="3FB301F8" w14:textId="77777777" w:rsidR="00E16930" w:rsidRPr="009417AB" w:rsidRDefault="00E16930" w:rsidP="00E16930">
            <w:pPr>
              <w:rPr>
                <w:rFonts w:asciiTheme="minorHAnsi" w:hAnsiTheme="minorHAnsi" w:cstheme="minorHAnsi"/>
              </w:rPr>
            </w:pPr>
          </w:p>
          <w:p w14:paraId="515F5624"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5</w:t>
            </w:r>
          </w:p>
          <w:p w14:paraId="5178951E" w14:textId="77777777" w:rsidR="00E16930" w:rsidRPr="009417AB" w:rsidRDefault="00E16930" w:rsidP="00E16930">
            <w:pPr>
              <w:rPr>
                <w:rFonts w:asciiTheme="minorHAnsi" w:hAnsiTheme="minorHAnsi" w:cstheme="minorHAnsi"/>
              </w:rPr>
            </w:pPr>
          </w:p>
          <w:p w14:paraId="19FD8B46" w14:textId="77777777" w:rsidR="00E16930" w:rsidRPr="009417AB" w:rsidRDefault="00E16930" w:rsidP="00E16930">
            <w:pPr>
              <w:rPr>
                <w:rFonts w:asciiTheme="minorHAnsi" w:hAnsiTheme="minorHAnsi" w:cstheme="minorHAnsi"/>
              </w:rPr>
            </w:pPr>
          </w:p>
          <w:p w14:paraId="2ED4BB12"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5</w:t>
            </w:r>
          </w:p>
          <w:p w14:paraId="321975AF"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5</w:t>
            </w:r>
          </w:p>
          <w:p w14:paraId="15C493BE"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5</w:t>
            </w:r>
          </w:p>
          <w:p w14:paraId="31649958"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5</w:t>
            </w:r>
          </w:p>
          <w:p w14:paraId="7B5B9D15" w14:textId="77777777" w:rsidR="00E16930" w:rsidRPr="009417AB" w:rsidRDefault="00E16930" w:rsidP="00E16930">
            <w:pPr>
              <w:rPr>
                <w:rFonts w:asciiTheme="minorHAnsi" w:hAnsiTheme="minorHAnsi" w:cstheme="minorHAnsi"/>
              </w:rPr>
            </w:pPr>
          </w:p>
          <w:p w14:paraId="04A61FD9"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5</w:t>
            </w:r>
          </w:p>
        </w:tc>
        <w:tc>
          <w:tcPr>
            <w:tcW w:w="394" w:type="pct"/>
            <w:vMerge w:val="restart"/>
          </w:tcPr>
          <w:p w14:paraId="74208CFD" w14:textId="77777777" w:rsidR="00E16930" w:rsidRPr="009417AB" w:rsidRDefault="00E16930" w:rsidP="00E16930">
            <w:pPr>
              <w:rPr>
                <w:rFonts w:asciiTheme="minorHAnsi" w:hAnsiTheme="minorHAnsi" w:cstheme="minorHAnsi"/>
              </w:rPr>
            </w:pPr>
          </w:p>
        </w:tc>
      </w:tr>
      <w:tr w:rsidR="00E16930" w:rsidRPr="009417AB" w14:paraId="39C751DB" w14:textId="77777777" w:rsidTr="00E16930">
        <w:trPr>
          <w:trHeight w:val="293"/>
        </w:trPr>
        <w:tc>
          <w:tcPr>
            <w:tcW w:w="1194" w:type="pct"/>
            <w:vMerge/>
          </w:tcPr>
          <w:p w14:paraId="32394F40"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vAlign w:val="center"/>
          </w:tcPr>
          <w:p w14:paraId="5BA20BBC" w14:textId="77777777" w:rsidR="00E16930" w:rsidRPr="009417AB" w:rsidRDefault="00E16930" w:rsidP="00E16930">
            <w:pPr>
              <w:pStyle w:val="Brdtekst1"/>
              <w:jc w:val="left"/>
              <w:rPr>
                <w:rFonts w:asciiTheme="minorHAnsi" w:hAnsiTheme="minorHAnsi" w:cstheme="minorHAnsi"/>
              </w:rPr>
            </w:pPr>
            <w:r w:rsidRPr="009417AB">
              <w:rPr>
                <w:rFonts w:asciiTheme="minorHAnsi" w:hAnsiTheme="minorHAnsi" w:cstheme="minorHAnsi"/>
              </w:rPr>
              <w:t xml:space="preserve">Lumbal og cervical diskusprolaps </w:t>
            </w:r>
          </w:p>
        </w:tc>
        <w:tc>
          <w:tcPr>
            <w:tcW w:w="736" w:type="pct"/>
            <w:tcBorders>
              <w:top w:val="single" w:sz="4" w:space="0" w:color="auto"/>
              <w:bottom w:val="single" w:sz="4" w:space="0" w:color="auto"/>
            </w:tcBorders>
          </w:tcPr>
          <w:p w14:paraId="72A9220E"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B</w:t>
            </w:r>
          </w:p>
        </w:tc>
        <w:tc>
          <w:tcPr>
            <w:tcW w:w="368" w:type="pct"/>
            <w:vMerge/>
          </w:tcPr>
          <w:p w14:paraId="5D8C6F77" w14:textId="77777777" w:rsidR="00E16930" w:rsidRPr="009417AB" w:rsidRDefault="00E16930" w:rsidP="00E16930">
            <w:pPr>
              <w:rPr>
                <w:rFonts w:asciiTheme="minorHAnsi" w:hAnsiTheme="minorHAnsi" w:cstheme="minorHAnsi"/>
              </w:rPr>
            </w:pPr>
          </w:p>
        </w:tc>
        <w:tc>
          <w:tcPr>
            <w:tcW w:w="339" w:type="pct"/>
            <w:vMerge/>
          </w:tcPr>
          <w:p w14:paraId="6F9D1626" w14:textId="77777777" w:rsidR="00E16930" w:rsidRPr="009417AB" w:rsidRDefault="00E16930" w:rsidP="00E16930">
            <w:pPr>
              <w:rPr>
                <w:rFonts w:asciiTheme="minorHAnsi" w:hAnsiTheme="minorHAnsi" w:cstheme="minorHAnsi"/>
              </w:rPr>
            </w:pPr>
          </w:p>
        </w:tc>
        <w:tc>
          <w:tcPr>
            <w:tcW w:w="394" w:type="pct"/>
            <w:vMerge/>
          </w:tcPr>
          <w:p w14:paraId="78679B8C" w14:textId="77777777" w:rsidR="00E16930" w:rsidRPr="009417AB" w:rsidRDefault="00E16930" w:rsidP="00E16930">
            <w:pPr>
              <w:rPr>
                <w:rFonts w:asciiTheme="minorHAnsi" w:hAnsiTheme="minorHAnsi" w:cstheme="minorHAnsi"/>
              </w:rPr>
            </w:pPr>
          </w:p>
        </w:tc>
      </w:tr>
      <w:tr w:rsidR="00E16930" w:rsidRPr="009417AB" w14:paraId="289A10BF" w14:textId="77777777" w:rsidTr="00E16930">
        <w:trPr>
          <w:trHeight w:val="293"/>
        </w:trPr>
        <w:tc>
          <w:tcPr>
            <w:tcW w:w="1194" w:type="pct"/>
            <w:vMerge/>
          </w:tcPr>
          <w:p w14:paraId="2E9C0C1C"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vAlign w:val="center"/>
          </w:tcPr>
          <w:p w14:paraId="338967F0" w14:textId="77777777" w:rsidR="00E16930" w:rsidRPr="009417AB" w:rsidRDefault="00E16930" w:rsidP="00E16930">
            <w:pPr>
              <w:pStyle w:val="Brdtekst1"/>
              <w:jc w:val="left"/>
              <w:rPr>
                <w:rFonts w:asciiTheme="minorHAnsi" w:hAnsiTheme="minorHAnsi" w:cstheme="minorHAnsi"/>
              </w:rPr>
            </w:pPr>
            <w:r w:rsidRPr="009417AB">
              <w:rPr>
                <w:rFonts w:asciiTheme="minorHAnsi" w:hAnsiTheme="minorHAnsi" w:cstheme="minorHAnsi"/>
              </w:rPr>
              <w:t>Columna fraktur</w:t>
            </w:r>
          </w:p>
        </w:tc>
        <w:tc>
          <w:tcPr>
            <w:tcW w:w="736" w:type="pct"/>
            <w:tcBorders>
              <w:top w:val="single" w:sz="4" w:space="0" w:color="auto"/>
              <w:bottom w:val="single" w:sz="4" w:space="0" w:color="auto"/>
            </w:tcBorders>
          </w:tcPr>
          <w:p w14:paraId="39652CE4"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B</w:t>
            </w:r>
          </w:p>
        </w:tc>
        <w:tc>
          <w:tcPr>
            <w:tcW w:w="368" w:type="pct"/>
            <w:vMerge/>
          </w:tcPr>
          <w:p w14:paraId="79780456" w14:textId="77777777" w:rsidR="00E16930" w:rsidRPr="009417AB" w:rsidRDefault="00E16930" w:rsidP="00E16930">
            <w:pPr>
              <w:rPr>
                <w:rFonts w:asciiTheme="minorHAnsi" w:hAnsiTheme="minorHAnsi" w:cstheme="minorHAnsi"/>
              </w:rPr>
            </w:pPr>
          </w:p>
        </w:tc>
        <w:tc>
          <w:tcPr>
            <w:tcW w:w="339" w:type="pct"/>
            <w:vMerge/>
          </w:tcPr>
          <w:p w14:paraId="0C4B4B76" w14:textId="77777777" w:rsidR="00E16930" w:rsidRPr="009417AB" w:rsidRDefault="00E16930" w:rsidP="00E16930">
            <w:pPr>
              <w:rPr>
                <w:rFonts w:asciiTheme="minorHAnsi" w:hAnsiTheme="minorHAnsi" w:cstheme="minorHAnsi"/>
              </w:rPr>
            </w:pPr>
          </w:p>
        </w:tc>
        <w:tc>
          <w:tcPr>
            <w:tcW w:w="394" w:type="pct"/>
            <w:vMerge/>
          </w:tcPr>
          <w:p w14:paraId="3F9A96DA" w14:textId="77777777" w:rsidR="00E16930" w:rsidRPr="009417AB" w:rsidRDefault="00E16930" w:rsidP="00E16930">
            <w:pPr>
              <w:rPr>
                <w:rFonts w:asciiTheme="minorHAnsi" w:hAnsiTheme="minorHAnsi" w:cstheme="minorHAnsi"/>
              </w:rPr>
            </w:pPr>
          </w:p>
        </w:tc>
      </w:tr>
      <w:tr w:rsidR="00E16930" w:rsidRPr="009417AB" w14:paraId="5336D112" w14:textId="77777777" w:rsidTr="00E16930">
        <w:trPr>
          <w:trHeight w:val="293"/>
        </w:trPr>
        <w:tc>
          <w:tcPr>
            <w:tcW w:w="1194" w:type="pct"/>
            <w:vMerge/>
          </w:tcPr>
          <w:p w14:paraId="39814A47"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vAlign w:val="center"/>
          </w:tcPr>
          <w:p w14:paraId="300B45EF" w14:textId="77777777" w:rsidR="00E16930" w:rsidRPr="009417AB" w:rsidRDefault="00E16930" w:rsidP="00E16930">
            <w:pPr>
              <w:pStyle w:val="Brdtekst1"/>
              <w:jc w:val="left"/>
              <w:rPr>
                <w:rFonts w:asciiTheme="minorHAnsi" w:hAnsiTheme="minorHAnsi" w:cstheme="minorHAnsi"/>
              </w:rPr>
            </w:pPr>
            <w:r w:rsidRPr="009417AB">
              <w:rPr>
                <w:rFonts w:asciiTheme="minorHAnsi" w:hAnsiTheme="minorHAnsi" w:cstheme="minorHAnsi"/>
              </w:rPr>
              <w:t>Tværsnittsyndrom / Cauda equina</w:t>
            </w:r>
          </w:p>
        </w:tc>
        <w:tc>
          <w:tcPr>
            <w:tcW w:w="736" w:type="pct"/>
            <w:tcBorders>
              <w:top w:val="single" w:sz="4" w:space="0" w:color="auto"/>
              <w:bottom w:val="single" w:sz="4" w:space="0" w:color="auto"/>
            </w:tcBorders>
          </w:tcPr>
          <w:p w14:paraId="3B86A7E2"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C</w:t>
            </w:r>
          </w:p>
        </w:tc>
        <w:tc>
          <w:tcPr>
            <w:tcW w:w="368" w:type="pct"/>
            <w:vMerge/>
          </w:tcPr>
          <w:p w14:paraId="37E35C93" w14:textId="77777777" w:rsidR="00E16930" w:rsidRPr="009417AB" w:rsidRDefault="00E16930" w:rsidP="00E16930">
            <w:pPr>
              <w:rPr>
                <w:rFonts w:asciiTheme="minorHAnsi" w:hAnsiTheme="minorHAnsi" w:cstheme="minorHAnsi"/>
              </w:rPr>
            </w:pPr>
          </w:p>
        </w:tc>
        <w:tc>
          <w:tcPr>
            <w:tcW w:w="339" w:type="pct"/>
            <w:vMerge/>
          </w:tcPr>
          <w:p w14:paraId="28633438" w14:textId="77777777" w:rsidR="00E16930" w:rsidRPr="009417AB" w:rsidRDefault="00E16930" w:rsidP="00E16930">
            <w:pPr>
              <w:rPr>
                <w:rFonts w:asciiTheme="minorHAnsi" w:hAnsiTheme="minorHAnsi" w:cstheme="minorHAnsi"/>
              </w:rPr>
            </w:pPr>
          </w:p>
        </w:tc>
        <w:tc>
          <w:tcPr>
            <w:tcW w:w="394" w:type="pct"/>
            <w:vMerge/>
          </w:tcPr>
          <w:p w14:paraId="00D70065" w14:textId="77777777" w:rsidR="00E16930" w:rsidRPr="009417AB" w:rsidRDefault="00E16930" w:rsidP="00E16930">
            <w:pPr>
              <w:rPr>
                <w:rFonts w:asciiTheme="minorHAnsi" w:hAnsiTheme="minorHAnsi" w:cstheme="minorHAnsi"/>
              </w:rPr>
            </w:pPr>
          </w:p>
        </w:tc>
      </w:tr>
      <w:tr w:rsidR="00E16930" w:rsidRPr="009417AB" w14:paraId="65CF7AAD" w14:textId="77777777" w:rsidTr="00E16930">
        <w:trPr>
          <w:trHeight w:val="293"/>
        </w:trPr>
        <w:tc>
          <w:tcPr>
            <w:tcW w:w="1194" w:type="pct"/>
            <w:vMerge/>
          </w:tcPr>
          <w:p w14:paraId="78FF8A16"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E615E88" w14:textId="77777777" w:rsidR="00E16930" w:rsidRPr="009417AB" w:rsidRDefault="00E16930" w:rsidP="00E16930">
            <w:pPr>
              <w:rPr>
                <w:rFonts w:asciiTheme="minorHAnsi" w:hAnsiTheme="minorHAnsi" w:cstheme="minorHAnsi"/>
              </w:rPr>
            </w:pPr>
            <w:r w:rsidRPr="009417AB">
              <w:rPr>
                <w:rFonts w:asciiTheme="minorHAnsi" w:hAnsiTheme="minorHAnsi" w:cstheme="minorHAnsi"/>
                <w:i/>
              </w:rPr>
              <w:t>2-6 antal</w:t>
            </w:r>
            <w:r w:rsidRPr="009417AB">
              <w:rPr>
                <w:rFonts w:asciiTheme="minorHAnsi" w:hAnsiTheme="minorHAnsi" w:cstheme="minorHAnsi"/>
              </w:rPr>
              <w:t xml:space="preserve"> i HU fase 2</w:t>
            </w:r>
          </w:p>
        </w:tc>
        <w:tc>
          <w:tcPr>
            <w:tcW w:w="736" w:type="pct"/>
            <w:tcBorders>
              <w:top w:val="single" w:sz="4" w:space="0" w:color="auto"/>
              <w:bottom w:val="single" w:sz="4" w:space="0" w:color="auto"/>
            </w:tcBorders>
          </w:tcPr>
          <w:p w14:paraId="78748103" w14:textId="77777777" w:rsidR="00E16930" w:rsidRPr="009417AB" w:rsidRDefault="00E16930" w:rsidP="00E16930">
            <w:pPr>
              <w:rPr>
                <w:rFonts w:asciiTheme="minorHAnsi" w:hAnsiTheme="minorHAnsi" w:cstheme="minorHAnsi"/>
              </w:rPr>
            </w:pPr>
          </w:p>
        </w:tc>
        <w:tc>
          <w:tcPr>
            <w:tcW w:w="368" w:type="pct"/>
            <w:vMerge/>
          </w:tcPr>
          <w:p w14:paraId="288648CD" w14:textId="77777777" w:rsidR="00E16930" w:rsidRPr="009417AB" w:rsidRDefault="00E16930" w:rsidP="00E16930">
            <w:pPr>
              <w:rPr>
                <w:rFonts w:asciiTheme="minorHAnsi" w:hAnsiTheme="minorHAnsi" w:cstheme="minorHAnsi"/>
              </w:rPr>
            </w:pPr>
          </w:p>
        </w:tc>
        <w:tc>
          <w:tcPr>
            <w:tcW w:w="339" w:type="pct"/>
            <w:vMerge/>
          </w:tcPr>
          <w:p w14:paraId="42A3ABED" w14:textId="77777777" w:rsidR="00E16930" w:rsidRPr="009417AB" w:rsidRDefault="00E16930" w:rsidP="00E16930">
            <w:pPr>
              <w:rPr>
                <w:rFonts w:asciiTheme="minorHAnsi" w:hAnsiTheme="minorHAnsi" w:cstheme="minorHAnsi"/>
              </w:rPr>
            </w:pPr>
          </w:p>
        </w:tc>
        <w:tc>
          <w:tcPr>
            <w:tcW w:w="394" w:type="pct"/>
            <w:vMerge/>
          </w:tcPr>
          <w:p w14:paraId="1C077991" w14:textId="77777777" w:rsidR="00E16930" w:rsidRPr="009417AB" w:rsidRDefault="00E16930" w:rsidP="00E16930">
            <w:pPr>
              <w:rPr>
                <w:rFonts w:asciiTheme="minorHAnsi" w:hAnsiTheme="minorHAnsi" w:cstheme="minorHAnsi"/>
              </w:rPr>
            </w:pPr>
          </w:p>
        </w:tc>
      </w:tr>
      <w:tr w:rsidR="00E16930" w:rsidRPr="009417AB" w14:paraId="058FBC3A" w14:textId="77777777" w:rsidTr="00E16930">
        <w:trPr>
          <w:trHeight w:val="293"/>
        </w:trPr>
        <w:tc>
          <w:tcPr>
            <w:tcW w:w="1194" w:type="pct"/>
            <w:vMerge/>
          </w:tcPr>
          <w:p w14:paraId="63A2383B"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vAlign w:val="center"/>
          </w:tcPr>
          <w:p w14:paraId="61541329" w14:textId="77777777" w:rsidR="00E16930" w:rsidRPr="009417AB" w:rsidRDefault="00E16930" w:rsidP="00E16930">
            <w:pPr>
              <w:pStyle w:val="Brdtekst1"/>
              <w:jc w:val="left"/>
              <w:rPr>
                <w:rFonts w:asciiTheme="minorHAnsi" w:hAnsiTheme="minorHAnsi" w:cstheme="minorHAnsi"/>
              </w:rPr>
            </w:pPr>
            <w:r w:rsidRPr="009417AB">
              <w:rPr>
                <w:rFonts w:asciiTheme="minorHAnsi" w:hAnsiTheme="minorHAnsi" w:cstheme="minorHAnsi"/>
                <w:b/>
                <w:bCs/>
              </w:rPr>
              <w:t>Infektion og sår</w:t>
            </w:r>
          </w:p>
        </w:tc>
        <w:tc>
          <w:tcPr>
            <w:tcW w:w="736" w:type="pct"/>
            <w:tcBorders>
              <w:top w:val="single" w:sz="4" w:space="0" w:color="auto"/>
              <w:bottom w:val="single" w:sz="4" w:space="0" w:color="auto"/>
            </w:tcBorders>
          </w:tcPr>
          <w:p w14:paraId="71700307" w14:textId="77777777" w:rsidR="00E16930" w:rsidRPr="009417AB" w:rsidRDefault="00E16930" w:rsidP="00E16930">
            <w:pPr>
              <w:rPr>
                <w:rFonts w:asciiTheme="minorHAnsi" w:hAnsiTheme="minorHAnsi" w:cstheme="minorHAnsi"/>
              </w:rPr>
            </w:pPr>
          </w:p>
        </w:tc>
        <w:tc>
          <w:tcPr>
            <w:tcW w:w="368" w:type="pct"/>
            <w:vMerge/>
          </w:tcPr>
          <w:p w14:paraId="71311C66" w14:textId="77777777" w:rsidR="00E16930" w:rsidRPr="009417AB" w:rsidRDefault="00E16930" w:rsidP="00E16930">
            <w:pPr>
              <w:rPr>
                <w:rFonts w:asciiTheme="minorHAnsi" w:hAnsiTheme="minorHAnsi" w:cstheme="minorHAnsi"/>
              </w:rPr>
            </w:pPr>
          </w:p>
        </w:tc>
        <w:tc>
          <w:tcPr>
            <w:tcW w:w="339" w:type="pct"/>
            <w:vMerge/>
          </w:tcPr>
          <w:p w14:paraId="041B74D0" w14:textId="77777777" w:rsidR="00E16930" w:rsidRPr="009417AB" w:rsidRDefault="00E16930" w:rsidP="00E16930">
            <w:pPr>
              <w:rPr>
                <w:rFonts w:asciiTheme="minorHAnsi" w:hAnsiTheme="minorHAnsi" w:cstheme="minorHAnsi"/>
              </w:rPr>
            </w:pPr>
          </w:p>
        </w:tc>
        <w:tc>
          <w:tcPr>
            <w:tcW w:w="394" w:type="pct"/>
            <w:vMerge/>
          </w:tcPr>
          <w:p w14:paraId="2C5CF780" w14:textId="77777777" w:rsidR="00E16930" w:rsidRPr="009417AB" w:rsidRDefault="00E16930" w:rsidP="00E16930">
            <w:pPr>
              <w:rPr>
                <w:rFonts w:asciiTheme="minorHAnsi" w:hAnsiTheme="minorHAnsi" w:cstheme="minorHAnsi"/>
              </w:rPr>
            </w:pPr>
          </w:p>
        </w:tc>
      </w:tr>
      <w:tr w:rsidR="00E16930" w:rsidRPr="009417AB" w14:paraId="78F38F95" w14:textId="77777777" w:rsidTr="00E16930">
        <w:trPr>
          <w:trHeight w:val="293"/>
        </w:trPr>
        <w:tc>
          <w:tcPr>
            <w:tcW w:w="1194" w:type="pct"/>
            <w:vMerge/>
          </w:tcPr>
          <w:p w14:paraId="76349E8F"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vAlign w:val="center"/>
          </w:tcPr>
          <w:p w14:paraId="5BB3DB91" w14:textId="77777777" w:rsidR="00E16930" w:rsidRPr="009417AB" w:rsidRDefault="00E16930" w:rsidP="00E16930">
            <w:pPr>
              <w:pStyle w:val="Brdtekst1"/>
              <w:jc w:val="left"/>
              <w:rPr>
                <w:rFonts w:asciiTheme="minorHAnsi" w:hAnsiTheme="minorHAnsi" w:cstheme="minorHAnsi"/>
              </w:rPr>
            </w:pPr>
            <w:r w:rsidRPr="009417AB">
              <w:rPr>
                <w:rFonts w:asciiTheme="minorHAnsi" w:hAnsiTheme="minorHAnsi" w:cstheme="minorHAnsi"/>
              </w:rPr>
              <w:t>Spondylodiskit / spinal absces</w:t>
            </w:r>
          </w:p>
        </w:tc>
        <w:tc>
          <w:tcPr>
            <w:tcW w:w="736" w:type="pct"/>
            <w:tcBorders>
              <w:top w:val="single" w:sz="4" w:space="0" w:color="auto"/>
              <w:bottom w:val="single" w:sz="4" w:space="0" w:color="auto"/>
            </w:tcBorders>
          </w:tcPr>
          <w:p w14:paraId="1DFB4130"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C</w:t>
            </w:r>
          </w:p>
        </w:tc>
        <w:tc>
          <w:tcPr>
            <w:tcW w:w="368" w:type="pct"/>
            <w:vMerge/>
          </w:tcPr>
          <w:p w14:paraId="4B009D69" w14:textId="77777777" w:rsidR="00E16930" w:rsidRPr="009417AB" w:rsidRDefault="00E16930" w:rsidP="00E16930">
            <w:pPr>
              <w:rPr>
                <w:rFonts w:asciiTheme="minorHAnsi" w:hAnsiTheme="minorHAnsi" w:cstheme="minorHAnsi"/>
              </w:rPr>
            </w:pPr>
          </w:p>
        </w:tc>
        <w:tc>
          <w:tcPr>
            <w:tcW w:w="339" w:type="pct"/>
            <w:vMerge/>
          </w:tcPr>
          <w:p w14:paraId="71A3B037" w14:textId="77777777" w:rsidR="00E16930" w:rsidRPr="009417AB" w:rsidRDefault="00E16930" w:rsidP="00E16930">
            <w:pPr>
              <w:rPr>
                <w:rFonts w:asciiTheme="minorHAnsi" w:hAnsiTheme="minorHAnsi" w:cstheme="minorHAnsi"/>
              </w:rPr>
            </w:pPr>
          </w:p>
        </w:tc>
        <w:tc>
          <w:tcPr>
            <w:tcW w:w="394" w:type="pct"/>
            <w:vMerge/>
          </w:tcPr>
          <w:p w14:paraId="2FAC1D7A" w14:textId="77777777" w:rsidR="00E16930" w:rsidRPr="009417AB" w:rsidRDefault="00E16930" w:rsidP="00E16930">
            <w:pPr>
              <w:rPr>
                <w:rFonts w:asciiTheme="minorHAnsi" w:hAnsiTheme="minorHAnsi" w:cstheme="minorHAnsi"/>
              </w:rPr>
            </w:pPr>
          </w:p>
        </w:tc>
      </w:tr>
      <w:tr w:rsidR="00E16930" w:rsidRPr="009417AB" w14:paraId="4782D0F4" w14:textId="77777777" w:rsidTr="00E16930">
        <w:trPr>
          <w:trHeight w:val="293"/>
        </w:trPr>
        <w:tc>
          <w:tcPr>
            <w:tcW w:w="1194" w:type="pct"/>
            <w:vMerge/>
          </w:tcPr>
          <w:p w14:paraId="32D84529"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DE1FD74" w14:textId="77777777" w:rsidR="00E16930" w:rsidRPr="009417AB" w:rsidRDefault="00E16930" w:rsidP="00E16930">
            <w:pPr>
              <w:rPr>
                <w:rFonts w:asciiTheme="minorHAnsi" w:hAnsiTheme="minorHAnsi" w:cstheme="minorHAnsi"/>
              </w:rPr>
            </w:pPr>
            <w:r w:rsidRPr="009417AB">
              <w:rPr>
                <w:rFonts w:asciiTheme="minorHAnsi" w:hAnsiTheme="minorHAnsi" w:cstheme="minorHAnsi"/>
                <w:i/>
              </w:rPr>
              <w:t>1-2 antal</w:t>
            </w:r>
            <w:r w:rsidRPr="009417AB">
              <w:rPr>
                <w:rFonts w:asciiTheme="minorHAnsi" w:hAnsiTheme="minorHAnsi" w:cstheme="minorHAnsi"/>
              </w:rPr>
              <w:t xml:space="preserve"> i HU fase 2</w:t>
            </w:r>
          </w:p>
        </w:tc>
        <w:tc>
          <w:tcPr>
            <w:tcW w:w="736" w:type="pct"/>
            <w:tcBorders>
              <w:top w:val="single" w:sz="4" w:space="0" w:color="auto"/>
              <w:bottom w:val="single" w:sz="4" w:space="0" w:color="auto"/>
            </w:tcBorders>
          </w:tcPr>
          <w:p w14:paraId="51C51086" w14:textId="77777777" w:rsidR="00E16930" w:rsidRPr="009417AB" w:rsidRDefault="00E16930" w:rsidP="00E16930">
            <w:pPr>
              <w:rPr>
                <w:rFonts w:asciiTheme="minorHAnsi" w:hAnsiTheme="minorHAnsi" w:cstheme="minorHAnsi"/>
              </w:rPr>
            </w:pPr>
          </w:p>
        </w:tc>
        <w:tc>
          <w:tcPr>
            <w:tcW w:w="368" w:type="pct"/>
            <w:vMerge/>
          </w:tcPr>
          <w:p w14:paraId="1017C62A" w14:textId="77777777" w:rsidR="00E16930" w:rsidRPr="009417AB" w:rsidRDefault="00E16930" w:rsidP="00E16930">
            <w:pPr>
              <w:rPr>
                <w:rFonts w:asciiTheme="minorHAnsi" w:hAnsiTheme="minorHAnsi" w:cstheme="minorHAnsi"/>
              </w:rPr>
            </w:pPr>
          </w:p>
        </w:tc>
        <w:tc>
          <w:tcPr>
            <w:tcW w:w="339" w:type="pct"/>
            <w:vMerge/>
          </w:tcPr>
          <w:p w14:paraId="7B19F8CB" w14:textId="77777777" w:rsidR="00E16930" w:rsidRPr="009417AB" w:rsidRDefault="00E16930" w:rsidP="00E16930">
            <w:pPr>
              <w:rPr>
                <w:rFonts w:asciiTheme="minorHAnsi" w:hAnsiTheme="minorHAnsi" w:cstheme="minorHAnsi"/>
              </w:rPr>
            </w:pPr>
          </w:p>
        </w:tc>
        <w:tc>
          <w:tcPr>
            <w:tcW w:w="394" w:type="pct"/>
            <w:vMerge/>
          </w:tcPr>
          <w:p w14:paraId="2E6A8526" w14:textId="77777777" w:rsidR="00E16930" w:rsidRPr="009417AB" w:rsidRDefault="00E16930" w:rsidP="00E16930">
            <w:pPr>
              <w:rPr>
                <w:rFonts w:asciiTheme="minorHAnsi" w:hAnsiTheme="minorHAnsi" w:cstheme="minorHAnsi"/>
              </w:rPr>
            </w:pPr>
          </w:p>
        </w:tc>
      </w:tr>
      <w:tr w:rsidR="00E16930" w:rsidRPr="009417AB" w14:paraId="1454A0E9" w14:textId="77777777" w:rsidTr="00E16930">
        <w:trPr>
          <w:trHeight w:val="293"/>
        </w:trPr>
        <w:tc>
          <w:tcPr>
            <w:tcW w:w="1194" w:type="pct"/>
            <w:vMerge/>
          </w:tcPr>
          <w:p w14:paraId="00970BCB"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vAlign w:val="center"/>
          </w:tcPr>
          <w:p w14:paraId="3DAC147B" w14:textId="77777777" w:rsidR="00E16930" w:rsidRPr="009417AB" w:rsidRDefault="00E16930" w:rsidP="00E16930">
            <w:pPr>
              <w:pStyle w:val="Brdtekst1"/>
              <w:jc w:val="left"/>
              <w:rPr>
                <w:rFonts w:asciiTheme="minorHAnsi" w:hAnsiTheme="minorHAnsi" w:cstheme="minorHAnsi"/>
              </w:rPr>
            </w:pPr>
            <w:r w:rsidRPr="009417AB">
              <w:rPr>
                <w:rFonts w:asciiTheme="minorHAnsi" w:hAnsiTheme="minorHAnsi" w:cstheme="minorHAnsi"/>
                <w:b/>
                <w:bCs/>
                <w:sz w:val="28"/>
                <w:szCs w:val="28"/>
              </w:rPr>
              <w:t>Elektive tilstande</w:t>
            </w:r>
          </w:p>
        </w:tc>
        <w:tc>
          <w:tcPr>
            <w:tcW w:w="736" w:type="pct"/>
            <w:tcBorders>
              <w:top w:val="single" w:sz="4" w:space="0" w:color="auto"/>
              <w:bottom w:val="single" w:sz="4" w:space="0" w:color="auto"/>
            </w:tcBorders>
          </w:tcPr>
          <w:p w14:paraId="0D9A9332" w14:textId="77777777" w:rsidR="00E16930" w:rsidRPr="009417AB" w:rsidRDefault="00E16930" w:rsidP="00E16930">
            <w:pPr>
              <w:rPr>
                <w:rFonts w:asciiTheme="minorHAnsi" w:hAnsiTheme="minorHAnsi" w:cstheme="minorHAnsi"/>
              </w:rPr>
            </w:pPr>
          </w:p>
        </w:tc>
        <w:tc>
          <w:tcPr>
            <w:tcW w:w="368" w:type="pct"/>
            <w:vMerge/>
          </w:tcPr>
          <w:p w14:paraId="7E0DA24D" w14:textId="77777777" w:rsidR="00E16930" w:rsidRPr="009417AB" w:rsidRDefault="00E16930" w:rsidP="00E16930">
            <w:pPr>
              <w:rPr>
                <w:rFonts w:asciiTheme="minorHAnsi" w:hAnsiTheme="minorHAnsi" w:cstheme="minorHAnsi"/>
              </w:rPr>
            </w:pPr>
          </w:p>
        </w:tc>
        <w:tc>
          <w:tcPr>
            <w:tcW w:w="339" w:type="pct"/>
            <w:vMerge/>
          </w:tcPr>
          <w:p w14:paraId="6C186C91" w14:textId="77777777" w:rsidR="00E16930" w:rsidRPr="009417AB" w:rsidRDefault="00E16930" w:rsidP="00E16930">
            <w:pPr>
              <w:rPr>
                <w:rFonts w:asciiTheme="minorHAnsi" w:hAnsiTheme="minorHAnsi" w:cstheme="minorHAnsi"/>
              </w:rPr>
            </w:pPr>
          </w:p>
        </w:tc>
        <w:tc>
          <w:tcPr>
            <w:tcW w:w="394" w:type="pct"/>
            <w:vMerge/>
          </w:tcPr>
          <w:p w14:paraId="0009D59D" w14:textId="77777777" w:rsidR="00E16930" w:rsidRPr="009417AB" w:rsidRDefault="00E16930" w:rsidP="00E16930">
            <w:pPr>
              <w:rPr>
                <w:rFonts w:asciiTheme="minorHAnsi" w:hAnsiTheme="minorHAnsi" w:cstheme="minorHAnsi"/>
              </w:rPr>
            </w:pPr>
          </w:p>
        </w:tc>
      </w:tr>
      <w:tr w:rsidR="00E16930" w:rsidRPr="009417AB" w14:paraId="23C10C44" w14:textId="77777777" w:rsidTr="00E16930">
        <w:trPr>
          <w:trHeight w:val="293"/>
        </w:trPr>
        <w:tc>
          <w:tcPr>
            <w:tcW w:w="1194" w:type="pct"/>
            <w:vMerge/>
          </w:tcPr>
          <w:p w14:paraId="0DADB8F4"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vAlign w:val="center"/>
          </w:tcPr>
          <w:p w14:paraId="5C9D3383" w14:textId="77777777" w:rsidR="00E16930" w:rsidRPr="009417AB" w:rsidRDefault="00E16930" w:rsidP="00E16930">
            <w:pPr>
              <w:pStyle w:val="Brdtekst1"/>
              <w:jc w:val="left"/>
              <w:rPr>
                <w:rFonts w:asciiTheme="minorHAnsi" w:hAnsiTheme="minorHAnsi" w:cstheme="minorHAnsi"/>
                <w:sz w:val="22"/>
                <w:szCs w:val="22"/>
              </w:rPr>
            </w:pPr>
            <w:r w:rsidRPr="009417AB">
              <w:rPr>
                <w:rFonts w:asciiTheme="minorHAnsi" w:hAnsiTheme="minorHAnsi" w:cstheme="minorHAnsi"/>
                <w:sz w:val="22"/>
                <w:szCs w:val="22"/>
              </w:rPr>
              <w:t>Spinal stenose</w:t>
            </w:r>
          </w:p>
        </w:tc>
        <w:tc>
          <w:tcPr>
            <w:tcW w:w="736" w:type="pct"/>
            <w:tcBorders>
              <w:top w:val="single" w:sz="4" w:space="0" w:color="auto"/>
              <w:bottom w:val="single" w:sz="4" w:space="0" w:color="auto"/>
            </w:tcBorders>
          </w:tcPr>
          <w:p w14:paraId="15CE0C31"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C</w:t>
            </w:r>
          </w:p>
        </w:tc>
        <w:tc>
          <w:tcPr>
            <w:tcW w:w="368" w:type="pct"/>
            <w:vMerge/>
          </w:tcPr>
          <w:p w14:paraId="1CB66EC6" w14:textId="77777777" w:rsidR="00E16930" w:rsidRPr="009417AB" w:rsidRDefault="00E16930" w:rsidP="00E16930">
            <w:pPr>
              <w:rPr>
                <w:rFonts w:asciiTheme="minorHAnsi" w:hAnsiTheme="minorHAnsi" w:cstheme="minorHAnsi"/>
              </w:rPr>
            </w:pPr>
          </w:p>
        </w:tc>
        <w:tc>
          <w:tcPr>
            <w:tcW w:w="339" w:type="pct"/>
            <w:vMerge/>
          </w:tcPr>
          <w:p w14:paraId="1DC45389" w14:textId="77777777" w:rsidR="00E16930" w:rsidRPr="009417AB" w:rsidRDefault="00E16930" w:rsidP="00E16930">
            <w:pPr>
              <w:rPr>
                <w:rFonts w:asciiTheme="minorHAnsi" w:hAnsiTheme="minorHAnsi" w:cstheme="minorHAnsi"/>
              </w:rPr>
            </w:pPr>
          </w:p>
        </w:tc>
        <w:tc>
          <w:tcPr>
            <w:tcW w:w="394" w:type="pct"/>
            <w:vMerge/>
          </w:tcPr>
          <w:p w14:paraId="0FC56BB1" w14:textId="77777777" w:rsidR="00E16930" w:rsidRPr="009417AB" w:rsidRDefault="00E16930" w:rsidP="00E16930">
            <w:pPr>
              <w:rPr>
                <w:rFonts w:asciiTheme="minorHAnsi" w:hAnsiTheme="minorHAnsi" w:cstheme="minorHAnsi"/>
              </w:rPr>
            </w:pPr>
          </w:p>
        </w:tc>
      </w:tr>
      <w:tr w:rsidR="00E16930" w:rsidRPr="009417AB" w14:paraId="2AB2D093" w14:textId="77777777" w:rsidTr="00E16930">
        <w:trPr>
          <w:trHeight w:val="293"/>
        </w:trPr>
        <w:tc>
          <w:tcPr>
            <w:tcW w:w="1194" w:type="pct"/>
            <w:vMerge/>
          </w:tcPr>
          <w:p w14:paraId="40005190"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vAlign w:val="center"/>
          </w:tcPr>
          <w:p w14:paraId="6745D861" w14:textId="77777777" w:rsidR="00E16930" w:rsidRPr="009417AB" w:rsidRDefault="00E16930" w:rsidP="00E16930">
            <w:pPr>
              <w:pStyle w:val="Brdtekst1"/>
              <w:jc w:val="left"/>
              <w:rPr>
                <w:rFonts w:asciiTheme="minorHAnsi" w:hAnsiTheme="minorHAnsi" w:cstheme="minorHAnsi"/>
                <w:sz w:val="22"/>
                <w:szCs w:val="22"/>
              </w:rPr>
            </w:pPr>
            <w:r w:rsidRPr="009417AB">
              <w:rPr>
                <w:rFonts w:asciiTheme="minorHAnsi" w:hAnsiTheme="minorHAnsi" w:cstheme="minorHAnsi"/>
                <w:sz w:val="22"/>
                <w:szCs w:val="22"/>
              </w:rPr>
              <w:t>Arcolytisk / degenerativ spondylolistese</w:t>
            </w:r>
          </w:p>
        </w:tc>
        <w:tc>
          <w:tcPr>
            <w:tcW w:w="736" w:type="pct"/>
            <w:tcBorders>
              <w:top w:val="single" w:sz="4" w:space="0" w:color="auto"/>
              <w:bottom w:val="single" w:sz="4" w:space="0" w:color="auto"/>
            </w:tcBorders>
          </w:tcPr>
          <w:p w14:paraId="7D8ADD9F"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C</w:t>
            </w:r>
          </w:p>
        </w:tc>
        <w:tc>
          <w:tcPr>
            <w:tcW w:w="368" w:type="pct"/>
            <w:vMerge/>
          </w:tcPr>
          <w:p w14:paraId="53651B8A" w14:textId="77777777" w:rsidR="00E16930" w:rsidRPr="009417AB" w:rsidRDefault="00E16930" w:rsidP="00E16930">
            <w:pPr>
              <w:rPr>
                <w:rFonts w:asciiTheme="minorHAnsi" w:hAnsiTheme="minorHAnsi" w:cstheme="minorHAnsi"/>
              </w:rPr>
            </w:pPr>
          </w:p>
        </w:tc>
        <w:tc>
          <w:tcPr>
            <w:tcW w:w="339" w:type="pct"/>
            <w:vMerge/>
          </w:tcPr>
          <w:p w14:paraId="68DE63DB" w14:textId="77777777" w:rsidR="00E16930" w:rsidRPr="009417AB" w:rsidRDefault="00E16930" w:rsidP="00E16930">
            <w:pPr>
              <w:rPr>
                <w:rFonts w:asciiTheme="minorHAnsi" w:hAnsiTheme="minorHAnsi" w:cstheme="minorHAnsi"/>
              </w:rPr>
            </w:pPr>
          </w:p>
        </w:tc>
        <w:tc>
          <w:tcPr>
            <w:tcW w:w="394" w:type="pct"/>
            <w:vMerge/>
          </w:tcPr>
          <w:p w14:paraId="36A9C9E3" w14:textId="77777777" w:rsidR="00E16930" w:rsidRPr="009417AB" w:rsidRDefault="00E16930" w:rsidP="00E16930">
            <w:pPr>
              <w:rPr>
                <w:rFonts w:asciiTheme="minorHAnsi" w:hAnsiTheme="minorHAnsi" w:cstheme="minorHAnsi"/>
              </w:rPr>
            </w:pPr>
          </w:p>
        </w:tc>
      </w:tr>
      <w:tr w:rsidR="00E16930" w:rsidRPr="009417AB" w14:paraId="66730607" w14:textId="77777777" w:rsidTr="00E16930">
        <w:trPr>
          <w:trHeight w:val="293"/>
        </w:trPr>
        <w:tc>
          <w:tcPr>
            <w:tcW w:w="1194" w:type="pct"/>
            <w:vMerge/>
          </w:tcPr>
          <w:p w14:paraId="28F85957"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vAlign w:val="center"/>
          </w:tcPr>
          <w:p w14:paraId="5A883273" w14:textId="77777777" w:rsidR="00E16930" w:rsidRPr="009417AB" w:rsidRDefault="00E16930" w:rsidP="00E16930">
            <w:pPr>
              <w:pStyle w:val="Brdtekst1"/>
              <w:jc w:val="left"/>
              <w:rPr>
                <w:rFonts w:asciiTheme="minorHAnsi" w:hAnsiTheme="minorHAnsi" w:cstheme="minorHAnsi"/>
                <w:sz w:val="22"/>
                <w:szCs w:val="22"/>
              </w:rPr>
            </w:pPr>
            <w:r w:rsidRPr="009417AB">
              <w:rPr>
                <w:rFonts w:asciiTheme="minorHAnsi" w:hAnsiTheme="minorHAnsi" w:cstheme="minorHAnsi"/>
                <w:sz w:val="22"/>
                <w:szCs w:val="22"/>
              </w:rPr>
              <w:t xml:space="preserve">Diskus degeneration </w:t>
            </w:r>
          </w:p>
        </w:tc>
        <w:tc>
          <w:tcPr>
            <w:tcW w:w="736" w:type="pct"/>
            <w:tcBorders>
              <w:top w:val="single" w:sz="4" w:space="0" w:color="auto"/>
              <w:bottom w:val="single" w:sz="4" w:space="0" w:color="auto"/>
            </w:tcBorders>
          </w:tcPr>
          <w:p w14:paraId="3604496F"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C</w:t>
            </w:r>
          </w:p>
        </w:tc>
        <w:tc>
          <w:tcPr>
            <w:tcW w:w="368" w:type="pct"/>
            <w:vMerge/>
          </w:tcPr>
          <w:p w14:paraId="5D81F121" w14:textId="77777777" w:rsidR="00E16930" w:rsidRPr="009417AB" w:rsidRDefault="00E16930" w:rsidP="00E16930">
            <w:pPr>
              <w:rPr>
                <w:rFonts w:asciiTheme="minorHAnsi" w:hAnsiTheme="minorHAnsi" w:cstheme="minorHAnsi"/>
              </w:rPr>
            </w:pPr>
          </w:p>
        </w:tc>
        <w:tc>
          <w:tcPr>
            <w:tcW w:w="339" w:type="pct"/>
            <w:vMerge/>
          </w:tcPr>
          <w:p w14:paraId="5D0C559B" w14:textId="77777777" w:rsidR="00E16930" w:rsidRPr="009417AB" w:rsidRDefault="00E16930" w:rsidP="00E16930">
            <w:pPr>
              <w:rPr>
                <w:rFonts w:asciiTheme="minorHAnsi" w:hAnsiTheme="minorHAnsi" w:cstheme="minorHAnsi"/>
              </w:rPr>
            </w:pPr>
          </w:p>
        </w:tc>
        <w:tc>
          <w:tcPr>
            <w:tcW w:w="394" w:type="pct"/>
            <w:vMerge/>
          </w:tcPr>
          <w:p w14:paraId="3D3CF440" w14:textId="77777777" w:rsidR="00E16930" w:rsidRPr="009417AB" w:rsidRDefault="00E16930" w:rsidP="00E16930">
            <w:pPr>
              <w:rPr>
                <w:rFonts w:asciiTheme="minorHAnsi" w:hAnsiTheme="minorHAnsi" w:cstheme="minorHAnsi"/>
              </w:rPr>
            </w:pPr>
          </w:p>
        </w:tc>
      </w:tr>
      <w:tr w:rsidR="00E16930" w:rsidRPr="009417AB" w14:paraId="10143BC1" w14:textId="77777777" w:rsidTr="00E16930">
        <w:trPr>
          <w:trHeight w:val="293"/>
        </w:trPr>
        <w:tc>
          <w:tcPr>
            <w:tcW w:w="1194" w:type="pct"/>
            <w:vMerge/>
          </w:tcPr>
          <w:p w14:paraId="65BB1F05"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vAlign w:val="center"/>
          </w:tcPr>
          <w:p w14:paraId="56A1F2E8" w14:textId="77777777" w:rsidR="00E16930" w:rsidRPr="009417AB" w:rsidRDefault="00E16930" w:rsidP="00E16930">
            <w:pPr>
              <w:pStyle w:val="Brdtekst1"/>
              <w:jc w:val="left"/>
              <w:rPr>
                <w:rFonts w:asciiTheme="minorHAnsi" w:hAnsiTheme="minorHAnsi" w:cstheme="minorHAnsi"/>
                <w:sz w:val="22"/>
                <w:szCs w:val="22"/>
              </w:rPr>
            </w:pPr>
            <w:r w:rsidRPr="009417AB">
              <w:rPr>
                <w:rFonts w:asciiTheme="minorHAnsi" w:hAnsiTheme="minorHAnsi" w:cstheme="minorHAnsi"/>
                <w:sz w:val="22"/>
                <w:szCs w:val="22"/>
              </w:rPr>
              <w:t xml:space="preserve">Osteoporotisk / vs. muligt malignt sammenfald </w:t>
            </w:r>
          </w:p>
        </w:tc>
        <w:tc>
          <w:tcPr>
            <w:tcW w:w="736" w:type="pct"/>
            <w:tcBorders>
              <w:top w:val="single" w:sz="4" w:space="0" w:color="auto"/>
              <w:bottom w:val="single" w:sz="4" w:space="0" w:color="auto"/>
            </w:tcBorders>
          </w:tcPr>
          <w:p w14:paraId="1DF0A44C"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B</w:t>
            </w:r>
          </w:p>
        </w:tc>
        <w:tc>
          <w:tcPr>
            <w:tcW w:w="368" w:type="pct"/>
            <w:vMerge/>
          </w:tcPr>
          <w:p w14:paraId="33DBAE4F" w14:textId="77777777" w:rsidR="00E16930" w:rsidRPr="009417AB" w:rsidRDefault="00E16930" w:rsidP="00E16930">
            <w:pPr>
              <w:rPr>
                <w:rFonts w:asciiTheme="minorHAnsi" w:hAnsiTheme="minorHAnsi" w:cstheme="minorHAnsi"/>
              </w:rPr>
            </w:pPr>
          </w:p>
        </w:tc>
        <w:tc>
          <w:tcPr>
            <w:tcW w:w="339" w:type="pct"/>
            <w:vMerge/>
          </w:tcPr>
          <w:p w14:paraId="0DBAD71B" w14:textId="77777777" w:rsidR="00E16930" w:rsidRPr="009417AB" w:rsidRDefault="00E16930" w:rsidP="00E16930">
            <w:pPr>
              <w:rPr>
                <w:rFonts w:asciiTheme="minorHAnsi" w:hAnsiTheme="minorHAnsi" w:cstheme="minorHAnsi"/>
              </w:rPr>
            </w:pPr>
          </w:p>
        </w:tc>
        <w:tc>
          <w:tcPr>
            <w:tcW w:w="394" w:type="pct"/>
            <w:vMerge/>
          </w:tcPr>
          <w:p w14:paraId="53DAE872" w14:textId="77777777" w:rsidR="00E16930" w:rsidRPr="009417AB" w:rsidRDefault="00E16930" w:rsidP="00E16930">
            <w:pPr>
              <w:rPr>
                <w:rFonts w:asciiTheme="minorHAnsi" w:hAnsiTheme="minorHAnsi" w:cstheme="minorHAnsi"/>
              </w:rPr>
            </w:pPr>
          </w:p>
        </w:tc>
      </w:tr>
      <w:tr w:rsidR="00E16930" w:rsidRPr="009417AB" w14:paraId="1073237F" w14:textId="77777777" w:rsidTr="00E16930">
        <w:trPr>
          <w:trHeight w:val="293"/>
        </w:trPr>
        <w:tc>
          <w:tcPr>
            <w:tcW w:w="1194" w:type="pct"/>
            <w:vMerge/>
          </w:tcPr>
          <w:p w14:paraId="73450286"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12" w:space="0" w:color="auto"/>
            </w:tcBorders>
            <w:vAlign w:val="center"/>
          </w:tcPr>
          <w:p w14:paraId="397EBD59" w14:textId="77777777" w:rsidR="00E16930" w:rsidRPr="009417AB" w:rsidRDefault="00E16930" w:rsidP="00E16930">
            <w:pPr>
              <w:pStyle w:val="Brdtekst1"/>
              <w:jc w:val="left"/>
              <w:rPr>
                <w:rFonts w:asciiTheme="minorHAnsi" w:hAnsiTheme="minorHAnsi" w:cstheme="minorHAnsi"/>
                <w:sz w:val="22"/>
                <w:szCs w:val="22"/>
              </w:rPr>
            </w:pPr>
            <w:r w:rsidRPr="009417AB">
              <w:rPr>
                <w:rFonts w:asciiTheme="minorHAnsi" w:hAnsiTheme="minorHAnsi" w:cstheme="minorHAnsi"/>
                <w:sz w:val="22"/>
                <w:szCs w:val="22"/>
              </w:rPr>
              <w:t>Intraspinale / intradurale tumorer</w:t>
            </w:r>
          </w:p>
        </w:tc>
        <w:tc>
          <w:tcPr>
            <w:tcW w:w="736" w:type="pct"/>
            <w:tcBorders>
              <w:top w:val="single" w:sz="4" w:space="0" w:color="auto"/>
              <w:bottom w:val="single" w:sz="12" w:space="0" w:color="auto"/>
            </w:tcBorders>
          </w:tcPr>
          <w:p w14:paraId="4E32E41C"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C</w:t>
            </w:r>
          </w:p>
        </w:tc>
        <w:tc>
          <w:tcPr>
            <w:tcW w:w="368" w:type="pct"/>
            <w:vMerge/>
          </w:tcPr>
          <w:p w14:paraId="1165EBC7" w14:textId="77777777" w:rsidR="00E16930" w:rsidRPr="009417AB" w:rsidRDefault="00E16930" w:rsidP="00E16930">
            <w:pPr>
              <w:rPr>
                <w:rFonts w:asciiTheme="minorHAnsi" w:hAnsiTheme="minorHAnsi" w:cstheme="minorHAnsi"/>
              </w:rPr>
            </w:pPr>
          </w:p>
        </w:tc>
        <w:tc>
          <w:tcPr>
            <w:tcW w:w="339" w:type="pct"/>
            <w:vMerge/>
          </w:tcPr>
          <w:p w14:paraId="0E12F076" w14:textId="77777777" w:rsidR="00E16930" w:rsidRPr="009417AB" w:rsidRDefault="00E16930" w:rsidP="00E16930">
            <w:pPr>
              <w:rPr>
                <w:rFonts w:asciiTheme="minorHAnsi" w:hAnsiTheme="minorHAnsi" w:cstheme="minorHAnsi"/>
              </w:rPr>
            </w:pPr>
          </w:p>
        </w:tc>
        <w:tc>
          <w:tcPr>
            <w:tcW w:w="394" w:type="pct"/>
            <w:vMerge/>
          </w:tcPr>
          <w:p w14:paraId="079F9711" w14:textId="77777777" w:rsidR="00E16930" w:rsidRPr="009417AB" w:rsidRDefault="00E16930" w:rsidP="00E16930">
            <w:pPr>
              <w:rPr>
                <w:rFonts w:asciiTheme="minorHAnsi" w:hAnsiTheme="minorHAnsi" w:cstheme="minorHAnsi"/>
              </w:rPr>
            </w:pPr>
          </w:p>
        </w:tc>
      </w:tr>
      <w:tr w:rsidR="00E16930" w:rsidRPr="009417AB" w14:paraId="64549B08" w14:textId="77777777" w:rsidTr="00E16930">
        <w:trPr>
          <w:trHeight w:val="293"/>
        </w:trPr>
        <w:tc>
          <w:tcPr>
            <w:tcW w:w="1194" w:type="pct"/>
            <w:vMerge/>
          </w:tcPr>
          <w:p w14:paraId="2C257B15"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12" w:space="0" w:color="auto"/>
            </w:tcBorders>
            <w:vAlign w:val="center"/>
          </w:tcPr>
          <w:p w14:paraId="34EF9418" w14:textId="77777777" w:rsidR="00E16930" w:rsidRPr="009417AB" w:rsidRDefault="00E16930" w:rsidP="00E16930">
            <w:pPr>
              <w:pStyle w:val="Brdtekst1"/>
              <w:jc w:val="left"/>
              <w:rPr>
                <w:rFonts w:asciiTheme="minorHAnsi" w:hAnsiTheme="minorHAnsi" w:cstheme="minorHAnsi"/>
                <w:sz w:val="22"/>
                <w:szCs w:val="22"/>
              </w:rPr>
            </w:pPr>
            <w:r w:rsidRPr="009417AB">
              <w:rPr>
                <w:rFonts w:asciiTheme="minorHAnsi" w:hAnsiTheme="minorHAnsi" w:cstheme="minorHAnsi"/>
                <w:i/>
                <w:sz w:val="22"/>
                <w:szCs w:val="22"/>
              </w:rPr>
              <w:t>2-4 antal</w:t>
            </w:r>
            <w:r w:rsidRPr="009417AB">
              <w:rPr>
                <w:rFonts w:asciiTheme="minorHAnsi" w:hAnsiTheme="minorHAnsi" w:cstheme="minorHAnsi"/>
                <w:sz w:val="22"/>
                <w:szCs w:val="22"/>
              </w:rPr>
              <w:t xml:space="preserve"> i HU fase 2</w:t>
            </w:r>
          </w:p>
        </w:tc>
        <w:tc>
          <w:tcPr>
            <w:tcW w:w="736" w:type="pct"/>
            <w:tcBorders>
              <w:top w:val="single" w:sz="4" w:space="0" w:color="auto"/>
              <w:bottom w:val="single" w:sz="12" w:space="0" w:color="auto"/>
            </w:tcBorders>
          </w:tcPr>
          <w:p w14:paraId="661130C9" w14:textId="77777777" w:rsidR="00E16930" w:rsidRPr="009417AB" w:rsidRDefault="00E16930" w:rsidP="00E16930">
            <w:pPr>
              <w:rPr>
                <w:rFonts w:asciiTheme="minorHAnsi" w:hAnsiTheme="minorHAnsi" w:cstheme="minorHAnsi"/>
              </w:rPr>
            </w:pPr>
          </w:p>
        </w:tc>
        <w:tc>
          <w:tcPr>
            <w:tcW w:w="368" w:type="pct"/>
            <w:vMerge/>
          </w:tcPr>
          <w:p w14:paraId="3C898794" w14:textId="77777777" w:rsidR="00E16930" w:rsidRPr="009417AB" w:rsidRDefault="00E16930" w:rsidP="00E16930">
            <w:pPr>
              <w:rPr>
                <w:rFonts w:asciiTheme="minorHAnsi" w:hAnsiTheme="minorHAnsi" w:cstheme="minorHAnsi"/>
              </w:rPr>
            </w:pPr>
          </w:p>
        </w:tc>
        <w:tc>
          <w:tcPr>
            <w:tcW w:w="339" w:type="pct"/>
            <w:vMerge/>
          </w:tcPr>
          <w:p w14:paraId="03231C93" w14:textId="77777777" w:rsidR="00E16930" w:rsidRPr="009417AB" w:rsidRDefault="00E16930" w:rsidP="00E16930">
            <w:pPr>
              <w:rPr>
                <w:rFonts w:asciiTheme="minorHAnsi" w:hAnsiTheme="minorHAnsi" w:cstheme="minorHAnsi"/>
              </w:rPr>
            </w:pPr>
          </w:p>
        </w:tc>
        <w:tc>
          <w:tcPr>
            <w:tcW w:w="394" w:type="pct"/>
            <w:vMerge/>
          </w:tcPr>
          <w:p w14:paraId="750BE4C7" w14:textId="77777777" w:rsidR="00E16930" w:rsidRPr="009417AB" w:rsidRDefault="00E16930" w:rsidP="00E16930">
            <w:pPr>
              <w:rPr>
                <w:rFonts w:asciiTheme="minorHAnsi" w:hAnsiTheme="minorHAnsi" w:cstheme="minorHAnsi"/>
              </w:rPr>
            </w:pPr>
          </w:p>
        </w:tc>
      </w:tr>
      <w:tr w:rsidR="00E16930" w:rsidRPr="009417AB" w14:paraId="1720CD57" w14:textId="77777777" w:rsidTr="00E16930">
        <w:trPr>
          <w:trHeight w:val="300"/>
        </w:trPr>
        <w:tc>
          <w:tcPr>
            <w:tcW w:w="1194" w:type="pct"/>
            <w:vMerge w:val="restart"/>
          </w:tcPr>
          <w:p w14:paraId="1CCC72AD" w14:textId="77777777" w:rsidR="00E16930" w:rsidRPr="009417AB" w:rsidRDefault="00E16930" w:rsidP="00E16930">
            <w:pPr>
              <w:rPr>
                <w:rFonts w:asciiTheme="minorHAnsi" w:hAnsiTheme="minorHAnsi" w:cstheme="minorHAnsi"/>
                <w:b/>
              </w:rPr>
            </w:pPr>
            <w:r w:rsidRPr="009417AB">
              <w:rPr>
                <w:rFonts w:asciiTheme="minorHAnsi" w:hAnsiTheme="minorHAnsi" w:cstheme="minorHAnsi"/>
                <w:b/>
              </w:rPr>
              <w:lastRenderedPageBreak/>
              <w:t>OP-forberedelse</w:t>
            </w:r>
          </w:p>
          <w:p w14:paraId="6A58187C" w14:textId="77777777" w:rsidR="00E16930" w:rsidRPr="009417AB" w:rsidRDefault="00E16930" w:rsidP="00E16930">
            <w:pPr>
              <w:rPr>
                <w:rFonts w:asciiTheme="minorHAnsi" w:hAnsiTheme="minorHAnsi" w:cstheme="minorHAnsi"/>
              </w:rPr>
            </w:pPr>
          </w:p>
          <w:p w14:paraId="50B02B62"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Minimumsantal vurderinger:</w:t>
            </w:r>
          </w:p>
          <w:p w14:paraId="117D1C61" w14:textId="77777777" w:rsidR="00E16930" w:rsidRPr="009417AB" w:rsidRDefault="00E16930" w:rsidP="00E16930">
            <w:pPr>
              <w:rPr>
                <w:rFonts w:asciiTheme="minorHAnsi" w:hAnsiTheme="minorHAnsi" w:cstheme="minorHAnsi"/>
              </w:rPr>
            </w:pPr>
          </w:p>
          <w:p w14:paraId="07B67D8C"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Læringsstrategier:</w:t>
            </w:r>
          </w:p>
          <w:p w14:paraId="7EFB2232"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Klinisk arbejde (ambulatorium, skadestue)</w:t>
            </w:r>
          </w:p>
          <w:p w14:paraId="035BDD2A"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Selvstudium (lærerbøger, artikler)</w:t>
            </w:r>
          </w:p>
          <w:p w14:paraId="7640579E"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Konference (røntgen, indikation, sparring med kollega)</w:t>
            </w:r>
          </w:p>
          <w:p w14:paraId="1D6E2D8E"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Mesterlære</w:t>
            </w:r>
          </w:p>
        </w:tc>
        <w:tc>
          <w:tcPr>
            <w:tcW w:w="1969" w:type="pct"/>
            <w:tcBorders>
              <w:bottom w:val="single" w:sz="4" w:space="0" w:color="auto"/>
            </w:tcBorders>
          </w:tcPr>
          <w:p w14:paraId="26D65C75"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 xml:space="preserve">Opskrivning til operation under supervision. Information om operation og eventuelle komplikationer. </w:t>
            </w:r>
          </w:p>
        </w:tc>
        <w:tc>
          <w:tcPr>
            <w:tcW w:w="736" w:type="pct"/>
            <w:tcBorders>
              <w:bottom w:val="single" w:sz="4" w:space="0" w:color="auto"/>
            </w:tcBorders>
          </w:tcPr>
          <w:p w14:paraId="08A5AD01"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B</w:t>
            </w:r>
          </w:p>
        </w:tc>
        <w:tc>
          <w:tcPr>
            <w:tcW w:w="368" w:type="pct"/>
            <w:vMerge w:val="restart"/>
          </w:tcPr>
          <w:p w14:paraId="56EAB131" w14:textId="77777777" w:rsidR="00E16930" w:rsidRPr="009417AB" w:rsidRDefault="00E16930" w:rsidP="00E16930">
            <w:pPr>
              <w:rPr>
                <w:rFonts w:asciiTheme="minorHAnsi" w:hAnsiTheme="minorHAnsi" w:cstheme="minorHAnsi"/>
              </w:rPr>
            </w:pPr>
          </w:p>
        </w:tc>
        <w:tc>
          <w:tcPr>
            <w:tcW w:w="339" w:type="pct"/>
            <w:vMerge w:val="restart"/>
          </w:tcPr>
          <w:p w14:paraId="049C76A0"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5</w:t>
            </w:r>
          </w:p>
        </w:tc>
        <w:tc>
          <w:tcPr>
            <w:tcW w:w="394" w:type="pct"/>
            <w:vMerge w:val="restart"/>
          </w:tcPr>
          <w:p w14:paraId="017F9918" w14:textId="77777777" w:rsidR="00E16930" w:rsidRPr="009417AB" w:rsidRDefault="00E16930" w:rsidP="00E16930">
            <w:pPr>
              <w:rPr>
                <w:rFonts w:asciiTheme="minorHAnsi" w:hAnsiTheme="minorHAnsi" w:cstheme="minorHAnsi"/>
              </w:rPr>
            </w:pPr>
          </w:p>
        </w:tc>
      </w:tr>
      <w:tr w:rsidR="00E16930" w:rsidRPr="009417AB" w14:paraId="32E7C657" w14:textId="77777777" w:rsidTr="00E16930">
        <w:trPr>
          <w:trHeight w:val="293"/>
        </w:trPr>
        <w:tc>
          <w:tcPr>
            <w:tcW w:w="1194" w:type="pct"/>
            <w:vMerge/>
          </w:tcPr>
          <w:p w14:paraId="60724F1B"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vAlign w:val="center"/>
          </w:tcPr>
          <w:p w14:paraId="1C51B59C" w14:textId="77777777" w:rsidR="00E16930" w:rsidRPr="009417AB" w:rsidRDefault="00E16930" w:rsidP="00E16930">
            <w:pPr>
              <w:pStyle w:val="Brdtekst1"/>
              <w:jc w:val="left"/>
              <w:rPr>
                <w:rFonts w:asciiTheme="minorHAnsi" w:hAnsiTheme="minorHAnsi" w:cstheme="minorHAnsi"/>
                <w:sz w:val="22"/>
                <w:szCs w:val="22"/>
              </w:rPr>
            </w:pPr>
            <w:r w:rsidRPr="009417AB">
              <w:rPr>
                <w:rFonts w:asciiTheme="minorHAnsi" w:hAnsiTheme="minorHAnsi" w:cstheme="minorHAnsi"/>
                <w:i/>
                <w:sz w:val="22"/>
                <w:szCs w:val="22"/>
              </w:rPr>
              <w:t>2-4 antal</w:t>
            </w:r>
            <w:r w:rsidRPr="009417AB">
              <w:rPr>
                <w:rFonts w:asciiTheme="minorHAnsi" w:hAnsiTheme="minorHAnsi" w:cstheme="minorHAnsi"/>
                <w:sz w:val="22"/>
                <w:szCs w:val="22"/>
              </w:rPr>
              <w:t xml:space="preserve"> i HU fase 2</w:t>
            </w:r>
          </w:p>
        </w:tc>
        <w:tc>
          <w:tcPr>
            <w:tcW w:w="736" w:type="pct"/>
            <w:tcBorders>
              <w:top w:val="single" w:sz="4" w:space="0" w:color="auto"/>
              <w:bottom w:val="single" w:sz="4" w:space="0" w:color="auto"/>
            </w:tcBorders>
          </w:tcPr>
          <w:p w14:paraId="05B0E7F5" w14:textId="77777777" w:rsidR="00E16930" w:rsidRPr="009417AB" w:rsidRDefault="00E16930" w:rsidP="00E16930">
            <w:pPr>
              <w:rPr>
                <w:rFonts w:asciiTheme="minorHAnsi" w:hAnsiTheme="minorHAnsi" w:cstheme="minorHAnsi"/>
              </w:rPr>
            </w:pPr>
          </w:p>
        </w:tc>
        <w:tc>
          <w:tcPr>
            <w:tcW w:w="368" w:type="pct"/>
            <w:vMerge/>
          </w:tcPr>
          <w:p w14:paraId="6EBF6403" w14:textId="77777777" w:rsidR="00E16930" w:rsidRPr="009417AB" w:rsidRDefault="00E16930" w:rsidP="00E16930">
            <w:pPr>
              <w:rPr>
                <w:rFonts w:asciiTheme="minorHAnsi" w:hAnsiTheme="minorHAnsi" w:cstheme="minorHAnsi"/>
              </w:rPr>
            </w:pPr>
          </w:p>
        </w:tc>
        <w:tc>
          <w:tcPr>
            <w:tcW w:w="339" w:type="pct"/>
            <w:vMerge/>
          </w:tcPr>
          <w:p w14:paraId="3F6CC844" w14:textId="77777777" w:rsidR="00E16930" w:rsidRPr="009417AB" w:rsidRDefault="00E16930" w:rsidP="00E16930">
            <w:pPr>
              <w:rPr>
                <w:rFonts w:asciiTheme="minorHAnsi" w:hAnsiTheme="minorHAnsi" w:cstheme="minorHAnsi"/>
              </w:rPr>
            </w:pPr>
          </w:p>
        </w:tc>
        <w:tc>
          <w:tcPr>
            <w:tcW w:w="394" w:type="pct"/>
            <w:vMerge/>
          </w:tcPr>
          <w:p w14:paraId="4B4BB83D" w14:textId="77777777" w:rsidR="00E16930" w:rsidRPr="009417AB" w:rsidRDefault="00E16930" w:rsidP="00E16930">
            <w:pPr>
              <w:rPr>
                <w:rFonts w:asciiTheme="minorHAnsi" w:hAnsiTheme="minorHAnsi" w:cstheme="minorHAnsi"/>
              </w:rPr>
            </w:pPr>
          </w:p>
        </w:tc>
      </w:tr>
      <w:tr w:rsidR="00E16930" w:rsidRPr="009417AB" w14:paraId="0476158B" w14:textId="77777777" w:rsidTr="00E16930">
        <w:trPr>
          <w:trHeight w:val="293"/>
        </w:trPr>
        <w:tc>
          <w:tcPr>
            <w:tcW w:w="1194" w:type="pct"/>
            <w:vMerge/>
          </w:tcPr>
          <w:p w14:paraId="00B0CAB5"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195D1FBA"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2496EF3A" w14:textId="77777777" w:rsidR="00E16930" w:rsidRPr="009417AB" w:rsidRDefault="00E16930" w:rsidP="00E16930">
            <w:pPr>
              <w:rPr>
                <w:rFonts w:asciiTheme="minorHAnsi" w:hAnsiTheme="minorHAnsi" w:cstheme="minorHAnsi"/>
              </w:rPr>
            </w:pPr>
          </w:p>
        </w:tc>
        <w:tc>
          <w:tcPr>
            <w:tcW w:w="368" w:type="pct"/>
            <w:vMerge/>
          </w:tcPr>
          <w:p w14:paraId="4D643C14" w14:textId="77777777" w:rsidR="00E16930" w:rsidRPr="009417AB" w:rsidRDefault="00E16930" w:rsidP="00E16930">
            <w:pPr>
              <w:rPr>
                <w:rFonts w:asciiTheme="minorHAnsi" w:hAnsiTheme="minorHAnsi" w:cstheme="minorHAnsi"/>
              </w:rPr>
            </w:pPr>
          </w:p>
        </w:tc>
        <w:tc>
          <w:tcPr>
            <w:tcW w:w="339" w:type="pct"/>
            <w:vMerge/>
          </w:tcPr>
          <w:p w14:paraId="1961AFB6" w14:textId="77777777" w:rsidR="00E16930" w:rsidRPr="009417AB" w:rsidRDefault="00E16930" w:rsidP="00E16930">
            <w:pPr>
              <w:rPr>
                <w:rFonts w:asciiTheme="minorHAnsi" w:hAnsiTheme="minorHAnsi" w:cstheme="minorHAnsi"/>
              </w:rPr>
            </w:pPr>
          </w:p>
        </w:tc>
        <w:tc>
          <w:tcPr>
            <w:tcW w:w="394" w:type="pct"/>
            <w:vMerge/>
          </w:tcPr>
          <w:p w14:paraId="539E8C38" w14:textId="77777777" w:rsidR="00E16930" w:rsidRPr="009417AB" w:rsidRDefault="00E16930" w:rsidP="00E16930">
            <w:pPr>
              <w:rPr>
                <w:rFonts w:asciiTheme="minorHAnsi" w:hAnsiTheme="minorHAnsi" w:cstheme="minorHAnsi"/>
              </w:rPr>
            </w:pPr>
          </w:p>
        </w:tc>
      </w:tr>
      <w:tr w:rsidR="00E16930" w:rsidRPr="009417AB" w14:paraId="1A68F31B" w14:textId="77777777" w:rsidTr="00E16930">
        <w:trPr>
          <w:trHeight w:val="293"/>
        </w:trPr>
        <w:tc>
          <w:tcPr>
            <w:tcW w:w="1194" w:type="pct"/>
            <w:vMerge/>
          </w:tcPr>
          <w:p w14:paraId="412516C4"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6E7298E"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2D3209F3" w14:textId="77777777" w:rsidR="00E16930" w:rsidRPr="009417AB" w:rsidRDefault="00E16930" w:rsidP="00E16930">
            <w:pPr>
              <w:rPr>
                <w:rFonts w:asciiTheme="minorHAnsi" w:hAnsiTheme="minorHAnsi" w:cstheme="minorHAnsi"/>
              </w:rPr>
            </w:pPr>
          </w:p>
        </w:tc>
        <w:tc>
          <w:tcPr>
            <w:tcW w:w="368" w:type="pct"/>
            <w:vMerge/>
          </w:tcPr>
          <w:p w14:paraId="73B46F30" w14:textId="77777777" w:rsidR="00E16930" w:rsidRPr="009417AB" w:rsidRDefault="00E16930" w:rsidP="00E16930">
            <w:pPr>
              <w:rPr>
                <w:rFonts w:asciiTheme="minorHAnsi" w:hAnsiTheme="minorHAnsi" w:cstheme="minorHAnsi"/>
              </w:rPr>
            </w:pPr>
          </w:p>
        </w:tc>
        <w:tc>
          <w:tcPr>
            <w:tcW w:w="339" w:type="pct"/>
            <w:vMerge/>
          </w:tcPr>
          <w:p w14:paraId="6C1A8251" w14:textId="77777777" w:rsidR="00E16930" w:rsidRPr="009417AB" w:rsidRDefault="00E16930" w:rsidP="00E16930">
            <w:pPr>
              <w:rPr>
                <w:rFonts w:asciiTheme="minorHAnsi" w:hAnsiTheme="minorHAnsi" w:cstheme="minorHAnsi"/>
              </w:rPr>
            </w:pPr>
          </w:p>
        </w:tc>
        <w:tc>
          <w:tcPr>
            <w:tcW w:w="394" w:type="pct"/>
            <w:vMerge/>
          </w:tcPr>
          <w:p w14:paraId="50063D42" w14:textId="77777777" w:rsidR="00E16930" w:rsidRPr="009417AB" w:rsidRDefault="00E16930" w:rsidP="00E16930">
            <w:pPr>
              <w:rPr>
                <w:rFonts w:asciiTheme="minorHAnsi" w:hAnsiTheme="minorHAnsi" w:cstheme="minorHAnsi"/>
              </w:rPr>
            </w:pPr>
          </w:p>
        </w:tc>
      </w:tr>
      <w:tr w:rsidR="00E16930" w:rsidRPr="009417AB" w14:paraId="4999ACB3" w14:textId="77777777" w:rsidTr="00E16930">
        <w:trPr>
          <w:trHeight w:val="293"/>
        </w:trPr>
        <w:tc>
          <w:tcPr>
            <w:tcW w:w="1194" w:type="pct"/>
            <w:vMerge/>
          </w:tcPr>
          <w:p w14:paraId="47431C63"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4A4EA0A"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75B366EF" w14:textId="77777777" w:rsidR="00E16930" w:rsidRPr="009417AB" w:rsidRDefault="00E16930" w:rsidP="00E16930">
            <w:pPr>
              <w:rPr>
                <w:rFonts w:asciiTheme="minorHAnsi" w:hAnsiTheme="minorHAnsi" w:cstheme="minorHAnsi"/>
              </w:rPr>
            </w:pPr>
          </w:p>
        </w:tc>
        <w:tc>
          <w:tcPr>
            <w:tcW w:w="368" w:type="pct"/>
            <w:vMerge/>
          </w:tcPr>
          <w:p w14:paraId="7E80CED7" w14:textId="77777777" w:rsidR="00E16930" w:rsidRPr="009417AB" w:rsidRDefault="00E16930" w:rsidP="00E16930">
            <w:pPr>
              <w:rPr>
                <w:rFonts w:asciiTheme="minorHAnsi" w:hAnsiTheme="minorHAnsi" w:cstheme="minorHAnsi"/>
              </w:rPr>
            </w:pPr>
          </w:p>
        </w:tc>
        <w:tc>
          <w:tcPr>
            <w:tcW w:w="339" w:type="pct"/>
            <w:vMerge/>
          </w:tcPr>
          <w:p w14:paraId="2E8BFD3A" w14:textId="77777777" w:rsidR="00E16930" w:rsidRPr="009417AB" w:rsidRDefault="00E16930" w:rsidP="00E16930">
            <w:pPr>
              <w:rPr>
                <w:rFonts w:asciiTheme="minorHAnsi" w:hAnsiTheme="minorHAnsi" w:cstheme="minorHAnsi"/>
              </w:rPr>
            </w:pPr>
          </w:p>
        </w:tc>
        <w:tc>
          <w:tcPr>
            <w:tcW w:w="394" w:type="pct"/>
            <w:vMerge/>
          </w:tcPr>
          <w:p w14:paraId="4B7E5BEF" w14:textId="77777777" w:rsidR="00E16930" w:rsidRPr="009417AB" w:rsidRDefault="00E16930" w:rsidP="00E16930">
            <w:pPr>
              <w:rPr>
                <w:rFonts w:asciiTheme="minorHAnsi" w:hAnsiTheme="minorHAnsi" w:cstheme="minorHAnsi"/>
              </w:rPr>
            </w:pPr>
          </w:p>
        </w:tc>
      </w:tr>
      <w:tr w:rsidR="00E16930" w:rsidRPr="009417AB" w14:paraId="2C8C52DC" w14:textId="77777777" w:rsidTr="00E16930">
        <w:trPr>
          <w:trHeight w:val="293"/>
        </w:trPr>
        <w:tc>
          <w:tcPr>
            <w:tcW w:w="1194" w:type="pct"/>
            <w:vMerge/>
          </w:tcPr>
          <w:p w14:paraId="278336CE"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6FDA4643"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23C678D8" w14:textId="77777777" w:rsidR="00E16930" w:rsidRPr="009417AB" w:rsidRDefault="00E16930" w:rsidP="00E16930">
            <w:pPr>
              <w:rPr>
                <w:rFonts w:asciiTheme="minorHAnsi" w:hAnsiTheme="minorHAnsi" w:cstheme="minorHAnsi"/>
              </w:rPr>
            </w:pPr>
          </w:p>
        </w:tc>
        <w:tc>
          <w:tcPr>
            <w:tcW w:w="368" w:type="pct"/>
            <w:vMerge/>
          </w:tcPr>
          <w:p w14:paraId="1016BDBB" w14:textId="77777777" w:rsidR="00E16930" w:rsidRPr="009417AB" w:rsidRDefault="00E16930" w:rsidP="00E16930">
            <w:pPr>
              <w:rPr>
                <w:rFonts w:asciiTheme="minorHAnsi" w:hAnsiTheme="minorHAnsi" w:cstheme="minorHAnsi"/>
              </w:rPr>
            </w:pPr>
          </w:p>
        </w:tc>
        <w:tc>
          <w:tcPr>
            <w:tcW w:w="339" w:type="pct"/>
            <w:vMerge/>
          </w:tcPr>
          <w:p w14:paraId="53795871" w14:textId="77777777" w:rsidR="00E16930" w:rsidRPr="009417AB" w:rsidRDefault="00E16930" w:rsidP="00E16930">
            <w:pPr>
              <w:rPr>
                <w:rFonts w:asciiTheme="minorHAnsi" w:hAnsiTheme="minorHAnsi" w:cstheme="minorHAnsi"/>
              </w:rPr>
            </w:pPr>
          </w:p>
        </w:tc>
        <w:tc>
          <w:tcPr>
            <w:tcW w:w="394" w:type="pct"/>
            <w:vMerge/>
          </w:tcPr>
          <w:p w14:paraId="7142D904" w14:textId="77777777" w:rsidR="00E16930" w:rsidRPr="009417AB" w:rsidRDefault="00E16930" w:rsidP="00E16930">
            <w:pPr>
              <w:rPr>
                <w:rFonts w:asciiTheme="minorHAnsi" w:hAnsiTheme="minorHAnsi" w:cstheme="minorHAnsi"/>
              </w:rPr>
            </w:pPr>
          </w:p>
        </w:tc>
      </w:tr>
      <w:tr w:rsidR="00E16930" w:rsidRPr="009417AB" w14:paraId="4BE37EB7" w14:textId="77777777" w:rsidTr="00E16930">
        <w:trPr>
          <w:trHeight w:val="293"/>
        </w:trPr>
        <w:tc>
          <w:tcPr>
            <w:tcW w:w="1194" w:type="pct"/>
            <w:vMerge/>
          </w:tcPr>
          <w:p w14:paraId="1E5384AF"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5160159"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383E69A8" w14:textId="77777777" w:rsidR="00E16930" w:rsidRPr="009417AB" w:rsidRDefault="00E16930" w:rsidP="00E16930">
            <w:pPr>
              <w:rPr>
                <w:rFonts w:asciiTheme="minorHAnsi" w:hAnsiTheme="minorHAnsi" w:cstheme="minorHAnsi"/>
              </w:rPr>
            </w:pPr>
          </w:p>
        </w:tc>
        <w:tc>
          <w:tcPr>
            <w:tcW w:w="368" w:type="pct"/>
            <w:vMerge/>
          </w:tcPr>
          <w:p w14:paraId="4D681FF5" w14:textId="77777777" w:rsidR="00E16930" w:rsidRPr="009417AB" w:rsidRDefault="00E16930" w:rsidP="00E16930">
            <w:pPr>
              <w:rPr>
                <w:rFonts w:asciiTheme="minorHAnsi" w:hAnsiTheme="minorHAnsi" w:cstheme="minorHAnsi"/>
              </w:rPr>
            </w:pPr>
          </w:p>
        </w:tc>
        <w:tc>
          <w:tcPr>
            <w:tcW w:w="339" w:type="pct"/>
            <w:vMerge/>
          </w:tcPr>
          <w:p w14:paraId="2E9ED03F" w14:textId="77777777" w:rsidR="00E16930" w:rsidRPr="009417AB" w:rsidRDefault="00E16930" w:rsidP="00E16930">
            <w:pPr>
              <w:rPr>
                <w:rFonts w:asciiTheme="minorHAnsi" w:hAnsiTheme="minorHAnsi" w:cstheme="minorHAnsi"/>
              </w:rPr>
            </w:pPr>
          </w:p>
        </w:tc>
        <w:tc>
          <w:tcPr>
            <w:tcW w:w="394" w:type="pct"/>
            <w:vMerge/>
          </w:tcPr>
          <w:p w14:paraId="1DA7DD5A" w14:textId="77777777" w:rsidR="00E16930" w:rsidRPr="009417AB" w:rsidRDefault="00E16930" w:rsidP="00E16930">
            <w:pPr>
              <w:rPr>
                <w:rFonts w:asciiTheme="minorHAnsi" w:hAnsiTheme="minorHAnsi" w:cstheme="minorHAnsi"/>
              </w:rPr>
            </w:pPr>
          </w:p>
        </w:tc>
      </w:tr>
      <w:tr w:rsidR="00E16930" w:rsidRPr="009417AB" w14:paraId="63C2A193" w14:textId="77777777" w:rsidTr="00E16930">
        <w:trPr>
          <w:trHeight w:val="293"/>
        </w:trPr>
        <w:tc>
          <w:tcPr>
            <w:tcW w:w="1194" w:type="pct"/>
            <w:vMerge/>
          </w:tcPr>
          <w:p w14:paraId="71811515"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012C856"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6B9C2889" w14:textId="77777777" w:rsidR="00E16930" w:rsidRPr="009417AB" w:rsidRDefault="00E16930" w:rsidP="00E16930">
            <w:pPr>
              <w:rPr>
                <w:rFonts w:asciiTheme="minorHAnsi" w:hAnsiTheme="minorHAnsi" w:cstheme="minorHAnsi"/>
              </w:rPr>
            </w:pPr>
          </w:p>
        </w:tc>
        <w:tc>
          <w:tcPr>
            <w:tcW w:w="368" w:type="pct"/>
            <w:vMerge/>
          </w:tcPr>
          <w:p w14:paraId="60CC10CC" w14:textId="77777777" w:rsidR="00E16930" w:rsidRPr="009417AB" w:rsidRDefault="00E16930" w:rsidP="00E16930">
            <w:pPr>
              <w:rPr>
                <w:rFonts w:asciiTheme="minorHAnsi" w:hAnsiTheme="minorHAnsi" w:cstheme="minorHAnsi"/>
              </w:rPr>
            </w:pPr>
          </w:p>
        </w:tc>
        <w:tc>
          <w:tcPr>
            <w:tcW w:w="339" w:type="pct"/>
            <w:vMerge/>
          </w:tcPr>
          <w:p w14:paraId="0FAD417F" w14:textId="77777777" w:rsidR="00E16930" w:rsidRPr="009417AB" w:rsidRDefault="00E16930" w:rsidP="00E16930">
            <w:pPr>
              <w:rPr>
                <w:rFonts w:asciiTheme="minorHAnsi" w:hAnsiTheme="minorHAnsi" w:cstheme="minorHAnsi"/>
              </w:rPr>
            </w:pPr>
          </w:p>
        </w:tc>
        <w:tc>
          <w:tcPr>
            <w:tcW w:w="394" w:type="pct"/>
            <w:vMerge/>
          </w:tcPr>
          <w:p w14:paraId="04B66162" w14:textId="77777777" w:rsidR="00E16930" w:rsidRPr="009417AB" w:rsidRDefault="00E16930" w:rsidP="00E16930">
            <w:pPr>
              <w:rPr>
                <w:rFonts w:asciiTheme="minorHAnsi" w:hAnsiTheme="minorHAnsi" w:cstheme="minorHAnsi"/>
              </w:rPr>
            </w:pPr>
          </w:p>
        </w:tc>
      </w:tr>
      <w:tr w:rsidR="00E16930" w:rsidRPr="009417AB" w14:paraId="21CD6767" w14:textId="77777777" w:rsidTr="00E16930">
        <w:trPr>
          <w:trHeight w:val="293"/>
        </w:trPr>
        <w:tc>
          <w:tcPr>
            <w:tcW w:w="1194" w:type="pct"/>
            <w:vMerge/>
          </w:tcPr>
          <w:p w14:paraId="3CBD6E5A"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A3F4664"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787C400B" w14:textId="77777777" w:rsidR="00E16930" w:rsidRPr="009417AB" w:rsidRDefault="00E16930" w:rsidP="00E16930">
            <w:pPr>
              <w:rPr>
                <w:rFonts w:asciiTheme="minorHAnsi" w:hAnsiTheme="minorHAnsi" w:cstheme="minorHAnsi"/>
              </w:rPr>
            </w:pPr>
          </w:p>
        </w:tc>
        <w:tc>
          <w:tcPr>
            <w:tcW w:w="368" w:type="pct"/>
            <w:vMerge/>
          </w:tcPr>
          <w:p w14:paraId="51B1DE68" w14:textId="77777777" w:rsidR="00E16930" w:rsidRPr="009417AB" w:rsidRDefault="00E16930" w:rsidP="00E16930">
            <w:pPr>
              <w:rPr>
                <w:rFonts w:asciiTheme="minorHAnsi" w:hAnsiTheme="minorHAnsi" w:cstheme="minorHAnsi"/>
              </w:rPr>
            </w:pPr>
          </w:p>
        </w:tc>
        <w:tc>
          <w:tcPr>
            <w:tcW w:w="339" w:type="pct"/>
            <w:vMerge/>
          </w:tcPr>
          <w:p w14:paraId="2FAE11BA" w14:textId="77777777" w:rsidR="00E16930" w:rsidRPr="009417AB" w:rsidRDefault="00E16930" w:rsidP="00E16930">
            <w:pPr>
              <w:rPr>
                <w:rFonts w:asciiTheme="minorHAnsi" w:hAnsiTheme="minorHAnsi" w:cstheme="minorHAnsi"/>
              </w:rPr>
            </w:pPr>
          </w:p>
        </w:tc>
        <w:tc>
          <w:tcPr>
            <w:tcW w:w="394" w:type="pct"/>
            <w:vMerge/>
          </w:tcPr>
          <w:p w14:paraId="43EACD29" w14:textId="77777777" w:rsidR="00E16930" w:rsidRPr="009417AB" w:rsidRDefault="00E16930" w:rsidP="00E16930">
            <w:pPr>
              <w:rPr>
                <w:rFonts w:asciiTheme="minorHAnsi" w:hAnsiTheme="minorHAnsi" w:cstheme="minorHAnsi"/>
              </w:rPr>
            </w:pPr>
          </w:p>
        </w:tc>
      </w:tr>
      <w:tr w:rsidR="00E16930" w:rsidRPr="009417AB" w14:paraId="1664C299" w14:textId="77777777" w:rsidTr="00E16930">
        <w:trPr>
          <w:trHeight w:val="293"/>
        </w:trPr>
        <w:tc>
          <w:tcPr>
            <w:tcW w:w="1194" w:type="pct"/>
            <w:vMerge/>
          </w:tcPr>
          <w:p w14:paraId="60049529"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ADB2F52"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35B32612" w14:textId="77777777" w:rsidR="00E16930" w:rsidRPr="009417AB" w:rsidRDefault="00E16930" w:rsidP="00E16930">
            <w:pPr>
              <w:rPr>
                <w:rFonts w:asciiTheme="minorHAnsi" w:hAnsiTheme="minorHAnsi" w:cstheme="minorHAnsi"/>
              </w:rPr>
            </w:pPr>
          </w:p>
        </w:tc>
        <w:tc>
          <w:tcPr>
            <w:tcW w:w="368" w:type="pct"/>
            <w:vMerge/>
          </w:tcPr>
          <w:p w14:paraId="34C84CBE" w14:textId="77777777" w:rsidR="00E16930" w:rsidRPr="009417AB" w:rsidRDefault="00E16930" w:rsidP="00E16930">
            <w:pPr>
              <w:rPr>
                <w:rFonts w:asciiTheme="minorHAnsi" w:hAnsiTheme="minorHAnsi" w:cstheme="minorHAnsi"/>
              </w:rPr>
            </w:pPr>
          </w:p>
        </w:tc>
        <w:tc>
          <w:tcPr>
            <w:tcW w:w="339" w:type="pct"/>
            <w:vMerge/>
          </w:tcPr>
          <w:p w14:paraId="0334E474" w14:textId="77777777" w:rsidR="00E16930" w:rsidRPr="009417AB" w:rsidRDefault="00E16930" w:rsidP="00E16930">
            <w:pPr>
              <w:rPr>
                <w:rFonts w:asciiTheme="minorHAnsi" w:hAnsiTheme="minorHAnsi" w:cstheme="minorHAnsi"/>
              </w:rPr>
            </w:pPr>
          </w:p>
        </w:tc>
        <w:tc>
          <w:tcPr>
            <w:tcW w:w="394" w:type="pct"/>
            <w:vMerge/>
          </w:tcPr>
          <w:p w14:paraId="1F2CD7F0" w14:textId="77777777" w:rsidR="00E16930" w:rsidRPr="009417AB" w:rsidRDefault="00E16930" w:rsidP="00E16930">
            <w:pPr>
              <w:rPr>
                <w:rFonts w:asciiTheme="minorHAnsi" w:hAnsiTheme="minorHAnsi" w:cstheme="minorHAnsi"/>
              </w:rPr>
            </w:pPr>
          </w:p>
        </w:tc>
      </w:tr>
      <w:tr w:rsidR="00E16930" w:rsidRPr="009417AB" w14:paraId="732C3866" w14:textId="77777777" w:rsidTr="00E16930">
        <w:trPr>
          <w:trHeight w:val="293"/>
        </w:trPr>
        <w:tc>
          <w:tcPr>
            <w:tcW w:w="1194" w:type="pct"/>
            <w:vMerge/>
          </w:tcPr>
          <w:p w14:paraId="328A18BC"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6E3C421"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1AE80C0B" w14:textId="77777777" w:rsidR="00E16930" w:rsidRPr="009417AB" w:rsidRDefault="00E16930" w:rsidP="00E16930">
            <w:pPr>
              <w:rPr>
                <w:rFonts w:asciiTheme="minorHAnsi" w:hAnsiTheme="minorHAnsi" w:cstheme="minorHAnsi"/>
              </w:rPr>
            </w:pPr>
          </w:p>
        </w:tc>
        <w:tc>
          <w:tcPr>
            <w:tcW w:w="368" w:type="pct"/>
            <w:vMerge/>
          </w:tcPr>
          <w:p w14:paraId="5322C4C2" w14:textId="77777777" w:rsidR="00E16930" w:rsidRPr="009417AB" w:rsidRDefault="00E16930" w:rsidP="00E16930">
            <w:pPr>
              <w:rPr>
                <w:rFonts w:asciiTheme="minorHAnsi" w:hAnsiTheme="minorHAnsi" w:cstheme="minorHAnsi"/>
              </w:rPr>
            </w:pPr>
          </w:p>
        </w:tc>
        <w:tc>
          <w:tcPr>
            <w:tcW w:w="339" w:type="pct"/>
            <w:vMerge/>
          </w:tcPr>
          <w:p w14:paraId="77E31A3E" w14:textId="77777777" w:rsidR="00E16930" w:rsidRPr="009417AB" w:rsidRDefault="00E16930" w:rsidP="00E16930">
            <w:pPr>
              <w:rPr>
                <w:rFonts w:asciiTheme="minorHAnsi" w:hAnsiTheme="minorHAnsi" w:cstheme="minorHAnsi"/>
              </w:rPr>
            </w:pPr>
          </w:p>
        </w:tc>
        <w:tc>
          <w:tcPr>
            <w:tcW w:w="394" w:type="pct"/>
            <w:vMerge/>
          </w:tcPr>
          <w:p w14:paraId="5E72BF92" w14:textId="77777777" w:rsidR="00E16930" w:rsidRPr="009417AB" w:rsidRDefault="00E16930" w:rsidP="00E16930">
            <w:pPr>
              <w:rPr>
                <w:rFonts w:asciiTheme="minorHAnsi" w:hAnsiTheme="minorHAnsi" w:cstheme="minorHAnsi"/>
              </w:rPr>
            </w:pPr>
          </w:p>
        </w:tc>
      </w:tr>
      <w:tr w:rsidR="00E16930" w:rsidRPr="009417AB" w14:paraId="26966407" w14:textId="77777777" w:rsidTr="00E16930">
        <w:trPr>
          <w:trHeight w:val="293"/>
        </w:trPr>
        <w:tc>
          <w:tcPr>
            <w:tcW w:w="1194" w:type="pct"/>
            <w:vMerge/>
          </w:tcPr>
          <w:p w14:paraId="027CA4A2"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2C48CD5"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495B80C7" w14:textId="77777777" w:rsidR="00E16930" w:rsidRPr="009417AB" w:rsidRDefault="00E16930" w:rsidP="00E16930">
            <w:pPr>
              <w:rPr>
                <w:rFonts w:asciiTheme="minorHAnsi" w:hAnsiTheme="minorHAnsi" w:cstheme="minorHAnsi"/>
              </w:rPr>
            </w:pPr>
          </w:p>
        </w:tc>
        <w:tc>
          <w:tcPr>
            <w:tcW w:w="368" w:type="pct"/>
            <w:vMerge/>
          </w:tcPr>
          <w:p w14:paraId="56682203" w14:textId="77777777" w:rsidR="00E16930" w:rsidRPr="009417AB" w:rsidRDefault="00E16930" w:rsidP="00E16930">
            <w:pPr>
              <w:rPr>
                <w:rFonts w:asciiTheme="minorHAnsi" w:hAnsiTheme="minorHAnsi" w:cstheme="minorHAnsi"/>
              </w:rPr>
            </w:pPr>
          </w:p>
        </w:tc>
        <w:tc>
          <w:tcPr>
            <w:tcW w:w="339" w:type="pct"/>
            <w:vMerge/>
          </w:tcPr>
          <w:p w14:paraId="73EDA979" w14:textId="77777777" w:rsidR="00E16930" w:rsidRPr="009417AB" w:rsidRDefault="00E16930" w:rsidP="00E16930">
            <w:pPr>
              <w:rPr>
                <w:rFonts w:asciiTheme="minorHAnsi" w:hAnsiTheme="minorHAnsi" w:cstheme="minorHAnsi"/>
              </w:rPr>
            </w:pPr>
          </w:p>
        </w:tc>
        <w:tc>
          <w:tcPr>
            <w:tcW w:w="394" w:type="pct"/>
            <w:vMerge/>
          </w:tcPr>
          <w:p w14:paraId="7F8B85BB" w14:textId="77777777" w:rsidR="00E16930" w:rsidRPr="009417AB" w:rsidRDefault="00E16930" w:rsidP="00E16930">
            <w:pPr>
              <w:rPr>
                <w:rFonts w:asciiTheme="minorHAnsi" w:hAnsiTheme="minorHAnsi" w:cstheme="minorHAnsi"/>
              </w:rPr>
            </w:pPr>
          </w:p>
        </w:tc>
      </w:tr>
      <w:tr w:rsidR="00E16930" w:rsidRPr="009417AB" w14:paraId="0C87BDF2" w14:textId="77777777" w:rsidTr="00E16930">
        <w:trPr>
          <w:trHeight w:val="293"/>
        </w:trPr>
        <w:tc>
          <w:tcPr>
            <w:tcW w:w="1194" w:type="pct"/>
            <w:vMerge/>
          </w:tcPr>
          <w:p w14:paraId="72881537"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69A2D36B"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26959434" w14:textId="77777777" w:rsidR="00E16930" w:rsidRPr="009417AB" w:rsidRDefault="00E16930" w:rsidP="00E16930">
            <w:pPr>
              <w:rPr>
                <w:rFonts w:asciiTheme="minorHAnsi" w:hAnsiTheme="minorHAnsi" w:cstheme="minorHAnsi"/>
              </w:rPr>
            </w:pPr>
          </w:p>
        </w:tc>
        <w:tc>
          <w:tcPr>
            <w:tcW w:w="368" w:type="pct"/>
            <w:vMerge/>
          </w:tcPr>
          <w:p w14:paraId="53634AAF" w14:textId="77777777" w:rsidR="00E16930" w:rsidRPr="009417AB" w:rsidRDefault="00E16930" w:rsidP="00E16930">
            <w:pPr>
              <w:rPr>
                <w:rFonts w:asciiTheme="minorHAnsi" w:hAnsiTheme="minorHAnsi" w:cstheme="minorHAnsi"/>
              </w:rPr>
            </w:pPr>
          </w:p>
        </w:tc>
        <w:tc>
          <w:tcPr>
            <w:tcW w:w="339" w:type="pct"/>
            <w:vMerge/>
          </w:tcPr>
          <w:p w14:paraId="2334F378" w14:textId="77777777" w:rsidR="00E16930" w:rsidRPr="009417AB" w:rsidRDefault="00E16930" w:rsidP="00E16930">
            <w:pPr>
              <w:rPr>
                <w:rFonts w:asciiTheme="minorHAnsi" w:hAnsiTheme="minorHAnsi" w:cstheme="minorHAnsi"/>
              </w:rPr>
            </w:pPr>
          </w:p>
        </w:tc>
        <w:tc>
          <w:tcPr>
            <w:tcW w:w="394" w:type="pct"/>
            <w:vMerge/>
          </w:tcPr>
          <w:p w14:paraId="416CF88B" w14:textId="77777777" w:rsidR="00E16930" w:rsidRPr="009417AB" w:rsidRDefault="00E16930" w:rsidP="00E16930">
            <w:pPr>
              <w:rPr>
                <w:rFonts w:asciiTheme="minorHAnsi" w:hAnsiTheme="minorHAnsi" w:cstheme="minorHAnsi"/>
              </w:rPr>
            </w:pPr>
          </w:p>
        </w:tc>
      </w:tr>
      <w:tr w:rsidR="00E16930" w:rsidRPr="009417AB" w14:paraId="616C5512" w14:textId="77777777" w:rsidTr="00E16930">
        <w:trPr>
          <w:trHeight w:val="293"/>
        </w:trPr>
        <w:tc>
          <w:tcPr>
            <w:tcW w:w="1194" w:type="pct"/>
            <w:vMerge/>
          </w:tcPr>
          <w:p w14:paraId="4E8EB166"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533870A4"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37463492" w14:textId="77777777" w:rsidR="00E16930" w:rsidRPr="009417AB" w:rsidRDefault="00E16930" w:rsidP="00E16930">
            <w:pPr>
              <w:rPr>
                <w:rFonts w:asciiTheme="minorHAnsi" w:hAnsiTheme="minorHAnsi" w:cstheme="minorHAnsi"/>
              </w:rPr>
            </w:pPr>
          </w:p>
        </w:tc>
        <w:tc>
          <w:tcPr>
            <w:tcW w:w="368" w:type="pct"/>
            <w:vMerge/>
          </w:tcPr>
          <w:p w14:paraId="1B5B9B95" w14:textId="77777777" w:rsidR="00E16930" w:rsidRPr="009417AB" w:rsidRDefault="00E16930" w:rsidP="00E16930">
            <w:pPr>
              <w:rPr>
                <w:rFonts w:asciiTheme="minorHAnsi" w:hAnsiTheme="minorHAnsi" w:cstheme="minorHAnsi"/>
              </w:rPr>
            </w:pPr>
          </w:p>
        </w:tc>
        <w:tc>
          <w:tcPr>
            <w:tcW w:w="339" w:type="pct"/>
            <w:vMerge/>
          </w:tcPr>
          <w:p w14:paraId="246C751A" w14:textId="77777777" w:rsidR="00E16930" w:rsidRPr="009417AB" w:rsidRDefault="00E16930" w:rsidP="00E16930">
            <w:pPr>
              <w:rPr>
                <w:rFonts w:asciiTheme="minorHAnsi" w:hAnsiTheme="minorHAnsi" w:cstheme="minorHAnsi"/>
              </w:rPr>
            </w:pPr>
          </w:p>
        </w:tc>
        <w:tc>
          <w:tcPr>
            <w:tcW w:w="394" w:type="pct"/>
            <w:vMerge/>
          </w:tcPr>
          <w:p w14:paraId="6FD53558" w14:textId="77777777" w:rsidR="00E16930" w:rsidRPr="009417AB" w:rsidRDefault="00E16930" w:rsidP="00E16930">
            <w:pPr>
              <w:rPr>
                <w:rFonts w:asciiTheme="minorHAnsi" w:hAnsiTheme="minorHAnsi" w:cstheme="minorHAnsi"/>
              </w:rPr>
            </w:pPr>
          </w:p>
        </w:tc>
      </w:tr>
      <w:tr w:rsidR="00E16930" w:rsidRPr="009417AB" w14:paraId="7CCE9BB8" w14:textId="77777777" w:rsidTr="00E16930">
        <w:trPr>
          <w:trHeight w:val="293"/>
        </w:trPr>
        <w:tc>
          <w:tcPr>
            <w:tcW w:w="1194" w:type="pct"/>
            <w:vMerge/>
          </w:tcPr>
          <w:p w14:paraId="14088728"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12" w:space="0" w:color="auto"/>
            </w:tcBorders>
          </w:tcPr>
          <w:p w14:paraId="2635C76D"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12" w:space="0" w:color="auto"/>
            </w:tcBorders>
          </w:tcPr>
          <w:p w14:paraId="7830556B" w14:textId="77777777" w:rsidR="00E16930" w:rsidRPr="009417AB" w:rsidRDefault="00E16930" w:rsidP="00E16930">
            <w:pPr>
              <w:rPr>
                <w:rFonts w:asciiTheme="minorHAnsi" w:hAnsiTheme="minorHAnsi" w:cstheme="minorHAnsi"/>
              </w:rPr>
            </w:pPr>
          </w:p>
        </w:tc>
        <w:tc>
          <w:tcPr>
            <w:tcW w:w="368" w:type="pct"/>
            <w:vMerge/>
          </w:tcPr>
          <w:p w14:paraId="7149EC3E" w14:textId="77777777" w:rsidR="00E16930" w:rsidRPr="009417AB" w:rsidRDefault="00E16930" w:rsidP="00E16930">
            <w:pPr>
              <w:rPr>
                <w:rFonts w:asciiTheme="minorHAnsi" w:hAnsiTheme="minorHAnsi" w:cstheme="minorHAnsi"/>
              </w:rPr>
            </w:pPr>
          </w:p>
        </w:tc>
        <w:tc>
          <w:tcPr>
            <w:tcW w:w="339" w:type="pct"/>
            <w:vMerge/>
          </w:tcPr>
          <w:p w14:paraId="3BF908D3" w14:textId="77777777" w:rsidR="00E16930" w:rsidRPr="009417AB" w:rsidRDefault="00E16930" w:rsidP="00E16930">
            <w:pPr>
              <w:rPr>
                <w:rFonts w:asciiTheme="minorHAnsi" w:hAnsiTheme="minorHAnsi" w:cstheme="minorHAnsi"/>
              </w:rPr>
            </w:pPr>
          </w:p>
        </w:tc>
        <w:tc>
          <w:tcPr>
            <w:tcW w:w="394" w:type="pct"/>
            <w:vMerge/>
          </w:tcPr>
          <w:p w14:paraId="5BD45BB2" w14:textId="77777777" w:rsidR="00E16930" w:rsidRPr="009417AB" w:rsidRDefault="00E16930" w:rsidP="00E16930">
            <w:pPr>
              <w:rPr>
                <w:rFonts w:asciiTheme="minorHAnsi" w:hAnsiTheme="minorHAnsi" w:cstheme="minorHAnsi"/>
              </w:rPr>
            </w:pPr>
          </w:p>
        </w:tc>
      </w:tr>
      <w:tr w:rsidR="00E16930" w:rsidRPr="009417AB" w14:paraId="62B1B074" w14:textId="77777777" w:rsidTr="00E16930">
        <w:trPr>
          <w:trHeight w:val="205"/>
        </w:trPr>
        <w:tc>
          <w:tcPr>
            <w:tcW w:w="1194" w:type="pct"/>
            <w:vMerge w:val="restart"/>
          </w:tcPr>
          <w:p w14:paraId="1D38DCCE" w14:textId="77777777" w:rsidR="00E16930" w:rsidRPr="009417AB" w:rsidRDefault="00E16930" w:rsidP="00E16930">
            <w:pPr>
              <w:rPr>
                <w:rFonts w:asciiTheme="minorHAnsi" w:hAnsiTheme="minorHAnsi" w:cstheme="minorHAnsi"/>
                <w:b/>
              </w:rPr>
            </w:pPr>
            <w:r w:rsidRPr="009417AB">
              <w:rPr>
                <w:rFonts w:asciiTheme="minorHAnsi" w:hAnsiTheme="minorHAnsi" w:cstheme="minorHAnsi"/>
                <w:b/>
              </w:rPr>
              <w:t>OP</w:t>
            </w:r>
          </w:p>
          <w:p w14:paraId="297B8129"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Minimumsantal vurderinger:</w:t>
            </w:r>
          </w:p>
          <w:p w14:paraId="0216CFD3" w14:textId="77777777" w:rsidR="00E16930" w:rsidRPr="009417AB" w:rsidRDefault="00E16930" w:rsidP="00E16930">
            <w:pPr>
              <w:rPr>
                <w:rFonts w:asciiTheme="minorHAnsi" w:hAnsiTheme="minorHAnsi" w:cstheme="minorHAnsi"/>
              </w:rPr>
            </w:pPr>
          </w:p>
          <w:p w14:paraId="402F8188"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Læringsstrategier:</w:t>
            </w:r>
          </w:p>
          <w:p w14:paraId="79891ADE"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Mesterlære</w:t>
            </w:r>
          </w:p>
          <w:p w14:paraId="1BD8AD0A"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Simulationstræning</w:t>
            </w:r>
          </w:p>
          <w:p w14:paraId="62730BCF"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Selvstudium (lærerbøger, artikler)</w:t>
            </w:r>
          </w:p>
        </w:tc>
        <w:tc>
          <w:tcPr>
            <w:tcW w:w="1969" w:type="pct"/>
            <w:tcBorders>
              <w:bottom w:val="single" w:sz="4" w:space="0" w:color="auto"/>
            </w:tcBorders>
          </w:tcPr>
          <w:p w14:paraId="7298E05C"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Deltage som assistent ved operationer.</w:t>
            </w:r>
          </w:p>
        </w:tc>
        <w:tc>
          <w:tcPr>
            <w:tcW w:w="736" w:type="pct"/>
            <w:tcBorders>
              <w:bottom w:val="single" w:sz="4" w:space="0" w:color="auto"/>
            </w:tcBorders>
          </w:tcPr>
          <w:p w14:paraId="6DE4134B" w14:textId="77777777" w:rsidR="00E16930" w:rsidRPr="009417AB" w:rsidRDefault="00E16930" w:rsidP="00E16930">
            <w:pPr>
              <w:rPr>
                <w:rFonts w:asciiTheme="minorHAnsi" w:hAnsiTheme="minorHAnsi" w:cstheme="minorHAnsi"/>
              </w:rPr>
            </w:pPr>
          </w:p>
        </w:tc>
        <w:tc>
          <w:tcPr>
            <w:tcW w:w="368" w:type="pct"/>
            <w:vMerge w:val="restart"/>
          </w:tcPr>
          <w:p w14:paraId="61C51769" w14:textId="77777777" w:rsidR="00E16930" w:rsidRPr="009417AB" w:rsidRDefault="00E16930" w:rsidP="00E16930">
            <w:pPr>
              <w:rPr>
                <w:rFonts w:asciiTheme="minorHAnsi" w:hAnsiTheme="minorHAnsi" w:cstheme="minorHAnsi"/>
              </w:rPr>
            </w:pPr>
          </w:p>
        </w:tc>
        <w:tc>
          <w:tcPr>
            <w:tcW w:w="339" w:type="pct"/>
            <w:vMerge w:val="restart"/>
          </w:tcPr>
          <w:p w14:paraId="611FF806"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2</w:t>
            </w:r>
          </w:p>
        </w:tc>
        <w:tc>
          <w:tcPr>
            <w:tcW w:w="394" w:type="pct"/>
            <w:vMerge w:val="restart"/>
          </w:tcPr>
          <w:p w14:paraId="227AF910" w14:textId="77777777" w:rsidR="00E16930" w:rsidRPr="009417AB" w:rsidRDefault="00E16930" w:rsidP="00E16930">
            <w:pPr>
              <w:rPr>
                <w:rFonts w:asciiTheme="minorHAnsi" w:hAnsiTheme="minorHAnsi" w:cstheme="minorHAnsi"/>
              </w:rPr>
            </w:pPr>
          </w:p>
        </w:tc>
      </w:tr>
      <w:tr w:rsidR="00E16930" w:rsidRPr="009417AB" w14:paraId="7055B469" w14:textId="77777777" w:rsidTr="00E16930">
        <w:trPr>
          <w:trHeight w:val="195"/>
        </w:trPr>
        <w:tc>
          <w:tcPr>
            <w:tcW w:w="1194" w:type="pct"/>
            <w:vMerge/>
          </w:tcPr>
          <w:p w14:paraId="55CB4395"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1EC851D"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Under supervision eventuelt sætte pedikelskruer og foretage/afprøve dekompression</w:t>
            </w:r>
          </w:p>
        </w:tc>
        <w:tc>
          <w:tcPr>
            <w:tcW w:w="736" w:type="pct"/>
            <w:tcBorders>
              <w:top w:val="single" w:sz="4" w:space="0" w:color="auto"/>
              <w:bottom w:val="single" w:sz="4" w:space="0" w:color="auto"/>
            </w:tcBorders>
          </w:tcPr>
          <w:p w14:paraId="19BBAF82"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B</w:t>
            </w:r>
          </w:p>
        </w:tc>
        <w:tc>
          <w:tcPr>
            <w:tcW w:w="368" w:type="pct"/>
            <w:vMerge/>
          </w:tcPr>
          <w:p w14:paraId="5048DF60" w14:textId="77777777" w:rsidR="00E16930" w:rsidRPr="009417AB" w:rsidRDefault="00E16930" w:rsidP="00E16930">
            <w:pPr>
              <w:rPr>
                <w:rFonts w:asciiTheme="minorHAnsi" w:hAnsiTheme="minorHAnsi" w:cstheme="minorHAnsi"/>
              </w:rPr>
            </w:pPr>
          </w:p>
        </w:tc>
        <w:tc>
          <w:tcPr>
            <w:tcW w:w="339" w:type="pct"/>
            <w:vMerge/>
          </w:tcPr>
          <w:p w14:paraId="16AE34DA" w14:textId="77777777" w:rsidR="00E16930" w:rsidRPr="009417AB" w:rsidRDefault="00E16930" w:rsidP="00E16930">
            <w:pPr>
              <w:rPr>
                <w:rFonts w:asciiTheme="minorHAnsi" w:hAnsiTheme="minorHAnsi" w:cstheme="minorHAnsi"/>
              </w:rPr>
            </w:pPr>
          </w:p>
        </w:tc>
        <w:tc>
          <w:tcPr>
            <w:tcW w:w="394" w:type="pct"/>
            <w:vMerge/>
          </w:tcPr>
          <w:p w14:paraId="342E53E8" w14:textId="77777777" w:rsidR="00E16930" w:rsidRPr="009417AB" w:rsidRDefault="00E16930" w:rsidP="00E16930">
            <w:pPr>
              <w:rPr>
                <w:rFonts w:asciiTheme="minorHAnsi" w:hAnsiTheme="minorHAnsi" w:cstheme="minorHAnsi"/>
              </w:rPr>
            </w:pPr>
          </w:p>
        </w:tc>
      </w:tr>
      <w:tr w:rsidR="00E16930" w:rsidRPr="009417AB" w14:paraId="0A7F26E7" w14:textId="77777777" w:rsidTr="00E16930">
        <w:trPr>
          <w:trHeight w:val="195"/>
        </w:trPr>
        <w:tc>
          <w:tcPr>
            <w:tcW w:w="1194" w:type="pct"/>
            <w:vMerge/>
          </w:tcPr>
          <w:p w14:paraId="22F704C6"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97EF7AB" w14:textId="77777777" w:rsidR="00E16930" w:rsidRPr="009417AB" w:rsidRDefault="00E16930" w:rsidP="00E16930">
            <w:pPr>
              <w:rPr>
                <w:rFonts w:asciiTheme="minorHAnsi" w:hAnsiTheme="minorHAnsi" w:cstheme="minorHAnsi"/>
              </w:rPr>
            </w:pPr>
            <w:r w:rsidRPr="009417AB">
              <w:rPr>
                <w:rFonts w:asciiTheme="minorHAnsi" w:hAnsiTheme="minorHAnsi" w:cstheme="minorHAnsi"/>
                <w:i/>
              </w:rPr>
              <w:t>4-8 antal</w:t>
            </w:r>
            <w:r w:rsidRPr="009417AB">
              <w:rPr>
                <w:rFonts w:asciiTheme="minorHAnsi" w:hAnsiTheme="minorHAnsi" w:cstheme="minorHAnsi"/>
              </w:rPr>
              <w:t xml:space="preserve"> i HU fase 2</w:t>
            </w:r>
          </w:p>
          <w:p w14:paraId="16F04FDD"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1C3484C3" w14:textId="77777777" w:rsidR="00E16930" w:rsidRPr="009417AB" w:rsidRDefault="00E16930" w:rsidP="00E16930">
            <w:pPr>
              <w:rPr>
                <w:rFonts w:asciiTheme="minorHAnsi" w:hAnsiTheme="minorHAnsi" w:cstheme="minorHAnsi"/>
              </w:rPr>
            </w:pPr>
          </w:p>
        </w:tc>
        <w:tc>
          <w:tcPr>
            <w:tcW w:w="368" w:type="pct"/>
            <w:vMerge/>
          </w:tcPr>
          <w:p w14:paraId="25D5FE83" w14:textId="77777777" w:rsidR="00E16930" w:rsidRPr="009417AB" w:rsidRDefault="00E16930" w:rsidP="00E16930">
            <w:pPr>
              <w:rPr>
                <w:rFonts w:asciiTheme="minorHAnsi" w:hAnsiTheme="minorHAnsi" w:cstheme="minorHAnsi"/>
              </w:rPr>
            </w:pPr>
          </w:p>
        </w:tc>
        <w:tc>
          <w:tcPr>
            <w:tcW w:w="339" w:type="pct"/>
            <w:vMerge/>
          </w:tcPr>
          <w:p w14:paraId="1D91C0FB" w14:textId="77777777" w:rsidR="00E16930" w:rsidRPr="009417AB" w:rsidRDefault="00E16930" w:rsidP="00E16930">
            <w:pPr>
              <w:rPr>
                <w:rFonts w:asciiTheme="minorHAnsi" w:hAnsiTheme="minorHAnsi" w:cstheme="minorHAnsi"/>
              </w:rPr>
            </w:pPr>
          </w:p>
        </w:tc>
        <w:tc>
          <w:tcPr>
            <w:tcW w:w="394" w:type="pct"/>
            <w:vMerge/>
          </w:tcPr>
          <w:p w14:paraId="7BA52B68" w14:textId="77777777" w:rsidR="00E16930" w:rsidRPr="009417AB" w:rsidRDefault="00E16930" w:rsidP="00E16930">
            <w:pPr>
              <w:rPr>
                <w:rFonts w:asciiTheme="minorHAnsi" w:hAnsiTheme="minorHAnsi" w:cstheme="minorHAnsi"/>
              </w:rPr>
            </w:pPr>
          </w:p>
        </w:tc>
      </w:tr>
      <w:tr w:rsidR="00E16930" w:rsidRPr="009417AB" w14:paraId="30975CE5" w14:textId="77777777" w:rsidTr="00E16930">
        <w:trPr>
          <w:trHeight w:val="195"/>
        </w:trPr>
        <w:tc>
          <w:tcPr>
            <w:tcW w:w="1194" w:type="pct"/>
            <w:vMerge/>
          </w:tcPr>
          <w:p w14:paraId="4B04119B"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6244F28"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69FDA84A" w14:textId="77777777" w:rsidR="00E16930" w:rsidRPr="009417AB" w:rsidRDefault="00E16930" w:rsidP="00E16930">
            <w:pPr>
              <w:rPr>
                <w:rFonts w:asciiTheme="minorHAnsi" w:hAnsiTheme="minorHAnsi" w:cstheme="minorHAnsi"/>
              </w:rPr>
            </w:pPr>
          </w:p>
        </w:tc>
        <w:tc>
          <w:tcPr>
            <w:tcW w:w="368" w:type="pct"/>
            <w:vMerge/>
          </w:tcPr>
          <w:p w14:paraId="432E1B57" w14:textId="77777777" w:rsidR="00E16930" w:rsidRPr="009417AB" w:rsidRDefault="00E16930" w:rsidP="00E16930">
            <w:pPr>
              <w:rPr>
                <w:rFonts w:asciiTheme="minorHAnsi" w:hAnsiTheme="minorHAnsi" w:cstheme="minorHAnsi"/>
              </w:rPr>
            </w:pPr>
          </w:p>
        </w:tc>
        <w:tc>
          <w:tcPr>
            <w:tcW w:w="339" w:type="pct"/>
            <w:vMerge/>
          </w:tcPr>
          <w:p w14:paraId="5ADBA721" w14:textId="77777777" w:rsidR="00E16930" w:rsidRPr="009417AB" w:rsidRDefault="00E16930" w:rsidP="00E16930">
            <w:pPr>
              <w:rPr>
                <w:rFonts w:asciiTheme="minorHAnsi" w:hAnsiTheme="minorHAnsi" w:cstheme="minorHAnsi"/>
              </w:rPr>
            </w:pPr>
          </w:p>
        </w:tc>
        <w:tc>
          <w:tcPr>
            <w:tcW w:w="394" w:type="pct"/>
            <w:vMerge/>
          </w:tcPr>
          <w:p w14:paraId="37A7849D" w14:textId="77777777" w:rsidR="00E16930" w:rsidRPr="009417AB" w:rsidRDefault="00E16930" w:rsidP="00E16930">
            <w:pPr>
              <w:rPr>
                <w:rFonts w:asciiTheme="minorHAnsi" w:hAnsiTheme="minorHAnsi" w:cstheme="minorHAnsi"/>
              </w:rPr>
            </w:pPr>
          </w:p>
        </w:tc>
      </w:tr>
      <w:tr w:rsidR="00E16930" w:rsidRPr="009417AB" w14:paraId="212DE236" w14:textId="77777777" w:rsidTr="00E16930">
        <w:trPr>
          <w:trHeight w:val="195"/>
        </w:trPr>
        <w:tc>
          <w:tcPr>
            <w:tcW w:w="1194" w:type="pct"/>
            <w:vMerge/>
          </w:tcPr>
          <w:p w14:paraId="39D37936"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0DDD30E"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58F669AC" w14:textId="77777777" w:rsidR="00E16930" w:rsidRPr="009417AB" w:rsidRDefault="00E16930" w:rsidP="00E16930">
            <w:pPr>
              <w:rPr>
                <w:rFonts w:asciiTheme="minorHAnsi" w:hAnsiTheme="minorHAnsi" w:cstheme="minorHAnsi"/>
              </w:rPr>
            </w:pPr>
          </w:p>
        </w:tc>
        <w:tc>
          <w:tcPr>
            <w:tcW w:w="368" w:type="pct"/>
            <w:vMerge/>
          </w:tcPr>
          <w:p w14:paraId="0040BE10" w14:textId="77777777" w:rsidR="00E16930" w:rsidRPr="009417AB" w:rsidRDefault="00E16930" w:rsidP="00E16930">
            <w:pPr>
              <w:rPr>
                <w:rFonts w:asciiTheme="minorHAnsi" w:hAnsiTheme="minorHAnsi" w:cstheme="minorHAnsi"/>
              </w:rPr>
            </w:pPr>
          </w:p>
        </w:tc>
        <w:tc>
          <w:tcPr>
            <w:tcW w:w="339" w:type="pct"/>
            <w:vMerge/>
          </w:tcPr>
          <w:p w14:paraId="4EC80AD5" w14:textId="77777777" w:rsidR="00E16930" w:rsidRPr="009417AB" w:rsidRDefault="00E16930" w:rsidP="00E16930">
            <w:pPr>
              <w:rPr>
                <w:rFonts w:asciiTheme="minorHAnsi" w:hAnsiTheme="minorHAnsi" w:cstheme="minorHAnsi"/>
              </w:rPr>
            </w:pPr>
          </w:p>
        </w:tc>
        <w:tc>
          <w:tcPr>
            <w:tcW w:w="394" w:type="pct"/>
            <w:vMerge/>
          </w:tcPr>
          <w:p w14:paraId="6B546EDC" w14:textId="77777777" w:rsidR="00E16930" w:rsidRPr="009417AB" w:rsidRDefault="00E16930" w:rsidP="00E16930">
            <w:pPr>
              <w:rPr>
                <w:rFonts w:asciiTheme="minorHAnsi" w:hAnsiTheme="minorHAnsi" w:cstheme="minorHAnsi"/>
              </w:rPr>
            </w:pPr>
          </w:p>
        </w:tc>
      </w:tr>
      <w:tr w:rsidR="00E16930" w:rsidRPr="009417AB" w14:paraId="5DB5DDFE" w14:textId="77777777" w:rsidTr="00E16930">
        <w:trPr>
          <w:trHeight w:val="195"/>
        </w:trPr>
        <w:tc>
          <w:tcPr>
            <w:tcW w:w="1194" w:type="pct"/>
            <w:vMerge/>
          </w:tcPr>
          <w:p w14:paraId="784C07DB"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17D65F63"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16161223" w14:textId="77777777" w:rsidR="00E16930" w:rsidRPr="009417AB" w:rsidRDefault="00E16930" w:rsidP="00E16930">
            <w:pPr>
              <w:rPr>
                <w:rFonts w:asciiTheme="minorHAnsi" w:hAnsiTheme="minorHAnsi" w:cstheme="minorHAnsi"/>
              </w:rPr>
            </w:pPr>
          </w:p>
        </w:tc>
        <w:tc>
          <w:tcPr>
            <w:tcW w:w="368" w:type="pct"/>
            <w:vMerge/>
          </w:tcPr>
          <w:p w14:paraId="67C292E4" w14:textId="77777777" w:rsidR="00E16930" w:rsidRPr="009417AB" w:rsidRDefault="00E16930" w:rsidP="00E16930">
            <w:pPr>
              <w:rPr>
                <w:rFonts w:asciiTheme="minorHAnsi" w:hAnsiTheme="minorHAnsi" w:cstheme="minorHAnsi"/>
              </w:rPr>
            </w:pPr>
          </w:p>
        </w:tc>
        <w:tc>
          <w:tcPr>
            <w:tcW w:w="339" w:type="pct"/>
            <w:vMerge/>
          </w:tcPr>
          <w:p w14:paraId="2E8A2E4A" w14:textId="77777777" w:rsidR="00E16930" w:rsidRPr="009417AB" w:rsidRDefault="00E16930" w:rsidP="00E16930">
            <w:pPr>
              <w:rPr>
                <w:rFonts w:asciiTheme="minorHAnsi" w:hAnsiTheme="minorHAnsi" w:cstheme="minorHAnsi"/>
              </w:rPr>
            </w:pPr>
          </w:p>
        </w:tc>
        <w:tc>
          <w:tcPr>
            <w:tcW w:w="394" w:type="pct"/>
            <w:vMerge/>
          </w:tcPr>
          <w:p w14:paraId="061E9139" w14:textId="77777777" w:rsidR="00E16930" w:rsidRPr="009417AB" w:rsidRDefault="00E16930" w:rsidP="00E16930">
            <w:pPr>
              <w:rPr>
                <w:rFonts w:asciiTheme="minorHAnsi" w:hAnsiTheme="minorHAnsi" w:cstheme="minorHAnsi"/>
              </w:rPr>
            </w:pPr>
          </w:p>
        </w:tc>
      </w:tr>
      <w:tr w:rsidR="00E16930" w:rsidRPr="009417AB" w14:paraId="312916CC" w14:textId="77777777" w:rsidTr="00E16930">
        <w:trPr>
          <w:trHeight w:val="195"/>
        </w:trPr>
        <w:tc>
          <w:tcPr>
            <w:tcW w:w="1194" w:type="pct"/>
            <w:vMerge/>
          </w:tcPr>
          <w:p w14:paraId="25125282"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AF41B05"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11BD67D6" w14:textId="77777777" w:rsidR="00E16930" w:rsidRPr="009417AB" w:rsidRDefault="00E16930" w:rsidP="00E16930">
            <w:pPr>
              <w:rPr>
                <w:rFonts w:asciiTheme="minorHAnsi" w:hAnsiTheme="minorHAnsi" w:cstheme="minorHAnsi"/>
              </w:rPr>
            </w:pPr>
          </w:p>
        </w:tc>
        <w:tc>
          <w:tcPr>
            <w:tcW w:w="368" w:type="pct"/>
            <w:vMerge/>
          </w:tcPr>
          <w:p w14:paraId="2A452821" w14:textId="77777777" w:rsidR="00E16930" w:rsidRPr="009417AB" w:rsidRDefault="00E16930" w:rsidP="00E16930">
            <w:pPr>
              <w:rPr>
                <w:rFonts w:asciiTheme="minorHAnsi" w:hAnsiTheme="minorHAnsi" w:cstheme="minorHAnsi"/>
              </w:rPr>
            </w:pPr>
          </w:p>
        </w:tc>
        <w:tc>
          <w:tcPr>
            <w:tcW w:w="339" w:type="pct"/>
            <w:vMerge/>
          </w:tcPr>
          <w:p w14:paraId="3A2133FC" w14:textId="77777777" w:rsidR="00E16930" w:rsidRPr="009417AB" w:rsidRDefault="00E16930" w:rsidP="00E16930">
            <w:pPr>
              <w:rPr>
                <w:rFonts w:asciiTheme="minorHAnsi" w:hAnsiTheme="minorHAnsi" w:cstheme="minorHAnsi"/>
              </w:rPr>
            </w:pPr>
          </w:p>
        </w:tc>
        <w:tc>
          <w:tcPr>
            <w:tcW w:w="394" w:type="pct"/>
            <w:vMerge/>
          </w:tcPr>
          <w:p w14:paraId="26D414A7" w14:textId="77777777" w:rsidR="00E16930" w:rsidRPr="009417AB" w:rsidRDefault="00E16930" w:rsidP="00E16930">
            <w:pPr>
              <w:rPr>
                <w:rFonts w:asciiTheme="minorHAnsi" w:hAnsiTheme="minorHAnsi" w:cstheme="minorHAnsi"/>
              </w:rPr>
            </w:pPr>
          </w:p>
        </w:tc>
      </w:tr>
      <w:tr w:rsidR="00E16930" w:rsidRPr="009417AB" w14:paraId="7F5FAD23" w14:textId="77777777" w:rsidTr="00E16930">
        <w:trPr>
          <w:trHeight w:val="195"/>
        </w:trPr>
        <w:tc>
          <w:tcPr>
            <w:tcW w:w="1194" w:type="pct"/>
            <w:vMerge/>
          </w:tcPr>
          <w:p w14:paraId="105C5891"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41BE7EF4"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44192D08" w14:textId="77777777" w:rsidR="00E16930" w:rsidRPr="009417AB" w:rsidRDefault="00E16930" w:rsidP="00E16930">
            <w:pPr>
              <w:rPr>
                <w:rFonts w:asciiTheme="minorHAnsi" w:hAnsiTheme="minorHAnsi" w:cstheme="minorHAnsi"/>
              </w:rPr>
            </w:pPr>
          </w:p>
        </w:tc>
        <w:tc>
          <w:tcPr>
            <w:tcW w:w="368" w:type="pct"/>
            <w:vMerge/>
          </w:tcPr>
          <w:p w14:paraId="14E1764F" w14:textId="77777777" w:rsidR="00E16930" w:rsidRPr="009417AB" w:rsidRDefault="00E16930" w:rsidP="00E16930">
            <w:pPr>
              <w:rPr>
                <w:rFonts w:asciiTheme="minorHAnsi" w:hAnsiTheme="minorHAnsi" w:cstheme="minorHAnsi"/>
              </w:rPr>
            </w:pPr>
          </w:p>
        </w:tc>
        <w:tc>
          <w:tcPr>
            <w:tcW w:w="339" w:type="pct"/>
            <w:vMerge/>
          </w:tcPr>
          <w:p w14:paraId="2884657B" w14:textId="77777777" w:rsidR="00E16930" w:rsidRPr="009417AB" w:rsidRDefault="00E16930" w:rsidP="00E16930">
            <w:pPr>
              <w:rPr>
                <w:rFonts w:asciiTheme="minorHAnsi" w:hAnsiTheme="minorHAnsi" w:cstheme="minorHAnsi"/>
              </w:rPr>
            </w:pPr>
          </w:p>
        </w:tc>
        <w:tc>
          <w:tcPr>
            <w:tcW w:w="394" w:type="pct"/>
            <w:vMerge/>
          </w:tcPr>
          <w:p w14:paraId="7A35DCAC" w14:textId="77777777" w:rsidR="00E16930" w:rsidRPr="009417AB" w:rsidRDefault="00E16930" w:rsidP="00E16930">
            <w:pPr>
              <w:rPr>
                <w:rFonts w:asciiTheme="minorHAnsi" w:hAnsiTheme="minorHAnsi" w:cstheme="minorHAnsi"/>
              </w:rPr>
            </w:pPr>
          </w:p>
        </w:tc>
      </w:tr>
      <w:tr w:rsidR="00E16930" w:rsidRPr="009417AB" w14:paraId="6DE12C98" w14:textId="77777777" w:rsidTr="00E16930">
        <w:trPr>
          <w:trHeight w:val="195"/>
        </w:trPr>
        <w:tc>
          <w:tcPr>
            <w:tcW w:w="1194" w:type="pct"/>
            <w:vMerge/>
          </w:tcPr>
          <w:p w14:paraId="14822542"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5FDC0D19"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17EF53CC" w14:textId="77777777" w:rsidR="00E16930" w:rsidRPr="009417AB" w:rsidRDefault="00E16930" w:rsidP="00E16930">
            <w:pPr>
              <w:rPr>
                <w:rFonts w:asciiTheme="minorHAnsi" w:hAnsiTheme="minorHAnsi" w:cstheme="minorHAnsi"/>
              </w:rPr>
            </w:pPr>
          </w:p>
        </w:tc>
        <w:tc>
          <w:tcPr>
            <w:tcW w:w="368" w:type="pct"/>
            <w:vMerge/>
          </w:tcPr>
          <w:p w14:paraId="536E792C" w14:textId="77777777" w:rsidR="00E16930" w:rsidRPr="009417AB" w:rsidRDefault="00E16930" w:rsidP="00E16930">
            <w:pPr>
              <w:rPr>
                <w:rFonts w:asciiTheme="minorHAnsi" w:hAnsiTheme="minorHAnsi" w:cstheme="minorHAnsi"/>
              </w:rPr>
            </w:pPr>
          </w:p>
        </w:tc>
        <w:tc>
          <w:tcPr>
            <w:tcW w:w="339" w:type="pct"/>
            <w:vMerge/>
          </w:tcPr>
          <w:p w14:paraId="502B7270" w14:textId="77777777" w:rsidR="00E16930" w:rsidRPr="009417AB" w:rsidRDefault="00E16930" w:rsidP="00E16930">
            <w:pPr>
              <w:rPr>
                <w:rFonts w:asciiTheme="minorHAnsi" w:hAnsiTheme="minorHAnsi" w:cstheme="minorHAnsi"/>
              </w:rPr>
            </w:pPr>
          </w:p>
        </w:tc>
        <w:tc>
          <w:tcPr>
            <w:tcW w:w="394" w:type="pct"/>
            <w:vMerge/>
          </w:tcPr>
          <w:p w14:paraId="2DD20A48" w14:textId="77777777" w:rsidR="00E16930" w:rsidRPr="009417AB" w:rsidRDefault="00E16930" w:rsidP="00E16930">
            <w:pPr>
              <w:rPr>
                <w:rFonts w:asciiTheme="minorHAnsi" w:hAnsiTheme="minorHAnsi" w:cstheme="minorHAnsi"/>
              </w:rPr>
            </w:pPr>
          </w:p>
        </w:tc>
      </w:tr>
      <w:tr w:rsidR="00E16930" w:rsidRPr="009417AB" w14:paraId="21C9B9AB" w14:textId="77777777" w:rsidTr="00E16930">
        <w:trPr>
          <w:trHeight w:val="195"/>
        </w:trPr>
        <w:tc>
          <w:tcPr>
            <w:tcW w:w="1194" w:type="pct"/>
            <w:vMerge/>
          </w:tcPr>
          <w:p w14:paraId="7278A526"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19648C3B"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41647CCA" w14:textId="77777777" w:rsidR="00E16930" w:rsidRPr="009417AB" w:rsidRDefault="00E16930" w:rsidP="00E16930">
            <w:pPr>
              <w:rPr>
                <w:rFonts w:asciiTheme="minorHAnsi" w:hAnsiTheme="minorHAnsi" w:cstheme="minorHAnsi"/>
              </w:rPr>
            </w:pPr>
          </w:p>
        </w:tc>
        <w:tc>
          <w:tcPr>
            <w:tcW w:w="368" w:type="pct"/>
            <w:vMerge/>
          </w:tcPr>
          <w:p w14:paraId="4714248E" w14:textId="77777777" w:rsidR="00E16930" w:rsidRPr="009417AB" w:rsidRDefault="00E16930" w:rsidP="00E16930">
            <w:pPr>
              <w:rPr>
                <w:rFonts w:asciiTheme="minorHAnsi" w:hAnsiTheme="minorHAnsi" w:cstheme="minorHAnsi"/>
              </w:rPr>
            </w:pPr>
          </w:p>
        </w:tc>
        <w:tc>
          <w:tcPr>
            <w:tcW w:w="339" w:type="pct"/>
            <w:vMerge/>
          </w:tcPr>
          <w:p w14:paraId="6ACB26E3" w14:textId="77777777" w:rsidR="00E16930" w:rsidRPr="009417AB" w:rsidRDefault="00E16930" w:rsidP="00E16930">
            <w:pPr>
              <w:rPr>
                <w:rFonts w:asciiTheme="minorHAnsi" w:hAnsiTheme="minorHAnsi" w:cstheme="minorHAnsi"/>
              </w:rPr>
            </w:pPr>
          </w:p>
        </w:tc>
        <w:tc>
          <w:tcPr>
            <w:tcW w:w="394" w:type="pct"/>
            <w:vMerge/>
          </w:tcPr>
          <w:p w14:paraId="0E9FC15D" w14:textId="77777777" w:rsidR="00E16930" w:rsidRPr="009417AB" w:rsidRDefault="00E16930" w:rsidP="00E16930">
            <w:pPr>
              <w:rPr>
                <w:rFonts w:asciiTheme="minorHAnsi" w:hAnsiTheme="minorHAnsi" w:cstheme="minorHAnsi"/>
              </w:rPr>
            </w:pPr>
          </w:p>
        </w:tc>
      </w:tr>
      <w:tr w:rsidR="00E16930" w:rsidRPr="009417AB" w14:paraId="70EE2EAB" w14:textId="77777777" w:rsidTr="00E16930">
        <w:trPr>
          <w:trHeight w:val="195"/>
        </w:trPr>
        <w:tc>
          <w:tcPr>
            <w:tcW w:w="1194" w:type="pct"/>
            <w:vMerge/>
          </w:tcPr>
          <w:p w14:paraId="52E4A764"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8F6921A"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164FC311" w14:textId="77777777" w:rsidR="00E16930" w:rsidRPr="009417AB" w:rsidRDefault="00E16930" w:rsidP="00E16930">
            <w:pPr>
              <w:rPr>
                <w:rFonts w:asciiTheme="minorHAnsi" w:hAnsiTheme="minorHAnsi" w:cstheme="minorHAnsi"/>
              </w:rPr>
            </w:pPr>
          </w:p>
        </w:tc>
        <w:tc>
          <w:tcPr>
            <w:tcW w:w="368" w:type="pct"/>
            <w:vMerge/>
          </w:tcPr>
          <w:p w14:paraId="0CFB31EE" w14:textId="77777777" w:rsidR="00E16930" w:rsidRPr="009417AB" w:rsidRDefault="00E16930" w:rsidP="00E16930">
            <w:pPr>
              <w:rPr>
                <w:rFonts w:asciiTheme="minorHAnsi" w:hAnsiTheme="minorHAnsi" w:cstheme="minorHAnsi"/>
              </w:rPr>
            </w:pPr>
          </w:p>
        </w:tc>
        <w:tc>
          <w:tcPr>
            <w:tcW w:w="339" w:type="pct"/>
            <w:vMerge/>
          </w:tcPr>
          <w:p w14:paraId="1BB72745" w14:textId="77777777" w:rsidR="00E16930" w:rsidRPr="009417AB" w:rsidRDefault="00E16930" w:rsidP="00E16930">
            <w:pPr>
              <w:rPr>
                <w:rFonts w:asciiTheme="minorHAnsi" w:hAnsiTheme="minorHAnsi" w:cstheme="minorHAnsi"/>
              </w:rPr>
            </w:pPr>
          </w:p>
        </w:tc>
        <w:tc>
          <w:tcPr>
            <w:tcW w:w="394" w:type="pct"/>
            <w:vMerge/>
          </w:tcPr>
          <w:p w14:paraId="5C6A3132" w14:textId="77777777" w:rsidR="00E16930" w:rsidRPr="009417AB" w:rsidRDefault="00E16930" w:rsidP="00E16930">
            <w:pPr>
              <w:rPr>
                <w:rFonts w:asciiTheme="minorHAnsi" w:hAnsiTheme="minorHAnsi" w:cstheme="minorHAnsi"/>
              </w:rPr>
            </w:pPr>
          </w:p>
        </w:tc>
      </w:tr>
      <w:tr w:rsidR="00E16930" w:rsidRPr="009417AB" w14:paraId="6651C2D7" w14:textId="77777777" w:rsidTr="00E16930">
        <w:trPr>
          <w:trHeight w:val="195"/>
        </w:trPr>
        <w:tc>
          <w:tcPr>
            <w:tcW w:w="1194" w:type="pct"/>
            <w:vMerge/>
          </w:tcPr>
          <w:p w14:paraId="7C813859"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45BB3A2"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4D0706B9" w14:textId="77777777" w:rsidR="00E16930" w:rsidRPr="009417AB" w:rsidRDefault="00E16930" w:rsidP="00E16930">
            <w:pPr>
              <w:rPr>
                <w:rFonts w:asciiTheme="minorHAnsi" w:hAnsiTheme="minorHAnsi" w:cstheme="minorHAnsi"/>
              </w:rPr>
            </w:pPr>
          </w:p>
        </w:tc>
        <w:tc>
          <w:tcPr>
            <w:tcW w:w="368" w:type="pct"/>
            <w:vMerge/>
          </w:tcPr>
          <w:p w14:paraId="2199BBE1" w14:textId="77777777" w:rsidR="00E16930" w:rsidRPr="009417AB" w:rsidRDefault="00E16930" w:rsidP="00E16930">
            <w:pPr>
              <w:rPr>
                <w:rFonts w:asciiTheme="minorHAnsi" w:hAnsiTheme="minorHAnsi" w:cstheme="minorHAnsi"/>
              </w:rPr>
            </w:pPr>
          </w:p>
        </w:tc>
        <w:tc>
          <w:tcPr>
            <w:tcW w:w="339" w:type="pct"/>
            <w:vMerge/>
          </w:tcPr>
          <w:p w14:paraId="21C963F5" w14:textId="77777777" w:rsidR="00E16930" w:rsidRPr="009417AB" w:rsidRDefault="00E16930" w:rsidP="00E16930">
            <w:pPr>
              <w:rPr>
                <w:rFonts w:asciiTheme="minorHAnsi" w:hAnsiTheme="minorHAnsi" w:cstheme="minorHAnsi"/>
              </w:rPr>
            </w:pPr>
          </w:p>
        </w:tc>
        <w:tc>
          <w:tcPr>
            <w:tcW w:w="394" w:type="pct"/>
            <w:vMerge/>
          </w:tcPr>
          <w:p w14:paraId="460C70D7" w14:textId="77777777" w:rsidR="00E16930" w:rsidRPr="009417AB" w:rsidRDefault="00E16930" w:rsidP="00E16930">
            <w:pPr>
              <w:rPr>
                <w:rFonts w:asciiTheme="minorHAnsi" w:hAnsiTheme="minorHAnsi" w:cstheme="minorHAnsi"/>
              </w:rPr>
            </w:pPr>
          </w:p>
        </w:tc>
      </w:tr>
      <w:tr w:rsidR="00E16930" w:rsidRPr="009417AB" w14:paraId="393ADF56" w14:textId="77777777" w:rsidTr="00E16930">
        <w:trPr>
          <w:trHeight w:val="195"/>
        </w:trPr>
        <w:tc>
          <w:tcPr>
            <w:tcW w:w="1194" w:type="pct"/>
            <w:vMerge/>
          </w:tcPr>
          <w:p w14:paraId="69ACB108"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1107492"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0F54D7C3" w14:textId="77777777" w:rsidR="00E16930" w:rsidRPr="009417AB" w:rsidRDefault="00E16930" w:rsidP="00E16930">
            <w:pPr>
              <w:rPr>
                <w:rFonts w:asciiTheme="minorHAnsi" w:hAnsiTheme="minorHAnsi" w:cstheme="minorHAnsi"/>
              </w:rPr>
            </w:pPr>
          </w:p>
        </w:tc>
        <w:tc>
          <w:tcPr>
            <w:tcW w:w="368" w:type="pct"/>
            <w:vMerge/>
          </w:tcPr>
          <w:p w14:paraId="44E61BB2" w14:textId="77777777" w:rsidR="00E16930" w:rsidRPr="009417AB" w:rsidRDefault="00E16930" w:rsidP="00E16930">
            <w:pPr>
              <w:rPr>
                <w:rFonts w:asciiTheme="minorHAnsi" w:hAnsiTheme="minorHAnsi" w:cstheme="minorHAnsi"/>
              </w:rPr>
            </w:pPr>
          </w:p>
        </w:tc>
        <w:tc>
          <w:tcPr>
            <w:tcW w:w="339" w:type="pct"/>
            <w:vMerge/>
          </w:tcPr>
          <w:p w14:paraId="4AC15CEC" w14:textId="77777777" w:rsidR="00E16930" w:rsidRPr="009417AB" w:rsidRDefault="00E16930" w:rsidP="00E16930">
            <w:pPr>
              <w:rPr>
                <w:rFonts w:asciiTheme="minorHAnsi" w:hAnsiTheme="minorHAnsi" w:cstheme="minorHAnsi"/>
              </w:rPr>
            </w:pPr>
          </w:p>
        </w:tc>
        <w:tc>
          <w:tcPr>
            <w:tcW w:w="394" w:type="pct"/>
            <w:vMerge/>
          </w:tcPr>
          <w:p w14:paraId="77169ABB" w14:textId="77777777" w:rsidR="00E16930" w:rsidRPr="009417AB" w:rsidRDefault="00E16930" w:rsidP="00E16930">
            <w:pPr>
              <w:rPr>
                <w:rFonts w:asciiTheme="minorHAnsi" w:hAnsiTheme="minorHAnsi" w:cstheme="minorHAnsi"/>
              </w:rPr>
            </w:pPr>
          </w:p>
        </w:tc>
      </w:tr>
      <w:tr w:rsidR="00E16930" w:rsidRPr="009417AB" w14:paraId="5D94BFBA" w14:textId="77777777" w:rsidTr="00E16930">
        <w:trPr>
          <w:trHeight w:val="195"/>
        </w:trPr>
        <w:tc>
          <w:tcPr>
            <w:tcW w:w="1194" w:type="pct"/>
            <w:vMerge/>
          </w:tcPr>
          <w:p w14:paraId="2296B332"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A654D8C"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6B5CB92A" w14:textId="77777777" w:rsidR="00E16930" w:rsidRPr="009417AB" w:rsidRDefault="00E16930" w:rsidP="00E16930">
            <w:pPr>
              <w:rPr>
                <w:rFonts w:asciiTheme="minorHAnsi" w:hAnsiTheme="minorHAnsi" w:cstheme="minorHAnsi"/>
              </w:rPr>
            </w:pPr>
          </w:p>
        </w:tc>
        <w:tc>
          <w:tcPr>
            <w:tcW w:w="368" w:type="pct"/>
            <w:vMerge/>
          </w:tcPr>
          <w:p w14:paraId="5F388122" w14:textId="77777777" w:rsidR="00E16930" w:rsidRPr="009417AB" w:rsidRDefault="00E16930" w:rsidP="00E16930">
            <w:pPr>
              <w:rPr>
                <w:rFonts w:asciiTheme="minorHAnsi" w:hAnsiTheme="minorHAnsi" w:cstheme="minorHAnsi"/>
              </w:rPr>
            </w:pPr>
          </w:p>
        </w:tc>
        <w:tc>
          <w:tcPr>
            <w:tcW w:w="339" w:type="pct"/>
            <w:vMerge/>
          </w:tcPr>
          <w:p w14:paraId="15BEDF61" w14:textId="77777777" w:rsidR="00E16930" w:rsidRPr="009417AB" w:rsidRDefault="00E16930" w:rsidP="00E16930">
            <w:pPr>
              <w:rPr>
                <w:rFonts w:asciiTheme="minorHAnsi" w:hAnsiTheme="minorHAnsi" w:cstheme="minorHAnsi"/>
              </w:rPr>
            </w:pPr>
          </w:p>
        </w:tc>
        <w:tc>
          <w:tcPr>
            <w:tcW w:w="394" w:type="pct"/>
            <w:vMerge/>
          </w:tcPr>
          <w:p w14:paraId="568C408A" w14:textId="77777777" w:rsidR="00E16930" w:rsidRPr="009417AB" w:rsidRDefault="00E16930" w:rsidP="00E16930">
            <w:pPr>
              <w:rPr>
                <w:rFonts w:asciiTheme="minorHAnsi" w:hAnsiTheme="minorHAnsi" w:cstheme="minorHAnsi"/>
              </w:rPr>
            </w:pPr>
          </w:p>
        </w:tc>
      </w:tr>
      <w:tr w:rsidR="00E16930" w:rsidRPr="009417AB" w14:paraId="7BE4882D" w14:textId="77777777" w:rsidTr="00E16930">
        <w:trPr>
          <w:trHeight w:val="195"/>
        </w:trPr>
        <w:tc>
          <w:tcPr>
            <w:tcW w:w="1194" w:type="pct"/>
            <w:vMerge/>
          </w:tcPr>
          <w:p w14:paraId="2E8C3B5B"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12" w:space="0" w:color="auto"/>
            </w:tcBorders>
          </w:tcPr>
          <w:p w14:paraId="54CDE467"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12" w:space="0" w:color="auto"/>
            </w:tcBorders>
          </w:tcPr>
          <w:p w14:paraId="79C03528" w14:textId="77777777" w:rsidR="00E16930" w:rsidRPr="009417AB" w:rsidRDefault="00E16930" w:rsidP="00E16930">
            <w:pPr>
              <w:rPr>
                <w:rFonts w:asciiTheme="minorHAnsi" w:hAnsiTheme="minorHAnsi" w:cstheme="minorHAnsi"/>
              </w:rPr>
            </w:pPr>
          </w:p>
        </w:tc>
        <w:tc>
          <w:tcPr>
            <w:tcW w:w="368" w:type="pct"/>
            <w:vMerge/>
          </w:tcPr>
          <w:p w14:paraId="5DC43564" w14:textId="77777777" w:rsidR="00E16930" w:rsidRPr="009417AB" w:rsidRDefault="00E16930" w:rsidP="00E16930">
            <w:pPr>
              <w:rPr>
                <w:rFonts w:asciiTheme="minorHAnsi" w:hAnsiTheme="minorHAnsi" w:cstheme="minorHAnsi"/>
              </w:rPr>
            </w:pPr>
          </w:p>
        </w:tc>
        <w:tc>
          <w:tcPr>
            <w:tcW w:w="339" w:type="pct"/>
            <w:vMerge/>
          </w:tcPr>
          <w:p w14:paraId="4B4132E4" w14:textId="77777777" w:rsidR="00E16930" w:rsidRPr="009417AB" w:rsidRDefault="00E16930" w:rsidP="00E16930">
            <w:pPr>
              <w:rPr>
                <w:rFonts w:asciiTheme="minorHAnsi" w:hAnsiTheme="minorHAnsi" w:cstheme="minorHAnsi"/>
              </w:rPr>
            </w:pPr>
          </w:p>
        </w:tc>
        <w:tc>
          <w:tcPr>
            <w:tcW w:w="394" w:type="pct"/>
            <w:vMerge/>
          </w:tcPr>
          <w:p w14:paraId="1F4A2E72" w14:textId="77777777" w:rsidR="00E16930" w:rsidRPr="009417AB" w:rsidRDefault="00E16930" w:rsidP="00E16930">
            <w:pPr>
              <w:rPr>
                <w:rFonts w:asciiTheme="minorHAnsi" w:hAnsiTheme="minorHAnsi" w:cstheme="minorHAnsi"/>
              </w:rPr>
            </w:pPr>
          </w:p>
        </w:tc>
      </w:tr>
      <w:tr w:rsidR="00E16930" w:rsidRPr="009417AB" w14:paraId="6608E412" w14:textId="77777777" w:rsidTr="00E16930">
        <w:trPr>
          <w:trHeight w:val="300"/>
        </w:trPr>
        <w:tc>
          <w:tcPr>
            <w:tcW w:w="1194" w:type="pct"/>
            <w:vMerge w:val="restart"/>
          </w:tcPr>
          <w:p w14:paraId="09493278" w14:textId="77777777" w:rsidR="00E16930" w:rsidRPr="009417AB" w:rsidRDefault="00E16930" w:rsidP="00E16930">
            <w:pPr>
              <w:rPr>
                <w:rFonts w:asciiTheme="minorHAnsi" w:hAnsiTheme="minorHAnsi" w:cstheme="minorHAnsi"/>
                <w:b/>
              </w:rPr>
            </w:pPr>
            <w:r w:rsidRPr="009417AB">
              <w:rPr>
                <w:rFonts w:asciiTheme="minorHAnsi" w:hAnsiTheme="minorHAnsi" w:cstheme="minorHAnsi"/>
                <w:b/>
              </w:rPr>
              <w:t>Ikke-OP</w:t>
            </w:r>
          </w:p>
          <w:p w14:paraId="5821CC7B" w14:textId="77777777" w:rsidR="00E16930" w:rsidRPr="009417AB" w:rsidRDefault="00E16930" w:rsidP="00E16930">
            <w:pPr>
              <w:rPr>
                <w:rFonts w:asciiTheme="minorHAnsi" w:hAnsiTheme="minorHAnsi" w:cstheme="minorHAnsi"/>
              </w:rPr>
            </w:pPr>
          </w:p>
          <w:p w14:paraId="23AE6EF1" w14:textId="13322C7E" w:rsidR="00E16930" w:rsidRDefault="00E16930" w:rsidP="00E16930">
            <w:pPr>
              <w:rPr>
                <w:rFonts w:asciiTheme="minorHAnsi" w:hAnsiTheme="minorHAnsi" w:cstheme="minorHAnsi"/>
              </w:rPr>
            </w:pPr>
            <w:r w:rsidRPr="009417AB">
              <w:rPr>
                <w:rFonts w:asciiTheme="minorHAnsi" w:hAnsiTheme="minorHAnsi" w:cstheme="minorHAnsi"/>
              </w:rPr>
              <w:t>Minimumsantal vurderinger:</w:t>
            </w:r>
          </w:p>
          <w:p w14:paraId="06E1A269" w14:textId="4B0D1633" w:rsidR="00021ACB" w:rsidRPr="009417AB" w:rsidRDefault="006F7EAA" w:rsidP="00E16930">
            <w:pPr>
              <w:rPr>
                <w:rFonts w:asciiTheme="minorHAnsi" w:hAnsiTheme="minorHAnsi" w:cstheme="minorHAnsi"/>
              </w:rPr>
            </w:pPr>
            <w:r>
              <w:rPr>
                <w:rFonts w:asciiTheme="minorHAnsi" w:hAnsiTheme="minorHAnsi" w:cstheme="minorHAnsi"/>
              </w:rPr>
              <w:t>3 i HU fase 2</w:t>
            </w:r>
          </w:p>
          <w:p w14:paraId="75E2C85F" w14:textId="77777777" w:rsidR="00E16930" w:rsidRPr="009417AB" w:rsidRDefault="00E16930" w:rsidP="00E16930">
            <w:pPr>
              <w:rPr>
                <w:rFonts w:asciiTheme="minorHAnsi" w:hAnsiTheme="minorHAnsi" w:cstheme="minorHAnsi"/>
              </w:rPr>
            </w:pPr>
          </w:p>
          <w:p w14:paraId="182DE6E4"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Læringsstrategier:</w:t>
            </w:r>
          </w:p>
          <w:p w14:paraId="33FF6E67"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Klinisk arbejde (ambulatorium, skadestue)</w:t>
            </w:r>
          </w:p>
          <w:p w14:paraId="693B3A62"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Selvstudium (lærerbøger, artikler)</w:t>
            </w:r>
          </w:p>
          <w:p w14:paraId="203BC10F"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lastRenderedPageBreak/>
              <w:t>Konference (røntgen, indikation, sparring med kollega)</w:t>
            </w:r>
          </w:p>
          <w:p w14:paraId="2F6A0ECD"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Mesterlære</w:t>
            </w:r>
          </w:p>
        </w:tc>
        <w:tc>
          <w:tcPr>
            <w:tcW w:w="1969" w:type="pct"/>
            <w:tcBorders>
              <w:bottom w:val="single" w:sz="4" w:space="0" w:color="auto"/>
            </w:tcBorders>
          </w:tcPr>
          <w:p w14:paraId="12C6AAB6"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lastRenderedPageBreak/>
              <w:t>Konference (røntgenkonference, spondylodisktitkonference, indikationskonference)</w:t>
            </w:r>
          </w:p>
        </w:tc>
        <w:tc>
          <w:tcPr>
            <w:tcW w:w="736" w:type="pct"/>
            <w:tcBorders>
              <w:bottom w:val="single" w:sz="4" w:space="0" w:color="auto"/>
            </w:tcBorders>
          </w:tcPr>
          <w:p w14:paraId="6A8FD298"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B</w:t>
            </w:r>
          </w:p>
        </w:tc>
        <w:tc>
          <w:tcPr>
            <w:tcW w:w="368" w:type="pct"/>
            <w:vMerge w:val="restart"/>
          </w:tcPr>
          <w:p w14:paraId="2A8F0030" w14:textId="77777777" w:rsidR="00E16930" w:rsidRPr="009417AB" w:rsidRDefault="00E16930" w:rsidP="00E16930">
            <w:pPr>
              <w:rPr>
                <w:rFonts w:asciiTheme="minorHAnsi" w:hAnsiTheme="minorHAnsi" w:cstheme="minorHAnsi"/>
              </w:rPr>
            </w:pPr>
          </w:p>
        </w:tc>
        <w:tc>
          <w:tcPr>
            <w:tcW w:w="339" w:type="pct"/>
            <w:vMerge w:val="restart"/>
          </w:tcPr>
          <w:p w14:paraId="4B070BA7" w14:textId="77777777" w:rsidR="00E16930" w:rsidRPr="009417AB" w:rsidRDefault="00E16930" w:rsidP="00E16930">
            <w:pPr>
              <w:rPr>
                <w:rFonts w:asciiTheme="minorHAnsi" w:hAnsiTheme="minorHAnsi" w:cstheme="minorHAnsi"/>
              </w:rPr>
            </w:pPr>
            <w:r w:rsidRPr="009417AB">
              <w:rPr>
                <w:rFonts w:asciiTheme="minorHAnsi" w:hAnsiTheme="minorHAnsi" w:cstheme="minorHAnsi"/>
              </w:rPr>
              <w:t>2</w:t>
            </w:r>
          </w:p>
        </w:tc>
        <w:tc>
          <w:tcPr>
            <w:tcW w:w="394" w:type="pct"/>
            <w:vMerge w:val="restart"/>
          </w:tcPr>
          <w:p w14:paraId="6856D3D1" w14:textId="77777777" w:rsidR="00E16930" w:rsidRPr="009417AB" w:rsidRDefault="00E16930" w:rsidP="00E16930">
            <w:pPr>
              <w:rPr>
                <w:rFonts w:asciiTheme="minorHAnsi" w:hAnsiTheme="minorHAnsi" w:cstheme="minorHAnsi"/>
              </w:rPr>
            </w:pPr>
          </w:p>
        </w:tc>
      </w:tr>
      <w:tr w:rsidR="00E16930" w:rsidRPr="009417AB" w14:paraId="72D8FCB8" w14:textId="77777777" w:rsidTr="00E16930">
        <w:trPr>
          <w:trHeight w:val="293"/>
        </w:trPr>
        <w:tc>
          <w:tcPr>
            <w:tcW w:w="1194" w:type="pct"/>
            <w:vMerge/>
          </w:tcPr>
          <w:p w14:paraId="7E227CFF"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C224983" w14:textId="77777777" w:rsidR="00E16930" w:rsidRPr="009417AB" w:rsidRDefault="00E16930" w:rsidP="00E16930">
            <w:pPr>
              <w:rPr>
                <w:rFonts w:asciiTheme="minorHAnsi" w:hAnsiTheme="minorHAnsi" w:cstheme="minorHAnsi"/>
              </w:rPr>
            </w:pPr>
            <w:r w:rsidRPr="009417AB">
              <w:rPr>
                <w:rFonts w:asciiTheme="minorHAnsi" w:hAnsiTheme="minorHAnsi" w:cstheme="minorHAnsi"/>
                <w:i/>
              </w:rPr>
              <w:t>2-4 antal</w:t>
            </w:r>
            <w:r w:rsidRPr="009417AB">
              <w:rPr>
                <w:rFonts w:asciiTheme="minorHAnsi" w:hAnsiTheme="minorHAnsi" w:cstheme="minorHAnsi"/>
              </w:rPr>
              <w:t xml:space="preserve"> i HU fase 2</w:t>
            </w:r>
          </w:p>
        </w:tc>
        <w:tc>
          <w:tcPr>
            <w:tcW w:w="736" w:type="pct"/>
            <w:tcBorders>
              <w:top w:val="single" w:sz="4" w:space="0" w:color="auto"/>
              <w:bottom w:val="single" w:sz="4" w:space="0" w:color="auto"/>
            </w:tcBorders>
          </w:tcPr>
          <w:p w14:paraId="1A6AD845" w14:textId="77777777" w:rsidR="00E16930" w:rsidRPr="009417AB" w:rsidRDefault="00E16930" w:rsidP="00E16930">
            <w:pPr>
              <w:rPr>
                <w:rFonts w:asciiTheme="minorHAnsi" w:hAnsiTheme="minorHAnsi" w:cstheme="minorHAnsi"/>
              </w:rPr>
            </w:pPr>
          </w:p>
        </w:tc>
        <w:tc>
          <w:tcPr>
            <w:tcW w:w="368" w:type="pct"/>
            <w:vMerge/>
          </w:tcPr>
          <w:p w14:paraId="0FF792F4" w14:textId="77777777" w:rsidR="00E16930" w:rsidRPr="009417AB" w:rsidRDefault="00E16930" w:rsidP="00E16930">
            <w:pPr>
              <w:rPr>
                <w:rFonts w:asciiTheme="minorHAnsi" w:hAnsiTheme="minorHAnsi" w:cstheme="minorHAnsi"/>
              </w:rPr>
            </w:pPr>
          </w:p>
        </w:tc>
        <w:tc>
          <w:tcPr>
            <w:tcW w:w="339" w:type="pct"/>
            <w:vMerge/>
          </w:tcPr>
          <w:p w14:paraId="27CD63D9" w14:textId="77777777" w:rsidR="00E16930" w:rsidRPr="009417AB" w:rsidRDefault="00E16930" w:rsidP="00E16930">
            <w:pPr>
              <w:rPr>
                <w:rFonts w:asciiTheme="minorHAnsi" w:hAnsiTheme="minorHAnsi" w:cstheme="minorHAnsi"/>
              </w:rPr>
            </w:pPr>
          </w:p>
        </w:tc>
        <w:tc>
          <w:tcPr>
            <w:tcW w:w="394" w:type="pct"/>
            <w:vMerge/>
          </w:tcPr>
          <w:p w14:paraId="0D7C4112" w14:textId="77777777" w:rsidR="00E16930" w:rsidRPr="009417AB" w:rsidRDefault="00E16930" w:rsidP="00E16930">
            <w:pPr>
              <w:rPr>
                <w:rFonts w:asciiTheme="minorHAnsi" w:hAnsiTheme="minorHAnsi" w:cstheme="minorHAnsi"/>
              </w:rPr>
            </w:pPr>
          </w:p>
        </w:tc>
      </w:tr>
      <w:tr w:rsidR="00E16930" w:rsidRPr="009417AB" w14:paraId="53537101" w14:textId="77777777" w:rsidTr="00E16930">
        <w:trPr>
          <w:trHeight w:val="293"/>
        </w:trPr>
        <w:tc>
          <w:tcPr>
            <w:tcW w:w="1194" w:type="pct"/>
            <w:vMerge/>
          </w:tcPr>
          <w:p w14:paraId="09640CFE"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5E532059"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360CD963" w14:textId="77777777" w:rsidR="00E16930" w:rsidRPr="009417AB" w:rsidRDefault="00E16930" w:rsidP="00E16930">
            <w:pPr>
              <w:rPr>
                <w:rFonts w:asciiTheme="minorHAnsi" w:hAnsiTheme="minorHAnsi" w:cstheme="minorHAnsi"/>
              </w:rPr>
            </w:pPr>
          </w:p>
        </w:tc>
        <w:tc>
          <w:tcPr>
            <w:tcW w:w="368" w:type="pct"/>
            <w:vMerge/>
          </w:tcPr>
          <w:p w14:paraId="25FC89C0" w14:textId="77777777" w:rsidR="00E16930" w:rsidRPr="009417AB" w:rsidRDefault="00E16930" w:rsidP="00E16930">
            <w:pPr>
              <w:rPr>
                <w:rFonts w:asciiTheme="minorHAnsi" w:hAnsiTheme="minorHAnsi" w:cstheme="minorHAnsi"/>
              </w:rPr>
            </w:pPr>
          </w:p>
        </w:tc>
        <w:tc>
          <w:tcPr>
            <w:tcW w:w="339" w:type="pct"/>
            <w:vMerge/>
          </w:tcPr>
          <w:p w14:paraId="643D5BF8" w14:textId="77777777" w:rsidR="00E16930" w:rsidRPr="009417AB" w:rsidRDefault="00E16930" w:rsidP="00E16930">
            <w:pPr>
              <w:rPr>
                <w:rFonts w:asciiTheme="minorHAnsi" w:hAnsiTheme="minorHAnsi" w:cstheme="minorHAnsi"/>
              </w:rPr>
            </w:pPr>
          </w:p>
        </w:tc>
        <w:tc>
          <w:tcPr>
            <w:tcW w:w="394" w:type="pct"/>
            <w:vMerge/>
          </w:tcPr>
          <w:p w14:paraId="20FE3567" w14:textId="77777777" w:rsidR="00E16930" w:rsidRPr="009417AB" w:rsidRDefault="00E16930" w:rsidP="00E16930">
            <w:pPr>
              <w:rPr>
                <w:rFonts w:asciiTheme="minorHAnsi" w:hAnsiTheme="minorHAnsi" w:cstheme="minorHAnsi"/>
              </w:rPr>
            </w:pPr>
          </w:p>
        </w:tc>
      </w:tr>
      <w:tr w:rsidR="00E16930" w:rsidRPr="009417AB" w14:paraId="375F1384" w14:textId="77777777" w:rsidTr="00E16930">
        <w:trPr>
          <w:trHeight w:val="293"/>
        </w:trPr>
        <w:tc>
          <w:tcPr>
            <w:tcW w:w="1194" w:type="pct"/>
            <w:vMerge/>
          </w:tcPr>
          <w:p w14:paraId="4323233B"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360B6F8B"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6FC2EA8E" w14:textId="77777777" w:rsidR="00E16930" w:rsidRPr="009417AB" w:rsidRDefault="00E16930" w:rsidP="00E16930">
            <w:pPr>
              <w:rPr>
                <w:rFonts w:asciiTheme="minorHAnsi" w:hAnsiTheme="minorHAnsi" w:cstheme="minorHAnsi"/>
              </w:rPr>
            </w:pPr>
          </w:p>
        </w:tc>
        <w:tc>
          <w:tcPr>
            <w:tcW w:w="368" w:type="pct"/>
            <w:vMerge/>
          </w:tcPr>
          <w:p w14:paraId="23AD393B" w14:textId="77777777" w:rsidR="00E16930" w:rsidRPr="009417AB" w:rsidRDefault="00E16930" w:rsidP="00E16930">
            <w:pPr>
              <w:rPr>
                <w:rFonts w:asciiTheme="minorHAnsi" w:hAnsiTheme="minorHAnsi" w:cstheme="minorHAnsi"/>
              </w:rPr>
            </w:pPr>
          </w:p>
        </w:tc>
        <w:tc>
          <w:tcPr>
            <w:tcW w:w="339" w:type="pct"/>
            <w:vMerge/>
          </w:tcPr>
          <w:p w14:paraId="477958C9" w14:textId="77777777" w:rsidR="00E16930" w:rsidRPr="009417AB" w:rsidRDefault="00E16930" w:rsidP="00E16930">
            <w:pPr>
              <w:rPr>
                <w:rFonts w:asciiTheme="minorHAnsi" w:hAnsiTheme="minorHAnsi" w:cstheme="minorHAnsi"/>
              </w:rPr>
            </w:pPr>
          </w:p>
        </w:tc>
        <w:tc>
          <w:tcPr>
            <w:tcW w:w="394" w:type="pct"/>
            <w:vMerge/>
          </w:tcPr>
          <w:p w14:paraId="154FF462" w14:textId="77777777" w:rsidR="00E16930" w:rsidRPr="009417AB" w:rsidRDefault="00E16930" w:rsidP="00E16930">
            <w:pPr>
              <w:rPr>
                <w:rFonts w:asciiTheme="minorHAnsi" w:hAnsiTheme="minorHAnsi" w:cstheme="minorHAnsi"/>
              </w:rPr>
            </w:pPr>
          </w:p>
        </w:tc>
      </w:tr>
      <w:tr w:rsidR="00E16930" w:rsidRPr="009417AB" w14:paraId="22150F49" w14:textId="77777777" w:rsidTr="00E16930">
        <w:trPr>
          <w:trHeight w:val="293"/>
        </w:trPr>
        <w:tc>
          <w:tcPr>
            <w:tcW w:w="1194" w:type="pct"/>
            <w:vMerge/>
          </w:tcPr>
          <w:p w14:paraId="557C8678"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253F896E"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118800A7" w14:textId="77777777" w:rsidR="00E16930" w:rsidRPr="009417AB" w:rsidRDefault="00E16930" w:rsidP="00E16930">
            <w:pPr>
              <w:rPr>
                <w:rFonts w:asciiTheme="minorHAnsi" w:hAnsiTheme="minorHAnsi" w:cstheme="minorHAnsi"/>
              </w:rPr>
            </w:pPr>
          </w:p>
        </w:tc>
        <w:tc>
          <w:tcPr>
            <w:tcW w:w="368" w:type="pct"/>
            <w:vMerge/>
          </w:tcPr>
          <w:p w14:paraId="298DC948" w14:textId="77777777" w:rsidR="00E16930" w:rsidRPr="009417AB" w:rsidRDefault="00E16930" w:rsidP="00E16930">
            <w:pPr>
              <w:rPr>
                <w:rFonts w:asciiTheme="minorHAnsi" w:hAnsiTheme="minorHAnsi" w:cstheme="minorHAnsi"/>
              </w:rPr>
            </w:pPr>
          </w:p>
        </w:tc>
        <w:tc>
          <w:tcPr>
            <w:tcW w:w="339" w:type="pct"/>
            <w:vMerge/>
          </w:tcPr>
          <w:p w14:paraId="3F6F94FD" w14:textId="77777777" w:rsidR="00E16930" w:rsidRPr="009417AB" w:rsidRDefault="00E16930" w:rsidP="00E16930">
            <w:pPr>
              <w:rPr>
                <w:rFonts w:asciiTheme="minorHAnsi" w:hAnsiTheme="minorHAnsi" w:cstheme="minorHAnsi"/>
              </w:rPr>
            </w:pPr>
          </w:p>
        </w:tc>
        <w:tc>
          <w:tcPr>
            <w:tcW w:w="394" w:type="pct"/>
            <w:vMerge/>
          </w:tcPr>
          <w:p w14:paraId="36B392D7" w14:textId="77777777" w:rsidR="00E16930" w:rsidRPr="009417AB" w:rsidRDefault="00E16930" w:rsidP="00E16930">
            <w:pPr>
              <w:rPr>
                <w:rFonts w:asciiTheme="minorHAnsi" w:hAnsiTheme="minorHAnsi" w:cstheme="minorHAnsi"/>
              </w:rPr>
            </w:pPr>
          </w:p>
        </w:tc>
      </w:tr>
      <w:tr w:rsidR="00E16930" w:rsidRPr="009417AB" w14:paraId="5A3E4E74" w14:textId="77777777" w:rsidTr="00E16930">
        <w:trPr>
          <w:trHeight w:val="293"/>
        </w:trPr>
        <w:tc>
          <w:tcPr>
            <w:tcW w:w="1194" w:type="pct"/>
            <w:vMerge/>
          </w:tcPr>
          <w:p w14:paraId="1CF81A72"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51B405B"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3180E50F" w14:textId="77777777" w:rsidR="00E16930" w:rsidRPr="009417AB" w:rsidRDefault="00E16930" w:rsidP="00E16930">
            <w:pPr>
              <w:rPr>
                <w:rFonts w:asciiTheme="minorHAnsi" w:hAnsiTheme="minorHAnsi" w:cstheme="minorHAnsi"/>
              </w:rPr>
            </w:pPr>
          </w:p>
        </w:tc>
        <w:tc>
          <w:tcPr>
            <w:tcW w:w="368" w:type="pct"/>
            <w:vMerge/>
          </w:tcPr>
          <w:p w14:paraId="38E04FFC" w14:textId="77777777" w:rsidR="00E16930" w:rsidRPr="009417AB" w:rsidRDefault="00E16930" w:rsidP="00E16930">
            <w:pPr>
              <w:rPr>
                <w:rFonts w:asciiTheme="minorHAnsi" w:hAnsiTheme="minorHAnsi" w:cstheme="minorHAnsi"/>
              </w:rPr>
            </w:pPr>
          </w:p>
        </w:tc>
        <w:tc>
          <w:tcPr>
            <w:tcW w:w="339" w:type="pct"/>
            <w:vMerge/>
          </w:tcPr>
          <w:p w14:paraId="106940BB" w14:textId="77777777" w:rsidR="00E16930" w:rsidRPr="009417AB" w:rsidRDefault="00E16930" w:rsidP="00E16930">
            <w:pPr>
              <w:rPr>
                <w:rFonts w:asciiTheme="minorHAnsi" w:hAnsiTheme="minorHAnsi" w:cstheme="minorHAnsi"/>
              </w:rPr>
            </w:pPr>
          </w:p>
        </w:tc>
        <w:tc>
          <w:tcPr>
            <w:tcW w:w="394" w:type="pct"/>
            <w:vMerge/>
          </w:tcPr>
          <w:p w14:paraId="30E4F2AB" w14:textId="77777777" w:rsidR="00E16930" w:rsidRPr="009417AB" w:rsidRDefault="00E16930" w:rsidP="00E16930">
            <w:pPr>
              <w:rPr>
                <w:rFonts w:asciiTheme="minorHAnsi" w:hAnsiTheme="minorHAnsi" w:cstheme="minorHAnsi"/>
              </w:rPr>
            </w:pPr>
          </w:p>
        </w:tc>
      </w:tr>
      <w:tr w:rsidR="00E16930" w:rsidRPr="009417AB" w14:paraId="7AC58117" w14:textId="77777777" w:rsidTr="00E16930">
        <w:trPr>
          <w:trHeight w:val="293"/>
        </w:trPr>
        <w:tc>
          <w:tcPr>
            <w:tcW w:w="1194" w:type="pct"/>
            <w:vMerge/>
          </w:tcPr>
          <w:p w14:paraId="2354AB28"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236F068"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10B17537" w14:textId="77777777" w:rsidR="00E16930" w:rsidRPr="009417AB" w:rsidRDefault="00E16930" w:rsidP="00E16930">
            <w:pPr>
              <w:rPr>
                <w:rFonts w:asciiTheme="minorHAnsi" w:hAnsiTheme="minorHAnsi" w:cstheme="minorHAnsi"/>
              </w:rPr>
            </w:pPr>
          </w:p>
        </w:tc>
        <w:tc>
          <w:tcPr>
            <w:tcW w:w="368" w:type="pct"/>
            <w:vMerge/>
          </w:tcPr>
          <w:p w14:paraId="02EA71A3" w14:textId="77777777" w:rsidR="00E16930" w:rsidRPr="009417AB" w:rsidRDefault="00E16930" w:rsidP="00E16930">
            <w:pPr>
              <w:rPr>
                <w:rFonts w:asciiTheme="minorHAnsi" w:hAnsiTheme="minorHAnsi" w:cstheme="minorHAnsi"/>
              </w:rPr>
            </w:pPr>
          </w:p>
        </w:tc>
        <w:tc>
          <w:tcPr>
            <w:tcW w:w="339" w:type="pct"/>
            <w:vMerge/>
          </w:tcPr>
          <w:p w14:paraId="77163C99" w14:textId="77777777" w:rsidR="00E16930" w:rsidRPr="009417AB" w:rsidRDefault="00E16930" w:rsidP="00E16930">
            <w:pPr>
              <w:rPr>
                <w:rFonts w:asciiTheme="minorHAnsi" w:hAnsiTheme="minorHAnsi" w:cstheme="minorHAnsi"/>
              </w:rPr>
            </w:pPr>
          </w:p>
        </w:tc>
        <w:tc>
          <w:tcPr>
            <w:tcW w:w="394" w:type="pct"/>
            <w:vMerge/>
          </w:tcPr>
          <w:p w14:paraId="2B1FB73E" w14:textId="77777777" w:rsidR="00E16930" w:rsidRPr="009417AB" w:rsidRDefault="00E16930" w:rsidP="00E16930">
            <w:pPr>
              <w:rPr>
                <w:rFonts w:asciiTheme="minorHAnsi" w:hAnsiTheme="minorHAnsi" w:cstheme="minorHAnsi"/>
              </w:rPr>
            </w:pPr>
          </w:p>
        </w:tc>
      </w:tr>
      <w:tr w:rsidR="00E16930" w:rsidRPr="009417AB" w14:paraId="17E393EB" w14:textId="77777777" w:rsidTr="00E16930">
        <w:trPr>
          <w:trHeight w:val="293"/>
        </w:trPr>
        <w:tc>
          <w:tcPr>
            <w:tcW w:w="1194" w:type="pct"/>
            <w:vMerge/>
          </w:tcPr>
          <w:p w14:paraId="05F638B5"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51EA3A37"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21C82E3E" w14:textId="77777777" w:rsidR="00E16930" w:rsidRPr="009417AB" w:rsidRDefault="00E16930" w:rsidP="00E16930">
            <w:pPr>
              <w:rPr>
                <w:rFonts w:asciiTheme="minorHAnsi" w:hAnsiTheme="minorHAnsi" w:cstheme="minorHAnsi"/>
              </w:rPr>
            </w:pPr>
          </w:p>
        </w:tc>
        <w:tc>
          <w:tcPr>
            <w:tcW w:w="368" w:type="pct"/>
            <w:vMerge/>
          </w:tcPr>
          <w:p w14:paraId="17A2C755" w14:textId="77777777" w:rsidR="00E16930" w:rsidRPr="009417AB" w:rsidRDefault="00E16930" w:rsidP="00E16930">
            <w:pPr>
              <w:rPr>
                <w:rFonts w:asciiTheme="minorHAnsi" w:hAnsiTheme="minorHAnsi" w:cstheme="minorHAnsi"/>
              </w:rPr>
            </w:pPr>
          </w:p>
        </w:tc>
        <w:tc>
          <w:tcPr>
            <w:tcW w:w="339" w:type="pct"/>
            <w:vMerge/>
          </w:tcPr>
          <w:p w14:paraId="5AC5D44E" w14:textId="77777777" w:rsidR="00E16930" w:rsidRPr="009417AB" w:rsidRDefault="00E16930" w:rsidP="00E16930">
            <w:pPr>
              <w:rPr>
                <w:rFonts w:asciiTheme="minorHAnsi" w:hAnsiTheme="minorHAnsi" w:cstheme="minorHAnsi"/>
              </w:rPr>
            </w:pPr>
          </w:p>
        </w:tc>
        <w:tc>
          <w:tcPr>
            <w:tcW w:w="394" w:type="pct"/>
            <w:vMerge/>
          </w:tcPr>
          <w:p w14:paraId="726E98AA" w14:textId="77777777" w:rsidR="00E16930" w:rsidRPr="009417AB" w:rsidRDefault="00E16930" w:rsidP="00E16930">
            <w:pPr>
              <w:rPr>
                <w:rFonts w:asciiTheme="minorHAnsi" w:hAnsiTheme="minorHAnsi" w:cstheme="minorHAnsi"/>
              </w:rPr>
            </w:pPr>
          </w:p>
        </w:tc>
      </w:tr>
      <w:tr w:rsidR="00E16930" w:rsidRPr="009417AB" w14:paraId="572452BB" w14:textId="77777777" w:rsidTr="00E16930">
        <w:trPr>
          <w:trHeight w:val="293"/>
        </w:trPr>
        <w:tc>
          <w:tcPr>
            <w:tcW w:w="1194" w:type="pct"/>
            <w:vMerge/>
          </w:tcPr>
          <w:p w14:paraId="10AE500D"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0A41C69C"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186D17E1" w14:textId="77777777" w:rsidR="00E16930" w:rsidRPr="009417AB" w:rsidRDefault="00E16930" w:rsidP="00E16930">
            <w:pPr>
              <w:rPr>
                <w:rFonts w:asciiTheme="minorHAnsi" w:hAnsiTheme="minorHAnsi" w:cstheme="minorHAnsi"/>
              </w:rPr>
            </w:pPr>
          </w:p>
        </w:tc>
        <w:tc>
          <w:tcPr>
            <w:tcW w:w="368" w:type="pct"/>
            <w:vMerge/>
          </w:tcPr>
          <w:p w14:paraId="2C39D7F9" w14:textId="77777777" w:rsidR="00E16930" w:rsidRPr="009417AB" w:rsidRDefault="00E16930" w:rsidP="00E16930">
            <w:pPr>
              <w:rPr>
                <w:rFonts w:asciiTheme="minorHAnsi" w:hAnsiTheme="minorHAnsi" w:cstheme="minorHAnsi"/>
              </w:rPr>
            </w:pPr>
          </w:p>
        </w:tc>
        <w:tc>
          <w:tcPr>
            <w:tcW w:w="339" w:type="pct"/>
            <w:vMerge/>
          </w:tcPr>
          <w:p w14:paraId="421F3F01" w14:textId="77777777" w:rsidR="00E16930" w:rsidRPr="009417AB" w:rsidRDefault="00E16930" w:rsidP="00E16930">
            <w:pPr>
              <w:rPr>
                <w:rFonts w:asciiTheme="minorHAnsi" w:hAnsiTheme="minorHAnsi" w:cstheme="minorHAnsi"/>
              </w:rPr>
            </w:pPr>
          </w:p>
        </w:tc>
        <w:tc>
          <w:tcPr>
            <w:tcW w:w="394" w:type="pct"/>
            <w:vMerge/>
          </w:tcPr>
          <w:p w14:paraId="43C0D125" w14:textId="77777777" w:rsidR="00E16930" w:rsidRPr="009417AB" w:rsidRDefault="00E16930" w:rsidP="00E16930">
            <w:pPr>
              <w:rPr>
                <w:rFonts w:asciiTheme="minorHAnsi" w:hAnsiTheme="minorHAnsi" w:cstheme="minorHAnsi"/>
              </w:rPr>
            </w:pPr>
          </w:p>
        </w:tc>
      </w:tr>
      <w:tr w:rsidR="00E16930" w:rsidRPr="009417AB" w14:paraId="2A45D342" w14:textId="77777777" w:rsidTr="00E16930">
        <w:trPr>
          <w:trHeight w:val="293"/>
        </w:trPr>
        <w:tc>
          <w:tcPr>
            <w:tcW w:w="1194" w:type="pct"/>
            <w:vMerge/>
          </w:tcPr>
          <w:p w14:paraId="2786A50E"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376CABF"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2F4CF839" w14:textId="77777777" w:rsidR="00E16930" w:rsidRPr="009417AB" w:rsidRDefault="00E16930" w:rsidP="00E16930">
            <w:pPr>
              <w:rPr>
                <w:rFonts w:asciiTheme="minorHAnsi" w:hAnsiTheme="minorHAnsi" w:cstheme="minorHAnsi"/>
              </w:rPr>
            </w:pPr>
          </w:p>
        </w:tc>
        <w:tc>
          <w:tcPr>
            <w:tcW w:w="368" w:type="pct"/>
            <w:vMerge/>
          </w:tcPr>
          <w:p w14:paraId="36DB7FD8" w14:textId="77777777" w:rsidR="00E16930" w:rsidRPr="009417AB" w:rsidRDefault="00E16930" w:rsidP="00E16930">
            <w:pPr>
              <w:rPr>
                <w:rFonts w:asciiTheme="minorHAnsi" w:hAnsiTheme="minorHAnsi" w:cstheme="minorHAnsi"/>
              </w:rPr>
            </w:pPr>
          </w:p>
        </w:tc>
        <w:tc>
          <w:tcPr>
            <w:tcW w:w="339" w:type="pct"/>
            <w:vMerge/>
          </w:tcPr>
          <w:p w14:paraId="1DC452D8" w14:textId="77777777" w:rsidR="00E16930" w:rsidRPr="009417AB" w:rsidRDefault="00E16930" w:rsidP="00E16930">
            <w:pPr>
              <w:rPr>
                <w:rFonts w:asciiTheme="minorHAnsi" w:hAnsiTheme="minorHAnsi" w:cstheme="minorHAnsi"/>
              </w:rPr>
            </w:pPr>
          </w:p>
        </w:tc>
        <w:tc>
          <w:tcPr>
            <w:tcW w:w="394" w:type="pct"/>
            <w:vMerge/>
          </w:tcPr>
          <w:p w14:paraId="0FAAE5FD" w14:textId="77777777" w:rsidR="00E16930" w:rsidRPr="009417AB" w:rsidRDefault="00E16930" w:rsidP="00E16930">
            <w:pPr>
              <w:rPr>
                <w:rFonts w:asciiTheme="minorHAnsi" w:hAnsiTheme="minorHAnsi" w:cstheme="minorHAnsi"/>
              </w:rPr>
            </w:pPr>
          </w:p>
        </w:tc>
      </w:tr>
      <w:tr w:rsidR="00E16930" w:rsidRPr="009417AB" w14:paraId="7B21E0BA" w14:textId="77777777" w:rsidTr="00E16930">
        <w:trPr>
          <w:trHeight w:val="293"/>
        </w:trPr>
        <w:tc>
          <w:tcPr>
            <w:tcW w:w="1194" w:type="pct"/>
            <w:vMerge/>
          </w:tcPr>
          <w:p w14:paraId="53C6553B"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AC0927E"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48C0F8B7" w14:textId="77777777" w:rsidR="00E16930" w:rsidRPr="009417AB" w:rsidRDefault="00E16930" w:rsidP="00E16930">
            <w:pPr>
              <w:rPr>
                <w:rFonts w:asciiTheme="minorHAnsi" w:hAnsiTheme="minorHAnsi" w:cstheme="minorHAnsi"/>
              </w:rPr>
            </w:pPr>
          </w:p>
        </w:tc>
        <w:tc>
          <w:tcPr>
            <w:tcW w:w="368" w:type="pct"/>
            <w:vMerge/>
          </w:tcPr>
          <w:p w14:paraId="2E125195" w14:textId="77777777" w:rsidR="00E16930" w:rsidRPr="009417AB" w:rsidRDefault="00E16930" w:rsidP="00E16930">
            <w:pPr>
              <w:rPr>
                <w:rFonts w:asciiTheme="minorHAnsi" w:hAnsiTheme="minorHAnsi" w:cstheme="minorHAnsi"/>
              </w:rPr>
            </w:pPr>
          </w:p>
        </w:tc>
        <w:tc>
          <w:tcPr>
            <w:tcW w:w="339" w:type="pct"/>
            <w:vMerge/>
          </w:tcPr>
          <w:p w14:paraId="0FD09773" w14:textId="77777777" w:rsidR="00E16930" w:rsidRPr="009417AB" w:rsidRDefault="00E16930" w:rsidP="00E16930">
            <w:pPr>
              <w:rPr>
                <w:rFonts w:asciiTheme="minorHAnsi" w:hAnsiTheme="minorHAnsi" w:cstheme="minorHAnsi"/>
              </w:rPr>
            </w:pPr>
          </w:p>
        </w:tc>
        <w:tc>
          <w:tcPr>
            <w:tcW w:w="394" w:type="pct"/>
            <w:vMerge/>
          </w:tcPr>
          <w:p w14:paraId="504ED3D8" w14:textId="77777777" w:rsidR="00E16930" w:rsidRPr="009417AB" w:rsidRDefault="00E16930" w:rsidP="00E16930">
            <w:pPr>
              <w:rPr>
                <w:rFonts w:asciiTheme="minorHAnsi" w:hAnsiTheme="minorHAnsi" w:cstheme="minorHAnsi"/>
              </w:rPr>
            </w:pPr>
          </w:p>
        </w:tc>
      </w:tr>
      <w:tr w:rsidR="00E16930" w:rsidRPr="009417AB" w14:paraId="10B0F869" w14:textId="77777777" w:rsidTr="00E16930">
        <w:trPr>
          <w:trHeight w:val="293"/>
        </w:trPr>
        <w:tc>
          <w:tcPr>
            <w:tcW w:w="1194" w:type="pct"/>
            <w:vMerge/>
          </w:tcPr>
          <w:p w14:paraId="5DB748EA"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5B7510E6"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351623DE" w14:textId="77777777" w:rsidR="00E16930" w:rsidRPr="009417AB" w:rsidRDefault="00E16930" w:rsidP="00E16930">
            <w:pPr>
              <w:rPr>
                <w:rFonts w:asciiTheme="minorHAnsi" w:hAnsiTheme="minorHAnsi" w:cstheme="minorHAnsi"/>
              </w:rPr>
            </w:pPr>
          </w:p>
        </w:tc>
        <w:tc>
          <w:tcPr>
            <w:tcW w:w="368" w:type="pct"/>
            <w:vMerge/>
          </w:tcPr>
          <w:p w14:paraId="2D6ACD19" w14:textId="77777777" w:rsidR="00E16930" w:rsidRPr="009417AB" w:rsidRDefault="00E16930" w:rsidP="00E16930">
            <w:pPr>
              <w:rPr>
                <w:rFonts w:asciiTheme="minorHAnsi" w:hAnsiTheme="minorHAnsi" w:cstheme="minorHAnsi"/>
              </w:rPr>
            </w:pPr>
          </w:p>
        </w:tc>
        <w:tc>
          <w:tcPr>
            <w:tcW w:w="339" w:type="pct"/>
            <w:vMerge/>
          </w:tcPr>
          <w:p w14:paraId="754AFC90" w14:textId="77777777" w:rsidR="00E16930" w:rsidRPr="009417AB" w:rsidRDefault="00E16930" w:rsidP="00E16930">
            <w:pPr>
              <w:rPr>
                <w:rFonts w:asciiTheme="minorHAnsi" w:hAnsiTheme="minorHAnsi" w:cstheme="minorHAnsi"/>
              </w:rPr>
            </w:pPr>
          </w:p>
        </w:tc>
        <w:tc>
          <w:tcPr>
            <w:tcW w:w="394" w:type="pct"/>
            <w:vMerge/>
          </w:tcPr>
          <w:p w14:paraId="58C82143" w14:textId="77777777" w:rsidR="00E16930" w:rsidRPr="009417AB" w:rsidRDefault="00E16930" w:rsidP="00E16930">
            <w:pPr>
              <w:rPr>
                <w:rFonts w:asciiTheme="minorHAnsi" w:hAnsiTheme="minorHAnsi" w:cstheme="minorHAnsi"/>
              </w:rPr>
            </w:pPr>
          </w:p>
        </w:tc>
      </w:tr>
      <w:tr w:rsidR="00E16930" w:rsidRPr="009417AB" w14:paraId="31DE25A8" w14:textId="77777777" w:rsidTr="00E16930">
        <w:trPr>
          <w:trHeight w:val="293"/>
        </w:trPr>
        <w:tc>
          <w:tcPr>
            <w:tcW w:w="1194" w:type="pct"/>
            <w:vMerge/>
          </w:tcPr>
          <w:p w14:paraId="70368B4A"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778A8A18"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18E0B06F" w14:textId="77777777" w:rsidR="00E16930" w:rsidRPr="009417AB" w:rsidRDefault="00E16930" w:rsidP="00E16930">
            <w:pPr>
              <w:rPr>
                <w:rFonts w:asciiTheme="minorHAnsi" w:hAnsiTheme="minorHAnsi" w:cstheme="minorHAnsi"/>
              </w:rPr>
            </w:pPr>
          </w:p>
        </w:tc>
        <w:tc>
          <w:tcPr>
            <w:tcW w:w="368" w:type="pct"/>
            <w:vMerge/>
          </w:tcPr>
          <w:p w14:paraId="7EDD5395" w14:textId="77777777" w:rsidR="00E16930" w:rsidRPr="009417AB" w:rsidRDefault="00E16930" w:rsidP="00E16930">
            <w:pPr>
              <w:rPr>
                <w:rFonts w:asciiTheme="minorHAnsi" w:hAnsiTheme="minorHAnsi" w:cstheme="minorHAnsi"/>
              </w:rPr>
            </w:pPr>
          </w:p>
        </w:tc>
        <w:tc>
          <w:tcPr>
            <w:tcW w:w="339" w:type="pct"/>
            <w:vMerge/>
          </w:tcPr>
          <w:p w14:paraId="0BDC835A" w14:textId="77777777" w:rsidR="00E16930" w:rsidRPr="009417AB" w:rsidRDefault="00E16930" w:rsidP="00E16930">
            <w:pPr>
              <w:rPr>
                <w:rFonts w:asciiTheme="minorHAnsi" w:hAnsiTheme="minorHAnsi" w:cstheme="minorHAnsi"/>
              </w:rPr>
            </w:pPr>
          </w:p>
        </w:tc>
        <w:tc>
          <w:tcPr>
            <w:tcW w:w="394" w:type="pct"/>
            <w:vMerge/>
          </w:tcPr>
          <w:p w14:paraId="25A7CFDD" w14:textId="77777777" w:rsidR="00E16930" w:rsidRPr="009417AB" w:rsidRDefault="00E16930" w:rsidP="00E16930">
            <w:pPr>
              <w:rPr>
                <w:rFonts w:asciiTheme="minorHAnsi" w:hAnsiTheme="minorHAnsi" w:cstheme="minorHAnsi"/>
              </w:rPr>
            </w:pPr>
          </w:p>
        </w:tc>
      </w:tr>
      <w:tr w:rsidR="00E16930" w:rsidRPr="009417AB" w14:paraId="258D1B94" w14:textId="77777777" w:rsidTr="00E16930">
        <w:trPr>
          <w:trHeight w:val="293"/>
        </w:trPr>
        <w:tc>
          <w:tcPr>
            <w:tcW w:w="1194" w:type="pct"/>
            <w:vMerge/>
          </w:tcPr>
          <w:p w14:paraId="325765BD" w14:textId="77777777" w:rsidR="00E16930" w:rsidRPr="009417AB" w:rsidRDefault="00E16930" w:rsidP="00E16930">
            <w:pPr>
              <w:rPr>
                <w:rFonts w:asciiTheme="minorHAnsi" w:hAnsiTheme="minorHAnsi" w:cstheme="minorHAnsi"/>
                <w:b/>
              </w:rPr>
            </w:pPr>
          </w:p>
        </w:tc>
        <w:tc>
          <w:tcPr>
            <w:tcW w:w="1969" w:type="pct"/>
            <w:tcBorders>
              <w:top w:val="single" w:sz="4" w:space="0" w:color="auto"/>
              <w:bottom w:val="single" w:sz="4" w:space="0" w:color="auto"/>
            </w:tcBorders>
          </w:tcPr>
          <w:p w14:paraId="5DE6D6FB" w14:textId="77777777" w:rsidR="00E16930" w:rsidRPr="009417AB" w:rsidRDefault="00E16930" w:rsidP="00E16930">
            <w:pPr>
              <w:rPr>
                <w:rFonts w:asciiTheme="minorHAnsi" w:hAnsiTheme="minorHAnsi" w:cstheme="minorHAnsi"/>
              </w:rPr>
            </w:pPr>
          </w:p>
        </w:tc>
        <w:tc>
          <w:tcPr>
            <w:tcW w:w="736" w:type="pct"/>
            <w:tcBorders>
              <w:top w:val="single" w:sz="4" w:space="0" w:color="auto"/>
              <w:bottom w:val="single" w:sz="4" w:space="0" w:color="auto"/>
            </w:tcBorders>
          </w:tcPr>
          <w:p w14:paraId="7BD2346B" w14:textId="77777777" w:rsidR="00E16930" w:rsidRPr="009417AB" w:rsidRDefault="00E16930" w:rsidP="00E16930">
            <w:pPr>
              <w:rPr>
                <w:rFonts w:asciiTheme="minorHAnsi" w:hAnsiTheme="minorHAnsi" w:cstheme="minorHAnsi"/>
              </w:rPr>
            </w:pPr>
          </w:p>
        </w:tc>
        <w:tc>
          <w:tcPr>
            <w:tcW w:w="368" w:type="pct"/>
            <w:vMerge/>
          </w:tcPr>
          <w:p w14:paraId="4A31F9E3" w14:textId="77777777" w:rsidR="00E16930" w:rsidRPr="009417AB" w:rsidRDefault="00E16930" w:rsidP="00E16930">
            <w:pPr>
              <w:rPr>
                <w:rFonts w:asciiTheme="minorHAnsi" w:hAnsiTheme="minorHAnsi" w:cstheme="minorHAnsi"/>
              </w:rPr>
            </w:pPr>
          </w:p>
        </w:tc>
        <w:tc>
          <w:tcPr>
            <w:tcW w:w="339" w:type="pct"/>
            <w:vMerge/>
          </w:tcPr>
          <w:p w14:paraId="7A4C4D9B" w14:textId="77777777" w:rsidR="00E16930" w:rsidRPr="009417AB" w:rsidRDefault="00E16930" w:rsidP="00E16930">
            <w:pPr>
              <w:rPr>
                <w:rFonts w:asciiTheme="minorHAnsi" w:hAnsiTheme="minorHAnsi" w:cstheme="minorHAnsi"/>
              </w:rPr>
            </w:pPr>
          </w:p>
        </w:tc>
        <w:tc>
          <w:tcPr>
            <w:tcW w:w="394" w:type="pct"/>
            <w:vMerge/>
          </w:tcPr>
          <w:p w14:paraId="5C4A32D6" w14:textId="77777777" w:rsidR="00E16930" w:rsidRPr="009417AB" w:rsidRDefault="00E16930" w:rsidP="00E16930">
            <w:pPr>
              <w:rPr>
                <w:rFonts w:asciiTheme="minorHAnsi" w:hAnsiTheme="minorHAnsi" w:cstheme="minorHAnsi"/>
              </w:rPr>
            </w:pPr>
          </w:p>
        </w:tc>
      </w:tr>
      <w:tr w:rsidR="00E16930" w:rsidRPr="009417AB" w14:paraId="1491F77B" w14:textId="77777777" w:rsidTr="00E16930">
        <w:trPr>
          <w:trHeight w:val="293"/>
        </w:trPr>
        <w:tc>
          <w:tcPr>
            <w:tcW w:w="1194" w:type="pct"/>
            <w:vMerge/>
          </w:tcPr>
          <w:p w14:paraId="3167BC75" w14:textId="77777777" w:rsidR="00E16930" w:rsidRPr="009417AB" w:rsidRDefault="00E16930" w:rsidP="00E16930">
            <w:pPr>
              <w:rPr>
                <w:rFonts w:asciiTheme="minorHAnsi" w:hAnsiTheme="minorHAnsi" w:cstheme="minorHAnsi"/>
                <w:b/>
              </w:rPr>
            </w:pPr>
          </w:p>
        </w:tc>
        <w:tc>
          <w:tcPr>
            <w:tcW w:w="1969" w:type="pct"/>
            <w:tcBorders>
              <w:top w:val="single" w:sz="4" w:space="0" w:color="auto"/>
            </w:tcBorders>
          </w:tcPr>
          <w:p w14:paraId="73B5971D" w14:textId="77777777" w:rsidR="00E16930" w:rsidRPr="009417AB" w:rsidRDefault="00E16930" w:rsidP="00E16930">
            <w:pPr>
              <w:rPr>
                <w:rFonts w:asciiTheme="minorHAnsi" w:hAnsiTheme="minorHAnsi" w:cstheme="minorHAnsi"/>
              </w:rPr>
            </w:pPr>
          </w:p>
        </w:tc>
        <w:tc>
          <w:tcPr>
            <w:tcW w:w="736" w:type="pct"/>
            <w:tcBorders>
              <w:top w:val="single" w:sz="4" w:space="0" w:color="auto"/>
            </w:tcBorders>
          </w:tcPr>
          <w:p w14:paraId="18731FBC" w14:textId="77777777" w:rsidR="00E16930" w:rsidRPr="009417AB" w:rsidRDefault="00E16930" w:rsidP="00E16930">
            <w:pPr>
              <w:rPr>
                <w:rFonts w:asciiTheme="minorHAnsi" w:hAnsiTheme="minorHAnsi" w:cstheme="minorHAnsi"/>
              </w:rPr>
            </w:pPr>
          </w:p>
        </w:tc>
        <w:tc>
          <w:tcPr>
            <w:tcW w:w="368" w:type="pct"/>
            <w:vMerge/>
          </w:tcPr>
          <w:p w14:paraId="13952DDD" w14:textId="77777777" w:rsidR="00E16930" w:rsidRPr="009417AB" w:rsidRDefault="00E16930" w:rsidP="00E16930">
            <w:pPr>
              <w:rPr>
                <w:rFonts w:asciiTheme="minorHAnsi" w:hAnsiTheme="minorHAnsi" w:cstheme="minorHAnsi"/>
              </w:rPr>
            </w:pPr>
          </w:p>
        </w:tc>
        <w:tc>
          <w:tcPr>
            <w:tcW w:w="339" w:type="pct"/>
            <w:vMerge/>
          </w:tcPr>
          <w:p w14:paraId="5D0D4476" w14:textId="77777777" w:rsidR="00E16930" w:rsidRPr="009417AB" w:rsidRDefault="00E16930" w:rsidP="00E16930">
            <w:pPr>
              <w:rPr>
                <w:rFonts w:asciiTheme="minorHAnsi" w:hAnsiTheme="minorHAnsi" w:cstheme="minorHAnsi"/>
              </w:rPr>
            </w:pPr>
          </w:p>
        </w:tc>
        <w:tc>
          <w:tcPr>
            <w:tcW w:w="394" w:type="pct"/>
            <w:vMerge/>
          </w:tcPr>
          <w:p w14:paraId="61084027" w14:textId="77777777" w:rsidR="00E16930" w:rsidRPr="009417AB" w:rsidRDefault="00E16930" w:rsidP="00E16930">
            <w:pPr>
              <w:rPr>
                <w:rFonts w:asciiTheme="minorHAnsi" w:hAnsiTheme="minorHAnsi" w:cstheme="minorHAnsi"/>
              </w:rPr>
            </w:pPr>
          </w:p>
        </w:tc>
      </w:tr>
    </w:tbl>
    <w:p w14:paraId="78F71A44" w14:textId="74E2794C" w:rsidR="00E16930" w:rsidRDefault="00E16930" w:rsidP="00E16930"/>
    <w:p w14:paraId="2F545F68" w14:textId="77777777" w:rsidR="006C3DB3" w:rsidRDefault="006C3DB3" w:rsidP="00E16930"/>
    <w:p w14:paraId="3AB78D07" w14:textId="6F557EED" w:rsidR="00E16930" w:rsidRDefault="00E16930" w:rsidP="00D01FD5">
      <w:pPr>
        <w:pStyle w:val="Overskrift2"/>
        <w:ind w:left="576"/>
      </w:pPr>
      <w:bookmarkStart w:id="101" w:name="_Toc144714898"/>
      <w:bookmarkStart w:id="102" w:name="_Toc187062789"/>
      <w:r>
        <w:t>TUMOR</w:t>
      </w:r>
      <w:bookmarkEnd w:id="101"/>
      <w:bookmarkEnd w:id="102"/>
    </w:p>
    <w:p w14:paraId="3DF340DC" w14:textId="77777777" w:rsidR="006C3DB3" w:rsidRPr="006C3DB3" w:rsidRDefault="006C3DB3" w:rsidP="006C3DB3"/>
    <w:tbl>
      <w:tblPr>
        <w:tblStyle w:val="Tabel-Gitter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93"/>
        <w:gridCol w:w="3475"/>
        <w:gridCol w:w="1484"/>
        <w:gridCol w:w="660"/>
        <w:gridCol w:w="660"/>
        <w:gridCol w:w="664"/>
      </w:tblGrid>
      <w:tr w:rsidR="00E16930" w:rsidRPr="008A7857" w14:paraId="7703F22D" w14:textId="77777777" w:rsidTr="00B457B1">
        <w:trPr>
          <w:trHeight w:val="369"/>
        </w:trPr>
        <w:tc>
          <w:tcPr>
            <w:tcW w:w="1674" w:type="pct"/>
            <w:vMerge w:val="restart"/>
          </w:tcPr>
          <w:p w14:paraId="2EAA15CB"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Kompetencevurderings kort</w:t>
            </w:r>
          </w:p>
        </w:tc>
        <w:tc>
          <w:tcPr>
            <w:tcW w:w="1665" w:type="pct"/>
            <w:vMerge w:val="restart"/>
          </w:tcPr>
          <w:p w14:paraId="4E12D4D4"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Problemstillinger</w:t>
            </w:r>
          </w:p>
        </w:tc>
        <w:tc>
          <w:tcPr>
            <w:tcW w:w="711" w:type="pct"/>
            <w:vMerge w:val="restart"/>
          </w:tcPr>
          <w:p w14:paraId="437B98D0"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Uddannelses</w:t>
            </w:r>
          </w:p>
          <w:p w14:paraId="77A24E8F"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Niveau</w:t>
            </w:r>
          </w:p>
          <w:p w14:paraId="28ACAC7A"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A,B,C</w:t>
            </w:r>
          </w:p>
        </w:tc>
        <w:tc>
          <w:tcPr>
            <w:tcW w:w="950" w:type="pct"/>
            <w:gridSpan w:val="3"/>
          </w:tcPr>
          <w:p w14:paraId="036186C9" w14:textId="77777777" w:rsidR="00E16930" w:rsidRPr="008A7857" w:rsidRDefault="00E16930" w:rsidP="00E16930">
            <w:pPr>
              <w:jc w:val="cente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Vurderings niveau</w:t>
            </w:r>
          </w:p>
          <w:p w14:paraId="4F7C84EA" w14:textId="77777777" w:rsidR="00E16930" w:rsidRPr="008A7857" w:rsidRDefault="00E16930" w:rsidP="00E16930">
            <w:pPr>
              <w:jc w:val="cente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1-5</w:t>
            </w:r>
          </w:p>
        </w:tc>
      </w:tr>
      <w:tr w:rsidR="00E16930" w:rsidRPr="008A7857" w14:paraId="28F389BD" w14:textId="77777777" w:rsidTr="00B457B1">
        <w:trPr>
          <w:trHeight w:val="369"/>
        </w:trPr>
        <w:tc>
          <w:tcPr>
            <w:tcW w:w="1674" w:type="pct"/>
            <w:vMerge/>
          </w:tcPr>
          <w:p w14:paraId="6D6E9B23" w14:textId="77777777" w:rsidR="00E16930" w:rsidRPr="008A7857" w:rsidRDefault="00E16930" w:rsidP="00E16930">
            <w:pPr>
              <w:rPr>
                <w:rFonts w:asciiTheme="minorHAnsi" w:eastAsia="Calibri" w:hAnsiTheme="minorHAnsi" w:cstheme="minorHAnsi"/>
                <w:sz w:val="22"/>
                <w:szCs w:val="22"/>
                <w:lang w:eastAsia="en-US"/>
              </w:rPr>
            </w:pPr>
          </w:p>
        </w:tc>
        <w:tc>
          <w:tcPr>
            <w:tcW w:w="1665" w:type="pct"/>
            <w:vMerge/>
          </w:tcPr>
          <w:p w14:paraId="4742720B" w14:textId="77777777" w:rsidR="00E16930" w:rsidRPr="008A7857" w:rsidRDefault="00E16930" w:rsidP="00E16930">
            <w:pPr>
              <w:rPr>
                <w:rFonts w:asciiTheme="minorHAnsi" w:eastAsia="Calibri" w:hAnsiTheme="minorHAnsi" w:cstheme="minorHAnsi"/>
                <w:sz w:val="22"/>
                <w:szCs w:val="22"/>
                <w:lang w:eastAsia="en-US"/>
              </w:rPr>
            </w:pPr>
          </w:p>
        </w:tc>
        <w:tc>
          <w:tcPr>
            <w:tcW w:w="711" w:type="pct"/>
            <w:vMerge/>
          </w:tcPr>
          <w:p w14:paraId="5B1DF23A" w14:textId="77777777" w:rsidR="00E16930" w:rsidRPr="008A7857" w:rsidRDefault="00E16930" w:rsidP="00E16930">
            <w:pPr>
              <w:rPr>
                <w:rFonts w:asciiTheme="minorHAnsi" w:eastAsia="Calibri" w:hAnsiTheme="minorHAnsi" w:cstheme="minorHAnsi"/>
                <w:sz w:val="22"/>
                <w:szCs w:val="22"/>
                <w:lang w:eastAsia="en-US"/>
              </w:rPr>
            </w:pPr>
          </w:p>
        </w:tc>
        <w:tc>
          <w:tcPr>
            <w:tcW w:w="316" w:type="pct"/>
          </w:tcPr>
          <w:p w14:paraId="26E279EE"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HU1</w:t>
            </w:r>
          </w:p>
        </w:tc>
        <w:tc>
          <w:tcPr>
            <w:tcW w:w="316" w:type="pct"/>
          </w:tcPr>
          <w:p w14:paraId="596C77A6"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HU2</w:t>
            </w:r>
          </w:p>
        </w:tc>
        <w:tc>
          <w:tcPr>
            <w:tcW w:w="317" w:type="pct"/>
          </w:tcPr>
          <w:p w14:paraId="3137137E"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HU3</w:t>
            </w:r>
          </w:p>
        </w:tc>
      </w:tr>
      <w:tr w:rsidR="00E16930" w:rsidRPr="008A7857" w14:paraId="0046B4D2" w14:textId="77777777" w:rsidTr="00B457B1">
        <w:tc>
          <w:tcPr>
            <w:tcW w:w="1674" w:type="pct"/>
          </w:tcPr>
          <w:p w14:paraId="21F7DDA5" w14:textId="77777777" w:rsidR="00E16930" w:rsidRPr="008A7857" w:rsidRDefault="00E16930" w:rsidP="00E16930">
            <w:pPr>
              <w:rPr>
                <w:rFonts w:asciiTheme="minorHAnsi" w:eastAsia="Calibri" w:hAnsiTheme="minorHAnsi" w:cstheme="minorHAnsi"/>
                <w:b/>
                <w:i/>
                <w:sz w:val="28"/>
                <w:szCs w:val="28"/>
                <w:lang w:eastAsia="en-US"/>
              </w:rPr>
            </w:pPr>
            <w:r w:rsidRPr="008A7857">
              <w:rPr>
                <w:rFonts w:asciiTheme="minorHAnsi" w:eastAsia="Calibri" w:hAnsiTheme="minorHAnsi" w:cstheme="minorHAnsi"/>
                <w:b/>
                <w:i/>
                <w:sz w:val="28"/>
                <w:szCs w:val="28"/>
                <w:lang w:eastAsia="en-US"/>
              </w:rPr>
              <w:t>Tumor</w:t>
            </w:r>
          </w:p>
        </w:tc>
        <w:tc>
          <w:tcPr>
            <w:tcW w:w="1665" w:type="pct"/>
          </w:tcPr>
          <w:p w14:paraId="3CFECF72" w14:textId="77777777" w:rsidR="00E16930" w:rsidRPr="008A7857" w:rsidRDefault="00E16930" w:rsidP="00E16930">
            <w:pPr>
              <w:rPr>
                <w:rFonts w:asciiTheme="minorHAnsi" w:eastAsia="Calibri" w:hAnsiTheme="minorHAnsi" w:cstheme="minorHAnsi"/>
                <w:sz w:val="22"/>
                <w:szCs w:val="22"/>
                <w:lang w:eastAsia="en-US"/>
              </w:rPr>
            </w:pPr>
          </w:p>
        </w:tc>
        <w:tc>
          <w:tcPr>
            <w:tcW w:w="711" w:type="pct"/>
          </w:tcPr>
          <w:p w14:paraId="16690D5A" w14:textId="77777777" w:rsidR="00E16930" w:rsidRPr="008A7857" w:rsidRDefault="00E16930" w:rsidP="00E16930">
            <w:pPr>
              <w:rPr>
                <w:rFonts w:asciiTheme="minorHAnsi" w:eastAsia="Calibri" w:hAnsiTheme="minorHAnsi" w:cstheme="minorHAnsi"/>
                <w:sz w:val="22"/>
                <w:szCs w:val="22"/>
                <w:lang w:eastAsia="en-US"/>
              </w:rPr>
            </w:pPr>
          </w:p>
        </w:tc>
        <w:tc>
          <w:tcPr>
            <w:tcW w:w="316" w:type="pct"/>
          </w:tcPr>
          <w:p w14:paraId="5731ED5E" w14:textId="77777777" w:rsidR="00E16930" w:rsidRPr="008A7857" w:rsidRDefault="00E16930" w:rsidP="00E16930">
            <w:pPr>
              <w:rPr>
                <w:rFonts w:asciiTheme="minorHAnsi" w:eastAsia="Calibri" w:hAnsiTheme="minorHAnsi" w:cstheme="minorHAnsi"/>
                <w:sz w:val="22"/>
                <w:szCs w:val="22"/>
                <w:lang w:eastAsia="en-US"/>
              </w:rPr>
            </w:pPr>
          </w:p>
        </w:tc>
        <w:tc>
          <w:tcPr>
            <w:tcW w:w="316" w:type="pct"/>
          </w:tcPr>
          <w:p w14:paraId="316C076A" w14:textId="77777777" w:rsidR="00E16930" w:rsidRPr="008A7857" w:rsidRDefault="00E16930" w:rsidP="00E16930">
            <w:pPr>
              <w:rPr>
                <w:rFonts w:asciiTheme="minorHAnsi" w:eastAsia="Calibri" w:hAnsiTheme="minorHAnsi" w:cstheme="minorHAnsi"/>
                <w:sz w:val="22"/>
                <w:szCs w:val="22"/>
                <w:lang w:eastAsia="en-US"/>
              </w:rPr>
            </w:pPr>
          </w:p>
        </w:tc>
        <w:tc>
          <w:tcPr>
            <w:tcW w:w="317" w:type="pct"/>
          </w:tcPr>
          <w:p w14:paraId="1865464D" w14:textId="77777777" w:rsidR="00E16930" w:rsidRPr="008A7857" w:rsidRDefault="00E16930" w:rsidP="00E16930">
            <w:pPr>
              <w:rPr>
                <w:rFonts w:asciiTheme="minorHAnsi" w:eastAsia="Calibri" w:hAnsiTheme="minorHAnsi" w:cstheme="minorHAnsi"/>
                <w:sz w:val="22"/>
                <w:szCs w:val="22"/>
                <w:lang w:eastAsia="en-US"/>
              </w:rPr>
            </w:pPr>
          </w:p>
        </w:tc>
      </w:tr>
      <w:tr w:rsidR="00E16930" w:rsidRPr="008A7857" w14:paraId="727090F1" w14:textId="77777777" w:rsidTr="00B457B1">
        <w:tc>
          <w:tcPr>
            <w:tcW w:w="1674" w:type="pct"/>
          </w:tcPr>
          <w:p w14:paraId="33937C49" w14:textId="77777777" w:rsidR="00E16930" w:rsidRPr="008A7857" w:rsidRDefault="00E16930" w:rsidP="00E16930">
            <w:pPr>
              <w:rPr>
                <w:rFonts w:asciiTheme="minorHAnsi" w:eastAsia="Calibri" w:hAnsiTheme="minorHAnsi" w:cstheme="minorHAnsi"/>
                <w:sz w:val="22"/>
                <w:szCs w:val="22"/>
                <w:lang w:eastAsia="en-US"/>
              </w:rPr>
            </w:pPr>
          </w:p>
        </w:tc>
        <w:tc>
          <w:tcPr>
            <w:tcW w:w="1665" w:type="pct"/>
            <w:tcBorders>
              <w:bottom w:val="single" w:sz="12" w:space="0" w:color="auto"/>
            </w:tcBorders>
          </w:tcPr>
          <w:p w14:paraId="3C13C580" w14:textId="77777777" w:rsidR="00E16930" w:rsidRPr="008A7857" w:rsidRDefault="00E16930" w:rsidP="00E16930">
            <w:pPr>
              <w:rPr>
                <w:rFonts w:asciiTheme="minorHAnsi" w:eastAsia="Calibri" w:hAnsiTheme="minorHAnsi" w:cstheme="minorHAnsi"/>
                <w:sz w:val="22"/>
                <w:szCs w:val="22"/>
                <w:lang w:eastAsia="en-US"/>
              </w:rPr>
            </w:pPr>
          </w:p>
        </w:tc>
        <w:tc>
          <w:tcPr>
            <w:tcW w:w="711" w:type="pct"/>
            <w:tcBorders>
              <w:bottom w:val="single" w:sz="12" w:space="0" w:color="auto"/>
            </w:tcBorders>
          </w:tcPr>
          <w:p w14:paraId="5D8CA494" w14:textId="77777777" w:rsidR="00E16930" w:rsidRPr="008A7857" w:rsidRDefault="00E16930" w:rsidP="00E16930">
            <w:pPr>
              <w:rPr>
                <w:rFonts w:asciiTheme="minorHAnsi" w:eastAsia="Calibri" w:hAnsiTheme="minorHAnsi" w:cstheme="minorHAnsi"/>
                <w:sz w:val="22"/>
                <w:szCs w:val="22"/>
                <w:lang w:eastAsia="en-US"/>
              </w:rPr>
            </w:pPr>
          </w:p>
        </w:tc>
        <w:tc>
          <w:tcPr>
            <w:tcW w:w="316" w:type="pct"/>
          </w:tcPr>
          <w:p w14:paraId="77929CE0" w14:textId="77777777" w:rsidR="00E16930" w:rsidRPr="008A7857" w:rsidRDefault="00E16930" w:rsidP="00E16930">
            <w:pPr>
              <w:rPr>
                <w:rFonts w:asciiTheme="minorHAnsi" w:eastAsia="Calibri" w:hAnsiTheme="minorHAnsi" w:cstheme="minorHAnsi"/>
                <w:sz w:val="22"/>
                <w:szCs w:val="22"/>
                <w:lang w:eastAsia="en-US"/>
              </w:rPr>
            </w:pPr>
          </w:p>
        </w:tc>
        <w:tc>
          <w:tcPr>
            <w:tcW w:w="316" w:type="pct"/>
          </w:tcPr>
          <w:p w14:paraId="4E9938C8" w14:textId="77777777" w:rsidR="00E16930" w:rsidRPr="008A7857" w:rsidRDefault="00E16930" w:rsidP="00E16930">
            <w:pPr>
              <w:rPr>
                <w:rFonts w:asciiTheme="minorHAnsi" w:eastAsia="Calibri" w:hAnsiTheme="minorHAnsi" w:cstheme="minorHAnsi"/>
                <w:sz w:val="22"/>
                <w:szCs w:val="22"/>
                <w:lang w:eastAsia="en-US"/>
              </w:rPr>
            </w:pPr>
          </w:p>
        </w:tc>
        <w:tc>
          <w:tcPr>
            <w:tcW w:w="317" w:type="pct"/>
          </w:tcPr>
          <w:p w14:paraId="672430CA" w14:textId="77777777" w:rsidR="00E16930" w:rsidRPr="008A7857" w:rsidRDefault="00E16930" w:rsidP="00E16930">
            <w:pPr>
              <w:rPr>
                <w:rFonts w:asciiTheme="minorHAnsi" w:eastAsia="Calibri" w:hAnsiTheme="minorHAnsi" w:cstheme="minorHAnsi"/>
                <w:sz w:val="22"/>
                <w:szCs w:val="22"/>
                <w:lang w:eastAsia="en-US"/>
              </w:rPr>
            </w:pPr>
          </w:p>
        </w:tc>
      </w:tr>
      <w:tr w:rsidR="00E16930" w:rsidRPr="008A7857" w14:paraId="6D42B375" w14:textId="77777777" w:rsidTr="00B457B1">
        <w:trPr>
          <w:trHeight w:val="542"/>
        </w:trPr>
        <w:tc>
          <w:tcPr>
            <w:tcW w:w="1674" w:type="pct"/>
            <w:vMerge w:val="restart"/>
          </w:tcPr>
          <w:p w14:paraId="63756C67" w14:textId="77777777" w:rsidR="00E16930" w:rsidRPr="008A7857" w:rsidRDefault="00E16930" w:rsidP="00E16930">
            <w:pPr>
              <w:rPr>
                <w:rFonts w:asciiTheme="minorHAnsi" w:eastAsia="Calibri" w:hAnsiTheme="minorHAnsi" w:cstheme="minorHAnsi"/>
                <w:b/>
                <w:sz w:val="22"/>
                <w:szCs w:val="22"/>
                <w:lang w:eastAsia="en-US"/>
              </w:rPr>
            </w:pPr>
            <w:r w:rsidRPr="008A7857">
              <w:rPr>
                <w:rFonts w:asciiTheme="minorHAnsi" w:eastAsia="Calibri" w:hAnsiTheme="minorHAnsi" w:cstheme="minorHAnsi"/>
                <w:b/>
                <w:sz w:val="22"/>
                <w:szCs w:val="22"/>
                <w:lang w:eastAsia="en-US"/>
              </w:rPr>
              <w:t>Diagnostik</w:t>
            </w:r>
          </w:p>
          <w:p w14:paraId="2ACC9931" w14:textId="77777777" w:rsidR="00E16930" w:rsidRPr="008A7857" w:rsidRDefault="00E16930" w:rsidP="00E16930">
            <w:pPr>
              <w:rPr>
                <w:rFonts w:asciiTheme="minorHAnsi" w:eastAsia="Calibri" w:hAnsiTheme="minorHAnsi" w:cstheme="minorHAnsi"/>
                <w:sz w:val="22"/>
                <w:szCs w:val="22"/>
                <w:lang w:eastAsia="en-US"/>
              </w:rPr>
            </w:pPr>
          </w:p>
          <w:p w14:paraId="061DA440"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Minimumsantal vurderinger:</w:t>
            </w:r>
          </w:p>
          <w:p w14:paraId="3A32EE9C"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i/>
                <w:sz w:val="22"/>
                <w:szCs w:val="22"/>
                <w:lang w:eastAsia="en-US"/>
              </w:rPr>
              <w:t>1 antal</w:t>
            </w:r>
            <w:r w:rsidRPr="008A7857">
              <w:rPr>
                <w:rFonts w:asciiTheme="minorHAnsi" w:eastAsia="Calibri" w:hAnsiTheme="minorHAnsi" w:cstheme="minorHAnsi"/>
                <w:sz w:val="22"/>
                <w:szCs w:val="22"/>
                <w:lang w:eastAsia="en-US"/>
              </w:rPr>
              <w:t xml:space="preserve"> i HU fase 1</w:t>
            </w:r>
          </w:p>
          <w:p w14:paraId="4EF8BBD3"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i/>
                <w:sz w:val="22"/>
                <w:szCs w:val="22"/>
                <w:lang w:eastAsia="en-US"/>
              </w:rPr>
              <w:t>2 antal</w:t>
            </w:r>
            <w:r w:rsidRPr="008A7857">
              <w:rPr>
                <w:rFonts w:asciiTheme="minorHAnsi" w:eastAsia="Calibri" w:hAnsiTheme="minorHAnsi" w:cstheme="minorHAnsi"/>
                <w:sz w:val="22"/>
                <w:szCs w:val="22"/>
                <w:lang w:eastAsia="en-US"/>
              </w:rPr>
              <w:t xml:space="preserve"> i HU fase 2</w:t>
            </w:r>
          </w:p>
          <w:p w14:paraId="374A6FBC" w14:textId="77777777" w:rsidR="00E16930" w:rsidRPr="008A7857" w:rsidRDefault="00E16930" w:rsidP="00E16930">
            <w:pPr>
              <w:rPr>
                <w:rFonts w:asciiTheme="minorHAnsi" w:eastAsia="Calibri" w:hAnsiTheme="minorHAnsi" w:cstheme="minorHAnsi"/>
                <w:sz w:val="22"/>
                <w:szCs w:val="22"/>
                <w:lang w:eastAsia="en-US"/>
              </w:rPr>
            </w:pPr>
          </w:p>
          <w:p w14:paraId="3DAD5038"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Læringsstrategier:</w:t>
            </w:r>
          </w:p>
          <w:p w14:paraId="3CEB54C7"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Klinisk arbejde (ambulatorium, skadestue)</w:t>
            </w:r>
          </w:p>
          <w:p w14:paraId="2B20275E"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Selvstudium (lærerbøger, artikler)</w:t>
            </w:r>
          </w:p>
          <w:p w14:paraId="0B930928"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Konference (røntgen, indikation, sparring med kollega)</w:t>
            </w:r>
          </w:p>
          <w:p w14:paraId="22D30C5D"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Mesterlære</w:t>
            </w:r>
          </w:p>
        </w:tc>
        <w:tc>
          <w:tcPr>
            <w:tcW w:w="1665" w:type="pct"/>
          </w:tcPr>
          <w:p w14:paraId="158E148B"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Benigne tumorer</w:t>
            </w:r>
          </w:p>
        </w:tc>
        <w:tc>
          <w:tcPr>
            <w:tcW w:w="711" w:type="pct"/>
          </w:tcPr>
          <w:p w14:paraId="06B6DA49"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A</w:t>
            </w:r>
          </w:p>
        </w:tc>
        <w:tc>
          <w:tcPr>
            <w:tcW w:w="316" w:type="pct"/>
            <w:vMerge w:val="restart"/>
          </w:tcPr>
          <w:p w14:paraId="2FE0E86E"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2</w:t>
            </w:r>
          </w:p>
        </w:tc>
        <w:tc>
          <w:tcPr>
            <w:tcW w:w="316" w:type="pct"/>
            <w:vMerge w:val="restart"/>
          </w:tcPr>
          <w:p w14:paraId="6241897E"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5</w:t>
            </w:r>
          </w:p>
        </w:tc>
        <w:tc>
          <w:tcPr>
            <w:tcW w:w="317" w:type="pct"/>
            <w:vMerge w:val="restart"/>
          </w:tcPr>
          <w:p w14:paraId="07449632" w14:textId="77777777" w:rsidR="00E16930" w:rsidRPr="008A7857" w:rsidRDefault="00E16930" w:rsidP="00E16930">
            <w:pPr>
              <w:rPr>
                <w:rFonts w:asciiTheme="minorHAnsi" w:eastAsia="Calibri" w:hAnsiTheme="minorHAnsi" w:cstheme="minorHAnsi"/>
                <w:sz w:val="22"/>
                <w:szCs w:val="22"/>
                <w:lang w:eastAsia="en-US"/>
              </w:rPr>
            </w:pPr>
          </w:p>
        </w:tc>
      </w:tr>
      <w:tr w:rsidR="00E16930" w:rsidRPr="008A7857" w14:paraId="3721E7EB" w14:textId="77777777" w:rsidTr="00B457B1">
        <w:trPr>
          <w:trHeight w:val="536"/>
        </w:trPr>
        <w:tc>
          <w:tcPr>
            <w:tcW w:w="1674" w:type="pct"/>
            <w:vMerge/>
          </w:tcPr>
          <w:p w14:paraId="32EB91A8" w14:textId="77777777" w:rsidR="00E16930" w:rsidRPr="008A7857" w:rsidRDefault="00E16930" w:rsidP="00E16930">
            <w:pPr>
              <w:rPr>
                <w:rFonts w:asciiTheme="minorHAnsi" w:eastAsia="Calibri" w:hAnsiTheme="minorHAnsi" w:cstheme="minorHAnsi"/>
                <w:b/>
                <w:sz w:val="22"/>
                <w:szCs w:val="22"/>
                <w:lang w:eastAsia="en-US"/>
              </w:rPr>
            </w:pPr>
          </w:p>
        </w:tc>
        <w:tc>
          <w:tcPr>
            <w:tcW w:w="1665" w:type="pct"/>
          </w:tcPr>
          <w:p w14:paraId="123FA124"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Borderline tumorer/aggressive benigne tumorer</w:t>
            </w:r>
          </w:p>
        </w:tc>
        <w:tc>
          <w:tcPr>
            <w:tcW w:w="711" w:type="pct"/>
          </w:tcPr>
          <w:p w14:paraId="2E15A404"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C</w:t>
            </w:r>
          </w:p>
        </w:tc>
        <w:tc>
          <w:tcPr>
            <w:tcW w:w="316" w:type="pct"/>
            <w:vMerge/>
          </w:tcPr>
          <w:p w14:paraId="0F42014D" w14:textId="77777777" w:rsidR="00E16930" w:rsidRPr="008A7857" w:rsidRDefault="00E16930" w:rsidP="00E16930">
            <w:pPr>
              <w:rPr>
                <w:rFonts w:asciiTheme="minorHAnsi" w:eastAsia="Calibri" w:hAnsiTheme="minorHAnsi" w:cstheme="minorHAnsi"/>
                <w:sz w:val="22"/>
                <w:szCs w:val="22"/>
                <w:lang w:eastAsia="en-US"/>
              </w:rPr>
            </w:pPr>
          </w:p>
        </w:tc>
        <w:tc>
          <w:tcPr>
            <w:tcW w:w="316" w:type="pct"/>
            <w:vMerge/>
          </w:tcPr>
          <w:p w14:paraId="7238A443" w14:textId="77777777" w:rsidR="00E16930" w:rsidRPr="008A7857" w:rsidRDefault="00E16930" w:rsidP="00E16930">
            <w:pPr>
              <w:rPr>
                <w:rFonts w:asciiTheme="minorHAnsi" w:eastAsia="Calibri" w:hAnsiTheme="minorHAnsi" w:cstheme="minorHAnsi"/>
                <w:sz w:val="22"/>
                <w:szCs w:val="22"/>
                <w:lang w:eastAsia="en-US"/>
              </w:rPr>
            </w:pPr>
          </w:p>
        </w:tc>
        <w:tc>
          <w:tcPr>
            <w:tcW w:w="317" w:type="pct"/>
            <w:vMerge/>
          </w:tcPr>
          <w:p w14:paraId="02028E83" w14:textId="77777777" w:rsidR="00E16930" w:rsidRPr="008A7857" w:rsidRDefault="00E16930" w:rsidP="00E16930">
            <w:pPr>
              <w:rPr>
                <w:rFonts w:asciiTheme="minorHAnsi" w:eastAsia="Calibri" w:hAnsiTheme="minorHAnsi" w:cstheme="minorHAnsi"/>
                <w:sz w:val="22"/>
                <w:szCs w:val="22"/>
                <w:lang w:eastAsia="en-US"/>
              </w:rPr>
            </w:pPr>
          </w:p>
        </w:tc>
      </w:tr>
      <w:tr w:rsidR="00E16930" w:rsidRPr="008A7857" w14:paraId="1AD57241" w14:textId="77777777" w:rsidTr="00B457B1">
        <w:trPr>
          <w:trHeight w:val="536"/>
        </w:trPr>
        <w:tc>
          <w:tcPr>
            <w:tcW w:w="1674" w:type="pct"/>
            <w:vMerge/>
          </w:tcPr>
          <w:p w14:paraId="2ACB0249" w14:textId="77777777" w:rsidR="00E16930" w:rsidRPr="008A7857" w:rsidRDefault="00E16930" w:rsidP="00E16930">
            <w:pPr>
              <w:rPr>
                <w:rFonts w:asciiTheme="minorHAnsi" w:eastAsia="Calibri" w:hAnsiTheme="minorHAnsi" w:cstheme="minorHAnsi"/>
                <w:b/>
                <w:sz w:val="22"/>
                <w:szCs w:val="22"/>
                <w:lang w:eastAsia="en-US"/>
              </w:rPr>
            </w:pPr>
          </w:p>
        </w:tc>
        <w:tc>
          <w:tcPr>
            <w:tcW w:w="1665" w:type="pct"/>
          </w:tcPr>
          <w:p w14:paraId="492361D1"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Biopsi ved mistanke om sarkom</w:t>
            </w:r>
          </w:p>
        </w:tc>
        <w:tc>
          <w:tcPr>
            <w:tcW w:w="711" w:type="pct"/>
          </w:tcPr>
          <w:p w14:paraId="6D6C6AB6"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C</w:t>
            </w:r>
          </w:p>
        </w:tc>
        <w:tc>
          <w:tcPr>
            <w:tcW w:w="316" w:type="pct"/>
            <w:vMerge/>
          </w:tcPr>
          <w:p w14:paraId="7346B582" w14:textId="77777777" w:rsidR="00E16930" w:rsidRPr="008A7857" w:rsidRDefault="00E16930" w:rsidP="00E16930">
            <w:pPr>
              <w:rPr>
                <w:rFonts w:asciiTheme="minorHAnsi" w:eastAsia="Calibri" w:hAnsiTheme="minorHAnsi" w:cstheme="minorHAnsi"/>
                <w:sz w:val="22"/>
                <w:szCs w:val="22"/>
                <w:lang w:eastAsia="en-US"/>
              </w:rPr>
            </w:pPr>
          </w:p>
        </w:tc>
        <w:tc>
          <w:tcPr>
            <w:tcW w:w="316" w:type="pct"/>
            <w:vMerge/>
          </w:tcPr>
          <w:p w14:paraId="7AAE43EB" w14:textId="77777777" w:rsidR="00E16930" w:rsidRPr="008A7857" w:rsidRDefault="00E16930" w:rsidP="00E16930">
            <w:pPr>
              <w:rPr>
                <w:rFonts w:asciiTheme="minorHAnsi" w:eastAsia="Calibri" w:hAnsiTheme="minorHAnsi" w:cstheme="minorHAnsi"/>
                <w:sz w:val="22"/>
                <w:szCs w:val="22"/>
                <w:lang w:eastAsia="en-US"/>
              </w:rPr>
            </w:pPr>
          </w:p>
        </w:tc>
        <w:tc>
          <w:tcPr>
            <w:tcW w:w="317" w:type="pct"/>
            <w:vMerge/>
          </w:tcPr>
          <w:p w14:paraId="0A708CC7" w14:textId="77777777" w:rsidR="00E16930" w:rsidRPr="008A7857" w:rsidRDefault="00E16930" w:rsidP="00E16930">
            <w:pPr>
              <w:rPr>
                <w:rFonts w:asciiTheme="minorHAnsi" w:eastAsia="Calibri" w:hAnsiTheme="minorHAnsi" w:cstheme="minorHAnsi"/>
                <w:sz w:val="22"/>
                <w:szCs w:val="22"/>
                <w:lang w:eastAsia="en-US"/>
              </w:rPr>
            </w:pPr>
          </w:p>
        </w:tc>
      </w:tr>
      <w:tr w:rsidR="00E16930" w:rsidRPr="008A7857" w14:paraId="3DA4E0C0" w14:textId="77777777" w:rsidTr="00B457B1">
        <w:trPr>
          <w:trHeight w:val="536"/>
        </w:trPr>
        <w:tc>
          <w:tcPr>
            <w:tcW w:w="1674" w:type="pct"/>
            <w:vMerge/>
          </w:tcPr>
          <w:p w14:paraId="098CF7CA" w14:textId="77777777" w:rsidR="00E16930" w:rsidRPr="008A7857" w:rsidRDefault="00E16930" w:rsidP="00E16930">
            <w:pPr>
              <w:rPr>
                <w:rFonts w:asciiTheme="minorHAnsi" w:eastAsia="Calibri" w:hAnsiTheme="minorHAnsi" w:cstheme="minorHAnsi"/>
                <w:b/>
                <w:sz w:val="22"/>
                <w:szCs w:val="22"/>
                <w:lang w:eastAsia="en-US"/>
              </w:rPr>
            </w:pPr>
          </w:p>
        </w:tc>
        <w:tc>
          <w:tcPr>
            <w:tcW w:w="1665" w:type="pct"/>
          </w:tcPr>
          <w:p w14:paraId="000AC180"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Sarkomer</w:t>
            </w:r>
          </w:p>
        </w:tc>
        <w:tc>
          <w:tcPr>
            <w:tcW w:w="711" w:type="pct"/>
          </w:tcPr>
          <w:p w14:paraId="37ADF90F"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C</w:t>
            </w:r>
          </w:p>
        </w:tc>
        <w:tc>
          <w:tcPr>
            <w:tcW w:w="316" w:type="pct"/>
            <w:vMerge/>
          </w:tcPr>
          <w:p w14:paraId="283878B6" w14:textId="77777777" w:rsidR="00E16930" w:rsidRPr="008A7857" w:rsidRDefault="00E16930" w:rsidP="00E16930">
            <w:pPr>
              <w:rPr>
                <w:rFonts w:asciiTheme="minorHAnsi" w:eastAsia="Calibri" w:hAnsiTheme="minorHAnsi" w:cstheme="minorHAnsi"/>
                <w:sz w:val="22"/>
                <w:szCs w:val="22"/>
                <w:lang w:eastAsia="en-US"/>
              </w:rPr>
            </w:pPr>
          </w:p>
        </w:tc>
        <w:tc>
          <w:tcPr>
            <w:tcW w:w="316" w:type="pct"/>
            <w:vMerge/>
          </w:tcPr>
          <w:p w14:paraId="197BB171" w14:textId="77777777" w:rsidR="00E16930" w:rsidRPr="008A7857" w:rsidRDefault="00E16930" w:rsidP="00E16930">
            <w:pPr>
              <w:rPr>
                <w:rFonts w:asciiTheme="minorHAnsi" w:eastAsia="Calibri" w:hAnsiTheme="minorHAnsi" w:cstheme="minorHAnsi"/>
                <w:sz w:val="22"/>
                <w:szCs w:val="22"/>
                <w:lang w:eastAsia="en-US"/>
              </w:rPr>
            </w:pPr>
          </w:p>
        </w:tc>
        <w:tc>
          <w:tcPr>
            <w:tcW w:w="317" w:type="pct"/>
            <w:vMerge/>
          </w:tcPr>
          <w:p w14:paraId="3952EEEE" w14:textId="77777777" w:rsidR="00E16930" w:rsidRPr="008A7857" w:rsidRDefault="00E16930" w:rsidP="00E16930">
            <w:pPr>
              <w:rPr>
                <w:rFonts w:asciiTheme="minorHAnsi" w:eastAsia="Calibri" w:hAnsiTheme="minorHAnsi" w:cstheme="minorHAnsi"/>
                <w:sz w:val="22"/>
                <w:szCs w:val="22"/>
                <w:lang w:eastAsia="en-US"/>
              </w:rPr>
            </w:pPr>
          </w:p>
        </w:tc>
      </w:tr>
      <w:tr w:rsidR="00E16930" w:rsidRPr="008A7857" w14:paraId="2DE1F5BA" w14:textId="77777777" w:rsidTr="00B457B1">
        <w:trPr>
          <w:trHeight w:val="536"/>
        </w:trPr>
        <w:tc>
          <w:tcPr>
            <w:tcW w:w="1674" w:type="pct"/>
            <w:vMerge/>
          </w:tcPr>
          <w:p w14:paraId="794EF9BE" w14:textId="77777777" w:rsidR="00E16930" w:rsidRPr="008A7857" w:rsidRDefault="00E16930" w:rsidP="00E16930">
            <w:pPr>
              <w:rPr>
                <w:rFonts w:asciiTheme="minorHAnsi" w:eastAsia="Calibri" w:hAnsiTheme="minorHAnsi" w:cstheme="minorHAnsi"/>
                <w:b/>
                <w:sz w:val="22"/>
                <w:szCs w:val="22"/>
                <w:lang w:eastAsia="en-US"/>
              </w:rPr>
            </w:pPr>
          </w:p>
        </w:tc>
        <w:tc>
          <w:tcPr>
            <w:tcW w:w="1665" w:type="pct"/>
          </w:tcPr>
          <w:p w14:paraId="65CFDF9D"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Solitære metastaser</w:t>
            </w:r>
          </w:p>
        </w:tc>
        <w:tc>
          <w:tcPr>
            <w:tcW w:w="711" w:type="pct"/>
          </w:tcPr>
          <w:p w14:paraId="72C271F5"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C</w:t>
            </w:r>
          </w:p>
        </w:tc>
        <w:tc>
          <w:tcPr>
            <w:tcW w:w="316" w:type="pct"/>
            <w:vMerge/>
          </w:tcPr>
          <w:p w14:paraId="289AC1BC" w14:textId="77777777" w:rsidR="00E16930" w:rsidRPr="008A7857" w:rsidRDefault="00E16930" w:rsidP="00E16930">
            <w:pPr>
              <w:rPr>
                <w:rFonts w:asciiTheme="minorHAnsi" w:eastAsia="Calibri" w:hAnsiTheme="minorHAnsi" w:cstheme="minorHAnsi"/>
                <w:sz w:val="22"/>
                <w:szCs w:val="22"/>
                <w:lang w:eastAsia="en-US"/>
              </w:rPr>
            </w:pPr>
          </w:p>
        </w:tc>
        <w:tc>
          <w:tcPr>
            <w:tcW w:w="316" w:type="pct"/>
            <w:vMerge/>
          </w:tcPr>
          <w:p w14:paraId="54071B58" w14:textId="77777777" w:rsidR="00E16930" w:rsidRPr="008A7857" w:rsidRDefault="00E16930" w:rsidP="00E16930">
            <w:pPr>
              <w:rPr>
                <w:rFonts w:asciiTheme="minorHAnsi" w:eastAsia="Calibri" w:hAnsiTheme="minorHAnsi" w:cstheme="minorHAnsi"/>
                <w:sz w:val="22"/>
                <w:szCs w:val="22"/>
                <w:lang w:eastAsia="en-US"/>
              </w:rPr>
            </w:pPr>
          </w:p>
        </w:tc>
        <w:tc>
          <w:tcPr>
            <w:tcW w:w="317" w:type="pct"/>
            <w:vMerge/>
          </w:tcPr>
          <w:p w14:paraId="2FB0D4D7" w14:textId="77777777" w:rsidR="00E16930" w:rsidRPr="008A7857" w:rsidRDefault="00E16930" w:rsidP="00E16930">
            <w:pPr>
              <w:rPr>
                <w:rFonts w:asciiTheme="minorHAnsi" w:eastAsia="Calibri" w:hAnsiTheme="minorHAnsi" w:cstheme="minorHAnsi"/>
                <w:sz w:val="22"/>
                <w:szCs w:val="22"/>
                <w:lang w:eastAsia="en-US"/>
              </w:rPr>
            </w:pPr>
          </w:p>
        </w:tc>
      </w:tr>
      <w:tr w:rsidR="00E16930" w:rsidRPr="008A7857" w14:paraId="08ED3354" w14:textId="77777777" w:rsidTr="00B457B1">
        <w:trPr>
          <w:trHeight w:val="536"/>
        </w:trPr>
        <w:tc>
          <w:tcPr>
            <w:tcW w:w="1674" w:type="pct"/>
            <w:vMerge/>
          </w:tcPr>
          <w:p w14:paraId="509CAE32" w14:textId="77777777" w:rsidR="00E16930" w:rsidRPr="008A7857" w:rsidRDefault="00E16930" w:rsidP="00E16930">
            <w:pPr>
              <w:rPr>
                <w:rFonts w:asciiTheme="minorHAnsi" w:eastAsia="Calibri" w:hAnsiTheme="minorHAnsi" w:cstheme="minorHAnsi"/>
                <w:b/>
                <w:sz w:val="22"/>
                <w:szCs w:val="22"/>
                <w:lang w:eastAsia="en-US"/>
              </w:rPr>
            </w:pPr>
          </w:p>
        </w:tc>
        <w:tc>
          <w:tcPr>
            <w:tcW w:w="1665" w:type="pct"/>
          </w:tcPr>
          <w:p w14:paraId="25D394E6"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Metastaser med stort knogletab</w:t>
            </w:r>
          </w:p>
        </w:tc>
        <w:tc>
          <w:tcPr>
            <w:tcW w:w="711" w:type="pct"/>
          </w:tcPr>
          <w:p w14:paraId="41040223"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C</w:t>
            </w:r>
          </w:p>
        </w:tc>
        <w:tc>
          <w:tcPr>
            <w:tcW w:w="316" w:type="pct"/>
            <w:vMerge/>
          </w:tcPr>
          <w:p w14:paraId="51D2D699" w14:textId="77777777" w:rsidR="00E16930" w:rsidRPr="008A7857" w:rsidRDefault="00E16930" w:rsidP="00E16930">
            <w:pPr>
              <w:rPr>
                <w:rFonts w:asciiTheme="minorHAnsi" w:eastAsia="Calibri" w:hAnsiTheme="minorHAnsi" w:cstheme="minorHAnsi"/>
                <w:sz w:val="22"/>
                <w:szCs w:val="22"/>
                <w:lang w:eastAsia="en-US"/>
              </w:rPr>
            </w:pPr>
          </w:p>
        </w:tc>
        <w:tc>
          <w:tcPr>
            <w:tcW w:w="316" w:type="pct"/>
            <w:vMerge/>
          </w:tcPr>
          <w:p w14:paraId="207F9C47" w14:textId="77777777" w:rsidR="00E16930" w:rsidRPr="008A7857" w:rsidRDefault="00E16930" w:rsidP="00E16930">
            <w:pPr>
              <w:rPr>
                <w:rFonts w:asciiTheme="minorHAnsi" w:eastAsia="Calibri" w:hAnsiTheme="minorHAnsi" w:cstheme="minorHAnsi"/>
                <w:sz w:val="22"/>
                <w:szCs w:val="22"/>
                <w:lang w:eastAsia="en-US"/>
              </w:rPr>
            </w:pPr>
          </w:p>
        </w:tc>
        <w:tc>
          <w:tcPr>
            <w:tcW w:w="317" w:type="pct"/>
            <w:vMerge/>
          </w:tcPr>
          <w:p w14:paraId="5A9B0A76" w14:textId="77777777" w:rsidR="00E16930" w:rsidRPr="008A7857" w:rsidRDefault="00E16930" w:rsidP="00E16930">
            <w:pPr>
              <w:rPr>
                <w:rFonts w:asciiTheme="minorHAnsi" w:eastAsia="Calibri" w:hAnsiTheme="minorHAnsi" w:cstheme="minorHAnsi"/>
                <w:sz w:val="22"/>
                <w:szCs w:val="22"/>
                <w:lang w:eastAsia="en-US"/>
              </w:rPr>
            </w:pPr>
          </w:p>
        </w:tc>
      </w:tr>
      <w:tr w:rsidR="00E16930" w:rsidRPr="008A7857" w14:paraId="31ACEB10" w14:textId="77777777" w:rsidTr="00B457B1">
        <w:trPr>
          <w:trHeight w:val="536"/>
        </w:trPr>
        <w:tc>
          <w:tcPr>
            <w:tcW w:w="1674" w:type="pct"/>
            <w:vMerge/>
          </w:tcPr>
          <w:p w14:paraId="0ED6C48E" w14:textId="77777777" w:rsidR="00E16930" w:rsidRPr="008A7857" w:rsidRDefault="00E16930" w:rsidP="00E16930">
            <w:pPr>
              <w:rPr>
                <w:rFonts w:asciiTheme="minorHAnsi" w:eastAsia="Calibri" w:hAnsiTheme="minorHAnsi" w:cstheme="minorHAnsi"/>
                <w:b/>
                <w:sz w:val="22"/>
                <w:szCs w:val="22"/>
                <w:lang w:eastAsia="en-US"/>
              </w:rPr>
            </w:pPr>
          </w:p>
        </w:tc>
        <w:tc>
          <w:tcPr>
            <w:tcW w:w="1665" w:type="pct"/>
          </w:tcPr>
          <w:p w14:paraId="603F4769"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Knoglemetastaser , diafysær/patologisk fraktur, kendt cancer</w:t>
            </w:r>
          </w:p>
        </w:tc>
        <w:tc>
          <w:tcPr>
            <w:tcW w:w="711" w:type="pct"/>
          </w:tcPr>
          <w:p w14:paraId="76A38073"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B</w:t>
            </w:r>
          </w:p>
        </w:tc>
        <w:tc>
          <w:tcPr>
            <w:tcW w:w="316" w:type="pct"/>
            <w:vMerge/>
          </w:tcPr>
          <w:p w14:paraId="7983BEE6" w14:textId="77777777" w:rsidR="00E16930" w:rsidRPr="008A7857" w:rsidRDefault="00E16930" w:rsidP="00E16930">
            <w:pPr>
              <w:rPr>
                <w:rFonts w:asciiTheme="minorHAnsi" w:eastAsia="Calibri" w:hAnsiTheme="minorHAnsi" w:cstheme="minorHAnsi"/>
                <w:sz w:val="22"/>
                <w:szCs w:val="22"/>
                <w:lang w:eastAsia="en-US"/>
              </w:rPr>
            </w:pPr>
          </w:p>
        </w:tc>
        <w:tc>
          <w:tcPr>
            <w:tcW w:w="316" w:type="pct"/>
            <w:vMerge/>
          </w:tcPr>
          <w:p w14:paraId="4E3F78F6" w14:textId="77777777" w:rsidR="00E16930" w:rsidRPr="008A7857" w:rsidRDefault="00E16930" w:rsidP="00E16930">
            <w:pPr>
              <w:rPr>
                <w:rFonts w:asciiTheme="minorHAnsi" w:eastAsia="Calibri" w:hAnsiTheme="minorHAnsi" w:cstheme="minorHAnsi"/>
                <w:sz w:val="22"/>
                <w:szCs w:val="22"/>
                <w:lang w:eastAsia="en-US"/>
              </w:rPr>
            </w:pPr>
          </w:p>
        </w:tc>
        <w:tc>
          <w:tcPr>
            <w:tcW w:w="317" w:type="pct"/>
            <w:vMerge/>
          </w:tcPr>
          <w:p w14:paraId="7410557F" w14:textId="77777777" w:rsidR="00E16930" w:rsidRPr="008A7857" w:rsidRDefault="00E16930" w:rsidP="00E16930">
            <w:pPr>
              <w:rPr>
                <w:rFonts w:asciiTheme="minorHAnsi" w:eastAsia="Calibri" w:hAnsiTheme="minorHAnsi" w:cstheme="minorHAnsi"/>
                <w:sz w:val="22"/>
                <w:szCs w:val="22"/>
                <w:lang w:eastAsia="en-US"/>
              </w:rPr>
            </w:pPr>
          </w:p>
        </w:tc>
      </w:tr>
      <w:tr w:rsidR="00E16930" w:rsidRPr="008A7857" w14:paraId="18333416" w14:textId="77777777" w:rsidTr="00B457B1">
        <w:trPr>
          <w:trHeight w:val="536"/>
        </w:trPr>
        <w:tc>
          <w:tcPr>
            <w:tcW w:w="1674" w:type="pct"/>
            <w:vMerge/>
          </w:tcPr>
          <w:p w14:paraId="51C29D74" w14:textId="77777777" w:rsidR="00E16930" w:rsidRPr="008A7857" w:rsidRDefault="00E16930" w:rsidP="00E16930">
            <w:pPr>
              <w:rPr>
                <w:rFonts w:asciiTheme="minorHAnsi" w:eastAsia="Calibri" w:hAnsiTheme="minorHAnsi" w:cstheme="minorHAnsi"/>
                <w:b/>
                <w:sz w:val="22"/>
                <w:szCs w:val="22"/>
                <w:lang w:eastAsia="en-US"/>
              </w:rPr>
            </w:pPr>
          </w:p>
        </w:tc>
        <w:tc>
          <w:tcPr>
            <w:tcW w:w="1665" w:type="pct"/>
          </w:tcPr>
          <w:p w14:paraId="321F4069"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Knoglemetastaser, lednære</w:t>
            </w:r>
          </w:p>
        </w:tc>
        <w:tc>
          <w:tcPr>
            <w:tcW w:w="711" w:type="pct"/>
          </w:tcPr>
          <w:p w14:paraId="73F6CABE"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C</w:t>
            </w:r>
          </w:p>
        </w:tc>
        <w:tc>
          <w:tcPr>
            <w:tcW w:w="316" w:type="pct"/>
            <w:vMerge/>
          </w:tcPr>
          <w:p w14:paraId="5DCCC99E" w14:textId="77777777" w:rsidR="00E16930" w:rsidRPr="008A7857" w:rsidRDefault="00E16930" w:rsidP="00E16930">
            <w:pPr>
              <w:rPr>
                <w:rFonts w:asciiTheme="minorHAnsi" w:eastAsia="Calibri" w:hAnsiTheme="minorHAnsi" w:cstheme="minorHAnsi"/>
                <w:sz w:val="22"/>
                <w:szCs w:val="22"/>
                <w:lang w:eastAsia="en-US"/>
              </w:rPr>
            </w:pPr>
          </w:p>
        </w:tc>
        <w:tc>
          <w:tcPr>
            <w:tcW w:w="316" w:type="pct"/>
            <w:vMerge/>
          </w:tcPr>
          <w:p w14:paraId="145F9023" w14:textId="77777777" w:rsidR="00E16930" w:rsidRPr="008A7857" w:rsidRDefault="00E16930" w:rsidP="00E16930">
            <w:pPr>
              <w:rPr>
                <w:rFonts w:asciiTheme="minorHAnsi" w:eastAsia="Calibri" w:hAnsiTheme="minorHAnsi" w:cstheme="minorHAnsi"/>
                <w:sz w:val="22"/>
                <w:szCs w:val="22"/>
                <w:lang w:eastAsia="en-US"/>
              </w:rPr>
            </w:pPr>
          </w:p>
        </w:tc>
        <w:tc>
          <w:tcPr>
            <w:tcW w:w="317" w:type="pct"/>
            <w:vMerge/>
          </w:tcPr>
          <w:p w14:paraId="31294B1C" w14:textId="77777777" w:rsidR="00E16930" w:rsidRPr="008A7857" w:rsidRDefault="00E16930" w:rsidP="00E16930">
            <w:pPr>
              <w:rPr>
                <w:rFonts w:asciiTheme="minorHAnsi" w:eastAsia="Calibri" w:hAnsiTheme="minorHAnsi" w:cstheme="minorHAnsi"/>
                <w:sz w:val="22"/>
                <w:szCs w:val="22"/>
                <w:lang w:eastAsia="en-US"/>
              </w:rPr>
            </w:pPr>
          </w:p>
        </w:tc>
      </w:tr>
      <w:tr w:rsidR="00E16930" w:rsidRPr="008A7857" w14:paraId="74AF668C" w14:textId="77777777" w:rsidTr="00B457B1">
        <w:trPr>
          <w:trHeight w:val="536"/>
        </w:trPr>
        <w:tc>
          <w:tcPr>
            <w:tcW w:w="1674" w:type="pct"/>
            <w:vMerge/>
          </w:tcPr>
          <w:p w14:paraId="7F61EB55" w14:textId="77777777" w:rsidR="00E16930" w:rsidRPr="008A7857" w:rsidRDefault="00E16930" w:rsidP="00E16930">
            <w:pPr>
              <w:rPr>
                <w:rFonts w:asciiTheme="minorHAnsi" w:eastAsia="Calibri" w:hAnsiTheme="minorHAnsi" w:cstheme="minorHAnsi"/>
                <w:b/>
                <w:sz w:val="22"/>
                <w:szCs w:val="22"/>
                <w:lang w:eastAsia="en-US"/>
              </w:rPr>
            </w:pPr>
          </w:p>
        </w:tc>
        <w:tc>
          <w:tcPr>
            <w:tcW w:w="1665" w:type="pct"/>
          </w:tcPr>
          <w:p w14:paraId="6A8E16AF"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Knoglemetastaser, ryg</w:t>
            </w:r>
          </w:p>
        </w:tc>
        <w:tc>
          <w:tcPr>
            <w:tcW w:w="711" w:type="pct"/>
          </w:tcPr>
          <w:p w14:paraId="68092CAF" w14:textId="77777777" w:rsidR="00E16930" w:rsidRPr="008A7857" w:rsidRDefault="00E16930" w:rsidP="00E16930">
            <w:pPr>
              <w:rPr>
                <w:rFonts w:asciiTheme="minorHAnsi" w:eastAsia="Calibri" w:hAnsiTheme="minorHAnsi" w:cstheme="minorHAnsi"/>
                <w:sz w:val="22"/>
                <w:szCs w:val="22"/>
                <w:lang w:eastAsia="en-US"/>
              </w:rPr>
            </w:pPr>
            <w:r w:rsidRPr="008A7857">
              <w:rPr>
                <w:rFonts w:asciiTheme="minorHAnsi" w:eastAsia="Calibri" w:hAnsiTheme="minorHAnsi" w:cstheme="minorHAnsi"/>
                <w:sz w:val="22"/>
                <w:szCs w:val="22"/>
                <w:lang w:eastAsia="en-US"/>
              </w:rPr>
              <w:t>C</w:t>
            </w:r>
          </w:p>
        </w:tc>
        <w:tc>
          <w:tcPr>
            <w:tcW w:w="316" w:type="pct"/>
            <w:vMerge/>
          </w:tcPr>
          <w:p w14:paraId="4304321B" w14:textId="77777777" w:rsidR="00E16930" w:rsidRPr="008A7857" w:rsidRDefault="00E16930" w:rsidP="00E16930">
            <w:pPr>
              <w:rPr>
                <w:rFonts w:asciiTheme="minorHAnsi" w:eastAsia="Calibri" w:hAnsiTheme="minorHAnsi" w:cstheme="minorHAnsi"/>
                <w:sz w:val="22"/>
                <w:szCs w:val="22"/>
                <w:lang w:eastAsia="en-US"/>
              </w:rPr>
            </w:pPr>
          </w:p>
        </w:tc>
        <w:tc>
          <w:tcPr>
            <w:tcW w:w="316" w:type="pct"/>
            <w:vMerge/>
          </w:tcPr>
          <w:p w14:paraId="13030B4E" w14:textId="77777777" w:rsidR="00E16930" w:rsidRPr="008A7857" w:rsidRDefault="00E16930" w:rsidP="00E16930">
            <w:pPr>
              <w:rPr>
                <w:rFonts w:asciiTheme="minorHAnsi" w:eastAsia="Calibri" w:hAnsiTheme="minorHAnsi" w:cstheme="minorHAnsi"/>
                <w:sz w:val="22"/>
                <w:szCs w:val="22"/>
                <w:lang w:eastAsia="en-US"/>
              </w:rPr>
            </w:pPr>
          </w:p>
        </w:tc>
        <w:tc>
          <w:tcPr>
            <w:tcW w:w="317" w:type="pct"/>
            <w:vMerge/>
          </w:tcPr>
          <w:p w14:paraId="76D56C79" w14:textId="77777777" w:rsidR="00E16930" w:rsidRPr="008A7857" w:rsidRDefault="00E16930" w:rsidP="00E16930">
            <w:pPr>
              <w:rPr>
                <w:rFonts w:asciiTheme="minorHAnsi" w:eastAsia="Calibri" w:hAnsiTheme="minorHAnsi" w:cstheme="minorHAnsi"/>
                <w:sz w:val="22"/>
                <w:szCs w:val="22"/>
                <w:lang w:eastAsia="en-US"/>
              </w:rPr>
            </w:pPr>
          </w:p>
        </w:tc>
      </w:tr>
    </w:tbl>
    <w:p w14:paraId="277CC112" w14:textId="77777777" w:rsidR="00E16930" w:rsidRDefault="00E16930" w:rsidP="00D01FD5">
      <w:pPr>
        <w:pStyle w:val="Overskrift2"/>
        <w:ind w:left="576"/>
      </w:pPr>
      <w:bookmarkStart w:id="103" w:name="_Toc144714899"/>
      <w:bookmarkStart w:id="104" w:name="_Toc187062790"/>
      <w:r>
        <w:t>GENERELLE</w:t>
      </w:r>
      <w:bookmarkEnd w:id="103"/>
      <w:bookmarkEnd w:id="104"/>
    </w:p>
    <w:p w14:paraId="7807954B" w14:textId="77777777" w:rsidR="00E16930" w:rsidRDefault="00E16930" w:rsidP="00E16930"/>
    <w:tbl>
      <w:tblPr>
        <w:tblStyle w:val="Tabel-Git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92"/>
        <w:gridCol w:w="4110"/>
        <w:gridCol w:w="1536"/>
        <w:gridCol w:w="768"/>
        <w:gridCol w:w="708"/>
        <w:gridCol w:w="822"/>
      </w:tblGrid>
      <w:tr w:rsidR="00E16930" w:rsidRPr="008A7857" w14:paraId="786810EA" w14:textId="77777777" w:rsidTr="00E16930">
        <w:trPr>
          <w:trHeight w:val="369"/>
        </w:trPr>
        <w:tc>
          <w:tcPr>
            <w:tcW w:w="1194" w:type="pct"/>
            <w:vMerge w:val="restart"/>
          </w:tcPr>
          <w:p w14:paraId="55F76292"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Kompetencevurderings kort</w:t>
            </w:r>
          </w:p>
        </w:tc>
        <w:tc>
          <w:tcPr>
            <w:tcW w:w="1969" w:type="pct"/>
            <w:vMerge w:val="restart"/>
          </w:tcPr>
          <w:p w14:paraId="0E8D4C7D"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Problemstillinger</w:t>
            </w:r>
          </w:p>
        </w:tc>
        <w:tc>
          <w:tcPr>
            <w:tcW w:w="736" w:type="pct"/>
            <w:vMerge w:val="restart"/>
          </w:tcPr>
          <w:p w14:paraId="5DBC1BE5"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Uddannelses</w:t>
            </w:r>
          </w:p>
          <w:p w14:paraId="1486FAC8"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Niveau</w:t>
            </w:r>
          </w:p>
          <w:p w14:paraId="194F954A"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A,B,C</w:t>
            </w:r>
          </w:p>
        </w:tc>
        <w:tc>
          <w:tcPr>
            <w:tcW w:w="1101" w:type="pct"/>
            <w:gridSpan w:val="3"/>
          </w:tcPr>
          <w:p w14:paraId="1D1EE810" w14:textId="77777777" w:rsidR="00E16930" w:rsidRPr="008A7857" w:rsidRDefault="00E16930" w:rsidP="00E16930">
            <w:pPr>
              <w:jc w:val="center"/>
              <w:rPr>
                <w:rFonts w:asciiTheme="minorHAnsi" w:hAnsiTheme="minorHAnsi" w:cstheme="minorHAnsi"/>
              </w:rPr>
            </w:pPr>
            <w:r w:rsidRPr="008A7857">
              <w:rPr>
                <w:rFonts w:asciiTheme="minorHAnsi" w:hAnsiTheme="minorHAnsi" w:cstheme="minorHAnsi"/>
              </w:rPr>
              <w:t>Vurderings niveau</w:t>
            </w:r>
          </w:p>
          <w:p w14:paraId="45B97FC9" w14:textId="77777777" w:rsidR="00E16930" w:rsidRPr="008A7857" w:rsidRDefault="00E16930" w:rsidP="00E16930">
            <w:pPr>
              <w:jc w:val="center"/>
              <w:rPr>
                <w:rFonts w:asciiTheme="minorHAnsi" w:hAnsiTheme="minorHAnsi" w:cstheme="minorHAnsi"/>
              </w:rPr>
            </w:pPr>
            <w:r w:rsidRPr="008A7857">
              <w:rPr>
                <w:rFonts w:asciiTheme="minorHAnsi" w:hAnsiTheme="minorHAnsi" w:cstheme="minorHAnsi"/>
              </w:rPr>
              <w:t>1-5</w:t>
            </w:r>
          </w:p>
        </w:tc>
      </w:tr>
      <w:tr w:rsidR="00E16930" w:rsidRPr="008A7857" w14:paraId="2B01C5FA" w14:textId="77777777" w:rsidTr="00E16930">
        <w:trPr>
          <w:trHeight w:val="369"/>
        </w:trPr>
        <w:tc>
          <w:tcPr>
            <w:tcW w:w="1194" w:type="pct"/>
            <w:vMerge/>
          </w:tcPr>
          <w:p w14:paraId="4B5DEB7A" w14:textId="77777777" w:rsidR="00E16930" w:rsidRPr="008A7857" w:rsidRDefault="00E16930" w:rsidP="00E16930">
            <w:pPr>
              <w:rPr>
                <w:rFonts w:asciiTheme="minorHAnsi" w:hAnsiTheme="minorHAnsi" w:cstheme="minorHAnsi"/>
              </w:rPr>
            </w:pPr>
          </w:p>
        </w:tc>
        <w:tc>
          <w:tcPr>
            <w:tcW w:w="1969" w:type="pct"/>
            <w:vMerge/>
          </w:tcPr>
          <w:p w14:paraId="6D1F7492" w14:textId="77777777" w:rsidR="00E16930" w:rsidRPr="008A7857" w:rsidRDefault="00E16930" w:rsidP="00E16930">
            <w:pPr>
              <w:rPr>
                <w:rFonts w:asciiTheme="minorHAnsi" w:hAnsiTheme="minorHAnsi" w:cstheme="minorHAnsi"/>
              </w:rPr>
            </w:pPr>
          </w:p>
        </w:tc>
        <w:tc>
          <w:tcPr>
            <w:tcW w:w="736" w:type="pct"/>
            <w:vMerge/>
          </w:tcPr>
          <w:p w14:paraId="6AC7E94A" w14:textId="77777777" w:rsidR="00E16930" w:rsidRPr="008A7857" w:rsidRDefault="00E16930" w:rsidP="00E16930">
            <w:pPr>
              <w:rPr>
                <w:rFonts w:asciiTheme="minorHAnsi" w:hAnsiTheme="minorHAnsi" w:cstheme="minorHAnsi"/>
              </w:rPr>
            </w:pPr>
          </w:p>
        </w:tc>
        <w:tc>
          <w:tcPr>
            <w:tcW w:w="368" w:type="pct"/>
          </w:tcPr>
          <w:p w14:paraId="124DBD96"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HU1</w:t>
            </w:r>
          </w:p>
        </w:tc>
        <w:tc>
          <w:tcPr>
            <w:tcW w:w="339" w:type="pct"/>
          </w:tcPr>
          <w:p w14:paraId="4B6EE727"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HU2</w:t>
            </w:r>
          </w:p>
        </w:tc>
        <w:tc>
          <w:tcPr>
            <w:tcW w:w="394" w:type="pct"/>
          </w:tcPr>
          <w:p w14:paraId="78A69DD4"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HU3</w:t>
            </w:r>
          </w:p>
        </w:tc>
      </w:tr>
      <w:tr w:rsidR="00E16930" w:rsidRPr="008A7857" w14:paraId="5D4BC0C3" w14:textId="77777777" w:rsidTr="00E16930">
        <w:tc>
          <w:tcPr>
            <w:tcW w:w="1194" w:type="pct"/>
          </w:tcPr>
          <w:p w14:paraId="7E14DA50" w14:textId="77777777" w:rsidR="00E16930" w:rsidRPr="008A7857" w:rsidRDefault="00E16930" w:rsidP="00E16930">
            <w:pPr>
              <w:rPr>
                <w:rFonts w:asciiTheme="minorHAnsi" w:hAnsiTheme="minorHAnsi" w:cstheme="minorHAnsi"/>
                <w:b/>
                <w:i/>
                <w:sz w:val="28"/>
                <w:szCs w:val="28"/>
              </w:rPr>
            </w:pPr>
            <w:r w:rsidRPr="008A7857">
              <w:rPr>
                <w:rFonts w:asciiTheme="minorHAnsi" w:hAnsiTheme="minorHAnsi" w:cstheme="minorHAnsi"/>
                <w:b/>
                <w:i/>
                <w:sz w:val="28"/>
                <w:szCs w:val="28"/>
              </w:rPr>
              <w:t>Andet</w:t>
            </w:r>
          </w:p>
        </w:tc>
        <w:tc>
          <w:tcPr>
            <w:tcW w:w="1969" w:type="pct"/>
          </w:tcPr>
          <w:p w14:paraId="01082EBF" w14:textId="77777777" w:rsidR="00E16930" w:rsidRPr="008A7857" w:rsidRDefault="00E16930" w:rsidP="00E16930">
            <w:pPr>
              <w:rPr>
                <w:rFonts w:asciiTheme="minorHAnsi" w:hAnsiTheme="minorHAnsi" w:cstheme="minorHAnsi"/>
              </w:rPr>
            </w:pPr>
          </w:p>
        </w:tc>
        <w:tc>
          <w:tcPr>
            <w:tcW w:w="736" w:type="pct"/>
          </w:tcPr>
          <w:p w14:paraId="31F5F648" w14:textId="77777777" w:rsidR="00E16930" w:rsidRPr="008A7857" w:rsidRDefault="00E16930" w:rsidP="00E16930">
            <w:pPr>
              <w:rPr>
                <w:rFonts w:asciiTheme="minorHAnsi" w:hAnsiTheme="minorHAnsi" w:cstheme="minorHAnsi"/>
              </w:rPr>
            </w:pPr>
          </w:p>
        </w:tc>
        <w:tc>
          <w:tcPr>
            <w:tcW w:w="368" w:type="pct"/>
          </w:tcPr>
          <w:p w14:paraId="43F5F808" w14:textId="77777777" w:rsidR="00E16930" w:rsidRPr="008A7857" w:rsidRDefault="00E16930" w:rsidP="00E16930">
            <w:pPr>
              <w:rPr>
                <w:rFonts w:asciiTheme="minorHAnsi" w:hAnsiTheme="minorHAnsi" w:cstheme="minorHAnsi"/>
              </w:rPr>
            </w:pPr>
          </w:p>
        </w:tc>
        <w:tc>
          <w:tcPr>
            <w:tcW w:w="339" w:type="pct"/>
          </w:tcPr>
          <w:p w14:paraId="4E392203" w14:textId="77777777" w:rsidR="00E16930" w:rsidRPr="008A7857" w:rsidRDefault="00E16930" w:rsidP="00E16930">
            <w:pPr>
              <w:rPr>
                <w:rFonts w:asciiTheme="minorHAnsi" w:hAnsiTheme="minorHAnsi" w:cstheme="minorHAnsi"/>
              </w:rPr>
            </w:pPr>
          </w:p>
        </w:tc>
        <w:tc>
          <w:tcPr>
            <w:tcW w:w="394" w:type="pct"/>
          </w:tcPr>
          <w:p w14:paraId="00DA99D2" w14:textId="77777777" w:rsidR="00E16930" w:rsidRPr="008A7857" w:rsidRDefault="00E16930" w:rsidP="00E16930">
            <w:pPr>
              <w:rPr>
                <w:rFonts w:asciiTheme="minorHAnsi" w:hAnsiTheme="minorHAnsi" w:cstheme="minorHAnsi"/>
              </w:rPr>
            </w:pPr>
          </w:p>
        </w:tc>
      </w:tr>
      <w:tr w:rsidR="00E16930" w:rsidRPr="008A7857" w14:paraId="6CC1762B" w14:textId="77777777" w:rsidTr="00E16930">
        <w:tc>
          <w:tcPr>
            <w:tcW w:w="1194" w:type="pct"/>
          </w:tcPr>
          <w:p w14:paraId="3E2EF0E0" w14:textId="77777777" w:rsidR="00E16930" w:rsidRPr="008A7857" w:rsidRDefault="00E16930" w:rsidP="00E16930">
            <w:pPr>
              <w:rPr>
                <w:rFonts w:asciiTheme="minorHAnsi" w:hAnsiTheme="minorHAnsi" w:cstheme="minorHAnsi"/>
              </w:rPr>
            </w:pPr>
          </w:p>
        </w:tc>
        <w:tc>
          <w:tcPr>
            <w:tcW w:w="1969" w:type="pct"/>
            <w:tcBorders>
              <w:bottom w:val="single" w:sz="12" w:space="0" w:color="auto"/>
            </w:tcBorders>
          </w:tcPr>
          <w:p w14:paraId="29DBA63B" w14:textId="77777777" w:rsidR="00E16930" w:rsidRPr="008A7857" w:rsidRDefault="00E16930" w:rsidP="00E16930">
            <w:pPr>
              <w:rPr>
                <w:rFonts w:asciiTheme="minorHAnsi" w:hAnsiTheme="minorHAnsi" w:cstheme="minorHAnsi"/>
              </w:rPr>
            </w:pPr>
          </w:p>
        </w:tc>
        <w:tc>
          <w:tcPr>
            <w:tcW w:w="736" w:type="pct"/>
            <w:tcBorders>
              <w:bottom w:val="single" w:sz="12" w:space="0" w:color="auto"/>
            </w:tcBorders>
          </w:tcPr>
          <w:p w14:paraId="6A84EBA4" w14:textId="77777777" w:rsidR="00E16930" w:rsidRPr="008A7857" w:rsidRDefault="00E16930" w:rsidP="00E16930">
            <w:pPr>
              <w:rPr>
                <w:rFonts w:asciiTheme="minorHAnsi" w:hAnsiTheme="minorHAnsi" w:cstheme="minorHAnsi"/>
              </w:rPr>
            </w:pPr>
          </w:p>
        </w:tc>
        <w:tc>
          <w:tcPr>
            <w:tcW w:w="368" w:type="pct"/>
          </w:tcPr>
          <w:p w14:paraId="0850D3FD" w14:textId="77777777" w:rsidR="00E16930" w:rsidRPr="008A7857" w:rsidRDefault="00E16930" w:rsidP="00E16930">
            <w:pPr>
              <w:rPr>
                <w:rFonts w:asciiTheme="minorHAnsi" w:hAnsiTheme="minorHAnsi" w:cstheme="minorHAnsi"/>
              </w:rPr>
            </w:pPr>
          </w:p>
        </w:tc>
        <w:tc>
          <w:tcPr>
            <w:tcW w:w="339" w:type="pct"/>
          </w:tcPr>
          <w:p w14:paraId="1FE1497C" w14:textId="77777777" w:rsidR="00E16930" w:rsidRPr="008A7857" w:rsidRDefault="00E16930" w:rsidP="00E16930">
            <w:pPr>
              <w:rPr>
                <w:rFonts w:asciiTheme="minorHAnsi" w:hAnsiTheme="minorHAnsi" w:cstheme="minorHAnsi"/>
              </w:rPr>
            </w:pPr>
          </w:p>
        </w:tc>
        <w:tc>
          <w:tcPr>
            <w:tcW w:w="394" w:type="pct"/>
          </w:tcPr>
          <w:p w14:paraId="20CCD2D8" w14:textId="77777777" w:rsidR="00E16930" w:rsidRPr="008A7857" w:rsidRDefault="00E16930" w:rsidP="00E16930">
            <w:pPr>
              <w:rPr>
                <w:rFonts w:asciiTheme="minorHAnsi" w:hAnsiTheme="minorHAnsi" w:cstheme="minorHAnsi"/>
              </w:rPr>
            </w:pPr>
          </w:p>
        </w:tc>
      </w:tr>
      <w:tr w:rsidR="00E16930" w:rsidRPr="008A7857" w14:paraId="2BFDD6B2" w14:textId="77777777" w:rsidTr="00E16930">
        <w:trPr>
          <w:trHeight w:val="5103"/>
        </w:trPr>
        <w:tc>
          <w:tcPr>
            <w:tcW w:w="1194" w:type="pct"/>
          </w:tcPr>
          <w:p w14:paraId="54DF3752" w14:textId="77777777" w:rsidR="00E16930" w:rsidRPr="008A7857" w:rsidRDefault="00E16930" w:rsidP="00E16930">
            <w:pPr>
              <w:rPr>
                <w:rFonts w:asciiTheme="minorHAnsi" w:hAnsiTheme="minorHAnsi" w:cstheme="minorHAnsi"/>
                <w:b/>
              </w:rPr>
            </w:pPr>
            <w:r w:rsidRPr="008A7857">
              <w:rPr>
                <w:rFonts w:asciiTheme="minorHAnsi" w:hAnsiTheme="minorHAnsi" w:cstheme="minorHAnsi"/>
                <w:b/>
              </w:rPr>
              <w:lastRenderedPageBreak/>
              <w:t>Vagtoverlevering</w:t>
            </w:r>
          </w:p>
          <w:p w14:paraId="125A2D9E" w14:textId="77777777" w:rsidR="00E16930" w:rsidRPr="008A7857" w:rsidRDefault="00E16930" w:rsidP="00E16930">
            <w:pPr>
              <w:rPr>
                <w:rFonts w:asciiTheme="minorHAnsi" w:hAnsiTheme="minorHAnsi" w:cstheme="minorHAnsi"/>
              </w:rPr>
            </w:pPr>
          </w:p>
          <w:p w14:paraId="2894BE4C"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Minimumsantal vurderinger</w:t>
            </w:r>
          </w:p>
          <w:p w14:paraId="6D55306A"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1 i HU fase 1</w:t>
            </w:r>
          </w:p>
          <w:p w14:paraId="782F454B"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1 i HU fase 2</w:t>
            </w:r>
          </w:p>
          <w:p w14:paraId="488258F0"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1 i HU fase 3</w:t>
            </w:r>
          </w:p>
          <w:p w14:paraId="4B9AD16B" w14:textId="77777777" w:rsidR="00E16930" w:rsidRPr="008A7857" w:rsidRDefault="00E16930" w:rsidP="00E16930">
            <w:pPr>
              <w:rPr>
                <w:rFonts w:asciiTheme="minorHAnsi" w:hAnsiTheme="minorHAnsi" w:cstheme="minorHAnsi"/>
              </w:rPr>
            </w:pPr>
          </w:p>
          <w:p w14:paraId="0D60D4BC"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Læringsstrategier:</w:t>
            </w:r>
          </w:p>
          <w:p w14:paraId="56CDE220"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Konference (morgenkonf., sparring med kollega)</w:t>
            </w:r>
          </w:p>
          <w:p w14:paraId="3368B773"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Mesterlære</w:t>
            </w:r>
          </w:p>
          <w:p w14:paraId="535277BD"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Klinisk arbejde (operationsgang,</w:t>
            </w:r>
          </w:p>
          <w:p w14:paraId="1DC87A02"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skadestue, sengeafsnit, akutte patienter)</w:t>
            </w:r>
          </w:p>
          <w:p w14:paraId="2EFD6B3B" w14:textId="77777777" w:rsidR="00E16930" w:rsidRPr="008A7857" w:rsidRDefault="00E16930" w:rsidP="00E16930">
            <w:pPr>
              <w:rPr>
                <w:rFonts w:asciiTheme="minorHAnsi" w:hAnsiTheme="minorHAnsi" w:cstheme="minorHAnsi"/>
              </w:rPr>
            </w:pPr>
          </w:p>
        </w:tc>
        <w:tc>
          <w:tcPr>
            <w:tcW w:w="1969" w:type="pct"/>
            <w:shd w:val="clear" w:color="auto" w:fill="C4BC96" w:themeFill="background2" w:themeFillShade="BF"/>
          </w:tcPr>
          <w:p w14:paraId="4B077B5E" w14:textId="77777777" w:rsidR="00E16930" w:rsidRPr="008A7857" w:rsidRDefault="00E16930" w:rsidP="00E16930">
            <w:pPr>
              <w:rPr>
                <w:rFonts w:asciiTheme="minorHAnsi" w:hAnsiTheme="minorHAnsi" w:cstheme="minorHAnsi"/>
              </w:rPr>
            </w:pPr>
          </w:p>
        </w:tc>
        <w:tc>
          <w:tcPr>
            <w:tcW w:w="736" w:type="pct"/>
            <w:shd w:val="clear" w:color="auto" w:fill="C4BC96" w:themeFill="background2" w:themeFillShade="BF"/>
          </w:tcPr>
          <w:p w14:paraId="7914A32E" w14:textId="77777777" w:rsidR="00E16930" w:rsidRPr="008A7857" w:rsidRDefault="00E16930" w:rsidP="00E16930">
            <w:pPr>
              <w:rPr>
                <w:rFonts w:asciiTheme="minorHAnsi" w:hAnsiTheme="minorHAnsi" w:cstheme="minorHAnsi"/>
              </w:rPr>
            </w:pPr>
          </w:p>
        </w:tc>
        <w:tc>
          <w:tcPr>
            <w:tcW w:w="368" w:type="pct"/>
          </w:tcPr>
          <w:p w14:paraId="27C51A57"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3</w:t>
            </w:r>
          </w:p>
        </w:tc>
        <w:tc>
          <w:tcPr>
            <w:tcW w:w="339" w:type="pct"/>
          </w:tcPr>
          <w:p w14:paraId="4F90548B"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4</w:t>
            </w:r>
          </w:p>
        </w:tc>
        <w:tc>
          <w:tcPr>
            <w:tcW w:w="394" w:type="pct"/>
          </w:tcPr>
          <w:p w14:paraId="6F0849A3"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5</w:t>
            </w:r>
          </w:p>
        </w:tc>
      </w:tr>
      <w:tr w:rsidR="00E16930" w:rsidRPr="008A7857" w14:paraId="4BAC0259" w14:textId="77777777" w:rsidTr="00E16930">
        <w:trPr>
          <w:trHeight w:val="4834"/>
        </w:trPr>
        <w:tc>
          <w:tcPr>
            <w:tcW w:w="1194" w:type="pct"/>
          </w:tcPr>
          <w:p w14:paraId="44223478" w14:textId="77777777" w:rsidR="00E16930" w:rsidRPr="008A7857" w:rsidRDefault="00E16930" w:rsidP="00E16930">
            <w:pPr>
              <w:rPr>
                <w:rFonts w:asciiTheme="minorHAnsi" w:hAnsiTheme="minorHAnsi" w:cstheme="minorHAnsi"/>
                <w:b/>
              </w:rPr>
            </w:pPr>
            <w:r w:rsidRPr="008A7857">
              <w:rPr>
                <w:rFonts w:asciiTheme="minorHAnsi" w:hAnsiTheme="minorHAnsi" w:cstheme="minorHAnsi"/>
                <w:b/>
              </w:rPr>
              <w:t>Traumemodtagelse</w:t>
            </w:r>
          </w:p>
          <w:p w14:paraId="6F43B635" w14:textId="77777777" w:rsidR="00E16930" w:rsidRPr="008A7857" w:rsidRDefault="00E16930" w:rsidP="00E16930">
            <w:pPr>
              <w:rPr>
                <w:rFonts w:asciiTheme="minorHAnsi" w:hAnsiTheme="minorHAnsi" w:cstheme="minorHAnsi"/>
              </w:rPr>
            </w:pPr>
          </w:p>
          <w:p w14:paraId="13B20E8F"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Minimumsantal vurderinger</w:t>
            </w:r>
          </w:p>
          <w:p w14:paraId="30E54ECE"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1 i HU fase 1</w:t>
            </w:r>
          </w:p>
          <w:p w14:paraId="680CF9EB"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1 i HU fase 2</w:t>
            </w:r>
          </w:p>
          <w:p w14:paraId="54DC9858"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1 i HU fase 3</w:t>
            </w:r>
          </w:p>
          <w:p w14:paraId="2DCD37FE" w14:textId="77777777" w:rsidR="00E16930" w:rsidRPr="008A7857" w:rsidRDefault="00E16930" w:rsidP="00E16930">
            <w:pPr>
              <w:rPr>
                <w:rFonts w:asciiTheme="minorHAnsi" w:hAnsiTheme="minorHAnsi" w:cstheme="minorHAnsi"/>
              </w:rPr>
            </w:pPr>
          </w:p>
          <w:p w14:paraId="34E9E4D0"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Læringsstrategier:</w:t>
            </w:r>
          </w:p>
          <w:p w14:paraId="0BFBDBBA"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 xml:space="preserve">Mesterlære </w:t>
            </w:r>
          </w:p>
          <w:p w14:paraId="58293214"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Klinisk arbejde (Traumemodtagelse, skadestue)</w:t>
            </w:r>
          </w:p>
          <w:p w14:paraId="3F731C5B"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Kurser (ATLS, teamtræning)</w:t>
            </w:r>
          </w:p>
          <w:p w14:paraId="3E13A8E6"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Selvstudium (lærerbøger, artikler)</w:t>
            </w:r>
          </w:p>
          <w:p w14:paraId="1343513B" w14:textId="77777777" w:rsidR="00E16930" w:rsidRPr="008A7857" w:rsidRDefault="00E16930" w:rsidP="00E16930">
            <w:pPr>
              <w:rPr>
                <w:rFonts w:asciiTheme="minorHAnsi" w:hAnsiTheme="minorHAnsi" w:cstheme="minorHAnsi"/>
              </w:rPr>
            </w:pPr>
          </w:p>
        </w:tc>
        <w:tc>
          <w:tcPr>
            <w:tcW w:w="1969" w:type="pct"/>
            <w:shd w:val="clear" w:color="auto" w:fill="C4BC96" w:themeFill="background2" w:themeFillShade="BF"/>
          </w:tcPr>
          <w:p w14:paraId="188FF776" w14:textId="77777777" w:rsidR="00E16930" w:rsidRPr="008A7857" w:rsidRDefault="00E16930" w:rsidP="00E16930">
            <w:pPr>
              <w:rPr>
                <w:rFonts w:asciiTheme="minorHAnsi" w:hAnsiTheme="minorHAnsi" w:cstheme="minorHAnsi"/>
              </w:rPr>
            </w:pPr>
          </w:p>
        </w:tc>
        <w:tc>
          <w:tcPr>
            <w:tcW w:w="736" w:type="pct"/>
            <w:shd w:val="clear" w:color="auto" w:fill="C4BC96" w:themeFill="background2" w:themeFillShade="BF"/>
          </w:tcPr>
          <w:p w14:paraId="66153817" w14:textId="77777777" w:rsidR="00E16930" w:rsidRPr="008A7857" w:rsidRDefault="00E16930" w:rsidP="00E16930">
            <w:pPr>
              <w:rPr>
                <w:rFonts w:asciiTheme="minorHAnsi" w:hAnsiTheme="minorHAnsi" w:cstheme="minorHAnsi"/>
              </w:rPr>
            </w:pPr>
          </w:p>
        </w:tc>
        <w:tc>
          <w:tcPr>
            <w:tcW w:w="368" w:type="pct"/>
          </w:tcPr>
          <w:p w14:paraId="5715BC78"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2</w:t>
            </w:r>
          </w:p>
        </w:tc>
        <w:tc>
          <w:tcPr>
            <w:tcW w:w="339" w:type="pct"/>
          </w:tcPr>
          <w:p w14:paraId="77EC39EE"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3</w:t>
            </w:r>
          </w:p>
        </w:tc>
        <w:tc>
          <w:tcPr>
            <w:tcW w:w="394" w:type="pct"/>
          </w:tcPr>
          <w:p w14:paraId="3C7766B5"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5</w:t>
            </w:r>
          </w:p>
        </w:tc>
      </w:tr>
      <w:tr w:rsidR="00E16930" w:rsidRPr="008A7857" w14:paraId="3851D49F" w14:textId="77777777" w:rsidTr="00E16930">
        <w:trPr>
          <w:trHeight w:val="4834"/>
        </w:trPr>
        <w:tc>
          <w:tcPr>
            <w:tcW w:w="1194" w:type="pct"/>
          </w:tcPr>
          <w:p w14:paraId="20E2ECF2" w14:textId="77777777" w:rsidR="00E16930" w:rsidRPr="008A7857" w:rsidRDefault="00E16930" w:rsidP="00E16930">
            <w:pPr>
              <w:rPr>
                <w:rFonts w:asciiTheme="minorHAnsi" w:hAnsiTheme="minorHAnsi" w:cstheme="minorHAnsi"/>
                <w:b/>
              </w:rPr>
            </w:pPr>
            <w:r w:rsidRPr="008A7857">
              <w:rPr>
                <w:rFonts w:asciiTheme="minorHAnsi" w:hAnsiTheme="minorHAnsi" w:cstheme="minorHAnsi"/>
                <w:b/>
              </w:rPr>
              <w:lastRenderedPageBreak/>
              <w:t>Den akutte patient</w:t>
            </w:r>
          </w:p>
          <w:p w14:paraId="3CA8C6DF" w14:textId="77777777" w:rsidR="00E16930" w:rsidRPr="008A7857" w:rsidRDefault="00E16930" w:rsidP="00E16930">
            <w:pPr>
              <w:rPr>
                <w:rFonts w:asciiTheme="minorHAnsi" w:hAnsiTheme="minorHAnsi" w:cstheme="minorHAnsi"/>
                <w:b/>
              </w:rPr>
            </w:pPr>
            <w:r w:rsidRPr="008A7857">
              <w:rPr>
                <w:rFonts w:asciiTheme="minorHAnsi" w:hAnsiTheme="minorHAnsi" w:cstheme="minorHAnsi"/>
                <w:b/>
              </w:rPr>
              <w:t>Traumatologi</w:t>
            </w:r>
          </w:p>
          <w:p w14:paraId="31E23360" w14:textId="77777777" w:rsidR="00E16930" w:rsidRPr="008A7857" w:rsidRDefault="00E16930" w:rsidP="00E16930">
            <w:pPr>
              <w:rPr>
                <w:rFonts w:asciiTheme="minorHAnsi" w:hAnsiTheme="minorHAnsi" w:cstheme="minorHAnsi"/>
                <w:b/>
              </w:rPr>
            </w:pPr>
          </w:p>
          <w:p w14:paraId="4DD9C5F6"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Minimumsantal vurderinger</w:t>
            </w:r>
          </w:p>
          <w:p w14:paraId="368C5146"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1 i HU fase 1</w:t>
            </w:r>
          </w:p>
          <w:p w14:paraId="4016BB47"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1 i HU fase 2</w:t>
            </w:r>
          </w:p>
          <w:p w14:paraId="431B6C42"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1 i HU fase 3</w:t>
            </w:r>
          </w:p>
          <w:p w14:paraId="0E14F52C" w14:textId="77777777" w:rsidR="00E16930" w:rsidRPr="008A7857" w:rsidRDefault="00E16930" w:rsidP="00E16930">
            <w:pPr>
              <w:rPr>
                <w:rFonts w:asciiTheme="minorHAnsi" w:hAnsiTheme="minorHAnsi" w:cstheme="minorHAnsi"/>
              </w:rPr>
            </w:pPr>
          </w:p>
          <w:p w14:paraId="550E609D"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Læringsstrategier:</w:t>
            </w:r>
          </w:p>
          <w:p w14:paraId="239D59C1"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 xml:space="preserve">Mesterlære </w:t>
            </w:r>
          </w:p>
          <w:p w14:paraId="6688F81C"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Klinisk arbejde (vagtarbejde, skadestue, stuegang)</w:t>
            </w:r>
          </w:p>
          <w:p w14:paraId="2FA33073"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Kurser (e-learning)</w:t>
            </w:r>
          </w:p>
          <w:p w14:paraId="2286834C"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Selvstudium (lærerbøger, artikler)</w:t>
            </w:r>
          </w:p>
          <w:p w14:paraId="1D67B415" w14:textId="77777777" w:rsidR="00E16930" w:rsidRPr="008A7857" w:rsidRDefault="00E16930" w:rsidP="00E16930">
            <w:pPr>
              <w:rPr>
                <w:rFonts w:asciiTheme="minorHAnsi" w:hAnsiTheme="minorHAnsi" w:cstheme="minorHAnsi"/>
              </w:rPr>
            </w:pPr>
          </w:p>
        </w:tc>
        <w:tc>
          <w:tcPr>
            <w:tcW w:w="1969" w:type="pct"/>
            <w:shd w:val="clear" w:color="auto" w:fill="C4BC96" w:themeFill="background2" w:themeFillShade="BF"/>
          </w:tcPr>
          <w:p w14:paraId="2E744952" w14:textId="77777777" w:rsidR="00E16930" w:rsidRPr="008A7857" w:rsidRDefault="00E16930" w:rsidP="00E16930">
            <w:pPr>
              <w:rPr>
                <w:rFonts w:asciiTheme="minorHAnsi" w:hAnsiTheme="minorHAnsi" w:cstheme="minorHAnsi"/>
              </w:rPr>
            </w:pPr>
          </w:p>
        </w:tc>
        <w:tc>
          <w:tcPr>
            <w:tcW w:w="736" w:type="pct"/>
            <w:shd w:val="clear" w:color="auto" w:fill="C4BC96" w:themeFill="background2" w:themeFillShade="BF"/>
          </w:tcPr>
          <w:p w14:paraId="3E2D9167" w14:textId="77777777" w:rsidR="00E16930" w:rsidRPr="008A7857" w:rsidRDefault="00E16930" w:rsidP="00E16930">
            <w:pPr>
              <w:rPr>
                <w:rFonts w:asciiTheme="minorHAnsi" w:hAnsiTheme="minorHAnsi" w:cstheme="minorHAnsi"/>
              </w:rPr>
            </w:pPr>
          </w:p>
        </w:tc>
        <w:tc>
          <w:tcPr>
            <w:tcW w:w="368" w:type="pct"/>
          </w:tcPr>
          <w:p w14:paraId="752FE240"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4</w:t>
            </w:r>
          </w:p>
        </w:tc>
        <w:tc>
          <w:tcPr>
            <w:tcW w:w="339" w:type="pct"/>
          </w:tcPr>
          <w:p w14:paraId="4907962E"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4</w:t>
            </w:r>
          </w:p>
        </w:tc>
        <w:tc>
          <w:tcPr>
            <w:tcW w:w="394" w:type="pct"/>
          </w:tcPr>
          <w:p w14:paraId="43192FF6"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5</w:t>
            </w:r>
          </w:p>
        </w:tc>
      </w:tr>
      <w:tr w:rsidR="00E16930" w:rsidRPr="008A7857" w14:paraId="6B0DD8D6" w14:textId="77777777" w:rsidTr="00E16930">
        <w:trPr>
          <w:trHeight w:val="4834"/>
        </w:trPr>
        <w:tc>
          <w:tcPr>
            <w:tcW w:w="1194" w:type="pct"/>
          </w:tcPr>
          <w:p w14:paraId="3656B2F3" w14:textId="77777777" w:rsidR="00E16930" w:rsidRPr="008A7857" w:rsidRDefault="00E16930" w:rsidP="00E16930">
            <w:pPr>
              <w:rPr>
                <w:rFonts w:asciiTheme="minorHAnsi" w:hAnsiTheme="minorHAnsi" w:cstheme="minorHAnsi"/>
                <w:b/>
              </w:rPr>
            </w:pPr>
            <w:r w:rsidRPr="008A7857">
              <w:rPr>
                <w:rFonts w:asciiTheme="minorHAnsi" w:hAnsiTheme="minorHAnsi" w:cstheme="minorHAnsi"/>
                <w:b/>
              </w:rPr>
              <w:t>Den akutte patient</w:t>
            </w:r>
          </w:p>
          <w:p w14:paraId="371BF04A" w14:textId="77777777" w:rsidR="00E16930" w:rsidRPr="008A7857" w:rsidRDefault="00E16930" w:rsidP="00E16930">
            <w:pPr>
              <w:rPr>
                <w:rFonts w:asciiTheme="minorHAnsi" w:hAnsiTheme="minorHAnsi" w:cstheme="minorHAnsi"/>
                <w:b/>
              </w:rPr>
            </w:pPr>
            <w:r w:rsidRPr="008A7857">
              <w:rPr>
                <w:rFonts w:asciiTheme="minorHAnsi" w:hAnsiTheme="minorHAnsi" w:cstheme="minorHAnsi"/>
                <w:b/>
              </w:rPr>
              <w:t>Infektion</w:t>
            </w:r>
          </w:p>
          <w:p w14:paraId="45DE22D2" w14:textId="77777777" w:rsidR="00E16930" w:rsidRPr="008A7857" w:rsidRDefault="00E16930" w:rsidP="00E16930">
            <w:pPr>
              <w:rPr>
                <w:rFonts w:asciiTheme="minorHAnsi" w:hAnsiTheme="minorHAnsi" w:cstheme="minorHAnsi"/>
                <w:b/>
              </w:rPr>
            </w:pPr>
          </w:p>
          <w:p w14:paraId="75EAA741"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Minimumsantal vurderinger</w:t>
            </w:r>
          </w:p>
          <w:p w14:paraId="461F6811"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1 i HU fase 1</w:t>
            </w:r>
          </w:p>
          <w:p w14:paraId="3DE82CF7"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1 i HU fase 2</w:t>
            </w:r>
          </w:p>
          <w:p w14:paraId="0F11E2F0"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1 i HU fase 3</w:t>
            </w:r>
          </w:p>
          <w:p w14:paraId="3C3BD78C" w14:textId="77777777" w:rsidR="00E16930" w:rsidRPr="008A7857" w:rsidRDefault="00E16930" w:rsidP="00E16930">
            <w:pPr>
              <w:rPr>
                <w:rFonts w:asciiTheme="minorHAnsi" w:hAnsiTheme="minorHAnsi" w:cstheme="minorHAnsi"/>
              </w:rPr>
            </w:pPr>
          </w:p>
          <w:p w14:paraId="5EC8DED7"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Læringsstrategier:</w:t>
            </w:r>
          </w:p>
          <w:p w14:paraId="5B19B4CC"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 xml:space="preserve">Mesterlære </w:t>
            </w:r>
          </w:p>
          <w:p w14:paraId="0439D606"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Klinisk arbejde (vagtarbejde, skadestue, stuegang)</w:t>
            </w:r>
          </w:p>
          <w:p w14:paraId="39D44479"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Kurser (e-learning)</w:t>
            </w:r>
          </w:p>
          <w:p w14:paraId="1F53BAD0"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Selvstudium (lærerbøger, artikler)</w:t>
            </w:r>
          </w:p>
          <w:p w14:paraId="6A3283C5" w14:textId="77777777" w:rsidR="00E16930" w:rsidRPr="008A7857" w:rsidRDefault="00E16930" w:rsidP="00E16930">
            <w:pPr>
              <w:rPr>
                <w:rFonts w:asciiTheme="minorHAnsi" w:hAnsiTheme="minorHAnsi" w:cstheme="minorHAnsi"/>
              </w:rPr>
            </w:pPr>
          </w:p>
        </w:tc>
        <w:tc>
          <w:tcPr>
            <w:tcW w:w="1969" w:type="pct"/>
            <w:shd w:val="clear" w:color="auto" w:fill="C4BC96" w:themeFill="background2" w:themeFillShade="BF"/>
          </w:tcPr>
          <w:p w14:paraId="2EF5FDF9" w14:textId="77777777" w:rsidR="00E16930" w:rsidRPr="008A7857" w:rsidRDefault="00E16930" w:rsidP="00E16930">
            <w:pPr>
              <w:rPr>
                <w:rFonts w:asciiTheme="minorHAnsi" w:hAnsiTheme="minorHAnsi" w:cstheme="minorHAnsi"/>
              </w:rPr>
            </w:pPr>
          </w:p>
        </w:tc>
        <w:tc>
          <w:tcPr>
            <w:tcW w:w="736" w:type="pct"/>
            <w:shd w:val="clear" w:color="auto" w:fill="C4BC96" w:themeFill="background2" w:themeFillShade="BF"/>
          </w:tcPr>
          <w:p w14:paraId="2E1D1865" w14:textId="77777777" w:rsidR="00E16930" w:rsidRPr="008A7857" w:rsidRDefault="00E16930" w:rsidP="00E16930">
            <w:pPr>
              <w:rPr>
                <w:rFonts w:asciiTheme="minorHAnsi" w:hAnsiTheme="minorHAnsi" w:cstheme="minorHAnsi"/>
              </w:rPr>
            </w:pPr>
          </w:p>
        </w:tc>
        <w:tc>
          <w:tcPr>
            <w:tcW w:w="368" w:type="pct"/>
          </w:tcPr>
          <w:p w14:paraId="2D3D937D"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3</w:t>
            </w:r>
          </w:p>
        </w:tc>
        <w:tc>
          <w:tcPr>
            <w:tcW w:w="339" w:type="pct"/>
          </w:tcPr>
          <w:p w14:paraId="2E4FF01D"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4</w:t>
            </w:r>
          </w:p>
        </w:tc>
        <w:tc>
          <w:tcPr>
            <w:tcW w:w="394" w:type="pct"/>
          </w:tcPr>
          <w:p w14:paraId="4BBB49DF"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5</w:t>
            </w:r>
          </w:p>
        </w:tc>
      </w:tr>
      <w:tr w:rsidR="00E16930" w:rsidRPr="008A7857" w14:paraId="6F81FF6C" w14:textId="77777777" w:rsidTr="00E16930">
        <w:trPr>
          <w:trHeight w:val="4834"/>
        </w:trPr>
        <w:tc>
          <w:tcPr>
            <w:tcW w:w="1194" w:type="pct"/>
          </w:tcPr>
          <w:p w14:paraId="0D446801" w14:textId="77777777" w:rsidR="00E16930" w:rsidRPr="008A7857" w:rsidRDefault="00E16930" w:rsidP="00E16930">
            <w:pPr>
              <w:rPr>
                <w:rFonts w:asciiTheme="minorHAnsi" w:hAnsiTheme="minorHAnsi" w:cstheme="minorHAnsi"/>
                <w:b/>
              </w:rPr>
            </w:pPr>
            <w:r w:rsidRPr="008A7857">
              <w:rPr>
                <w:rFonts w:asciiTheme="minorHAnsi" w:hAnsiTheme="minorHAnsi" w:cstheme="minorHAnsi"/>
                <w:b/>
              </w:rPr>
              <w:lastRenderedPageBreak/>
              <w:t>Stuegang og udskrivelse</w:t>
            </w:r>
          </w:p>
          <w:p w14:paraId="1456B553" w14:textId="77777777" w:rsidR="00E16930" w:rsidRPr="008A7857" w:rsidRDefault="00E16930" w:rsidP="00E16930">
            <w:pPr>
              <w:rPr>
                <w:rFonts w:asciiTheme="minorHAnsi" w:hAnsiTheme="minorHAnsi" w:cstheme="minorHAnsi"/>
                <w:b/>
              </w:rPr>
            </w:pPr>
            <w:r w:rsidRPr="008A7857">
              <w:rPr>
                <w:rFonts w:asciiTheme="minorHAnsi" w:hAnsiTheme="minorHAnsi" w:cstheme="minorHAnsi"/>
                <w:b/>
              </w:rPr>
              <w:t>Sår-infektion-amputation</w:t>
            </w:r>
          </w:p>
          <w:p w14:paraId="5D76E527" w14:textId="77777777" w:rsidR="00E16930" w:rsidRPr="008A7857" w:rsidRDefault="00E16930" w:rsidP="00E16930">
            <w:pPr>
              <w:rPr>
                <w:rFonts w:asciiTheme="minorHAnsi" w:hAnsiTheme="minorHAnsi" w:cstheme="minorHAnsi"/>
                <w:b/>
              </w:rPr>
            </w:pPr>
          </w:p>
          <w:p w14:paraId="3541E541"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Minimumsantal vurderinger</w:t>
            </w:r>
          </w:p>
          <w:p w14:paraId="3C04D185"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1 i HU fase 1</w:t>
            </w:r>
          </w:p>
          <w:p w14:paraId="1FE6AC2B"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1 i HU fase 2</w:t>
            </w:r>
          </w:p>
          <w:p w14:paraId="6F67A0B8"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1 i HU fase 3</w:t>
            </w:r>
          </w:p>
          <w:p w14:paraId="758DAE66" w14:textId="77777777" w:rsidR="00E16930" w:rsidRPr="008A7857" w:rsidRDefault="00E16930" w:rsidP="00E16930">
            <w:pPr>
              <w:rPr>
                <w:rFonts w:asciiTheme="minorHAnsi" w:hAnsiTheme="minorHAnsi" w:cstheme="minorHAnsi"/>
              </w:rPr>
            </w:pPr>
          </w:p>
          <w:p w14:paraId="57686D20"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Læringsstrategier:</w:t>
            </w:r>
          </w:p>
          <w:p w14:paraId="5C2F3805"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 xml:space="preserve">Mesterlære </w:t>
            </w:r>
          </w:p>
          <w:p w14:paraId="1A84F807"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Klinisk arbejde (stuegang, tværfagligt samarbejde, faglig spring med kollega)</w:t>
            </w:r>
          </w:p>
          <w:p w14:paraId="7A2BE0B5"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 xml:space="preserve">Konference </w:t>
            </w:r>
          </w:p>
          <w:p w14:paraId="00587A7E"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Selvstudium</w:t>
            </w:r>
          </w:p>
          <w:p w14:paraId="5D5FD544" w14:textId="77777777" w:rsidR="00E16930" w:rsidRPr="008A7857" w:rsidRDefault="00E16930" w:rsidP="00E16930">
            <w:pPr>
              <w:rPr>
                <w:rFonts w:asciiTheme="minorHAnsi" w:hAnsiTheme="minorHAnsi" w:cstheme="minorHAnsi"/>
                <w:b/>
              </w:rPr>
            </w:pPr>
            <w:r w:rsidRPr="008A7857">
              <w:rPr>
                <w:rFonts w:asciiTheme="minorHAnsi" w:hAnsiTheme="minorHAnsi" w:cstheme="minorHAnsi"/>
              </w:rPr>
              <w:t>Administrativ (Henvisninger, GOP, recepter, FMK mm)</w:t>
            </w:r>
          </w:p>
        </w:tc>
        <w:tc>
          <w:tcPr>
            <w:tcW w:w="1969" w:type="pct"/>
            <w:shd w:val="clear" w:color="auto" w:fill="C4BC96" w:themeFill="background2" w:themeFillShade="BF"/>
          </w:tcPr>
          <w:p w14:paraId="408572F6" w14:textId="77777777" w:rsidR="00E16930" w:rsidRPr="008A7857" w:rsidRDefault="00E16930" w:rsidP="00E16930">
            <w:pPr>
              <w:rPr>
                <w:rFonts w:asciiTheme="minorHAnsi" w:hAnsiTheme="minorHAnsi" w:cstheme="minorHAnsi"/>
              </w:rPr>
            </w:pPr>
          </w:p>
        </w:tc>
        <w:tc>
          <w:tcPr>
            <w:tcW w:w="736" w:type="pct"/>
            <w:shd w:val="clear" w:color="auto" w:fill="C4BC96" w:themeFill="background2" w:themeFillShade="BF"/>
          </w:tcPr>
          <w:p w14:paraId="5A9826C0" w14:textId="77777777" w:rsidR="00E16930" w:rsidRPr="008A7857" w:rsidRDefault="00E16930" w:rsidP="00E16930">
            <w:pPr>
              <w:rPr>
                <w:rFonts w:asciiTheme="minorHAnsi" w:hAnsiTheme="minorHAnsi" w:cstheme="minorHAnsi"/>
              </w:rPr>
            </w:pPr>
          </w:p>
        </w:tc>
        <w:tc>
          <w:tcPr>
            <w:tcW w:w="368" w:type="pct"/>
          </w:tcPr>
          <w:p w14:paraId="1A13765C"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4</w:t>
            </w:r>
          </w:p>
        </w:tc>
        <w:tc>
          <w:tcPr>
            <w:tcW w:w="339" w:type="pct"/>
          </w:tcPr>
          <w:p w14:paraId="77B05C65"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4</w:t>
            </w:r>
          </w:p>
        </w:tc>
        <w:tc>
          <w:tcPr>
            <w:tcW w:w="394" w:type="pct"/>
          </w:tcPr>
          <w:p w14:paraId="43D578A4"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5</w:t>
            </w:r>
          </w:p>
        </w:tc>
      </w:tr>
      <w:tr w:rsidR="00E16930" w:rsidRPr="008A7857" w14:paraId="311AC5E8" w14:textId="77777777" w:rsidTr="00E16930">
        <w:trPr>
          <w:trHeight w:val="4834"/>
        </w:trPr>
        <w:tc>
          <w:tcPr>
            <w:tcW w:w="1194" w:type="pct"/>
          </w:tcPr>
          <w:p w14:paraId="6930B5E3" w14:textId="77777777" w:rsidR="00E16930" w:rsidRPr="008A7857" w:rsidRDefault="00E16930" w:rsidP="00E16930">
            <w:pPr>
              <w:rPr>
                <w:rFonts w:asciiTheme="minorHAnsi" w:hAnsiTheme="minorHAnsi" w:cstheme="minorHAnsi"/>
                <w:b/>
              </w:rPr>
            </w:pPr>
            <w:r w:rsidRPr="008A7857">
              <w:rPr>
                <w:rFonts w:asciiTheme="minorHAnsi" w:hAnsiTheme="minorHAnsi" w:cstheme="minorHAnsi"/>
                <w:b/>
              </w:rPr>
              <w:t>Stuegang og udskrivelse</w:t>
            </w:r>
          </w:p>
          <w:p w14:paraId="0CBEB5C9" w14:textId="77777777" w:rsidR="00E16930" w:rsidRPr="008A7857" w:rsidRDefault="00E16930" w:rsidP="00E16930">
            <w:pPr>
              <w:rPr>
                <w:rFonts w:asciiTheme="minorHAnsi" w:hAnsiTheme="minorHAnsi" w:cstheme="minorHAnsi"/>
                <w:b/>
              </w:rPr>
            </w:pPr>
            <w:r w:rsidRPr="008A7857">
              <w:rPr>
                <w:rFonts w:asciiTheme="minorHAnsi" w:hAnsiTheme="minorHAnsi" w:cstheme="minorHAnsi"/>
                <w:b/>
              </w:rPr>
              <w:t>Traume</w:t>
            </w:r>
          </w:p>
          <w:p w14:paraId="0B509E37" w14:textId="77777777" w:rsidR="00E16930" w:rsidRPr="008A7857" w:rsidRDefault="00E16930" w:rsidP="00E16930">
            <w:pPr>
              <w:rPr>
                <w:rFonts w:asciiTheme="minorHAnsi" w:hAnsiTheme="minorHAnsi" w:cstheme="minorHAnsi"/>
                <w:b/>
              </w:rPr>
            </w:pPr>
          </w:p>
          <w:p w14:paraId="2ED24E51"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Minimumsantal vurderinger</w:t>
            </w:r>
          </w:p>
          <w:p w14:paraId="551344F4"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1 i HU fase 1</w:t>
            </w:r>
          </w:p>
          <w:p w14:paraId="5F492213"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1 i HU fase 2</w:t>
            </w:r>
          </w:p>
          <w:p w14:paraId="13AD2027"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1 i HU fase 3</w:t>
            </w:r>
          </w:p>
          <w:p w14:paraId="73B72532" w14:textId="77777777" w:rsidR="00E16930" w:rsidRPr="008A7857" w:rsidRDefault="00E16930" w:rsidP="00E16930">
            <w:pPr>
              <w:rPr>
                <w:rFonts w:asciiTheme="minorHAnsi" w:hAnsiTheme="minorHAnsi" w:cstheme="minorHAnsi"/>
              </w:rPr>
            </w:pPr>
          </w:p>
          <w:p w14:paraId="541AF5BC"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Læringsstrategier:</w:t>
            </w:r>
          </w:p>
          <w:p w14:paraId="29520FD4"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 xml:space="preserve">Mesterlære </w:t>
            </w:r>
          </w:p>
          <w:p w14:paraId="4C360C62"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Klinisk arbejde (stuegang, tværfagligt samarbejde, faglig spring med kollega)</w:t>
            </w:r>
          </w:p>
          <w:p w14:paraId="5085F9AC"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 xml:space="preserve">Konference </w:t>
            </w:r>
          </w:p>
          <w:p w14:paraId="3EC80ECE"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Selvstudium</w:t>
            </w:r>
          </w:p>
          <w:p w14:paraId="1BECCE14" w14:textId="77777777" w:rsidR="00E16930" w:rsidRPr="008A7857" w:rsidRDefault="00E16930" w:rsidP="00E16930">
            <w:pPr>
              <w:rPr>
                <w:rFonts w:asciiTheme="minorHAnsi" w:hAnsiTheme="minorHAnsi" w:cstheme="minorHAnsi"/>
                <w:b/>
              </w:rPr>
            </w:pPr>
            <w:r w:rsidRPr="008A7857">
              <w:rPr>
                <w:rFonts w:asciiTheme="minorHAnsi" w:hAnsiTheme="minorHAnsi" w:cstheme="minorHAnsi"/>
              </w:rPr>
              <w:t>Administrativ (Henvisninger, GOP, recepter, FMK mm)</w:t>
            </w:r>
          </w:p>
        </w:tc>
        <w:tc>
          <w:tcPr>
            <w:tcW w:w="1969" w:type="pct"/>
            <w:shd w:val="clear" w:color="auto" w:fill="C4BC96" w:themeFill="background2" w:themeFillShade="BF"/>
          </w:tcPr>
          <w:p w14:paraId="66AA958D" w14:textId="77777777" w:rsidR="00E16930" w:rsidRPr="008A7857" w:rsidRDefault="00E16930" w:rsidP="00E16930">
            <w:pPr>
              <w:rPr>
                <w:rFonts w:asciiTheme="minorHAnsi" w:hAnsiTheme="minorHAnsi" w:cstheme="minorHAnsi"/>
              </w:rPr>
            </w:pPr>
          </w:p>
        </w:tc>
        <w:tc>
          <w:tcPr>
            <w:tcW w:w="736" w:type="pct"/>
            <w:shd w:val="clear" w:color="auto" w:fill="C4BC96" w:themeFill="background2" w:themeFillShade="BF"/>
          </w:tcPr>
          <w:p w14:paraId="39383C95" w14:textId="77777777" w:rsidR="00E16930" w:rsidRPr="008A7857" w:rsidRDefault="00E16930" w:rsidP="00E16930">
            <w:pPr>
              <w:rPr>
                <w:rFonts w:asciiTheme="minorHAnsi" w:hAnsiTheme="minorHAnsi" w:cstheme="minorHAnsi"/>
              </w:rPr>
            </w:pPr>
          </w:p>
        </w:tc>
        <w:tc>
          <w:tcPr>
            <w:tcW w:w="368" w:type="pct"/>
          </w:tcPr>
          <w:p w14:paraId="3D78EB5B"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4</w:t>
            </w:r>
          </w:p>
        </w:tc>
        <w:tc>
          <w:tcPr>
            <w:tcW w:w="339" w:type="pct"/>
          </w:tcPr>
          <w:p w14:paraId="62E9E9FB"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4</w:t>
            </w:r>
          </w:p>
        </w:tc>
        <w:tc>
          <w:tcPr>
            <w:tcW w:w="394" w:type="pct"/>
          </w:tcPr>
          <w:p w14:paraId="42C23FEA"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5</w:t>
            </w:r>
          </w:p>
        </w:tc>
      </w:tr>
      <w:tr w:rsidR="00E16930" w:rsidRPr="008A7857" w14:paraId="78533D81" w14:textId="77777777" w:rsidTr="00E16930">
        <w:trPr>
          <w:trHeight w:val="4834"/>
        </w:trPr>
        <w:tc>
          <w:tcPr>
            <w:tcW w:w="1194" w:type="pct"/>
          </w:tcPr>
          <w:p w14:paraId="6B271D36" w14:textId="77777777" w:rsidR="00E16930" w:rsidRPr="008A7857" w:rsidRDefault="00E16930" w:rsidP="00E16930">
            <w:pPr>
              <w:rPr>
                <w:rFonts w:asciiTheme="minorHAnsi" w:hAnsiTheme="minorHAnsi" w:cstheme="minorHAnsi"/>
                <w:b/>
              </w:rPr>
            </w:pPr>
            <w:r w:rsidRPr="008A7857">
              <w:rPr>
                <w:rFonts w:asciiTheme="minorHAnsi" w:hAnsiTheme="minorHAnsi" w:cstheme="minorHAnsi"/>
                <w:b/>
              </w:rPr>
              <w:lastRenderedPageBreak/>
              <w:t>Uddanner</w:t>
            </w:r>
          </w:p>
          <w:p w14:paraId="569888D7" w14:textId="77777777" w:rsidR="00E16930" w:rsidRPr="008A7857" w:rsidRDefault="00E16930" w:rsidP="00E16930">
            <w:pPr>
              <w:rPr>
                <w:rFonts w:asciiTheme="minorHAnsi" w:hAnsiTheme="minorHAnsi" w:cstheme="minorHAnsi"/>
                <w:b/>
              </w:rPr>
            </w:pPr>
          </w:p>
          <w:p w14:paraId="34C6936C"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Minimumsantal vurderinger</w:t>
            </w:r>
          </w:p>
          <w:p w14:paraId="41125E9E"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1 i HU fase 2</w:t>
            </w:r>
          </w:p>
          <w:p w14:paraId="78C498B4"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2 i HU fase 3</w:t>
            </w:r>
          </w:p>
          <w:p w14:paraId="29233245" w14:textId="77777777" w:rsidR="00E16930" w:rsidRPr="008A7857" w:rsidRDefault="00E16930" w:rsidP="00E16930">
            <w:pPr>
              <w:rPr>
                <w:rFonts w:asciiTheme="minorHAnsi" w:hAnsiTheme="minorHAnsi" w:cstheme="minorHAnsi"/>
              </w:rPr>
            </w:pPr>
          </w:p>
          <w:p w14:paraId="464C44BA"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Læringsstrategier:</w:t>
            </w:r>
          </w:p>
          <w:p w14:paraId="76F56E3B"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Mesterlære</w:t>
            </w:r>
          </w:p>
          <w:p w14:paraId="4092C565"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Klinisk arbejde (konferencer, sparing med kollegaer)</w:t>
            </w:r>
          </w:p>
          <w:p w14:paraId="59AB8630"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Vejledersamtaler</w:t>
            </w:r>
          </w:p>
          <w:p w14:paraId="2447B8C1"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Selvstudium (kompetence-vurderingsredskaber, uddannelsesplaner, målbeskrivelser, e-learning DOS)</w:t>
            </w:r>
          </w:p>
          <w:p w14:paraId="6E878B5E" w14:textId="77777777" w:rsidR="00E16930" w:rsidRPr="008A7857" w:rsidRDefault="00E16930" w:rsidP="00E16930">
            <w:pPr>
              <w:rPr>
                <w:rFonts w:asciiTheme="minorHAnsi" w:hAnsiTheme="minorHAnsi" w:cstheme="minorHAnsi"/>
                <w:b/>
              </w:rPr>
            </w:pPr>
          </w:p>
        </w:tc>
        <w:tc>
          <w:tcPr>
            <w:tcW w:w="1969" w:type="pct"/>
            <w:shd w:val="clear" w:color="auto" w:fill="C4BC96" w:themeFill="background2" w:themeFillShade="BF"/>
          </w:tcPr>
          <w:p w14:paraId="60FA8B62" w14:textId="77777777" w:rsidR="00E16930" w:rsidRPr="008A7857" w:rsidRDefault="00E16930" w:rsidP="00E16930">
            <w:pPr>
              <w:rPr>
                <w:rFonts w:asciiTheme="minorHAnsi" w:hAnsiTheme="minorHAnsi" w:cstheme="minorHAnsi"/>
              </w:rPr>
            </w:pPr>
          </w:p>
        </w:tc>
        <w:tc>
          <w:tcPr>
            <w:tcW w:w="736" w:type="pct"/>
            <w:shd w:val="clear" w:color="auto" w:fill="C4BC96" w:themeFill="background2" w:themeFillShade="BF"/>
          </w:tcPr>
          <w:p w14:paraId="06C220B9" w14:textId="77777777" w:rsidR="00E16930" w:rsidRPr="008A7857" w:rsidRDefault="00E16930" w:rsidP="00E16930">
            <w:pPr>
              <w:rPr>
                <w:rFonts w:asciiTheme="minorHAnsi" w:hAnsiTheme="minorHAnsi" w:cstheme="minorHAnsi"/>
              </w:rPr>
            </w:pPr>
          </w:p>
        </w:tc>
        <w:tc>
          <w:tcPr>
            <w:tcW w:w="368" w:type="pct"/>
          </w:tcPr>
          <w:p w14:paraId="606DFED2" w14:textId="77777777" w:rsidR="00E16930" w:rsidRPr="008A7857" w:rsidRDefault="00E16930" w:rsidP="00E16930">
            <w:pPr>
              <w:rPr>
                <w:rFonts w:asciiTheme="minorHAnsi" w:hAnsiTheme="minorHAnsi" w:cstheme="minorHAnsi"/>
              </w:rPr>
            </w:pPr>
          </w:p>
        </w:tc>
        <w:tc>
          <w:tcPr>
            <w:tcW w:w="339" w:type="pct"/>
          </w:tcPr>
          <w:p w14:paraId="76D59F2B"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3</w:t>
            </w:r>
          </w:p>
        </w:tc>
        <w:tc>
          <w:tcPr>
            <w:tcW w:w="394" w:type="pct"/>
          </w:tcPr>
          <w:p w14:paraId="7C482F80" w14:textId="77777777" w:rsidR="00E16930" w:rsidRPr="008A7857" w:rsidRDefault="00E16930" w:rsidP="00E16930">
            <w:pPr>
              <w:rPr>
                <w:rFonts w:asciiTheme="minorHAnsi" w:hAnsiTheme="minorHAnsi" w:cstheme="minorHAnsi"/>
              </w:rPr>
            </w:pPr>
            <w:r w:rsidRPr="008A7857">
              <w:rPr>
                <w:rFonts w:asciiTheme="minorHAnsi" w:hAnsiTheme="minorHAnsi" w:cstheme="minorHAnsi"/>
              </w:rPr>
              <w:t>5</w:t>
            </w:r>
          </w:p>
        </w:tc>
      </w:tr>
    </w:tbl>
    <w:p w14:paraId="2C6B6F62" w14:textId="77777777" w:rsidR="00E16930" w:rsidRPr="009A3598" w:rsidRDefault="00E16930" w:rsidP="00E16930"/>
    <w:p w14:paraId="309CBD46" w14:textId="77777777" w:rsidR="00E16930" w:rsidRDefault="00E16930" w:rsidP="00E16930"/>
    <w:p w14:paraId="0815E287" w14:textId="77777777" w:rsidR="00E16930" w:rsidRPr="009A3598" w:rsidRDefault="00E16930" w:rsidP="00E16930"/>
    <w:p w14:paraId="4A9FFC15" w14:textId="77777777" w:rsidR="00E16930" w:rsidRDefault="00E16930" w:rsidP="00E16930"/>
    <w:p w14:paraId="76967D74" w14:textId="77777777" w:rsidR="00E16930" w:rsidRPr="001E395F" w:rsidRDefault="00E16930" w:rsidP="00E16930"/>
    <w:p w14:paraId="56E50FCC" w14:textId="77777777" w:rsidR="005B1855" w:rsidRPr="00E16930" w:rsidRDefault="005B1855" w:rsidP="005B1855"/>
    <w:sectPr w:rsidR="005B1855" w:rsidRPr="00E16930" w:rsidSect="008342D9">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6DC8D4" w14:textId="77777777" w:rsidR="00C82295" w:rsidRDefault="00C82295">
      <w:r>
        <w:separator/>
      </w:r>
    </w:p>
  </w:endnote>
  <w:endnote w:type="continuationSeparator" w:id="0">
    <w:p w14:paraId="3B162F3C" w14:textId="77777777" w:rsidR="00C82295" w:rsidRDefault="00C82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20000287" w:usb1="00000000" w:usb2="0000000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EFAE2" w14:textId="77777777" w:rsidR="00C82295" w:rsidRDefault="00C82295" w:rsidP="00FF7FC2">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433B9AF3" w14:textId="77777777" w:rsidR="00C82295" w:rsidRDefault="00C8229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F6D04" w14:textId="5193A2FE" w:rsidR="00C82295" w:rsidRDefault="00C82295" w:rsidP="00FF7FC2">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8230A4">
      <w:rPr>
        <w:rStyle w:val="Sidetal"/>
        <w:noProof/>
      </w:rPr>
      <w:t>16</w:t>
    </w:r>
    <w:r>
      <w:rPr>
        <w:rStyle w:val="Sidetal"/>
      </w:rPr>
      <w:fldChar w:fldCharType="end"/>
    </w:r>
  </w:p>
  <w:p w14:paraId="70F6271D" w14:textId="77777777" w:rsidR="00C82295" w:rsidRDefault="00C8229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50035E" w14:textId="77777777" w:rsidR="00C82295" w:rsidRDefault="00C82295">
      <w:r>
        <w:separator/>
      </w:r>
    </w:p>
  </w:footnote>
  <w:footnote w:type="continuationSeparator" w:id="0">
    <w:p w14:paraId="0B88B9C4" w14:textId="77777777" w:rsidR="00C82295" w:rsidRDefault="00C822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654387"/>
    <w:multiLevelType w:val="hybridMultilevel"/>
    <w:tmpl w:val="8CFAE5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36B48B2"/>
    <w:multiLevelType w:val="hybridMultilevel"/>
    <w:tmpl w:val="5E30B3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82E05C6"/>
    <w:multiLevelType w:val="hybridMultilevel"/>
    <w:tmpl w:val="5FC47F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E755C59"/>
    <w:multiLevelType w:val="multilevel"/>
    <w:tmpl w:val="31AE3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91684E"/>
    <w:multiLevelType w:val="hybridMultilevel"/>
    <w:tmpl w:val="A8B6DA0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03C0EE2"/>
    <w:multiLevelType w:val="multilevel"/>
    <w:tmpl w:val="04060025"/>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38D316A"/>
    <w:multiLevelType w:val="multilevel"/>
    <w:tmpl w:val="F552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5416FE"/>
    <w:multiLevelType w:val="multilevel"/>
    <w:tmpl w:val="4B5EC12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2"/>
      <w:numFmt w:val="none"/>
      <w:lvlText w:val="3.3.1"/>
      <w:lvlJc w:val="left"/>
      <w:pPr>
        <w:tabs>
          <w:tab w:val="num" w:pos="720"/>
        </w:tabs>
        <w:ind w:left="720" w:hanging="72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52A2D46"/>
    <w:multiLevelType w:val="hybridMultilevel"/>
    <w:tmpl w:val="FC3E6BE2"/>
    <w:lvl w:ilvl="0" w:tplc="FC9EF8F4">
      <w:start w:val="1"/>
      <w:numFmt w:val="bullet"/>
      <w:lvlText w:val=""/>
      <w:lvlJc w:val="left"/>
      <w:pPr>
        <w:tabs>
          <w:tab w:val="num" w:pos="3600"/>
        </w:tabs>
        <w:ind w:left="360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FE1550"/>
    <w:multiLevelType w:val="hybridMultilevel"/>
    <w:tmpl w:val="B88204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B012EE5"/>
    <w:multiLevelType w:val="hybridMultilevel"/>
    <w:tmpl w:val="0EDC498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1D0033F6"/>
    <w:multiLevelType w:val="multilevel"/>
    <w:tmpl w:val="4B5EC12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2"/>
      <w:numFmt w:val="none"/>
      <w:lvlText w:val="3.3.1"/>
      <w:lvlJc w:val="left"/>
      <w:pPr>
        <w:tabs>
          <w:tab w:val="num" w:pos="720"/>
        </w:tabs>
        <w:ind w:left="720" w:hanging="72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E7065D6"/>
    <w:multiLevelType w:val="multilevel"/>
    <w:tmpl w:val="3BB4E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632479"/>
    <w:multiLevelType w:val="hybridMultilevel"/>
    <w:tmpl w:val="0A74412A"/>
    <w:lvl w:ilvl="0" w:tplc="195EB10E">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32502E6"/>
    <w:multiLevelType w:val="multilevel"/>
    <w:tmpl w:val="4B5EC12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2"/>
      <w:numFmt w:val="none"/>
      <w:lvlText w:val="3.3.1"/>
      <w:lvlJc w:val="left"/>
      <w:pPr>
        <w:tabs>
          <w:tab w:val="num" w:pos="720"/>
        </w:tabs>
        <w:ind w:left="720" w:hanging="72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3B337C8"/>
    <w:multiLevelType w:val="multilevel"/>
    <w:tmpl w:val="4B5EC12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2"/>
      <w:numFmt w:val="none"/>
      <w:lvlText w:val="3.3.1"/>
      <w:lvlJc w:val="left"/>
      <w:pPr>
        <w:tabs>
          <w:tab w:val="num" w:pos="720"/>
        </w:tabs>
        <w:ind w:left="720" w:hanging="72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4F179CF"/>
    <w:multiLevelType w:val="multilevel"/>
    <w:tmpl w:val="92B0FC1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74E2162"/>
    <w:multiLevelType w:val="hybridMultilevel"/>
    <w:tmpl w:val="E6701C6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7B74CCA"/>
    <w:multiLevelType w:val="hybridMultilevel"/>
    <w:tmpl w:val="41C22F0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377180"/>
    <w:multiLevelType w:val="hybridMultilevel"/>
    <w:tmpl w:val="A21EEB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4460EC1"/>
    <w:multiLevelType w:val="hybridMultilevel"/>
    <w:tmpl w:val="FF120B5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3F404BE8"/>
    <w:multiLevelType w:val="multilevel"/>
    <w:tmpl w:val="945C1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9E45F4"/>
    <w:multiLevelType w:val="multilevel"/>
    <w:tmpl w:val="04060025"/>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3A413AB"/>
    <w:multiLevelType w:val="hybridMultilevel"/>
    <w:tmpl w:val="643010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3CD22C3"/>
    <w:multiLevelType w:val="multilevel"/>
    <w:tmpl w:val="C4161506"/>
    <w:lvl w:ilvl="0">
      <w:start w:val="1"/>
      <w:numFmt w:val="decimal"/>
      <w:pStyle w:val="Overskrift1"/>
      <w:lvlText w:val="%1"/>
      <w:lvlJc w:val="left"/>
      <w:pPr>
        <w:ind w:left="1850" w:hanging="432"/>
      </w:pPr>
      <w:rPr>
        <w:rFonts w:hint="default"/>
      </w:rPr>
    </w:lvl>
    <w:lvl w:ilvl="1">
      <w:start w:val="1"/>
      <w:numFmt w:val="decimal"/>
      <w:pStyle w:val="Overskrift2"/>
      <w:lvlText w:val="%1.%2"/>
      <w:lvlJc w:val="left"/>
      <w:pPr>
        <w:ind w:left="860" w:hanging="576"/>
      </w:pPr>
      <w:rPr>
        <w:rFonts w:hint="default"/>
        <w:color w:val="auto"/>
        <w:sz w:val="28"/>
      </w:rPr>
    </w:lvl>
    <w:lvl w:ilvl="2">
      <w:start w:val="1"/>
      <w:numFmt w:val="decimal"/>
      <w:pStyle w:val="Overskrift3"/>
      <w:lvlText w:val="%1.%2.%3"/>
      <w:lvlJc w:val="left"/>
      <w:pPr>
        <w:ind w:left="4122" w:hanging="72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7" w15:restartNumberingAfterBreak="0">
    <w:nsid w:val="55B00B06"/>
    <w:multiLevelType w:val="hybridMultilevel"/>
    <w:tmpl w:val="31AE40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88416A1"/>
    <w:multiLevelType w:val="multilevel"/>
    <w:tmpl w:val="847AA2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9F7FB4"/>
    <w:multiLevelType w:val="multilevel"/>
    <w:tmpl w:val="CE788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E385C92"/>
    <w:multiLevelType w:val="hybridMultilevel"/>
    <w:tmpl w:val="3AFA1076"/>
    <w:lvl w:ilvl="0" w:tplc="2E749F3C">
      <w:start w:val="1"/>
      <w:numFmt w:val="decimal"/>
      <w:lvlText w:val="%1"/>
      <w:lvlJc w:val="left"/>
      <w:pPr>
        <w:ind w:left="1660" w:hanging="130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60597B13"/>
    <w:multiLevelType w:val="hybridMultilevel"/>
    <w:tmpl w:val="CCFA3E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0A32279"/>
    <w:multiLevelType w:val="hybridMultilevel"/>
    <w:tmpl w:val="EE8E4140"/>
    <w:lvl w:ilvl="0" w:tplc="163C6B1E">
      <w:numFmt w:val="bullet"/>
      <w:lvlText w:val=""/>
      <w:lvlJc w:val="left"/>
      <w:pPr>
        <w:tabs>
          <w:tab w:val="num" w:pos="408"/>
        </w:tabs>
        <w:ind w:left="408" w:hanging="360"/>
      </w:pPr>
      <w:rPr>
        <w:rFonts w:ascii="Symbol" w:eastAsia="Times New Roman" w:hAnsi="Symbol" w:cs="Times New Roman" w:hint="default"/>
      </w:rPr>
    </w:lvl>
    <w:lvl w:ilvl="1" w:tplc="04060003" w:tentative="1">
      <w:start w:val="1"/>
      <w:numFmt w:val="bullet"/>
      <w:lvlText w:val="o"/>
      <w:lvlJc w:val="left"/>
      <w:pPr>
        <w:tabs>
          <w:tab w:val="num" w:pos="1128"/>
        </w:tabs>
        <w:ind w:left="1128" w:hanging="360"/>
      </w:pPr>
      <w:rPr>
        <w:rFonts w:ascii="Courier New" w:hAnsi="Courier New" w:hint="default"/>
      </w:rPr>
    </w:lvl>
    <w:lvl w:ilvl="2" w:tplc="04060005" w:tentative="1">
      <w:start w:val="1"/>
      <w:numFmt w:val="bullet"/>
      <w:lvlText w:val=""/>
      <w:lvlJc w:val="left"/>
      <w:pPr>
        <w:tabs>
          <w:tab w:val="num" w:pos="1848"/>
        </w:tabs>
        <w:ind w:left="1848" w:hanging="360"/>
      </w:pPr>
      <w:rPr>
        <w:rFonts w:ascii="Wingdings" w:hAnsi="Wingdings" w:hint="default"/>
      </w:rPr>
    </w:lvl>
    <w:lvl w:ilvl="3" w:tplc="04060001" w:tentative="1">
      <w:start w:val="1"/>
      <w:numFmt w:val="bullet"/>
      <w:lvlText w:val=""/>
      <w:lvlJc w:val="left"/>
      <w:pPr>
        <w:tabs>
          <w:tab w:val="num" w:pos="2568"/>
        </w:tabs>
        <w:ind w:left="2568" w:hanging="360"/>
      </w:pPr>
      <w:rPr>
        <w:rFonts w:ascii="Symbol" w:hAnsi="Symbol" w:hint="default"/>
      </w:rPr>
    </w:lvl>
    <w:lvl w:ilvl="4" w:tplc="04060003" w:tentative="1">
      <w:start w:val="1"/>
      <w:numFmt w:val="bullet"/>
      <w:lvlText w:val="o"/>
      <w:lvlJc w:val="left"/>
      <w:pPr>
        <w:tabs>
          <w:tab w:val="num" w:pos="3288"/>
        </w:tabs>
        <w:ind w:left="3288" w:hanging="360"/>
      </w:pPr>
      <w:rPr>
        <w:rFonts w:ascii="Courier New" w:hAnsi="Courier New" w:hint="default"/>
      </w:rPr>
    </w:lvl>
    <w:lvl w:ilvl="5" w:tplc="04060005" w:tentative="1">
      <w:start w:val="1"/>
      <w:numFmt w:val="bullet"/>
      <w:lvlText w:val=""/>
      <w:lvlJc w:val="left"/>
      <w:pPr>
        <w:tabs>
          <w:tab w:val="num" w:pos="4008"/>
        </w:tabs>
        <w:ind w:left="4008" w:hanging="360"/>
      </w:pPr>
      <w:rPr>
        <w:rFonts w:ascii="Wingdings" w:hAnsi="Wingdings" w:hint="default"/>
      </w:rPr>
    </w:lvl>
    <w:lvl w:ilvl="6" w:tplc="04060001" w:tentative="1">
      <w:start w:val="1"/>
      <w:numFmt w:val="bullet"/>
      <w:lvlText w:val=""/>
      <w:lvlJc w:val="left"/>
      <w:pPr>
        <w:tabs>
          <w:tab w:val="num" w:pos="4728"/>
        </w:tabs>
        <w:ind w:left="4728" w:hanging="360"/>
      </w:pPr>
      <w:rPr>
        <w:rFonts w:ascii="Symbol" w:hAnsi="Symbol" w:hint="default"/>
      </w:rPr>
    </w:lvl>
    <w:lvl w:ilvl="7" w:tplc="04060003" w:tentative="1">
      <w:start w:val="1"/>
      <w:numFmt w:val="bullet"/>
      <w:lvlText w:val="o"/>
      <w:lvlJc w:val="left"/>
      <w:pPr>
        <w:tabs>
          <w:tab w:val="num" w:pos="5448"/>
        </w:tabs>
        <w:ind w:left="5448" w:hanging="360"/>
      </w:pPr>
      <w:rPr>
        <w:rFonts w:ascii="Courier New" w:hAnsi="Courier New" w:hint="default"/>
      </w:rPr>
    </w:lvl>
    <w:lvl w:ilvl="8" w:tplc="04060005" w:tentative="1">
      <w:start w:val="1"/>
      <w:numFmt w:val="bullet"/>
      <w:lvlText w:val=""/>
      <w:lvlJc w:val="left"/>
      <w:pPr>
        <w:tabs>
          <w:tab w:val="num" w:pos="6168"/>
        </w:tabs>
        <w:ind w:left="6168" w:hanging="360"/>
      </w:pPr>
      <w:rPr>
        <w:rFonts w:ascii="Wingdings" w:hAnsi="Wingdings" w:hint="default"/>
      </w:rPr>
    </w:lvl>
  </w:abstractNum>
  <w:abstractNum w:abstractNumId="33" w15:restartNumberingAfterBreak="0">
    <w:nsid w:val="64130006"/>
    <w:multiLevelType w:val="hybridMultilevel"/>
    <w:tmpl w:val="4B7A0E8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7A2789E"/>
    <w:multiLevelType w:val="hybridMultilevel"/>
    <w:tmpl w:val="502C19A2"/>
    <w:lvl w:ilvl="0" w:tplc="303E3604">
      <w:start w:val="9"/>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9A107D5"/>
    <w:multiLevelType w:val="hybridMultilevel"/>
    <w:tmpl w:val="35BCDE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CC21B44"/>
    <w:multiLevelType w:val="hybridMultilevel"/>
    <w:tmpl w:val="525885B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6F81020E"/>
    <w:multiLevelType w:val="hybridMultilevel"/>
    <w:tmpl w:val="E85A410C"/>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3636B4F"/>
    <w:multiLevelType w:val="hybridMultilevel"/>
    <w:tmpl w:val="1E9223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EAF60EF"/>
    <w:multiLevelType w:val="hybridMultilevel"/>
    <w:tmpl w:val="EFCCE388"/>
    <w:lvl w:ilvl="0" w:tplc="3B9ACBE2">
      <w:start w:val="1"/>
      <w:numFmt w:val="decimal"/>
      <w:lvlText w:val="%1."/>
      <w:lvlJc w:val="left"/>
      <w:pPr>
        <w:tabs>
          <w:tab w:val="num" w:pos="3600"/>
        </w:tabs>
        <w:ind w:left="3600" w:hanging="360"/>
      </w:pPr>
      <w:rPr>
        <w:rFont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2746F2"/>
    <w:multiLevelType w:val="multilevel"/>
    <w:tmpl w:val="4B5EC12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2"/>
      <w:numFmt w:val="none"/>
      <w:lvlText w:val="3.3.1"/>
      <w:lvlJc w:val="left"/>
      <w:pPr>
        <w:tabs>
          <w:tab w:val="num" w:pos="720"/>
        </w:tabs>
        <w:ind w:left="720" w:hanging="72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7F7A4702"/>
    <w:multiLevelType w:val="hybridMultilevel"/>
    <w:tmpl w:val="C1686F5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0"/>
  </w:num>
  <w:num w:numId="3">
    <w:abstractNumId w:val="39"/>
  </w:num>
  <w:num w:numId="4">
    <w:abstractNumId w:val="16"/>
  </w:num>
  <w:num w:numId="5">
    <w:abstractNumId w:val="17"/>
  </w:num>
  <w:num w:numId="6">
    <w:abstractNumId w:val="9"/>
  </w:num>
  <w:num w:numId="7">
    <w:abstractNumId w:val="40"/>
  </w:num>
  <w:num w:numId="8">
    <w:abstractNumId w:val="13"/>
  </w:num>
  <w:num w:numId="9">
    <w:abstractNumId w:val="24"/>
  </w:num>
  <w:num w:numId="10">
    <w:abstractNumId w:val="7"/>
  </w:num>
  <w:num w:numId="11">
    <w:abstractNumId w:val="20"/>
  </w:num>
  <w:num w:numId="12">
    <w:abstractNumId w:val="41"/>
  </w:num>
  <w:num w:numId="13">
    <w:abstractNumId w:val="0"/>
  </w:num>
  <w:num w:numId="14">
    <w:abstractNumId w:val="1"/>
  </w:num>
  <w:num w:numId="15">
    <w:abstractNumId w:val="23"/>
  </w:num>
  <w:num w:numId="16">
    <w:abstractNumId w:val="5"/>
  </w:num>
  <w:num w:numId="17">
    <w:abstractNumId w:val="28"/>
  </w:num>
  <w:num w:numId="18">
    <w:abstractNumId w:val="18"/>
  </w:num>
  <w:num w:numId="19">
    <w:abstractNumId w:val="8"/>
  </w:num>
  <w:num w:numId="20">
    <w:abstractNumId w:val="29"/>
  </w:num>
  <w:num w:numId="21">
    <w:abstractNumId w:val="14"/>
  </w:num>
  <w:num w:numId="22">
    <w:abstractNumId w:val="4"/>
  </w:num>
  <w:num w:numId="23">
    <w:abstractNumId w:val="36"/>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35"/>
  </w:num>
  <w:num w:numId="27">
    <w:abstractNumId w:val="3"/>
  </w:num>
  <w:num w:numId="28">
    <w:abstractNumId w:val="37"/>
  </w:num>
  <w:num w:numId="29">
    <w:abstractNumId w:val="25"/>
  </w:num>
  <w:num w:numId="30">
    <w:abstractNumId w:val="27"/>
  </w:num>
  <w:num w:numId="31">
    <w:abstractNumId w:val="21"/>
  </w:num>
  <w:num w:numId="32">
    <w:abstractNumId w:val="31"/>
  </w:num>
  <w:num w:numId="33">
    <w:abstractNumId w:val="2"/>
  </w:num>
  <w:num w:numId="34">
    <w:abstractNumId w:val="38"/>
  </w:num>
  <w:num w:numId="35">
    <w:abstractNumId w:val="15"/>
  </w:num>
  <w:num w:numId="36">
    <w:abstractNumId w:val="30"/>
  </w:num>
  <w:num w:numId="37">
    <w:abstractNumId w:val="32"/>
  </w:num>
  <w:num w:numId="38">
    <w:abstractNumId w:val="34"/>
  </w:num>
  <w:num w:numId="39">
    <w:abstractNumId w:val="26"/>
    <w:lvlOverride w:ilvl="0">
      <w:startOverride w:val="16"/>
    </w:lvlOverride>
  </w:num>
  <w:num w:numId="40">
    <w:abstractNumId w:val="22"/>
  </w:num>
  <w:num w:numId="41">
    <w:abstractNumId w:val="12"/>
  </w:num>
  <w:num w:numId="42">
    <w:abstractNumId w:val="6"/>
  </w:num>
  <w:num w:numId="43">
    <w:abstractNumId w:val="19"/>
  </w:num>
  <w:num w:numId="44">
    <w:abstractNumId w:val="33"/>
  </w:num>
  <w:num w:numId="45">
    <w:abstractNumId w:val="26"/>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FC2"/>
    <w:rsid w:val="00003CDC"/>
    <w:rsid w:val="0001290A"/>
    <w:rsid w:val="00021ACB"/>
    <w:rsid w:val="00032196"/>
    <w:rsid w:val="00043C7C"/>
    <w:rsid w:val="000470C2"/>
    <w:rsid w:val="000A7A03"/>
    <w:rsid w:val="000A7C7B"/>
    <w:rsid w:val="000C6EF4"/>
    <w:rsid w:val="000F2AE4"/>
    <w:rsid w:val="001210E8"/>
    <w:rsid w:val="00122D40"/>
    <w:rsid w:val="00131F3A"/>
    <w:rsid w:val="00164249"/>
    <w:rsid w:val="00164724"/>
    <w:rsid w:val="001675B5"/>
    <w:rsid w:val="001904E3"/>
    <w:rsid w:val="001B4DAA"/>
    <w:rsid w:val="001B78A4"/>
    <w:rsid w:val="001E565D"/>
    <w:rsid w:val="001E5A39"/>
    <w:rsid w:val="001F27E6"/>
    <w:rsid w:val="00297900"/>
    <w:rsid w:val="002A51AB"/>
    <w:rsid w:val="002B26ED"/>
    <w:rsid w:val="002B71E4"/>
    <w:rsid w:val="002C233C"/>
    <w:rsid w:val="002D00DB"/>
    <w:rsid w:val="002D3A09"/>
    <w:rsid w:val="002D593F"/>
    <w:rsid w:val="002F7727"/>
    <w:rsid w:val="00310175"/>
    <w:rsid w:val="00316222"/>
    <w:rsid w:val="00323652"/>
    <w:rsid w:val="003416C9"/>
    <w:rsid w:val="003458E6"/>
    <w:rsid w:val="00362B0D"/>
    <w:rsid w:val="0037026D"/>
    <w:rsid w:val="00370836"/>
    <w:rsid w:val="003773D8"/>
    <w:rsid w:val="003816CE"/>
    <w:rsid w:val="003834F6"/>
    <w:rsid w:val="00397E4F"/>
    <w:rsid w:val="003A1A3D"/>
    <w:rsid w:val="003C265C"/>
    <w:rsid w:val="003F10D5"/>
    <w:rsid w:val="00406689"/>
    <w:rsid w:val="004250BE"/>
    <w:rsid w:val="00454A29"/>
    <w:rsid w:val="004606D9"/>
    <w:rsid w:val="00471633"/>
    <w:rsid w:val="004A585A"/>
    <w:rsid w:val="004C0E71"/>
    <w:rsid w:val="004C16D6"/>
    <w:rsid w:val="004C53C2"/>
    <w:rsid w:val="004D0642"/>
    <w:rsid w:val="004E453E"/>
    <w:rsid w:val="00512A8E"/>
    <w:rsid w:val="00517043"/>
    <w:rsid w:val="005331C3"/>
    <w:rsid w:val="00562A57"/>
    <w:rsid w:val="005825FB"/>
    <w:rsid w:val="005B1855"/>
    <w:rsid w:val="005C3803"/>
    <w:rsid w:val="005D0A85"/>
    <w:rsid w:val="005D5947"/>
    <w:rsid w:val="0060096F"/>
    <w:rsid w:val="00602BD7"/>
    <w:rsid w:val="00632BA3"/>
    <w:rsid w:val="00635768"/>
    <w:rsid w:val="006607C5"/>
    <w:rsid w:val="00661C3B"/>
    <w:rsid w:val="006629FC"/>
    <w:rsid w:val="00684BD8"/>
    <w:rsid w:val="006974F5"/>
    <w:rsid w:val="006A2AD2"/>
    <w:rsid w:val="006C3DB3"/>
    <w:rsid w:val="006E0609"/>
    <w:rsid w:val="006E5E53"/>
    <w:rsid w:val="006F7EAA"/>
    <w:rsid w:val="00716AB8"/>
    <w:rsid w:val="007342A2"/>
    <w:rsid w:val="00795ECD"/>
    <w:rsid w:val="007A103C"/>
    <w:rsid w:val="007D0028"/>
    <w:rsid w:val="007F7D53"/>
    <w:rsid w:val="00810B78"/>
    <w:rsid w:val="008230A4"/>
    <w:rsid w:val="008342D9"/>
    <w:rsid w:val="00845C90"/>
    <w:rsid w:val="008521E7"/>
    <w:rsid w:val="0085774B"/>
    <w:rsid w:val="008816DC"/>
    <w:rsid w:val="00890F0C"/>
    <w:rsid w:val="00893FD4"/>
    <w:rsid w:val="00893FEC"/>
    <w:rsid w:val="008C1BC8"/>
    <w:rsid w:val="008E08D5"/>
    <w:rsid w:val="008E0FEC"/>
    <w:rsid w:val="008F0961"/>
    <w:rsid w:val="00903C5A"/>
    <w:rsid w:val="009073CD"/>
    <w:rsid w:val="00910915"/>
    <w:rsid w:val="00924804"/>
    <w:rsid w:val="00941AA4"/>
    <w:rsid w:val="00991000"/>
    <w:rsid w:val="00993508"/>
    <w:rsid w:val="00997AC9"/>
    <w:rsid w:val="009C064B"/>
    <w:rsid w:val="009D7BF8"/>
    <w:rsid w:val="00A03FAE"/>
    <w:rsid w:val="00A11E2B"/>
    <w:rsid w:val="00A62D4C"/>
    <w:rsid w:val="00A67201"/>
    <w:rsid w:val="00A74174"/>
    <w:rsid w:val="00A856A0"/>
    <w:rsid w:val="00A963B6"/>
    <w:rsid w:val="00AA1FA8"/>
    <w:rsid w:val="00AA56CD"/>
    <w:rsid w:val="00AA6E5E"/>
    <w:rsid w:val="00AB09F1"/>
    <w:rsid w:val="00AC470F"/>
    <w:rsid w:val="00AD218B"/>
    <w:rsid w:val="00AE250C"/>
    <w:rsid w:val="00AE5664"/>
    <w:rsid w:val="00AF78DD"/>
    <w:rsid w:val="00B12113"/>
    <w:rsid w:val="00B15F16"/>
    <w:rsid w:val="00B2457C"/>
    <w:rsid w:val="00B457B1"/>
    <w:rsid w:val="00B554DA"/>
    <w:rsid w:val="00B607D5"/>
    <w:rsid w:val="00B63AA9"/>
    <w:rsid w:val="00B82E54"/>
    <w:rsid w:val="00B8335B"/>
    <w:rsid w:val="00B9550A"/>
    <w:rsid w:val="00B97484"/>
    <w:rsid w:val="00BE2870"/>
    <w:rsid w:val="00C01D25"/>
    <w:rsid w:val="00C025A5"/>
    <w:rsid w:val="00C16CD8"/>
    <w:rsid w:val="00C25F6A"/>
    <w:rsid w:val="00C341FC"/>
    <w:rsid w:val="00C82295"/>
    <w:rsid w:val="00C92B49"/>
    <w:rsid w:val="00CC57C0"/>
    <w:rsid w:val="00CF66CA"/>
    <w:rsid w:val="00D01FD5"/>
    <w:rsid w:val="00D12A9F"/>
    <w:rsid w:val="00D202F3"/>
    <w:rsid w:val="00D267B7"/>
    <w:rsid w:val="00D27776"/>
    <w:rsid w:val="00D303E9"/>
    <w:rsid w:val="00D820B0"/>
    <w:rsid w:val="00D92D37"/>
    <w:rsid w:val="00DA6575"/>
    <w:rsid w:val="00DA7562"/>
    <w:rsid w:val="00DB01CF"/>
    <w:rsid w:val="00DD0AB6"/>
    <w:rsid w:val="00DE661B"/>
    <w:rsid w:val="00E1654A"/>
    <w:rsid w:val="00E16930"/>
    <w:rsid w:val="00E201FB"/>
    <w:rsid w:val="00E20FD9"/>
    <w:rsid w:val="00E23828"/>
    <w:rsid w:val="00E23EFC"/>
    <w:rsid w:val="00E531D2"/>
    <w:rsid w:val="00E57EBA"/>
    <w:rsid w:val="00E74E84"/>
    <w:rsid w:val="00E90FAB"/>
    <w:rsid w:val="00EA6FD2"/>
    <w:rsid w:val="00EB51C5"/>
    <w:rsid w:val="00EC09E4"/>
    <w:rsid w:val="00EC5DED"/>
    <w:rsid w:val="00EF5B58"/>
    <w:rsid w:val="00F075E5"/>
    <w:rsid w:val="00F1741E"/>
    <w:rsid w:val="00F44EDE"/>
    <w:rsid w:val="00F51798"/>
    <w:rsid w:val="00F642A7"/>
    <w:rsid w:val="00FB75E7"/>
    <w:rsid w:val="00FD7ABD"/>
    <w:rsid w:val="00FF7FC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45866D1F"/>
  <w15:chartTrackingRefBased/>
  <w15:docId w15:val="{0EEDD108-8E9F-4378-AA77-02E1DC7ED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FC2"/>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qFormat/>
    <w:rsid w:val="00FF7FC2"/>
    <w:pPr>
      <w:keepNext/>
      <w:numPr>
        <w:numId w:val="1"/>
      </w:numPr>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FF7FC2"/>
    <w:pPr>
      <w:keepNext/>
      <w:numPr>
        <w:ilvl w:val="1"/>
        <w:numId w:val="1"/>
      </w:numPr>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FF7FC2"/>
    <w:pPr>
      <w:keepNext/>
      <w:numPr>
        <w:ilvl w:val="2"/>
        <w:numId w:val="1"/>
      </w:numPr>
      <w:spacing w:before="240" w:after="60"/>
      <w:outlineLvl w:val="2"/>
    </w:pPr>
    <w:rPr>
      <w:rFonts w:ascii="Arial" w:hAnsi="Arial" w:cs="Arial"/>
      <w:b/>
      <w:bCs/>
      <w:sz w:val="26"/>
      <w:szCs w:val="26"/>
    </w:rPr>
  </w:style>
  <w:style w:type="paragraph" w:styleId="Overskrift4">
    <w:name w:val="heading 4"/>
    <w:basedOn w:val="Normal"/>
    <w:next w:val="Normal"/>
    <w:link w:val="Overskrift4Tegn"/>
    <w:qFormat/>
    <w:rsid w:val="00FF7FC2"/>
    <w:pPr>
      <w:keepNext/>
      <w:numPr>
        <w:ilvl w:val="3"/>
        <w:numId w:val="1"/>
      </w:numPr>
      <w:spacing w:before="240" w:after="60"/>
      <w:outlineLvl w:val="3"/>
    </w:pPr>
    <w:rPr>
      <w:b/>
      <w:bCs/>
      <w:sz w:val="28"/>
      <w:szCs w:val="28"/>
    </w:rPr>
  </w:style>
  <w:style w:type="paragraph" w:styleId="Overskrift5">
    <w:name w:val="heading 5"/>
    <w:basedOn w:val="Normal"/>
    <w:next w:val="Normal"/>
    <w:link w:val="Overskrift5Tegn"/>
    <w:qFormat/>
    <w:rsid w:val="00FF7FC2"/>
    <w:pPr>
      <w:numPr>
        <w:ilvl w:val="4"/>
        <w:numId w:val="1"/>
      </w:numPr>
      <w:spacing w:before="240" w:after="60"/>
      <w:outlineLvl w:val="4"/>
    </w:pPr>
    <w:rPr>
      <w:b/>
      <w:bCs/>
      <w:i/>
      <w:iCs/>
      <w:sz w:val="26"/>
      <w:szCs w:val="26"/>
    </w:rPr>
  </w:style>
  <w:style w:type="paragraph" w:styleId="Overskrift6">
    <w:name w:val="heading 6"/>
    <w:basedOn w:val="Normal"/>
    <w:next w:val="Normal"/>
    <w:link w:val="Overskrift6Tegn"/>
    <w:qFormat/>
    <w:rsid w:val="00FF7FC2"/>
    <w:pPr>
      <w:numPr>
        <w:ilvl w:val="5"/>
        <w:numId w:val="1"/>
      </w:numPr>
      <w:spacing w:before="240" w:after="60"/>
      <w:outlineLvl w:val="5"/>
    </w:pPr>
    <w:rPr>
      <w:b/>
      <w:bCs/>
      <w:sz w:val="22"/>
      <w:szCs w:val="22"/>
    </w:rPr>
  </w:style>
  <w:style w:type="paragraph" w:styleId="Overskrift7">
    <w:name w:val="heading 7"/>
    <w:basedOn w:val="Normal"/>
    <w:next w:val="Normal"/>
    <w:link w:val="Overskrift7Tegn"/>
    <w:qFormat/>
    <w:rsid w:val="00FF7FC2"/>
    <w:pPr>
      <w:numPr>
        <w:ilvl w:val="6"/>
        <w:numId w:val="1"/>
      </w:numPr>
      <w:spacing w:before="240" w:after="60"/>
      <w:outlineLvl w:val="6"/>
    </w:pPr>
  </w:style>
  <w:style w:type="paragraph" w:styleId="Overskrift8">
    <w:name w:val="heading 8"/>
    <w:basedOn w:val="Normal"/>
    <w:next w:val="Normal"/>
    <w:link w:val="Overskrift8Tegn"/>
    <w:qFormat/>
    <w:rsid w:val="00FF7FC2"/>
    <w:pPr>
      <w:numPr>
        <w:ilvl w:val="7"/>
        <w:numId w:val="1"/>
      </w:numPr>
      <w:spacing w:before="240" w:after="60"/>
      <w:outlineLvl w:val="7"/>
    </w:pPr>
    <w:rPr>
      <w:i/>
      <w:iCs/>
    </w:rPr>
  </w:style>
  <w:style w:type="paragraph" w:styleId="Overskrift9">
    <w:name w:val="heading 9"/>
    <w:basedOn w:val="Normal"/>
    <w:next w:val="Normal"/>
    <w:link w:val="Overskrift9Tegn"/>
    <w:qFormat/>
    <w:rsid w:val="00FF7FC2"/>
    <w:pPr>
      <w:numPr>
        <w:ilvl w:val="8"/>
        <w:numId w:val="1"/>
      </w:numPr>
      <w:spacing w:before="240" w:after="60"/>
      <w:outlineLvl w:val="8"/>
    </w:pPr>
    <w:rPr>
      <w:rFonts w:ascii="Arial" w:hAnsi="Arial" w:cs="Arial"/>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FF7FC2"/>
    <w:rPr>
      <w:rFonts w:ascii="Arial" w:eastAsia="Times New Roman" w:hAnsi="Arial" w:cs="Arial"/>
      <w:b/>
      <w:bCs/>
      <w:kern w:val="32"/>
      <w:sz w:val="32"/>
      <w:szCs w:val="32"/>
      <w:lang w:eastAsia="da-DK"/>
    </w:rPr>
  </w:style>
  <w:style w:type="character" w:customStyle="1" w:styleId="Overskrift2Tegn">
    <w:name w:val="Overskrift 2 Tegn"/>
    <w:basedOn w:val="Standardskrifttypeiafsnit"/>
    <w:link w:val="Overskrift2"/>
    <w:rsid w:val="00FF7FC2"/>
    <w:rPr>
      <w:rFonts w:ascii="Arial" w:eastAsia="Times New Roman" w:hAnsi="Arial" w:cs="Arial"/>
      <w:b/>
      <w:bCs/>
      <w:i/>
      <w:iCs/>
      <w:sz w:val="28"/>
      <w:szCs w:val="28"/>
      <w:lang w:eastAsia="da-DK"/>
    </w:rPr>
  </w:style>
  <w:style w:type="character" w:customStyle="1" w:styleId="Overskrift3Tegn">
    <w:name w:val="Overskrift 3 Tegn"/>
    <w:basedOn w:val="Standardskrifttypeiafsnit"/>
    <w:link w:val="Overskrift3"/>
    <w:rsid w:val="00FF7FC2"/>
    <w:rPr>
      <w:rFonts w:ascii="Arial" w:eastAsia="Times New Roman" w:hAnsi="Arial" w:cs="Arial"/>
      <w:b/>
      <w:bCs/>
      <w:sz w:val="26"/>
      <w:szCs w:val="26"/>
      <w:lang w:eastAsia="da-DK"/>
    </w:rPr>
  </w:style>
  <w:style w:type="character" w:customStyle="1" w:styleId="Overskrift4Tegn">
    <w:name w:val="Overskrift 4 Tegn"/>
    <w:basedOn w:val="Standardskrifttypeiafsnit"/>
    <w:link w:val="Overskrift4"/>
    <w:rsid w:val="00FF7FC2"/>
    <w:rPr>
      <w:rFonts w:ascii="Times New Roman" w:eastAsia="Times New Roman" w:hAnsi="Times New Roman" w:cs="Times New Roman"/>
      <w:b/>
      <w:bCs/>
      <w:sz w:val="28"/>
      <w:szCs w:val="28"/>
      <w:lang w:eastAsia="da-DK"/>
    </w:rPr>
  </w:style>
  <w:style w:type="character" w:customStyle="1" w:styleId="Overskrift5Tegn">
    <w:name w:val="Overskrift 5 Tegn"/>
    <w:basedOn w:val="Standardskrifttypeiafsnit"/>
    <w:link w:val="Overskrift5"/>
    <w:rsid w:val="00FF7FC2"/>
    <w:rPr>
      <w:rFonts w:ascii="Times New Roman" w:eastAsia="Times New Roman" w:hAnsi="Times New Roman" w:cs="Times New Roman"/>
      <w:b/>
      <w:bCs/>
      <w:i/>
      <w:iCs/>
      <w:sz w:val="26"/>
      <w:szCs w:val="26"/>
      <w:lang w:eastAsia="da-DK"/>
    </w:rPr>
  </w:style>
  <w:style w:type="character" w:customStyle="1" w:styleId="Overskrift6Tegn">
    <w:name w:val="Overskrift 6 Tegn"/>
    <w:basedOn w:val="Standardskrifttypeiafsnit"/>
    <w:link w:val="Overskrift6"/>
    <w:rsid w:val="00FF7FC2"/>
    <w:rPr>
      <w:rFonts w:ascii="Times New Roman" w:eastAsia="Times New Roman" w:hAnsi="Times New Roman" w:cs="Times New Roman"/>
      <w:b/>
      <w:bCs/>
      <w:lang w:eastAsia="da-DK"/>
    </w:rPr>
  </w:style>
  <w:style w:type="character" w:customStyle="1" w:styleId="Overskrift7Tegn">
    <w:name w:val="Overskrift 7 Tegn"/>
    <w:basedOn w:val="Standardskrifttypeiafsnit"/>
    <w:link w:val="Overskrift7"/>
    <w:rsid w:val="00FF7FC2"/>
    <w:rPr>
      <w:rFonts w:ascii="Times New Roman" w:eastAsia="Times New Roman" w:hAnsi="Times New Roman" w:cs="Times New Roman"/>
      <w:sz w:val="24"/>
      <w:szCs w:val="24"/>
      <w:lang w:eastAsia="da-DK"/>
    </w:rPr>
  </w:style>
  <w:style w:type="character" w:customStyle="1" w:styleId="Overskrift8Tegn">
    <w:name w:val="Overskrift 8 Tegn"/>
    <w:basedOn w:val="Standardskrifttypeiafsnit"/>
    <w:link w:val="Overskrift8"/>
    <w:rsid w:val="00FF7FC2"/>
    <w:rPr>
      <w:rFonts w:ascii="Times New Roman" w:eastAsia="Times New Roman" w:hAnsi="Times New Roman" w:cs="Times New Roman"/>
      <w:i/>
      <w:iCs/>
      <w:sz w:val="24"/>
      <w:szCs w:val="24"/>
      <w:lang w:eastAsia="da-DK"/>
    </w:rPr>
  </w:style>
  <w:style w:type="character" w:customStyle="1" w:styleId="Overskrift9Tegn">
    <w:name w:val="Overskrift 9 Tegn"/>
    <w:basedOn w:val="Standardskrifttypeiafsnit"/>
    <w:link w:val="Overskrift9"/>
    <w:rsid w:val="00FF7FC2"/>
    <w:rPr>
      <w:rFonts w:ascii="Arial" w:eastAsia="Times New Roman" w:hAnsi="Arial" w:cs="Arial"/>
      <w:lang w:eastAsia="da-DK"/>
    </w:rPr>
  </w:style>
  <w:style w:type="paragraph" w:styleId="Brdtekst2">
    <w:name w:val="Body Text 2"/>
    <w:basedOn w:val="Normal"/>
    <w:link w:val="Brdtekst2Tegn"/>
    <w:rsid w:val="00FF7FC2"/>
  </w:style>
  <w:style w:type="character" w:customStyle="1" w:styleId="Brdtekst2Tegn">
    <w:name w:val="Brødtekst 2 Tegn"/>
    <w:basedOn w:val="Standardskrifttypeiafsnit"/>
    <w:link w:val="Brdtekst2"/>
    <w:rsid w:val="00FF7FC2"/>
    <w:rPr>
      <w:rFonts w:ascii="Times New Roman" w:eastAsia="Times New Roman" w:hAnsi="Times New Roman" w:cs="Times New Roman"/>
      <w:sz w:val="24"/>
      <w:szCs w:val="24"/>
      <w:lang w:eastAsia="da-DK"/>
    </w:rPr>
  </w:style>
  <w:style w:type="paragraph" w:styleId="Sidefod">
    <w:name w:val="footer"/>
    <w:basedOn w:val="Normal"/>
    <w:link w:val="SidefodTegn"/>
    <w:rsid w:val="00FF7FC2"/>
    <w:pPr>
      <w:tabs>
        <w:tab w:val="center" w:pos="4819"/>
        <w:tab w:val="right" w:pos="9638"/>
      </w:tabs>
    </w:pPr>
  </w:style>
  <w:style w:type="character" w:customStyle="1" w:styleId="SidefodTegn">
    <w:name w:val="Sidefod Tegn"/>
    <w:basedOn w:val="Standardskrifttypeiafsnit"/>
    <w:link w:val="Sidefod"/>
    <w:rsid w:val="00FF7FC2"/>
    <w:rPr>
      <w:rFonts w:ascii="Times New Roman" w:eastAsia="Times New Roman" w:hAnsi="Times New Roman" w:cs="Times New Roman"/>
      <w:sz w:val="24"/>
      <w:szCs w:val="24"/>
      <w:lang w:eastAsia="da-DK"/>
    </w:rPr>
  </w:style>
  <w:style w:type="character" w:styleId="Sidetal">
    <w:name w:val="page number"/>
    <w:basedOn w:val="Standardskrifttypeiafsnit"/>
    <w:rsid w:val="00FF7FC2"/>
  </w:style>
  <w:style w:type="table" w:styleId="Tabel-Gitter">
    <w:name w:val="Table Grid"/>
    <w:basedOn w:val="Tabel-Normal"/>
    <w:uiPriority w:val="39"/>
    <w:rsid w:val="00FF7FC2"/>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F7FC2"/>
    <w:rPr>
      <w:color w:val="0000FF"/>
      <w:u w:val="single"/>
    </w:rPr>
  </w:style>
  <w:style w:type="character" w:styleId="BesgtLink">
    <w:name w:val="FollowedHyperlink"/>
    <w:rsid w:val="00FF7FC2"/>
    <w:rPr>
      <w:color w:val="800080"/>
      <w:u w:val="single"/>
    </w:rPr>
  </w:style>
  <w:style w:type="paragraph" w:styleId="Indholdsfortegnelse1">
    <w:name w:val="toc 1"/>
    <w:basedOn w:val="Normal"/>
    <w:next w:val="Normal"/>
    <w:autoRedefine/>
    <w:uiPriority w:val="39"/>
    <w:rsid w:val="006A2AD2"/>
    <w:pPr>
      <w:spacing w:before="120"/>
    </w:pPr>
    <w:rPr>
      <w:rFonts w:asciiTheme="minorHAnsi" w:hAnsiTheme="minorHAnsi" w:cstheme="minorHAnsi"/>
      <w:b/>
      <w:bCs/>
      <w:i/>
      <w:iCs/>
    </w:rPr>
  </w:style>
  <w:style w:type="paragraph" w:styleId="Indholdsfortegnelse2">
    <w:name w:val="toc 2"/>
    <w:basedOn w:val="Normal"/>
    <w:next w:val="Normal"/>
    <w:autoRedefine/>
    <w:uiPriority w:val="39"/>
    <w:rsid w:val="00602BD7"/>
    <w:pPr>
      <w:spacing w:before="120"/>
      <w:ind w:left="240"/>
    </w:pPr>
    <w:rPr>
      <w:rFonts w:asciiTheme="minorHAnsi" w:hAnsiTheme="minorHAnsi" w:cstheme="minorHAnsi"/>
      <w:b/>
      <w:bCs/>
      <w:sz w:val="22"/>
      <w:szCs w:val="22"/>
    </w:rPr>
  </w:style>
  <w:style w:type="paragraph" w:styleId="Indholdsfortegnelse3">
    <w:name w:val="toc 3"/>
    <w:basedOn w:val="Normal"/>
    <w:next w:val="Normal"/>
    <w:autoRedefine/>
    <w:uiPriority w:val="39"/>
    <w:rsid w:val="00FF7FC2"/>
    <w:pPr>
      <w:ind w:left="480"/>
    </w:pPr>
    <w:rPr>
      <w:rFonts w:asciiTheme="minorHAnsi" w:hAnsiTheme="minorHAnsi" w:cstheme="minorHAnsi"/>
      <w:sz w:val="20"/>
      <w:szCs w:val="20"/>
    </w:rPr>
  </w:style>
  <w:style w:type="paragraph" w:styleId="Markeringsbobletekst">
    <w:name w:val="Balloon Text"/>
    <w:basedOn w:val="Normal"/>
    <w:link w:val="MarkeringsbobletekstTegn"/>
    <w:semiHidden/>
    <w:rsid w:val="00FF7FC2"/>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FF7FC2"/>
    <w:rPr>
      <w:rFonts w:ascii="Tahoma" w:eastAsia="Times New Roman" w:hAnsi="Tahoma" w:cs="Tahoma"/>
      <w:sz w:val="16"/>
      <w:szCs w:val="16"/>
      <w:lang w:eastAsia="da-DK"/>
    </w:rPr>
  </w:style>
  <w:style w:type="paragraph" w:styleId="Dokumentoversigt">
    <w:name w:val="Document Map"/>
    <w:basedOn w:val="Normal"/>
    <w:link w:val="DokumentoversigtTegn"/>
    <w:semiHidden/>
    <w:rsid w:val="00FF7FC2"/>
    <w:pPr>
      <w:shd w:val="clear" w:color="auto" w:fill="000080"/>
    </w:pPr>
    <w:rPr>
      <w:rFonts w:ascii="Tahoma" w:hAnsi="Tahoma" w:cs="Tahoma"/>
      <w:sz w:val="20"/>
      <w:szCs w:val="20"/>
    </w:rPr>
  </w:style>
  <w:style w:type="character" w:customStyle="1" w:styleId="DokumentoversigtTegn">
    <w:name w:val="Dokumentoversigt Tegn"/>
    <w:basedOn w:val="Standardskrifttypeiafsnit"/>
    <w:link w:val="Dokumentoversigt"/>
    <w:semiHidden/>
    <w:rsid w:val="00FF7FC2"/>
    <w:rPr>
      <w:rFonts w:ascii="Tahoma" w:eastAsia="Times New Roman" w:hAnsi="Tahoma" w:cs="Tahoma"/>
      <w:sz w:val="20"/>
      <w:szCs w:val="20"/>
      <w:shd w:val="clear" w:color="auto" w:fill="000080"/>
      <w:lang w:eastAsia="da-DK"/>
    </w:rPr>
  </w:style>
  <w:style w:type="paragraph" w:styleId="Titel">
    <w:name w:val="Title"/>
    <w:basedOn w:val="Normal"/>
    <w:link w:val="TitelTegn"/>
    <w:qFormat/>
    <w:rsid w:val="00FF7FC2"/>
    <w:pPr>
      <w:jc w:val="center"/>
    </w:pPr>
    <w:rPr>
      <w:b/>
      <w:sz w:val="96"/>
    </w:rPr>
  </w:style>
  <w:style w:type="character" w:customStyle="1" w:styleId="TitelTegn">
    <w:name w:val="Titel Tegn"/>
    <w:basedOn w:val="Standardskrifttypeiafsnit"/>
    <w:link w:val="Titel"/>
    <w:rsid w:val="00FF7FC2"/>
    <w:rPr>
      <w:rFonts w:ascii="Times New Roman" w:eastAsia="Times New Roman" w:hAnsi="Times New Roman" w:cs="Times New Roman"/>
      <w:b/>
      <w:sz w:val="96"/>
      <w:szCs w:val="24"/>
      <w:lang w:eastAsia="da-DK"/>
    </w:rPr>
  </w:style>
  <w:style w:type="paragraph" w:customStyle="1" w:styleId="kolofon">
    <w:name w:val="kolofon"/>
    <w:basedOn w:val="Normal"/>
    <w:rsid w:val="00FF7FC2"/>
    <w:pPr>
      <w:spacing w:after="220"/>
    </w:pPr>
    <w:rPr>
      <w:rFonts w:ascii="Verdana" w:eastAsia="Times" w:hAnsi="Verdana"/>
      <w:sz w:val="16"/>
      <w:szCs w:val="20"/>
    </w:rPr>
  </w:style>
  <w:style w:type="paragraph" w:customStyle="1" w:styleId="Indholdsoverskrift">
    <w:name w:val="Indholdsoverskrift"/>
    <w:basedOn w:val="Overskrift1"/>
    <w:next w:val="Normal"/>
    <w:rsid w:val="00FF7FC2"/>
    <w:pPr>
      <w:numPr>
        <w:numId w:val="0"/>
      </w:numPr>
      <w:spacing w:before="0" w:after="220"/>
      <w:outlineLvl w:val="9"/>
    </w:pPr>
    <w:rPr>
      <w:rFonts w:ascii="Verdana" w:eastAsia="Times" w:hAnsi="Verdana" w:cs="Times New Roman"/>
      <w:b w:val="0"/>
      <w:bCs w:val="0"/>
      <w:color w:val="646464"/>
      <w:kern w:val="0"/>
      <w:sz w:val="36"/>
      <w:szCs w:val="36"/>
    </w:rPr>
  </w:style>
  <w:style w:type="paragraph" w:styleId="Sidehoved">
    <w:name w:val="header"/>
    <w:basedOn w:val="Normal"/>
    <w:link w:val="SidehovedTegn"/>
    <w:rsid w:val="00FF7FC2"/>
    <w:pPr>
      <w:tabs>
        <w:tab w:val="center" w:pos="4819"/>
        <w:tab w:val="right" w:pos="9638"/>
      </w:tabs>
    </w:pPr>
  </w:style>
  <w:style w:type="character" w:customStyle="1" w:styleId="SidehovedTegn">
    <w:name w:val="Sidehoved Tegn"/>
    <w:basedOn w:val="Standardskrifttypeiafsnit"/>
    <w:link w:val="Sidehoved"/>
    <w:rsid w:val="00FF7FC2"/>
    <w:rPr>
      <w:rFonts w:ascii="Times New Roman" w:eastAsia="Times New Roman" w:hAnsi="Times New Roman" w:cs="Times New Roman"/>
      <w:sz w:val="24"/>
      <w:szCs w:val="24"/>
      <w:lang w:eastAsia="da-DK"/>
    </w:rPr>
  </w:style>
  <w:style w:type="paragraph" w:styleId="NormalWeb">
    <w:name w:val="Normal (Web)"/>
    <w:basedOn w:val="Normal"/>
    <w:uiPriority w:val="99"/>
    <w:unhideWhenUsed/>
    <w:rsid w:val="00FF7FC2"/>
    <w:pPr>
      <w:spacing w:before="100" w:beforeAutospacing="1" w:after="100" w:afterAutospacing="1"/>
    </w:pPr>
    <w:rPr>
      <w:rFonts w:ascii="Times" w:hAnsi="Times"/>
      <w:sz w:val="20"/>
      <w:szCs w:val="20"/>
    </w:rPr>
  </w:style>
  <w:style w:type="character" w:styleId="Kommentarhenvisning">
    <w:name w:val="annotation reference"/>
    <w:basedOn w:val="Standardskrifttypeiafsnit"/>
    <w:rsid w:val="00FF7FC2"/>
    <w:rPr>
      <w:sz w:val="16"/>
      <w:szCs w:val="16"/>
    </w:rPr>
  </w:style>
  <w:style w:type="paragraph" w:styleId="Kommentartekst">
    <w:name w:val="annotation text"/>
    <w:basedOn w:val="Normal"/>
    <w:link w:val="KommentartekstTegn"/>
    <w:rsid w:val="00FF7FC2"/>
    <w:rPr>
      <w:sz w:val="20"/>
      <w:szCs w:val="20"/>
    </w:rPr>
  </w:style>
  <w:style w:type="character" w:customStyle="1" w:styleId="KommentartekstTegn">
    <w:name w:val="Kommentartekst Tegn"/>
    <w:basedOn w:val="Standardskrifttypeiafsnit"/>
    <w:link w:val="Kommentartekst"/>
    <w:rsid w:val="00FF7FC2"/>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rsid w:val="00FF7FC2"/>
    <w:rPr>
      <w:b/>
      <w:bCs/>
    </w:rPr>
  </w:style>
  <w:style w:type="character" w:customStyle="1" w:styleId="KommentaremneTegn">
    <w:name w:val="Kommentaremne Tegn"/>
    <w:basedOn w:val="KommentartekstTegn"/>
    <w:link w:val="Kommentaremne"/>
    <w:rsid w:val="00FF7FC2"/>
    <w:rPr>
      <w:rFonts w:ascii="Times New Roman" w:eastAsia="Times New Roman" w:hAnsi="Times New Roman" w:cs="Times New Roman"/>
      <w:b/>
      <w:bCs/>
      <w:sz w:val="20"/>
      <w:szCs w:val="20"/>
      <w:lang w:eastAsia="da-DK"/>
    </w:rPr>
  </w:style>
  <w:style w:type="paragraph" w:styleId="Listeafsnit">
    <w:name w:val="List Paragraph"/>
    <w:basedOn w:val="Normal"/>
    <w:uiPriority w:val="34"/>
    <w:qFormat/>
    <w:rsid w:val="00FF7FC2"/>
    <w:pPr>
      <w:spacing w:after="200" w:line="276" w:lineRule="auto"/>
      <w:ind w:left="720"/>
      <w:contextualSpacing/>
    </w:pPr>
    <w:rPr>
      <w:rFonts w:asciiTheme="minorHAnsi" w:eastAsiaTheme="minorHAnsi" w:hAnsiTheme="minorHAnsi" w:cstheme="minorBidi"/>
      <w:sz w:val="22"/>
      <w:szCs w:val="22"/>
      <w:lang w:eastAsia="en-US"/>
    </w:rPr>
  </w:style>
  <w:style w:type="paragraph" w:styleId="Overskrift">
    <w:name w:val="TOC Heading"/>
    <w:basedOn w:val="Overskrift1"/>
    <w:next w:val="Normal"/>
    <w:uiPriority w:val="39"/>
    <w:unhideWhenUsed/>
    <w:qFormat/>
    <w:rsid w:val="00602BD7"/>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customStyle="1" w:styleId="Brdtekst1">
    <w:name w:val="Brødtekst1"/>
    <w:rsid w:val="00E16930"/>
    <w:pPr>
      <w:pBdr>
        <w:top w:val="nil"/>
        <w:left w:val="nil"/>
        <w:bottom w:val="nil"/>
        <w:right w:val="nil"/>
        <w:between w:val="nil"/>
        <w:bar w:val="nil"/>
      </w:pBdr>
      <w:spacing w:after="0" w:line="240" w:lineRule="auto"/>
      <w:jc w:val="center"/>
    </w:pPr>
    <w:rPr>
      <w:rFonts w:ascii="Calibri" w:eastAsia="Arial Unicode MS" w:hAnsi="Calibri" w:cs="Arial Unicode MS"/>
      <w:color w:val="000000"/>
      <w:sz w:val="24"/>
      <w:szCs w:val="24"/>
      <w:u w:color="000000"/>
      <w:bdr w:val="nil"/>
      <w:lang w:eastAsia="en-GB"/>
    </w:rPr>
  </w:style>
  <w:style w:type="table" w:customStyle="1" w:styleId="Tabel-Gitter5">
    <w:name w:val="Tabel - Gitter5"/>
    <w:basedOn w:val="Tabel-Normal"/>
    <w:next w:val="Tabel-Gitter"/>
    <w:uiPriority w:val="39"/>
    <w:rsid w:val="00E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utnotetekstTegn">
    <w:name w:val="Slutnotetekst Tegn"/>
    <w:basedOn w:val="Standardskrifttypeiafsnit"/>
    <w:link w:val="Slutnotetekst"/>
    <w:uiPriority w:val="99"/>
    <w:semiHidden/>
    <w:rsid w:val="00E16930"/>
    <w:rPr>
      <w:rFonts w:ascii="Times New Roman" w:eastAsia="Times New Roman" w:hAnsi="Times New Roman" w:cs="Times New Roman"/>
      <w:sz w:val="20"/>
      <w:szCs w:val="20"/>
      <w:lang w:eastAsia="da-DK"/>
    </w:rPr>
  </w:style>
  <w:style w:type="paragraph" w:styleId="Slutnotetekst">
    <w:name w:val="endnote text"/>
    <w:basedOn w:val="Normal"/>
    <w:link w:val="SlutnotetekstTegn"/>
    <w:uiPriority w:val="99"/>
    <w:semiHidden/>
    <w:unhideWhenUsed/>
    <w:rsid w:val="00E16930"/>
    <w:rPr>
      <w:sz w:val="20"/>
      <w:szCs w:val="20"/>
    </w:rPr>
  </w:style>
  <w:style w:type="table" w:customStyle="1" w:styleId="Tabel-Gitter6">
    <w:name w:val="Tabel - Gitter6"/>
    <w:basedOn w:val="Tabel-Normal"/>
    <w:next w:val="Tabel-Gitter"/>
    <w:uiPriority w:val="39"/>
    <w:rsid w:val="00E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7">
    <w:name w:val="Tabel - Gitter7"/>
    <w:basedOn w:val="Tabel-Normal"/>
    <w:next w:val="Tabel-Gitter"/>
    <w:uiPriority w:val="39"/>
    <w:rsid w:val="00E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holdsfortegnelse4">
    <w:name w:val="toc 4"/>
    <w:basedOn w:val="Normal"/>
    <w:next w:val="Normal"/>
    <w:autoRedefine/>
    <w:uiPriority w:val="39"/>
    <w:unhideWhenUsed/>
    <w:rsid w:val="0085774B"/>
    <w:pPr>
      <w:ind w:left="720"/>
    </w:pPr>
    <w:rPr>
      <w:rFonts w:asciiTheme="minorHAnsi" w:hAnsiTheme="minorHAnsi" w:cstheme="minorHAnsi"/>
      <w:sz w:val="20"/>
      <w:szCs w:val="20"/>
    </w:rPr>
  </w:style>
  <w:style w:type="paragraph" w:styleId="Indholdsfortegnelse5">
    <w:name w:val="toc 5"/>
    <w:basedOn w:val="Normal"/>
    <w:next w:val="Normal"/>
    <w:autoRedefine/>
    <w:uiPriority w:val="39"/>
    <w:unhideWhenUsed/>
    <w:rsid w:val="0085774B"/>
    <w:pPr>
      <w:ind w:left="960"/>
    </w:pPr>
    <w:rPr>
      <w:rFonts w:asciiTheme="minorHAnsi" w:hAnsiTheme="minorHAnsi" w:cstheme="minorHAnsi"/>
      <w:sz w:val="20"/>
      <w:szCs w:val="20"/>
    </w:rPr>
  </w:style>
  <w:style w:type="paragraph" w:styleId="Indholdsfortegnelse6">
    <w:name w:val="toc 6"/>
    <w:basedOn w:val="Normal"/>
    <w:next w:val="Normal"/>
    <w:autoRedefine/>
    <w:uiPriority w:val="39"/>
    <w:unhideWhenUsed/>
    <w:rsid w:val="0085774B"/>
    <w:pPr>
      <w:ind w:left="1200"/>
    </w:pPr>
    <w:rPr>
      <w:rFonts w:asciiTheme="minorHAnsi" w:hAnsiTheme="minorHAnsi" w:cstheme="minorHAnsi"/>
      <w:sz w:val="20"/>
      <w:szCs w:val="20"/>
    </w:rPr>
  </w:style>
  <w:style w:type="paragraph" w:styleId="Indholdsfortegnelse7">
    <w:name w:val="toc 7"/>
    <w:basedOn w:val="Normal"/>
    <w:next w:val="Normal"/>
    <w:autoRedefine/>
    <w:uiPriority w:val="39"/>
    <w:unhideWhenUsed/>
    <w:rsid w:val="0085774B"/>
    <w:pPr>
      <w:ind w:left="1440"/>
    </w:pPr>
    <w:rPr>
      <w:rFonts w:asciiTheme="minorHAnsi" w:hAnsiTheme="minorHAnsi" w:cstheme="minorHAnsi"/>
      <w:sz w:val="20"/>
      <w:szCs w:val="20"/>
    </w:rPr>
  </w:style>
  <w:style w:type="paragraph" w:styleId="Indholdsfortegnelse8">
    <w:name w:val="toc 8"/>
    <w:basedOn w:val="Normal"/>
    <w:next w:val="Normal"/>
    <w:autoRedefine/>
    <w:uiPriority w:val="39"/>
    <w:unhideWhenUsed/>
    <w:rsid w:val="0085774B"/>
    <w:pPr>
      <w:ind w:left="1680"/>
    </w:pPr>
    <w:rPr>
      <w:rFonts w:asciiTheme="minorHAnsi" w:hAnsiTheme="minorHAnsi" w:cstheme="minorHAnsi"/>
      <w:sz w:val="20"/>
      <w:szCs w:val="20"/>
    </w:rPr>
  </w:style>
  <w:style w:type="paragraph" w:styleId="Indholdsfortegnelse9">
    <w:name w:val="toc 9"/>
    <w:basedOn w:val="Normal"/>
    <w:next w:val="Normal"/>
    <w:autoRedefine/>
    <w:uiPriority w:val="39"/>
    <w:unhideWhenUsed/>
    <w:rsid w:val="0085774B"/>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408474">
      <w:bodyDiv w:val="1"/>
      <w:marLeft w:val="0"/>
      <w:marRight w:val="0"/>
      <w:marTop w:val="0"/>
      <w:marBottom w:val="0"/>
      <w:divBdr>
        <w:top w:val="none" w:sz="0" w:space="0" w:color="auto"/>
        <w:left w:val="none" w:sz="0" w:space="0" w:color="auto"/>
        <w:bottom w:val="none" w:sz="0" w:space="0" w:color="auto"/>
        <w:right w:val="none" w:sz="0" w:space="0" w:color="auto"/>
      </w:divBdr>
    </w:div>
    <w:div w:id="748380116">
      <w:bodyDiv w:val="1"/>
      <w:marLeft w:val="0"/>
      <w:marRight w:val="0"/>
      <w:marTop w:val="0"/>
      <w:marBottom w:val="0"/>
      <w:divBdr>
        <w:top w:val="none" w:sz="0" w:space="0" w:color="auto"/>
        <w:left w:val="none" w:sz="0" w:space="0" w:color="auto"/>
        <w:bottom w:val="none" w:sz="0" w:space="0" w:color="auto"/>
        <w:right w:val="none" w:sz="0" w:space="0" w:color="auto"/>
      </w:divBdr>
    </w:div>
    <w:div w:id="785537001">
      <w:bodyDiv w:val="1"/>
      <w:marLeft w:val="0"/>
      <w:marRight w:val="0"/>
      <w:marTop w:val="0"/>
      <w:marBottom w:val="0"/>
      <w:divBdr>
        <w:top w:val="none" w:sz="0" w:space="0" w:color="auto"/>
        <w:left w:val="none" w:sz="0" w:space="0" w:color="auto"/>
        <w:bottom w:val="none" w:sz="0" w:space="0" w:color="auto"/>
        <w:right w:val="none" w:sz="0" w:space="0" w:color="auto"/>
      </w:divBdr>
    </w:div>
    <w:div w:id="838928114">
      <w:bodyDiv w:val="1"/>
      <w:marLeft w:val="0"/>
      <w:marRight w:val="0"/>
      <w:marTop w:val="0"/>
      <w:marBottom w:val="0"/>
      <w:divBdr>
        <w:top w:val="none" w:sz="0" w:space="0" w:color="auto"/>
        <w:left w:val="none" w:sz="0" w:space="0" w:color="auto"/>
        <w:bottom w:val="none" w:sz="0" w:space="0" w:color="auto"/>
        <w:right w:val="none" w:sz="0" w:space="0" w:color="auto"/>
      </w:divBdr>
    </w:div>
    <w:div w:id="1071193906">
      <w:bodyDiv w:val="1"/>
      <w:marLeft w:val="0"/>
      <w:marRight w:val="0"/>
      <w:marTop w:val="0"/>
      <w:marBottom w:val="0"/>
      <w:divBdr>
        <w:top w:val="none" w:sz="0" w:space="0" w:color="auto"/>
        <w:left w:val="none" w:sz="0" w:space="0" w:color="auto"/>
        <w:bottom w:val="none" w:sz="0" w:space="0" w:color="auto"/>
        <w:right w:val="none" w:sz="0" w:space="0" w:color="auto"/>
      </w:divBdr>
    </w:div>
    <w:div w:id="162897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ortopaedi.dk" TargetMode="External"/><Relationship Id="rId26" Type="http://schemas.openxmlformats.org/officeDocument/2006/relationships/hyperlink" Target="http://www.videreuddannelsen-syd.dk" TargetMode="External"/><Relationship Id="rId39" Type="http://schemas.openxmlformats.org/officeDocument/2006/relationships/image" Target="media/image6.emf"/><Relationship Id="rId21" Type="http://schemas.openxmlformats.org/officeDocument/2006/relationships/hyperlink" Target="http://www.osteosyntese.dk" TargetMode="External"/><Relationship Id="rId34" Type="http://schemas.openxmlformats.org/officeDocument/2006/relationships/package" Target="embeddings/Microsoft_Word-dokument.docx"/><Relationship Id="rId42" Type="http://schemas.openxmlformats.org/officeDocument/2006/relationships/package" Target="embeddings/Microsoft_Word-dokument4.docx"/><Relationship Id="rId47" Type="http://schemas.openxmlformats.org/officeDocument/2006/relationships/image" Target="media/image10.emf"/><Relationship Id="rId50" Type="http://schemas.openxmlformats.org/officeDocument/2006/relationships/package" Target="embeddings/Microsoft_Word-dokument8.docx"/><Relationship Id="rId55" Type="http://schemas.openxmlformats.org/officeDocument/2006/relationships/hyperlink" Target="https://www.ortopaedi.dk/maalbeskrivelse/" TargetMode="External"/><Relationship Id="rId63" Type="http://schemas.openxmlformats.org/officeDocument/2006/relationships/image" Target="media/image18.emf"/><Relationship Id="rId68" Type="http://schemas.openxmlformats.org/officeDocument/2006/relationships/package" Target="embeddings/Microsoft_Word-dokument16.docx"/><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hyperlink" Target="https://fmdb1.sdu.dk/fmi/webd/docsunweb.fmp12?script=StartKursus" TargetMode="External"/><Relationship Id="rId29" Type="http://schemas.openxmlformats.org/officeDocument/2006/relationships/hyperlink" Target="http://yngreortopaedkirurger.dk" TargetMode="External"/><Relationship Id="rId11" Type="http://schemas.openxmlformats.org/officeDocument/2006/relationships/hyperlink" Target="http://www.videreuddannelsen-syd.dk" TargetMode="External"/><Relationship Id="rId24" Type="http://schemas.openxmlformats.org/officeDocument/2006/relationships/hyperlink" Target="http://www.selskaberne.dk/portal/page/portal/LVS/Forside" TargetMode="External"/><Relationship Id="rId32" Type="http://schemas.openxmlformats.org/officeDocument/2006/relationships/footer" Target="footer2.xml"/><Relationship Id="rId37" Type="http://schemas.openxmlformats.org/officeDocument/2006/relationships/image" Target="media/image5.emf"/><Relationship Id="rId40" Type="http://schemas.openxmlformats.org/officeDocument/2006/relationships/package" Target="embeddings/Microsoft_Word-dokument3.docx"/><Relationship Id="rId45" Type="http://schemas.openxmlformats.org/officeDocument/2006/relationships/image" Target="media/image9.emf"/><Relationship Id="rId53" Type="http://schemas.openxmlformats.org/officeDocument/2006/relationships/image" Target="media/image13.emf"/><Relationship Id="rId58" Type="http://schemas.openxmlformats.org/officeDocument/2006/relationships/package" Target="embeddings/Microsoft_Word-dokument11.docx"/><Relationship Id="rId66" Type="http://schemas.openxmlformats.org/officeDocument/2006/relationships/package" Target="embeddings/Microsoft_Word-dokument15.docx"/><Relationship Id="rId74" Type="http://schemas.openxmlformats.org/officeDocument/2006/relationships/package" Target="embeddings/Microsoft_Word-dokument19.docx"/><Relationship Id="rId5" Type="http://schemas.openxmlformats.org/officeDocument/2006/relationships/webSettings" Target="webSettings.xml"/><Relationship Id="rId15" Type="http://schemas.openxmlformats.org/officeDocument/2006/relationships/hyperlink" Target="http://www.videreuddannelsen-syd.dk/wm280731" TargetMode="External"/><Relationship Id="rId23" Type="http://schemas.openxmlformats.org/officeDocument/2006/relationships/hyperlink" Target="http://www.sst.dk/Uddannelse%20og%20autorisation/Special%20og%20videreuddannelse.aspx" TargetMode="External"/><Relationship Id="rId28" Type="http://schemas.openxmlformats.org/officeDocument/2006/relationships/hyperlink" Target="http://www.ortopaedi.dk" TargetMode="External"/><Relationship Id="rId36" Type="http://schemas.openxmlformats.org/officeDocument/2006/relationships/package" Target="embeddings/Microsoft_Word-dokument1.docx"/><Relationship Id="rId49" Type="http://schemas.openxmlformats.org/officeDocument/2006/relationships/image" Target="media/image11.emf"/><Relationship Id="rId57" Type="http://schemas.openxmlformats.org/officeDocument/2006/relationships/image" Target="media/image15.emf"/><Relationship Id="rId61" Type="http://schemas.openxmlformats.org/officeDocument/2006/relationships/image" Target="media/image17.emf"/><Relationship Id="rId10" Type="http://schemas.openxmlformats.org/officeDocument/2006/relationships/image" Target="media/image1.png"/><Relationship Id="rId19" Type="http://schemas.openxmlformats.org/officeDocument/2006/relationships/hyperlink" Target="http://www.traumeselskab.dk" TargetMode="External"/><Relationship Id="rId31" Type="http://schemas.openxmlformats.org/officeDocument/2006/relationships/footer" Target="footer1.xml"/><Relationship Id="rId44" Type="http://schemas.openxmlformats.org/officeDocument/2006/relationships/package" Target="embeddings/Microsoft_Word-dokument5.docx"/><Relationship Id="rId52" Type="http://schemas.openxmlformats.org/officeDocument/2006/relationships/package" Target="embeddings/Microsoft_Word-dokument9.docx"/><Relationship Id="rId60" Type="http://schemas.openxmlformats.org/officeDocument/2006/relationships/package" Target="embeddings/Microsoft_Word-dokument12.docx"/><Relationship Id="rId65" Type="http://schemas.openxmlformats.org/officeDocument/2006/relationships/image" Target="media/image19.emf"/><Relationship Id="rId73"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hyperlink" Target="https://www.ortopaedi.dk/maalbeskrivelse/" TargetMode="External"/><Relationship Id="rId14" Type="http://schemas.openxmlformats.org/officeDocument/2006/relationships/hyperlink" Target="http://www.sst.dk" TargetMode="External"/><Relationship Id="rId22" Type="http://schemas.openxmlformats.org/officeDocument/2006/relationships/hyperlink" Target="https://uddannelseslaege.dk/" TargetMode="External"/><Relationship Id="rId27" Type="http://schemas.openxmlformats.org/officeDocument/2006/relationships/hyperlink" Target="http://www.laegeuddannelsen.dk/" TargetMode="External"/><Relationship Id="rId30" Type="http://schemas.openxmlformats.org/officeDocument/2006/relationships/hyperlink" Target="https://www.ortopaedi.dk/maalbeskrivelse/" TargetMode="External"/><Relationship Id="rId35" Type="http://schemas.openxmlformats.org/officeDocument/2006/relationships/image" Target="media/image4.emf"/><Relationship Id="rId43" Type="http://schemas.openxmlformats.org/officeDocument/2006/relationships/image" Target="media/image8.emf"/><Relationship Id="rId48" Type="http://schemas.openxmlformats.org/officeDocument/2006/relationships/package" Target="embeddings/Microsoft_Word-dokument7.docx"/><Relationship Id="rId56" Type="http://schemas.openxmlformats.org/officeDocument/2006/relationships/image" Target="media/image14.png"/><Relationship Id="rId64" Type="http://schemas.openxmlformats.org/officeDocument/2006/relationships/package" Target="embeddings/Microsoft_Word-dokument14.docx"/><Relationship Id="rId69" Type="http://schemas.openxmlformats.org/officeDocument/2006/relationships/image" Target="media/image21.emf"/><Relationship Id="rId8" Type="http://schemas.openxmlformats.org/officeDocument/2006/relationships/hyperlink" Target="https://www.sst.dk/-/media/Viden/Uddannelse/Uddannelse-af-speciallaeger/Maalbeskrivelser/Ortop,-q-,disk-kirurgi/Maalbeskrivelse-Ortopaedisk-kirurgi-2022.ashx" TargetMode="External"/><Relationship Id="rId51" Type="http://schemas.openxmlformats.org/officeDocument/2006/relationships/image" Target="media/image12.emf"/><Relationship Id="rId72" Type="http://schemas.openxmlformats.org/officeDocument/2006/relationships/package" Target="embeddings/Microsoft_Word-dokument18.docx"/><Relationship Id="rId3" Type="http://schemas.openxmlformats.org/officeDocument/2006/relationships/styles" Target="styles.xml"/><Relationship Id="rId12" Type="http://schemas.openxmlformats.org/officeDocument/2006/relationships/hyperlink" Target="http://www.sst.dk/" TargetMode="External"/><Relationship Id="rId17" Type="http://schemas.openxmlformats.org/officeDocument/2006/relationships/hyperlink" Target="https://videreuddannelsen-syd.dk/media/jgkjrcao/beskrivelse-af-forskningstr%C3%A6ningen-det-praktiske-forl%C3%B8b-ortop%C3%A6disk-kirurgi.pdf" TargetMode="External"/><Relationship Id="rId25" Type="http://schemas.openxmlformats.org/officeDocument/2006/relationships/hyperlink" Target="http://www.videreuddannelsen-nord.dk/" TargetMode="External"/><Relationship Id="rId33" Type="http://schemas.openxmlformats.org/officeDocument/2006/relationships/image" Target="media/image3.emf"/><Relationship Id="rId38" Type="http://schemas.openxmlformats.org/officeDocument/2006/relationships/package" Target="embeddings/Microsoft_Word-dokument2.docx"/><Relationship Id="rId46" Type="http://schemas.openxmlformats.org/officeDocument/2006/relationships/package" Target="embeddings/Microsoft_Word-dokument6.docx"/><Relationship Id="rId59" Type="http://schemas.openxmlformats.org/officeDocument/2006/relationships/image" Target="media/image16.emf"/><Relationship Id="rId67" Type="http://schemas.openxmlformats.org/officeDocument/2006/relationships/image" Target="media/image20.emf"/><Relationship Id="rId20" Type="http://schemas.openxmlformats.org/officeDocument/2006/relationships/hyperlink" Target="http://www.aofoundation.org" TargetMode="External"/><Relationship Id="rId41" Type="http://schemas.openxmlformats.org/officeDocument/2006/relationships/image" Target="media/image7.emf"/><Relationship Id="rId54" Type="http://schemas.openxmlformats.org/officeDocument/2006/relationships/package" Target="embeddings/Microsoft_Word-dokument10.docx"/><Relationship Id="rId62" Type="http://schemas.openxmlformats.org/officeDocument/2006/relationships/package" Target="embeddings/Microsoft_Word-dokument13.docx"/><Relationship Id="rId70" Type="http://schemas.openxmlformats.org/officeDocument/2006/relationships/package" Target="embeddings/Microsoft_Word-dokument17.docx"/><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D5ABA-4EED-4E12-A9C4-FE4C79A5D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66</Pages>
  <Words>11260</Words>
  <Characters>68693</Characters>
  <Application>Microsoft Office Word</Application>
  <DocSecurity>0</DocSecurity>
  <Lines>572</Lines>
  <Paragraphs>159</Paragraphs>
  <ScaleCrop>false</ScaleCrop>
  <HeadingPairs>
    <vt:vector size="2" baseType="variant">
      <vt:variant>
        <vt:lpstr>Titel</vt:lpstr>
      </vt:variant>
      <vt:variant>
        <vt:i4>1</vt:i4>
      </vt:variant>
    </vt:vector>
  </HeadingPairs>
  <TitlesOfParts>
    <vt:vector size="1" baseType="lpstr">
      <vt:lpstr/>
    </vt:vector>
  </TitlesOfParts>
  <Company>Region Syddanmark</Company>
  <LinksUpToDate>false</LinksUpToDate>
  <CharactersWithSpaces>79794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Lund Andersen</dc:creator>
  <cp:keywords/>
  <dc:description/>
  <cp:lastModifiedBy>Bjarne Christensen</cp:lastModifiedBy>
  <cp:revision>6</cp:revision>
  <cp:lastPrinted>2025-01-06T11:43:00Z</cp:lastPrinted>
  <dcterms:created xsi:type="dcterms:W3CDTF">2025-01-06T10:34:00Z</dcterms:created>
  <dcterms:modified xsi:type="dcterms:W3CDTF">2025-01-06T12:35:00Z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{963B213A-4799-4453-9ECB-2B3C0FC0F847}</vt:lpwstr>
  </property>
</Properties>
</file>