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13" w:rsidRDefault="00C55F13" w:rsidP="00C55F13">
      <w:pPr>
        <w:ind w:hanging="900"/>
      </w:pPr>
    </w:p>
    <w:p w:rsidR="00C55F13" w:rsidRPr="00C55F13" w:rsidRDefault="00C55F13" w:rsidP="00C55F13"/>
    <w:p w:rsidR="00C55F13" w:rsidRPr="00C55F13" w:rsidRDefault="00C55F13" w:rsidP="00C55F13"/>
    <w:p w:rsidR="00C55F13" w:rsidRPr="00C55F13" w:rsidRDefault="00C55F13" w:rsidP="00C55F13"/>
    <w:p w:rsidR="00983016" w:rsidRDefault="00983016" w:rsidP="00C55F13">
      <w:pPr>
        <w:ind w:firstLine="1304"/>
      </w:pPr>
    </w:p>
    <w:p w:rsidR="00C55F13" w:rsidRDefault="000856CC" w:rsidP="000856CC">
      <w:pPr>
        <w:tabs>
          <w:tab w:val="left" w:pos="3135"/>
        </w:tabs>
        <w:ind w:firstLine="1304"/>
      </w:pPr>
      <w:r>
        <w:tab/>
      </w:r>
    </w:p>
    <w:p w:rsidR="006437FD" w:rsidRDefault="006437FD" w:rsidP="00C55F13">
      <w:pPr>
        <w:ind w:firstLine="1080"/>
        <w:rPr>
          <w:color w:val="FFFFFF"/>
        </w:rPr>
      </w:pPr>
    </w:p>
    <w:p w:rsidR="00C55F13" w:rsidRPr="006B5B42" w:rsidRDefault="00C55F13" w:rsidP="00C55F13">
      <w:pPr>
        <w:ind w:firstLine="1080"/>
        <w:rPr>
          <w:color w:val="FFFFFF"/>
        </w:rPr>
      </w:pPr>
      <w:r w:rsidRPr="006B5B42">
        <w:rPr>
          <w:color w:val="FFFFFF"/>
        </w:rPr>
        <w:t>Nr.</w:t>
      </w:r>
      <w:r w:rsidR="00491971">
        <w:rPr>
          <w:color w:val="FFFFFF"/>
        </w:rPr>
        <w:t>06</w:t>
      </w:r>
      <w:r w:rsidR="001B00C7">
        <w:rPr>
          <w:color w:val="FFFFFF"/>
        </w:rPr>
        <w:t>/2020</w:t>
      </w:r>
      <w:r w:rsidR="001B5579">
        <w:rPr>
          <w:color w:val="FFFFFF"/>
        </w:rPr>
        <w:tab/>
      </w:r>
      <w:r w:rsidR="001B5579">
        <w:rPr>
          <w:color w:val="FFFFFF"/>
        </w:rPr>
        <w:tab/>
      </w:r>
      <w:r w:rsidR="001B5579">
        <w:rPr>
          <w:color w:val="FFFFFF"/>
        </w:rPr>
        <w:tab/>
      </w:r>
      <w:r w:rsidR="009E7AAD">
        <w:rPr>
          <w:color w:val="FFFFFF"/>
        </w:rPr>
        <w:t xml:space="preserve">     </w:t>
      </w:r>
      <w:r w:rsidR="00ED704C">
        <w:rPr>
          <w:color w:val="FFFFFF"/>
        </w:rPr>
        <w:t>16.03</w:t>
      </w:r>
      <w:r w:rsidR="00A36B95">
        <w:rPr>
          <w:color w:val="FFFFFF"/>
        </w:rPr>
        <w:t>.</w:t>
      </w:r>
      <w:r w:rsidR="00866116">
        <w:rPr>
          <w:color w:val="FFFFFF"/>
        </w:rPr>
        <w:t>20</w:t>
      </w:r>
      <w:r w:rsidR="001B00C7">
        <w:rPr>
          <w:color w:val="FFFFFF"/>
        </w:rPr>
        <w:t>20</w:t>
      </w:r>
    </w:p>
    <w:p w:rsidR="00C55F13" w:rsidRDefault="00C55F13" w:rsidP="00C55F13">
      <w:pPr>
        <w:ind w:firstLine="1304"/>
      </w:pPr>
      <w:bookmarkStart w:id="0" w:name="_GoBack"/>
      <w:bookmarkEnd w:id="0"/>
    </w:p>
    <w:p w:rsidR="00C55F13" w:rsidRDefault="00C55F13" w:rsidP="00C55F13">
      <w:pPr>
        <w:ind w:firstLine="1304"/>
      </w:pPr>
    </w:p>
    <w:p w:rsidR="009C2650" w:rsidRDefault="009C2650" w:rsidP="00322BEB">
      <w:pPr>
        <w:ind w:left="993" w:right="900" w:hanging="829"/>
      </w:pPr>
    </w:p>
    <w:p w:rsidR="009C2650" w:rsidRDefault="009C2650" w:rsidP="00C55F13">
      <w:pPr>
        <w:ind w:left="720" w:right="900"/>
      </w:pPr>
    </w:p>
    <w:p w:rsidR="00F24BFE" w:rsidRPr="00906563" w:rsidRDefault="00F36FA2" w:rsidP="008F1D99">
      <w:pPr>
        <w:tabs>
          <w:tab w:val="left" w:pos="1620"/>
        </w:tabs>
        <w:ind w:right="180"/>
        <w:rPr>
          <w:rFonts w:cs="Arial"/>
          <w:sz w:val="22"/>
          <w:szCs w:val="22"/>
        </w:rPr>
      </w:pPr>
      <w:r w:rsidRPr="00906563">
        <w:rPr>
          <w:rFonts w:cs="Arial"/>
          <w:sz w:val="22"/>
          <w:szCs w:val="22"/>
        </w:rPr>
        <w:tab/>
      </w:r>
    </w:p>
    <w:p w:rsidR="00EA6291" w:rsidRDefault="00EA6291" w:rsidP="00EA6291">
      <w:pPr>
        <w:tabs>
          <w:tab w:val="left" w:pos="426"/>
          <w:tab w:val="left" w:pos="1701"/>
        </w:tabs>
        <w:ind w:left="1304" w:hanging="420"/>
      </w:pPr>
      <w:r>
        <w:rPr>
          <w:rFonts w:cs="Arial"/>
        </w:rPr>
        <w:tab/>
      </w:r>
      <w:r w:rsidR="00906563" w:rsidRPr="004215DC">
        <w:rPr>
          <w:rFonts w:cs="Arial"/>
        </w:rPr>
        <w:t>Ti</w:t>
      </w:r>
      <w:r w:rsidR="0028487D" w:rsidRPr="004215DC">
        <w:rPr>
          <w:rFonts w:cs="Arial"/>
        </w:rPr>
        <w:t>l</w:t>
      </w:r>
      <w:r w:rsidR="00A36B95" w:rsidRPr="004215DC">
        <w:rPr>
          <w:rFonts w:cs="Arial"/>
        </w:rPr>
        <w:t>:</w:t>
      </w:r>
      <w:r w:rsidR="0007316E" w:rsidRPr="004215DC">
        <w:t xml:space="preserve"> </w:t>
      </w:r>
      <w:r>
        <w:tab/>
        <w:t xml:space="preserve">Kliniske afdelinger, forskningsenheder, OUH, Odense og Svendborg </w:t>
      </w:r>
      <w:r>
        <w:br/>
      </w:r>
      <w:r>
        <w:tab/>
        <w:t xml:space="preserve">almen praktiserende læger og speciallægepraksisser tilknyttet </w:t>
      </w:r>
      <w:r>
        <w:br/>
      </w:r>
      <w:r>
        <w:tab/>
        <w:t>Afdeling KBA og KBF, OUH, Odense og Svendborg</w:t>
      </w:r>
    </w:p>
    <w:p w:rsidR="00EA6291" w:rsidRDefault="00EA6291" w:rsidP="0059473D">
      <w:pPr>
        <w:ind w:firstLine="1304"/>
      </w:pPr>
    </w:p>
    <w:p w:rsidR="00EA6291" w:rsidRDefault="00EA6291" w:rsidP="0059473D">
      <w:pPr>
        <w:ind w:firstLine="1304"/>
      </w:pPr>
    </w:p>
    <w:p w:rsidR="00EA6291" w:rsidRDefault="00EA6291" w:rsidP="0059473D">
      <w:pPr>
        <w:ind w:firstLine="1304"/>
      </w:pPr>
    </w:p>
    <w:p w:rsidR="00EA6291" w:rsidRDefault="00EA6291" w:rsidP="0059473D">
      <w:pPr>
        <w:ind w:firstLine="1304"/>
      </w:pPr>
    </w:p>
    <w:p w:rsidR="00EA6291" w:rsidRDefault="00EA6291" w:rsidP="0059473D">
      <w:pPr>
        <w:ind w:firstLine="1304"/>
      </w:pPr>
    </w:p>
    <w:p w:rsidR="00EA6291" w:rsidRDefault="00EA6291" w:rsidP="00EA6291">
      <w:pPr>
        <w:ind w:left="284" w:firstLine="1020"/>
        <w:rPr>
          <w:b/>
          <w:bCs/>
        </w:rPr>
      </w:pPr>
    </w:p>
    <w:p w:rsidR="00EA6291" w:rsidRPr="002A613A" w:rsidRDefault="00EA6291" w:rsidP="00EA6291">
      <w:pPr>
        <w:ind w:left="284" w:firstLine="1020"/>
        <w:rPr>
          <w:b/>
          <w:bCs/>
        </w:rPr>
      </w:pPr>
      <w:r>
        <w:rPr>
          <w:b/>
          <w:bCs/>
        </w:rPr>
        <w:t>Der SKAL bestilles tid</w:t>
      </w:r>
      <w:r w:rsidR="00CB060F">
        <w:rPr>
          <w:b/>
          <w:bCs/>
        </w:rPr>
        <w:t xml:space="preserve"> til</w:t>
      </w:r>
      <w:r>
        <w:rPr>
          <w:b/>
          <w:bCs/>
        </w:rPr>
        <w:t xml:space="preserve"> blodprøver og ekg i biokemiske ambulatorier</w:t>
      </w:r>
      <w:r w:rsidR="00CB060F">
        <w:rPr>
          <w:b/>
          <w:bCs/>
        </w:rPr>
        <w:t xml:space="preserve"> på Fyn</w:t>
      </w:r>
      <w:r w:rsidRPr="002A613A">
        <w:rPr>
          <w:b/>
          <w:bCs/>
        </w:rPr>
        <w:t xml:space="preserve"> </w:t>
      </w:r>
    </w:p>
    <w:p w:rsidR="00EA6291" w:rsidRDefault="00EA6291" w:rsidP="00EA6291">
      <w:pPr>
        <w:ind w:left="1304"/>
        <w:jc w:val="both"/>
        <w:rPr>
          <w:bCs/>
        </w:rPr>
      </w:pPr>
    </w:p>
    <w:p w:rsidR="00EA6291" w:rsidRDefault="00EA6291" w:rsidP="00EA6291">
      <w:pPr>
        <w:ind w:left="1304"/>
        <w:jc w:val="both"/>
        <w:rPr>
          <w:bCs/>
        </w:rPr>
      </w:pPr>
    </w:p>
    <w:p w:rsidR="00EA6291" w:rsidRDefault="00EA6291" w:rsidP="00EA6291">
      <w:pPr>
        <w:ind w:left="1304"/>
        <w:jc w:val="both"/>
      </w:pPr>
      <w:r>
        <w:rPr>
          <w:bCs/>
        </w:rPr>
        <w:t xml:space="preserve">For </w:t>
      </w:r>
      <w:r>
        <w:t xml:space="preserve">at nedsætte risikoen for smitte med </w:t>
      </w:r>
      <w:proofErr w:type="spellStart"/>
      <w:r>
        <w:t>corona</w:t>
      </w:r>
      <w:proofErr w:type="spellEnd"/>
      <w:r>
        <w:t xml:space="preserve">-virus lukker </w:t>
      </w:r>
      <w:r w:rsidRPr="00583942">
        <w:t xml:space="preserve">Region Syddanmark midlertidigt for de åbne tider </w:t>
      </w:r>
      <w:r>
        <w:t>ved de biokemiske prøvetagningsambulatorier.</w:t>
      </w:r>
    </w:p>
    <w:p w:rsidR="00EA6291" w:rsidRDefault="00EA6291" w:rsidP="00EA6291">
      <w:pPr>
        <w:ind w:left="284"/>
        <w:jc w:val="both"/>
      </w:pPr>
    </w:p>
    <w:p w:rsidR="00EA6291" w:rsidRDefault="00EA6291" w:rsidP="00EA6291">
      <w:pPr>
        <w:ind w:firstLine="1276"/>
        <w:jc w:val="both"/>
      </w:pPr>
      <w:r>
        <w:t>Følgende skal iagttages:</w:t>
      </w:r>
    </w:p>
    <w:p w:rsidR="00EA6291" w:rsidRDefault="00EA6291" w:rsidP="00ED704C">
      <w:pPr>
        <w:numPr>
          <w:ilvl w:val="0"/>
          <w:numId w:val="5"/>
        </w:numPr>
        <w:ind w:left="1636"/>
      </w:pPr>
      <w:r w:rsidRPr="0012603D">
        <w:t xml:space="preserve">Overvej nødvendigheden af blodprøver set i lyset af </w:t>
      </w:r>
      <w:proofErr w:type="spellStart"/>
      <w:r w:rsidRPr="0012603D">
        <w:t>corona</w:t>
      </w:r>
      <w:proofErr w:type="spellEnd"/>
      <w:r>
        <w:t>-</w:t>
      </w:r>
      <w:r w:rsidRPr="0012603D">
        <w:t>situationen</w:t>
      </w:r>
      <w:r>
        <w:t>.</w:t>
      </w:r>
      <w:r w:rsidRPr="00A53C32">
        <w:t xml:space="preserve"> </w:t>
      </w:r>
    </w:p>
    <w:p w:rsidR="00EA6291" w:rsidRDefault="00EA6291" w:rsidP="00ED704C">
      <w:pPr>
        <w:numPr>
          <w:ilvl w:val="0"/>
          <w:numId w:val="5"/>
        </w:numPr>
        <w:ind w:left="1636"/>
      </w:pPr>
      <w:r>
        <w:t>Nødvendige prøver bør om muligt tages i praksis (</w:t>
      </w:r>
      <w:r w:rsidRPr="0012603D">
        <w:t>for at minimere smitterisikoen på sygehuse</w:t>
      </w:r>
      <w:r>
        <w:t xml:space="preserve">ne). </w:t>
      </w:r>
    </w:p>
    <w:p w:rsidR="00EA6291" w:rsidRDefault="00EA6291" w:rsidP="00ED704C">
      <w:pPr>
        <w:numPr>
          <w:ilvl w:val="0"/>
          <w:numId w:val="5"/>
        </w:numPr>
        <w:ind w:left="1636"/>
      </w:pPr>
      <w:r>
        <w:t>Patienter skal b</w:t>
      </w:r>
      <w:r w:rsidRPr="0012603D">
        <w:t xml:space="preserve">ooke tid på </w:t>
      </w:r>
      <w:r w:rsidRPr="00EA6291">
        <w:rPr>
          <w:b/>
        </w:rPr>
        <w:t>booking.rsyd.dk</w:t>
      </w:r>
      <w:r>
        <w:rPr>
          <w:b/>
        </w:rPr>
        <w:t>.</w:t>
      </w:r>
    </w:p>
    <w:p w:rsidR="00EA6291" w:rsidRDefault="00EA6291" w:rsidP="00ED704C">
      <w:pPr>
        <w:numPr>
          <w:ilvl w:val="0"/>
          <w:numId w:val="5"/>
        </w:numPr>
        <w:ind w:left="1636"/>
      </w:pPr>
      <w:r>
        <w:t xml:space="preserve">Afdelingerne bedes hjælpe </w:t>
      </w:r>
      <w:r w:rsidRPr="0012603D">
        <w:t xml:space="preserve">særligt sårbare patienter med at booke en tid </w:t>
      </w:r>
      <w:r>
        <w:t xml:space="preserve">til prøvetagning </w:t>
      </w:r>
      <w:r w:rsidRPr="0012603D">
        <w:t xml:space="preserve">på </w:t>
      </w:r>
      <w:r>
        <w:t>ambulatoriet</w:t>
      </w:r>
    </w:p>
    <w:p w:rsidR="00EA6291" w:rsidRDefault="00EA6291" w:rsidP="00ED704C">
      <w:pPr>
        <w:numPr>
          <w:ilvl w:val="0"/>
          <w:numId w:val="5"/>
        </w:numPr>
        <w:ind w:left="1636"/>
      </w:pPr>
      <w:r w:rsidRPr="0012603D">
        <w:t xml:space="preserve">Patienter skal anmodes om at komme </w:t>
      </w:r>
      <w:r w:rsidRPr="00EA6291">
        <w:rPr>
          <w:b/>
        </w:rPr>
        <w:t>til tiden og ikke før</w:t>
      </w:r>
      <w:r w:rsidRPr="0012603D">
        <w:t>.</w:t>
      </w:r>
    </w:p>
    <w:p w:rsidR="00EA6291" w:rsidRDefault="00EA6291" w:rsidP="00ED704C">
      <w:pPr>
        <w:numPr>
          <w:ilvl w:val="0"/>
          <w:numId w:val="5"/>
        </w:numPr>
        <w:ind w:left="1636"/>
      </w:pPr>
      <w:r w:rsidRPr="00EA6291">
        <w:rPr>
          <w:b/>
        </w:rPr>
        <w:t xml:space="preserve">Antallet af ledsagere skal </w:t>
      </w:r>
      <w:r w:rsidRPr="003234CA">
        <w:rPr>
          <w:b/>
        </w:rPr>
        <w:t>minimeres</w:t>
      </w:r>
      <w:r>
        <w:t>. Patienterne skal helst komme alene ind på sygehuset, hvis de kan klare sig selv.</w:t>
      </w:r>
    </w:p>
    <w:p w:rsidR="00757F09" w:rsidRDefault="00EA6291" w:rsidP="00ED704C">
      <w:pPr>
        <w:numPr>
          <w:ilvl w:val="0"/>
          <w:numId w:val="5"/>
        </w:numPr>
        <w:ind w:left="1636"/>
      </w:pPr>
      <w:r>
        <w:t xml:space="preserve">For patienter, der ikke </w:t>
      </w:r>
      <w:r w:rsidR="00161F5F">
        <w:t>har</w:t>
      </w:r>
      <w:r>
        <w:t xml:space="preserve"> </w:t>
      </w:r>
      <w:proofErr w:type="spellStart"/>
      <w:r>
        <w:t>NemID</w:t>
      </w:r>
      <w:proofErr w:type="spellEnd"/>
      <w:r>
        <w:t xml:space="preserve"> (eksempelvis børn), kan </w:t>
      </w:r>
      <w:r w:rsidR="00161F5F">
        <w:t>man ringe til laboratoriet</w:t>
      </w:r>
      <w:r w:rsidR="00C82C26">
        <w:t xml:space="preserve">, som vil være </w:t>
      </w:r>
      <w:proofErr w:type="gramStart"/>
      <w:r w:rsidR="00C82C26">
        <w:t>behjælpelige med at booke tid.</w:t>
      </w:r>
      <w:proofErr w:type="gramEnd"/>
      <w:r w:rsidR="00161F5F">
        <w:t xml:space="preserve"> </w:t>
      </w:r>
    </w:p>
    <w:p w:rsidR="00757F09" w:rsidRPr="00757F09" w:rsidRDefault="00757F09" w:rsidP="00ED704C">
      <w:pPr>
        <w:numPr>
          <w:ilvl w:val="0"/>
          <w:numId w:val="5"/>
        </w:numPr>
        <w:ind w:left="1636"/>
      </w:pPr>
      <w:r w:rsidRPr="00757F09">
        <w:t>Der kan KUN bestilles tid og tages blodprøver, hvis der findes en rekvisition fra en sygehusafdeling eller en praktiserende læge</w:t>
      </w:r>
      <w:r>
        <w:t>.</w:t>
      </w:r>
      <w:r w:rsidRPr="00757F09">
        <w:t xml:space="preserve"> </w:t>
      </w:r>
    </w:p>
    <w:p w:rsidR="00EA6291" w:rsidRDefault="00EA6291" w:rsidP="00EA6291">
      <w:pPr>
        <w:ind w:left="284"/>
      </w:pPr>
    </w:p>
    <w:p w:rsidR="00EA6291" w:rsidRDefault="00EA6291" w:rsidP="00EA6291">
      <w:pPr>
        <w:ind w:left="1276"/>
        <w:rPr>
          <w:bCs/>
        </w:rPr>
      </w:pPr>
      <w:r w:rsidRPr="00606ED9">
        <w:rPr>
          <w:b/>
        </w:rPr>
        <w:t>OBS</w:t>
      </w:r>
      <w:r>
        <w:rPr>
          <w:b/>
        </w:rPr>
        <w:t>!</w:t>
      </w:r>
      <w:r>
        <w:t xml:space="preserve"> Det er </w:t>
      </w:r>
      <w:r w:rsidRPr="00606ED9">
        <w:rPr>
          <w:b/>
        </w:rPr>
        <w:t>ikke</w:t>
      </w:r>
      <w:r>
        <w:t xml:space="preserve"> muligt at bestille tid til prøvetagning på Ærø Sygehus. Her kan patienterne uændret henvende sig frit. Dog er de velkomne til at ringe og aftale tid med ambulatoriet.</w:t>
      </w:r>
    </w:p>
    <w:p w:rsidR="00EA6291" w:rsidRDefault="00EA6291" w:rsidP="00EA6291">
      <w:pPr>
        <w:ind w:left="284"/>
        <w:rPr>
          <w:b/>
          <w:bCs/>
        </w:rPr>
      </w:pPr>
    </w:p>
    <w:p w:rsidR="00EA6291" w:rsidRDefault="00EA6291" w:rsidP="00EA6291">
      <w:pPr>
        <w:ind w:left="284"/>
        <w:rPr>
          <w:b/>
          <w:bCs/>
        </w:rPr>
      </w:pPr>
    </w:p>
    <w:p w:rsidR="00EA6291" w:rsidRPr="002A613A" w:rsidRDefault="00EA6291" w:rsidP="00EA6291">
      <w:pPr>
        <w:ind w:left="284" w:firstLine="992"/>
        <w:rPr>
          <w:b/>
          <w:bCs/>
        </w:rPr>
      </w:pPr>
      <w:r>
        <w:rPr>
          <w:b/>
          <w:bCs/>
        </w:rPr>
        <w:t>Kontaktpersoner</w:t>
      </w:r>
    </w:p>
    <w:p w:rsidR="00EA6291" w:rsidRDefault="00EA6291" w:rsidP="00EA6291">
      <w:pPr>
        <w:ind w:left="284" w:firstLine="992"/>
        <w:rPr>
          <w:bCs/>
        </w:rPr>
      </w:pPr>
      <w:r>
        <w:rPr>
          <w:bCs/>
        </w:rPr>
        <w:t>Læge Charlotte Gils, Afdeling KBF, OUH Odense Universitetshospital, tlf.: 27 29 04 09</w:t>
      </w:r>
    </w:p>
    <w:p w:rsidR="00EA6291" w:rsidRPr="002A613A" w:rsidRDefault="00EA6291" w:rsidP="00EA6291">
      <w:pPr>
        <w:ind w:left="284" w:firstLine="992"/>
        <w:rPr>
          <w:bCs/>
        </w:rPr>
      </w:pPr>
      <w:r w:rsidRPr="002A613A">
        <w:rPr>
          <w:bCs/>
        </w:rPr>
        <w:t>Led</w:t>
      </w:r>
      <w:r>
        <w:rPr>
          <w:bCs/>
        </w:rPr>
        <w:t xml:space="preserve">ende </w:t>
      </w:r>
      <w:r w:rsidRPr="002A613A">
        <w:rPr>
          <w:bCs/>
        </w:rPr>
        <w:t>overlæge</w:t>
      </w:r>
      <w:r>
        <w:rPr>
          <w:bCs/>
        </w:rPr>
        <w:t xml:space="preserve"> Steen Antonsen, KBA</w:t>
      </w:r>
      <w:r w:rsidRPr="002A613A">
        <w:rPr>
          <w:bCs/>
        </w:rPr>
        <w:t xml:space="preserve">, </w:t>
      </w:r>
      <w:r>
        <w:rPr>
          <w:bCs/>
        </w:rPr>
        <w:t xml:space="preserve">OUH </w:t>
      </w:r>
      <w:r w:rsidRPr="002A613A">
        <w:rPr>
          <w:bCs/>
        </w:rPr>
        <w:t>Svendborg Sygehus</w:t>
      </w:r>
      <w:r>
        <w:rPr>
          <w:bCs/>
        </w:rPr>
        <w:t xml:space="preserve">, tlf.: </w:t>
      </w:r>
      <w:r w:rsidRPr="002A613A">
        <w:rPr>
          <w:bCs/>
        </w:rPr>
        <w:t>29</w:t>
      </w:r>
      <w:r>
        <w:rPr>
          <w:bCs/>
        </w:rPr>
        <w:t xml:space="preserve"> </w:t>
      </w:r>
      <w:r w:rsidRPr="002A613A">
        <w:rPr>
          <w:bCs/>
        </w:rPr>
        <w:t>61 91</w:t>
      </w:r>
      <w:r>
        <w:rPr>
          <w:bCs/>
        </w:rPr>
        <w:t xml:space="preserve"> </w:t>
      </w:r>
      <w:r w:rsidRPr="002A613A">
        <w:rPr>
          <w:bCs/>
        </w:rPr>
        <w:t>50</w:t>
      </w:r>
    </w:p>
    <w:p w:rsidR="00EA6291" w:rsidRPr="0013446D" w:rsidRDefault="00EA6291" w:rsidP="0059473D">
      <w:pPr>
        <w:ind w:firstLine="1304"/>
        <w:rPr>
          <w:sz w:val="22"/>
          <w:szCs w:val="22"/>
        </w:rPr>
      </w:pPr>
    </w:p>
    <w:sectPr w:rsidR="00EA6291" w:rsidRPr="0013446D" w:rsidSect="00322BEB">
      <w:headerReference w:type="even" r:id="rId8"/>
      <w:headerReference w:type="default" r:id="rId9"/>
      <w:headerReference w:type="first" r:id="rId10"/>
      <w:pgSz w:w="11906" w:h="16838"/>
      <w:pgMar w:top="180" w:right="849" w:bottom="1701"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CD" w:rsidRDefault="00DD28CD">
      <w:r>
        <w:separator/>
      </w:r>
    </w:p>
  </w:endnote>
  <w:endnote w:type="continuationSeparator" w:id="0">
    <w:p w:rsidR="00DD28CD" w:rsidRDefault="00DD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CD" w:rsidRDefault="00DD28CD">
      <w:r>
        <w:separator/>
      </w:r>
    </w:p>
  </w:footnote>
  <w:footnote w:type="continuationSeparator" w:id="0">
    <w:p w:rsidR="00DD28CD" w:rsidRDefault="00DD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3234C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5.9pt;height:747.3pt;z-index:-251658752;mso-position-horizontal:center;mso-position-horizontal-relative:margin;mso-position-vertical:center;mso-position-vertical-relative:margin" wrapcoords="597 0 314 65 0 260 -31 477 -31 1258 4835 1388 -31 1388 -31 2993 5023 3123 12433 3123 10831 3470 10800 20125 15572 20472 2574 20624 1821 20624 1821 20819 1947 21166 691 21275 502 21318 502 21578 19559 21578 19748 21578 20721 21535 20784 21166 17487 20819 17110 20646 16671 20472 16734 20190 16483 20169 10800 20125 10800 3470 11867 3470 14505 3231 14473 3123 17205 3123 21098 2928 21098 2776 21600 2451 21600 1388 19402 1388 21600 1258 21600 260 21223 43 20972 0 597 0">
          <v:imagedata r:id="rId1" o:title="Nyhedsbrev BF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CA4378" w:rsidP="000856CC">
    <w:pPr>
      <w:pStyle w:val="Sidehoved"/>
      <w:jc w:val="both"/>
    </w:pPr>
    <w:r>
      <w:tab/>
    </w:r>
    <w:r w:rsidR="003234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28.9pt;width:593.5pt;height:838.5pt;z-index:-251657728;mso-position-horizontal-relative:margin;mso-position-vertical-relative:margin">
          <v:imagedata r:id="rId1" o:title="Nyhedsbrev BF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78" w:rsidRDefault="003234C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15.9pt;height:747.3pt;z-index:-251659776;mso-position-horizontal:center;mso-position-horizontal-relative:margin;mso-position-vertical:center;mso-position-vertical-relative:margin" wrapcoords="597 0 314 65 0 260 -31 477 -31 1258 4835 1388 -31 1388 -31 2993 5023 3123 12433 3123 10831 3470 10800 20125 15572 20472 2574 20624 1821 20624 1821 20819 1947 21166 691 21275 502 21318 502 21578 19559 21578 19748 21578 20721 21535 20784 21166 17487 20819 17110 20646 16671 20472 16734 20190 16483 20169 10800 20125 10800 3470 11867 3470 14505 3231 14473 3123 17205 3123 21098 2928 21098 2776 21600 2451 21600 1388 19402 1388 21600 1258 21600 260 21223 43 20972 0 597 0">
          <v:imagedata r:id="rId1" o:title="Nyhedsbrev BF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EA5"/>
    <w:multiLevelType w:val="hybridMultilevel"/>
    <w:tmpl w:val="E34450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4681E49"/>
    <w:multiLevelType w:val="hybridMultilevel"/>
    <w:tmpl w:val="30220AAC"/>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2">
    <w:nsid w:val="230354B0"/>
    <w:multiLevelType w:val="hybridMultilevel"/>
    <w:tmpl w:val="46DA7694"/>
    <w:lvl w:ilvl="0" w:tplc="0406000F">
      <w:start w:val="1"/>
      <w:numFmt w:val="decimal"/>
      <w:lvlText w:val="%1."/>
      <w:lvlJc w:val="left"/>
      <w:pPr>
        <w:ind w:left="2062" w:hanging="360"/>
      </w:pPr>
    </w:lvl>
    <w:lvl w:ilvl="1" w:tplc="04060019" w:tentative="1">
      <w:start w:val="1"/>
      <w:numFmt w:val="lowerLetter"/>
      <w:lvlText w:val="%2."/>
      <w:lvlJc w:val="left"/>
      <w:pPr>
        <w:ind w:left="2782" w:hanging="360"/>
      </w:pPr>
    </w:lvl>
    <w:lvl w:ilvl="2" w:tplc="0406001B" w:tentative="1">
      <w:start w:val="1"/>
      <w:numFmt w:val="lowerRoman"/>
      <w:lvlText w:val="%3."/>
      <w:lvlJc w:val="right"/>
      <w:pPr>
        <w:ind w:left="3502" w:hanging="180"/>
      </w:pPr>
    </w:lvl>
    <w:lvl w:ilvl="3" w:tplc="0406000F" w:tentative="1">
      <w:start w:val="1"/>
      <w:numFmt w:val="decimal"/>
      <w:lvlText w:val="%4."/>
      <w:lvlJc w:val="left"/>
      <w:pPr>
        <w:ind w:left="4222" w:hanging="360"/>
      </w:pPr>
    </w:lvl>
    <w:lvl w:ilvl="4" w:tplc="04060019" w:tentative="1">
      <w:start w:val="1"/>
      <w:numFmt w:val="lowerLetter"/>
      <w:lvlText w:val="%5."/>
      <w:lvlJc w:val="left"/>
      <w:pPr>
        <w:ind w:left="4942" w:hanging="360"/>
      </w:pPr>
    </w:lvl>
    <w:lvl w:ilvl="5" w:tplc="0406001B" w:tentative="1">
      <w:start w:val="1"/>
      <w:numFmt w:val="lowerRoman"/>
      <w:lvlText w:val="%6."/>
      <w:lvlJc w:val="right"/>
      <w:pPr>
        <w:ind w:left="5662" w:hanging="180"/>
      </w:pPr>
    </w:lvl>
    <w:lvl w:ilvl="6" w:tplc="0406000F" w:tentative="1">
      <w:start w:val="1"/>
      <w:numFmt w:val="decimal"/>
      <w:lvlText w:val="%7."/>
      <w:lvlJc w:val="left"/>
      <w:pPr>
        <w:ind w:left="6382" w:hanging="360"/>
      </w:pPr>
    </w:lvl>
    <w:lvl w:ilvl="7" w:tplc="04060019" w:tentative="1">
      <w:start w:val="1"/>
      <w:numFmt w:val="lowerLetter"/>
      <w:lvlText w:val="%8."/>
      <w:lvlJc w:val="left"/>
      <w:pPr>
        <w:ind w:left="7102" w:hanging="360"/>
      </w:pPr>
    </w:lvl>
    <w:lvl w:ilvl="8" w:tplc="0406001B" w:tentative="1">
      <w:start w:val="1"/>
      <w:numFmt w:val="lowerRoman"/>
      <w:lvlText w:val="%9."/>
      <w:lvlJc w:val="right"/>
      <w:pPr>
        <w:ind w:left="7822" w:hanging="180"/>
      </w:pPr>
    </w:lvl>
  </w:abstractNum>
  <w:abstractNum w:abstractNumId="3">
    <w:nsid w:val="32290598"/>
    <w:multiLevelType w:val="hybridMultilevel"/>
    <w:tmpl w:val="1412357A"/>
    <w:lvl w:ilvl="0" w:tplc="F9BEB9BA">
      <w:start w:val="1"/>
      <w:numFmt w:val="decimal"/>
      <w:lvlText w:val="%1."/>
      <w:lvlJc w:val="left"/>
      <w:pPr>
        <w:ind w:left="1910" w:hanging="360"/>
      </w:pPr>
      <w:rPr>
        <w:rFonts w:ascii="Calibri" w:eastAsia="Calibri" w:hAnsi="Calibri" w:cs="Times New Roman"/>
      </w:rPr>
    </w:lvl>
    <w:lvl w:ilvl="1" w:tplc="04060019">
      <w:start w:val="1"/>
      <w:numFmt w:val="lowerLetter"/>
      <w:lvlText w:val="%2."/>
      <w:lvlJc w:val="left"/>
      <w:pPr>
        <w:ind w:left="2630" w:hanging="360"/>
      </w:pPr>
    </w:lvl>
    <w:lvl w:ilvl="2" w:tplc="0406001B" w:tentative="1">
      <w:start w:val="1"/>
      <w:numFmt w:val="lowerRoman"/>
      <w:lvlText w:val="%3."/>
      <w:lvlJc w:val="right"/>
      <w:pPr>
        <w:ind w:left="3350" w:hanging="180"/>
      </w:pPr>
    </w:lvl>
    <w:lvl w:ilvl="3" w:tplc="0406000F" w:tentative="1">
      <w:start w:val="1"/>
      <w:numFmt w:val="decimal"/>
      <w:lvlText w:val="%4."/>
      <w:lvlJc w:val="left"/>
      <w:pPr>
        <w:ind w:left="4070" w:hanging="360"/>
      </w:pPr>
    </w:lvl>
    <w:lvl w:ilvl="4" w:tplc="04060019" w:tentative="1">
      <w:start w:val="1"/>
      <w:numFmt w:val="lowerLetter"/>
      <w:lvlText w:val="%5."/>
      <w:lvlJc w:val="left"/>
      <w:pPr>
        <w:ind w:left="4790" w:hanging="360"/>
      </w:pPr>
    </w:lvl>
    <w:lvl w:ilvl="5" w:tplc="0406001B" w:tentative="1">
      <w:start w:val="1"/>
      <w:numFmt w:val="lowerRoman"/>
      <w:lvlText w:val="%6."/>
      <w:lvlJc w:val="right"/>
      <w:pPr>
        <w:ind w:left="5510" w:hanging="180"/>
      </w:pPr>
    </w:lvl>
    <w:lvl w:ilvl="6" w:tplc="0406000F" w:tentative="1">
      <w:start w:val="1"/>
      <w:numFmt w:val="decimal"/>
      <w:lvlText w:val="%7."/>
      <w:lvlJc w:val="left"/>
      <w:pPr>
        <w:ind w:left="6230" w:hanging="360"/>
      </w:pPr>
    </w:lvl>
    <w:lvl w:ilvl="7" w:tplc="04060019" w:tentative="1">
      <w:start w:val="1"/>
      <w:numFmt w:val="lowerLetter"/>
      <w:lvlText w:val="%8."/>
      <w:lvlJc w:val="left"/>
      <w:pPr>
        <w:ind w:left="6950" w:hanging="360"/>
      </w:pPr>
    </w:lvl>
    <w:lvl w:ilvl="8" w:tplc="0406001B" w:tentative="1">
      <w:start w:val="1"/>
      <w:numFmt w:val="lowerRoman"/>
      <w:lvlText w:val="%9."/>
      <w:lvlJc w:val="right"/>
      <w:pPr>
        <w:ind w:left="7670" w:hanging="180"/>
      </w:pPr>
    </w:lvl>
  </w:abstractNum>
  <w:abstractNum w:abstractNumId="4">
    <w:nsid w:val="5E4007B2"/>
    <w:multiLevelType w:val="hybridMultilevel"/>
    <w:tmpl w:val="F692E1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EF377BE"/>
    <w:multiLevelType w:val="hybridMultilevel"/>
    <w:tmpl w:val="12FC908A"/>
    <w:lvl w:ilvl="0" w:tplc="04060001">
      <w:start w:val="1"/>
      <w:numFmt w:val="bullet"/>
      <w:lvlText w:val=""/>
      <w:lvlJc w:val="left"/>
      <w:pPr>
        <w:ind w:left="2356" w:hanging="360"/>
      </w:pPr>
      <w:rPr>
        <w:rFonts w:ascii="Symbol" w:hAnsi="Symbol" w:hint="default"/>
      </w:rPr>
    </w:lvl>
    <w:lvl w:ilvl="1" w:tplc="04060003">
      <w:start w:val="1"/>
      <w:numFmt w:val="bullet"/>
      <w:lvlText w:val="o"/>
      <w:lvlJc w:val="left"/>
      <w:pPr>
        <w:ind w:left="3076" w:hanging="360"/>
      </w:pPr>
      <w:rPr>
        <w:rFonts w:ascii="Courier New" w:hAnsi="Courier New" w:cs="Courier New" w:hint="default"/>
      </w:rPr>
    </w:lvl>
    <w:lvl w:ilvl="2" w:tplc="04060005" w:tentative="1">
      <w:start w:val="1"/>
      <w:numFmt w:val="bullet"/>
      <w:lvlText w:val=""/>
      <w:lvlJc w:val="left"/>
      <w:pPr>
        <w:ind w:left="3796" w:hanging="360"/>
      </w:pPr>
      <w:rPr>
        <w:rFonts w:ascii="Wingdings" w:hAnsi="Wingdings" w:hint="default"/>
      </w:rPr>
    </w:lvl>
    <w:lvl w:ilvl="3" w:tplc="04060001" w:tentative="1">
      <w:start w:val="1"/>
      <w:numFmt w:val="bullet"/>
      <w:lvlText w:val=""/>
      <w:lvlJc w:val="left"/>
      <w:pPr>
        <w:ind w:left="4516" w:hanging="360"/>
      </w:pPr>
      <w:rPr>
        <w:rFonts w:ascii="Symbol" w:hAnsi="Symbol" w:hint="default"/>
      </w:rPr>
    </w:lvl>
    <w:lvl w:ilvl="4" w:tplc="04060003" w:tentative="1">
      <w:start w:val="1"/>
      <w:numFmt w:val="bullet"/>
      <w:lvlText w:val="o"/>
      <w:lvlJc w:val="left"/>
      <w:pPr>
        <w:ind w:left="5236" w:hanging="360"/>
      </w:pPr>
      <w:rPr>
        <w:rFonts w:ascii="Courier New" w:hAnsi="Courier New" w:cs="Courier New" w:hint="default"/>
      </w:rPr>
    </w:lvl>
    <w:lvl w:ilvl="5" w:tplc="04060005" w:tentative="1">
      <w:start w:val="1"/>
      <w:numFmt w:val="bullet"/>
      <w:lvlText w:val=""/>
      <w:lvlJc w:val="left"/>
      <w:pPr>
        <w:ind w:left="5956" w:hanging="360"/>
      </w:pPr>
      <w:rPr>
        <w:rFonts w:ascii="Wingdings" w:hAnsi="Wingdings" w:hint="default"/>
      </w:rPr>
    </w:lvl>
    <w:lvl w:ilvl="6" w:tplc="04060001" w:tentative="1">
      <w:start w:val="1"/>
      <w:numFmt w:val="bullet"/>
      <w:lvlText w:val=""/>
      <w:lvlJc w:val="left"/>
      <w:pPr>
        <w:ind w:left="6676" w:hanging="360"/>
      </w:pPr>
      <w:rPr>
        <w:rFonts w:ascii="Symbol" w:hAnsi="Symbol" w:hint="default"/>
      </w:rPr>
    </w:lvl>
    <w:lvl w:ilvl="7" w:tplc="04060003" w:tentative="1">
      <w:start w:val="1"/>
      <w:numFmt w:val="bullet"/>
      <w:lvlText w:val="o"/>
      <w:lvlJc w:val="left"/>
      <w:pPr>
        <w:ind w:left="7396" w:hanging="360"/>
      </w:pPr>
      <w:rPr>
        <w:rFonts w:ascii="Courier New" w:hAnsi="Courier New" w:cs="Courier New" w:hint="default"/>
      </w:rPr>
    </w:lvl>
    <w:lvl w:ilvl="8" w:tplc="04060005" w:tentative="1">
      <w:start w:val="1"/>
      <w:numFmt w:val="bullet"/>
      <w:lvlText w:val=""/>
      <w:lvlJc w:val="left"/>
      <w:pPr>
        <w:ind w:left="811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16"/>
    <w:rsid w:val="000223D5"/>
    <w:rsid w:val="00036209"/>
    <w:rsid w:val="000449CF"/>
    <w:rsid w:val="00065991"/>
    <w:rsid w:val="00072362"/>
    <w:rsid w:val="0007316E"/>
    <w:rsid w:val="00073549"/>
    <w:rsid w:val="00084FB5"/>
    <w:rsid w:val="000856CC"/>
    <w:rsid w:val="00094F9F"/>
    <w:rsid w:val="000B4237"/>
    <w:rsid w:val="000C16C1"/>
    <w:rsid w:val="000E7FD1"/>
    <w:rsid w:val="000F5DE9"/>
    <w:rsid w:val="00100157"/>
    <w:rsid w:val="001007B4"/>
    <w:rsid w:val="00100D96"/>
    <w:rsid w:val="001527E2"/>
    <w:rsid w:val="00156AA1"/>
    <w:rsid w:val="00161F5F"/>
    <w:rsid w:val="0018386F"/>
    <w:rsid w:val="00184A1A"/>
    <w:rsid w:val="001B00C7"/>
    <w:rsid w:val="001B33D0"/>
    <w:rsid w:val="001B4090"/>
    <w:rsid w:val="001B5579"/>
    <w:rsid w:val="001C358C"/>
    <w:rsid w:val="001D2D03"/>
    <w:rsid w:val="001F4449"/>
    <w:rsid w:val="001F4AEF"/>
    <w:rsid w:val="00225E5B"/>
    <w:rsid w:val="00241F6A"/>
    <w:rsid w:val="00244F65"/>
    <w:rsid w:val="002450B9"/>
    <w:rsid w:val="00265A65"/>
    <w:rsid w:val="0027076E"/>
    <w:rsid w:val="0028487D"/>
    <w:rsid w:val="002921EB"/>
    <w:rsid w:val="002A4EC9"/>
    <w:rsid w:val="002B0433"/>
    <w:rsid w:val="002C1418"/>
    <w:rsid w:val="002E2776"/>
    <w:rsid w:val="003045C4"/>
    <w:rsid w:val="00322BEB"/>
    <w:rsid w:val="003234CA"/>
    <w:rsid w:val="00330916"/>
    <w:rsid w:val="00332BD3"/>
    <w:rsid w:val="00340AA6"/>
    <w:rsid w:val="003417F3"/>
    <w:rsid w:val="0034378C"/>
    <w:rsid w:val="00346116"/>
    <w:rsid w:val="003502A4"/>
    <w:rsid w:val="0035091A"/>
    <w:rsid w:val="00351276"/>
    <w:rsid w:val="003673D1"/>
    <w:rsid w:val="00372EA4"/>
    <w:rsid w:val="00377864"/>
    <w:rsid w:val="00386DA2"/>
    <w:rsid w:val="003C47D1"/>
    <w:rsid w:val="003C7F73"/>
    <w:rsid w:val="003D309F"/>
    <w:rsid w:val="003D46F2"/>
    <w:rsid w:val="003F6502"/>
    <w:rsid w:val="004215DC"/>
    <w:rsid w:val="004356F6"/>
    <w:rsid w:val="004406DA"/>
    <w:rsid w:val="004453E5"/>
    <w:rsid w:val="00491971"/>
    <w:rsid w:val="0049321E"/>
    <w:rsid w:val="004948EE"/>
    <w:rsid w:val="004A48FB"/>
    <w:rsid w:val="004B0DD7"/>
    <w:rsid w:val="004B53FD"/>
    <w:rsid w:val="004D1184"/>
    <w:rsid w:val="004F2705"/>
    <w:rsid w:val="004F2E7A"/>
    <w:rsid w:val="00512951"/>
    <w:rsid w:val="00512E66"/>
    <w:rsid w:val="00520FFE"/>
    <w:rsid w:val="00544143"/>
    <w:rsid w:val="00556C1E"/>
    <w:rsid w:val="0059473D"/>
    <w:rsid w:val="00595EDE"/>
    <w:rsid w:val="00596CAE"/>
    <w:rsid w:val="00597A85"/>
    <w:rsid w:val="005A48C5"/>
    <w:rsid w:val="005B55F9"/>
    <w:rsid w:val="005C2117"/>
    <w:rsid w:val="005C6148"/>
    <w:rsid w:val="005F0265"/>
    <w:rsid w:val="00602B11"/>
    <w:rsid w:val="00603F5A"/>
    <w:rsid w:val="00605B6E"/>
    <w:rsid w:val="00611B3B"/>
    <w:rsid w:val="00625CC8"/>
    <w:rsid w:val="00625ECC"/>
    <w:rsid w:val="00643086"/>
    <w:rsid w:val="006437FD"/>
    <w:rsid w:val="00657D85"/>
    <w:rsid w:val="006612B1"/>
    <w:rsid w:val="006636B3"/>
    <w:rsid w:val="006765AF"/>
    <w:rsid w:val="00682C83"/>
    <w:rsid w:val="006B06C1"/>
    <w:rsid w:val="006B5B42"/>
    <w:rsid w:val="006B6B99"/>
    <w:rsid w:val="006B770E"/>
    <w:rsid w:val="006D1C17"/>
    <w:rsid w:val="006E4936"/>
    <w:rsid w:val="006E4DB7"/>
    <w:rsid w:val="006E5C91"/>
    <w:rsid w:val="006F01D9"/>
    <w:rsid w:val="00706EF1"/>
    <w:rsid w:val="00720005"/>
    <w:rsid w:val="007236F4"/>
    <w:rsid w:val="00757F09"/>
    <w:rsid w:val="00773EAB"/>
    <w:rsid w:val="00775693"/>
    <w:rsid w:val="00775D6B"/>
    <w:rsid w:val="00781625"/>
    <w:rsid w:val="00790F2F"/>
    <w:rsid w:val="00794096"/>
    <w:rsid w:val="007A12A5"/>
    <w:rsid w:val="007B1CB9"/>
    <w:rsid w:val="007C05D1"/>
    <w:rsid w:val="007C4BAB"/>
    <w:rsid w:val="007E776A"/>
    <w:rsid w:val="007F1056"/>
    <w:rsid w:val="007F12B8"/>
    <w:rsid w:val="007F563E"/>
    <w:rsid w:val="00802DC4"/>
    <w:rsid w:val="00805E91"/>
    <w:rsid w:val="00815D8E"/>
    <w:rsid w:val="008308D4"/>
    <w:rsid w:val="008444C8"/>
    <w:rsid w:val="008636BE"/>
    <w:rsid w:val="00866116"/>
    <w:rsid w:val="00867E5A"/>
    <w:rsid w:val="0088643D"/>
    <w:rsid w:val="00892B18"/>
    <w:rsid w:val="008A75A6"/>
    <w:rsid w:val="008C231E"/>
    <w:rsid w:val="008D7491"/>
    <w:rsid w:val="008E26A3"/>
    <w:rsid w:val="008F1D99"/>
    <w:rsid w:val="00906563"/>
    <w:rsid w:val="00911B4D"/>
    <w:rsid w:val="009221D9"/>
    <w:rsid w:val="00923CC3"/>
    <w:rsid w:val="00935A4C"/>
    <w:rsid w:val="00945F58"/>
    <w:rsid w:val="00947699"/>
    <w:rsid w:val="00976621"/>
    <w:rsid w:val="00983016"/>
    <w:rsid w:val="00992BEB"/>
    <w:rsid w:val="009A1972"/>
    <w:rsid w:val="009A29F9"/>
    <w:rsid w:val="009A79DC"/>
    <w:rsid w:val="009C2650"/>
    <w:rsid w:val="009E7AAD"/>
    <w:rsid w:val="009F32D5"/>
    <w:rsid w:val="00A00910"/>
    <w:rsid w:val="00A03AB2"/>
    <w:rsid w:val="00A109ED"/>
    <w:rsid w:val="00A148C8"/>
    <w:rsid w:val="00A25B69"/>
    <w:rsid w:val="00A36B95"/>
    <w:rsid w:val="00A62B40"/>
    <w:rsid w:val="00A63A26"/>
    <w:rsid w:val="00A721CD"/>
    <w:rsid w:val="00A86B49"/>
    <w:rsid w:val="00AC1F92"/>
    <w:rsid w:val="00AF1BC0"/>
    <w:rsid w:val="00B00B2B"/>
    <w:rsid w:val="00B26619"/>
    <w:rsid w:val="00B311AD"/>
    <w:rsid w:val="00B3325B"/>
    <w:rsid w:val="00B54A17"/>
    <w:rsid w:val="00B5555F"/>
    <w:rsid w:val="00B85571"/>
    <w:rsid w:val="00B86D4A"/>
    <w:rsid w:val="00B902DD"/>
    <w:rsid w:val="00BA74C9"/>
    <w:rsid w:val="00BD06D4"/>
    <w:rsid w:val="00C07643"/>
    <w:rsid w:val="00C07A72"/>
    <w:rsid w:val="00C07BCA"/>
    <w:rsid w:val="00C34FF3"/>
    <w:rsid w:val="00C447D8"/>
    <w:rsid w:val="00C4523F"/>
    <w:rsid w:val="00C51E75"/>
    <w:rsid w:val="00C55F13"/>
    <w:rsid w:val="00C74EC7"/>
    <w:rsid w:val="00C82C26"/>
    <w:rsid w:val="00C86358"/>
    <w:rsid w:val="00C873B5"/>
    <w:rsid w:val="00C96102"/>
    <w:rsid w:val="00CA4378"/>
    <w:rsid w:val="00CB060F"/>
    <w:rsid w:val="00CD4598"/>
    <w:rsid w:val="00CE3640"/>
    <w:rsid w:val="00CE5638"/>
    <w:rsid w:val="00CF3B53"/>
    <w:rsid w:val="00D11358"/>
    <w:rsid w:val="00D1278E"/>
    <w:rsid w:val="00D14112"/>
    <w:rsid w:val="00D31BAA"/>
    <w:rsid w:val="00D3504D"/>
    <w:rsid w:val="00D35DAE"/>
    <w:rsid w:val="00D37830"/>
    <w:rsid w:val="00D46B1C"/>
    <w:rsid w:val="00D60864"/>
    <w:rsid w:val="00D73646"/>
    <w:rsid w:val="00D852AA"/>
    <w:rsid w:val="00D932E4"/>
    <w:rsid w:val="00D933C1"/>
    <w:rsid w:val="00DA2FA0"/>
    <w:rsid w:val="00DB173F"/>
    <w:rsid w:val="00DB62DF"/>
    <w:rsid w:val="00DC4B7A"/>
    <w:rsid w:val="00DD28CD"/>
    <w:rsid w:val="00DD4B66"/>
    <w:rsid w:val="00DD7978"/>
    <w:rsid w:val="00DF10DA"/>
    <w:rsid w:val="00E206B5"/>
    <w:rsid w:val="00E22D85"/>
    <w:rsid w:val="00E26677"/>
    <w:rsid w:val="00E32211"/>
    <w:rsid w:val="00E51580"/>
    <w:rsid w:val="00E56AC3"/>
    <w:rsid w:val="00E6159B"/>
    <w:rsid w:val="00E717A1"/>
    <w:rsid w:val="00E743D5"/>
    <w:rsid w:val="00E768A1"/>
    <w:rsid w:val="00EA6291"/>
    <w:rsid w:val="00EB28BF"/>
    <w:rsid w:val="00EB6EBD"/>
    <w:rsid w:val="00EC56F4"/>
    <w:rsid w:val="00EC5A16"/>
    <w:rsid w:val="00ED6E0D"/>
    <w:rsid w:val="00ED704C"/>
    <w:rsid w:val="00ED71A5"/>
    <w:rsid w:val="00EE4887"/>
    <w:rsid w:val="00EF060E"/>
    <w:rsid w:val="00EF687E"/>
    <w:rsid w:val="00F001E7"/>
    <w:rsid w:val="00F0746E"/>
    <w:rsid w:val="00F10278"/>
    <w:rsid w:val="00F24BFE"/>
    <w:rsid w:val="00F35DAB"/>
    <w:rsid w:val="00F36FA2"/>
    <w:rsid w:val="00F452CB"/>
    <w:rsid w:val="00F5686B"/>
    <w:rsid w:val="00F6187D"/>
    <w:rsid w:val="00F87D92"/>
    <w:rsid w:val="00F912FB"/>
    <w:rsid w:val="00FA269C"/>
    <w:rsid w:val="00FC4FEE"/>
    <w:rsid w:val="00FC6575"/>
    <w:rsid w:val="00FF0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Overskrift1">
    <w:name w:val="heading 1"/>
    <w:basedOn w:val="Normal"/>
    <w:next w:val="Normal"/>
    <w:qFormat/>
    <w:rsid w:val="00F24BFE"/>
    <w:pPr>
      <w:keepNext/>
      <w:spacing w:before="240" w:after="60"/>
      <w:outlineLvl w:val="0"/>
    </w:pPr>
    <w:rPr>
      <w:b/>
      <w:bCs/>
      <w:kern w:val="32"/>
      <w:sz w:val="32"/>
      <w:szCs w:val="32"/>
    </w:rPr>
  </w:style>
  <w:style w:type="paragraph" w:styleId="Overskrift2">
    <w:name w:val="heading 2"/>
    <w:basedOn w:val="Normal"/>
    <w:next w:val="Normal"/>
    <w:qFormat/>
    <w:rsid w:val="00F24BFE"/>
    <w:pPr>
      <w:keepNext/>
      <w:spacing w:before="240" w:after="60"/>
      <w:outlineLvl w:val="1"/>
    </w:pPr>
    <w:rPr>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55F13"/>
    <w:pPr>
      <w:tabs>
        <w:tab w:val="center" w:pos="4819"/>
        <w:tab w:val="right" w:pos="9638"/>
      </w:tabs>
    </w:pPr>
  </w:style>
  <w:style w:type="paragraph" w:styleId="Sidefod">
    <w:name w:val="footer"/>
    <w:basedOn w:val="Normal"/>
    <w:rsid w:val="00C55F13"/>
    <w:pPr>
      <w:tabs>
        <w:tab w:val="center" w:pos="4819"/>
        <w:tab w:val="right" w:pos="9638"/>
      </w:tabs>
    </w:pPr>
  </w:style>
  <w:style w:type="character" w:styleId="Hyperlink">
    <w:name w:val="Hyperlink"/>
    <w:rsid w:val="007A12A5"/>
    <w:rPr>
      <w:rFonts w:cs="Times New Roman"/>
      <w:color w:val="0000FF"/>
      <w:u w:val="single"/>
    </w:rPr>
  </w:style>
  <w:style w:type="character" w:styleId="Fodnotehenvisning">
    <w:name w:val="footnote reference"/>
    <w:semiHidden/>
    <w:rsid w:val="00B85571"/>
    <w:rPr>
      <w:rFonts w:cs="Times New Roman"/>
      <w:vertAlign w:val="superscript"/>
    </w:rPr>
  </w:style>
  <w:style w:type="paragraph" w:styleId="Listeafsnit">
    <w:name w:val="List Paragraph"/>
    <w:basedOn w:val="Normal"/>
    <w:uiPriority w:val="34"/>
    <w:qFormat/>
    <w:rsid w:val="00A86B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5D6B"/>
    <w:pPr>
      <w:autoSpaceDE w:val="0"/>
      <w:autoSpaceDN w:val="0"/>
      <w:adjustRightInd w:val="0"/>
    </w:pPr>
    <w:rPr>
      <w:rFonts w:ascii="Arial" w:hAnsi="Arial" w:cs="Arial"/>
      <w:color w:val="000000"/>
      <w:sz w:val="24"/>
      <w:szCs w:val="24"/>
    </w:rPr>
  </w:style>
  <w:style w:type="character" w:styleId="BesgtHyperlink">
    <w:name w:val="FollowedHyperlink"/>
    <w:rsid w:val="00322BEB"/>
    <w:rPr>
      <w:color w:val="800080"/>
      <w:u w:val="single"/>
    </w:rPr>
  </w:style>
  <w:style w:type="paragraph" w:styleId="Markeringsbobletekst">
    <w:name w:val="Balloon Text"/>
    <w:basedOn w:val="Normal"/>
    <w:link w:val="MarkeringsbobletekstTegn"/>
    <w:rsid w:val="00CB060F"/>
    <w:rPr>
      <w:rFonts w:ascii="Tahoma" w:hAnsi="Tahoma" w:cs="Tahoma"/>
      <w:sz w:val="16"/>
      <w:szCs w:val="16"/>
    </w:rPr>
  </w:style>
  <w:style w:type="character" w:customStyle="1" w:styleId="MarkeringsbobletekstTegn">
    <w:name w:val="Markeringsbobletekst Tegn"/>
    <w:link w:val="Markeringsbobletekst"/>
    <w:rsid w:val="00CB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Overskrift1">
    <w:name w:val="heading 1"/>
    <w:basedOn w:val="Normal"/>
    <w:next w:val="Normal"/>
    <w:qFormat/>
    <w:rsid w:val="00F24BFE"/>
    <w:pPr>
      <w:keepNext/>
      <w:spacing w:before="240" w:after="60"/>
      <w:outlineLvl w:val="0"/>
    </w:pPr>
    <w:rPr>
      <w:b/>
      <w:bCs/>
      <w:kern w:val="32"/>
      <w:sz w:val="32"/>
      <w:szCs w:val="32"/>
    </w:rPr>
  </w:style>
  <w:style w:type="paragraph" w:styleId="Overskrift2">
    <w:name w:val="heading 2"/>
    <w:basedOn w:val="Normal"/>
    <w:next w:val="Normal"/>
    <w:qFormat/>
    <w:rsid w:val="00F24BFE"/>
    <w:pPr>
      <w:keepNext/>
      <w:spacing w:before="240" w:after="60"/>
      <w:outlineLvl w:val="1"/>
    </w:pPr>
    <w:rPr>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55F13"/>
    <w:pPr>
      <w:tabs>
        <w:tab w:val="center" w:pos="4819"/>
        <w:tab w:val="right" w:pos="9638"/>
      </w:tabs>
    </w:pPr>
  </w:style>
  <w:style w:type="paragraph" w:styleId="Sidefod">
    <w:name w:val="footer"/>
    <w:basedOn w:val="Normal"/>
    <w:rsid w:val="00C55F13"/>
    <w:pPr>
      <w:tabs>
        <w:tab w:val="center" w:pos="4819"/>
        <w:tab w:val="right" w:pos="9638"/>
      </w:tabs>
    </w:pPr>
  </w:style>
  <w:style w:type="character" w:styleId="Hyperlink">
    <w:name w:val="Hyperlink"/>
    <w:rsid w:val="007A12A5"/>
    <w:rPr>
      <w:rFonts w:cs="Times New Roman"/>
      <w:color w:val="0000FF"/>
      <w:u w:val="single"/>
    </w:rPr>
  </w:style>
  <w:style w:type="character" w:styleId="Fodnotehenvisning">
    <w:name w:val="footnote reference"/>
    <w:semiHidden/>
    <w:rsid w:val="00B85571"/>
    <w:rPr>
      <w:rFonts w:cs="Times New Roman"/>
      <w:vertAlign w:val="superscript"/>
    </w:rPr>
  </w:style>
  <w:style w:type="paragraph" w:styleId="Listeafsnit">
    <w:name w:val="List Paragraph"/>
    <w:basedOn w:val="Normal"/>
    <w:uiPriority w:val="34"/>
    <w:qFormat/>
    <w:rsid w:val="00A86B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75D6B"/>
    <w:pPr>
      <w:autoSpaceDE w:val="0"/>
      <w:autoSpaceDN w:val="0"/>
      <w:adjustRightInd w:val="0"/>
    </w:pPr>
    <w:rPr>
      <w:rFonts w:ascii="Arial" w:hAnsi="Arial" w:cs="Arial"/>
      <w:color w:val="000000"/>
      <w:sz w:val="24"/>
      <w:szCs w:val="24"/>
    </w:rPr>
  </w:style>
  <w:style w:type="character" w:styleId="BesgtHyperlink">
    <w:name w:val="FollowedHyperlink"/>
    <w:rsid w:val="00322BEB"/>
    <w:rPr>
      <w:color w:val="800080"/>
      <w:u w:val="single"/>
    </w:rPr>
  </w:style>
  <w:style w:type="paragraph" w:styleId="Markeringsbobletekst">
    <w:name w:val="Balloon Text"/>
    <w:basedOn w:val="Normal"/>
    <w:link w:val="MarkeringsbobletekstTegn"/>
    <w:rsid w:val="00CB060F"/>
    <w:rPr>
      <w:rFonts w:ascii="Tahoma" w:hAnsi="Tahoma" w:cs="Tahoma"/>
      <w:sz w:val="16"/>
      <w:szCs w:val="16"/>
    </w:rPr>
  </w:style>
  <w:style w:type="character" w:customStyle="1" w:styleId="MarkeringsbobletekstTegn">
    <w:name w:val="Markeringsbobletekst Tegn"/>
    <w:link w:val="Markeringsbobletekst"/>
    <w:rsid w:val="00CB0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677">
      <w:bodyDiv w:val="1"/>
      <w:marLeft w:val="0"/>
      <w:marRight w:val="0"/>
      <w:marTop w:val="0"/>
      <w:marBottom w:val="0"/>
      <w:divBdr>
        <w:top w:val="none" w:sz="0" w:space="0" w:color="auto"/>
        <w:left w:val="none" w:sz="0" w:space="0" w:color="auto"/>
        <w:bottom w:val="none" w:sz="0" w:space="0" w:color="auto"/>
        <w:right w:val="none" w:sz="0" w:space="0" w:color="auto"/>
      </w:divBdr>
    </w:div>
    <w:div w:id="260065052">
      <w:bodyDiv w:val="1"/>
      <w:marLeft w:val="0"/>
      <w:marRight w:val="0"/>
      <w:marTop w:val="0"/>
      <w:marBottom w:val="0"/>
      <w:divBdr>
        <w:top w:val="none" w:sz="0" w:space="0" w:color="auto"/>
        <w:left w:val="none" w:sz="0" w:space="0" w:color="auto"/>
        <w:bottom w:val="none" w:sz="0" w:space="0" w:color="auto"/>
        <w:right w:val="none" w:sz="0" w:space="0" w:color="auto"/>
      </w:divBdr>
    </w:div>
    <w:div w:id="653294719">
      <w:bodyDiv w:val="1"/>
      <w:marLeft w:val="0"/>
      <w:marRight w:val="0"/>
      <w:marTop w:val="0"/>
      <w:marBottom w:val="0"/>
      <w:divBdr>
        <w:top w:val="none" w:sz="0" w:space="0" w:color="auto"/>
        <w:left w:val="none" w:sz="0" w:space="0" w:color="auto"/>
        <w:bottom w:val="none" w:sz="0" w:space="0" w:color="auto"/>
        <w:right w:val="none" w:sz="0" w:space="0" w:color="auto"/>
      </w:divBdr>
    </w:div>
    <w:div w:id="1440757823">
      <w:bodyDiv w:val="1"/>
      <w:marLeft w:val="0"/>
      <w:marRight w:val="0"/>
      <w:marTop w:val="0"/>
      <w:marBottom w:val="0"/>
      <w:divBdr>
        <w:top w:val="none" w:sz="0" w:space="0" w:color="auto"/>
        <w:left w:val="none" w:sz="0" w:space="0" w:color="auto"/>
        <w:bottom w:val="none" w:sz="0" w:space="0" w:color="auto"/>
        <w:right w:val="none" w:sz="0" w:space="0" w:color="auto"/>
      </w:divBdr>
    </w:div>
    <w:div w:id="1615020224">
      <w:bodyDiv w:val="1"/>
      <w:marLeft w:val="0"/>
      <w:marRight w:val="0"/>
      <w:marTop w:val="0"/>
      <w:marBottom w:val="0"/>
      <w:divBdr>
        <w:top w:val="none" w:sz="0" w:space="0" w:color="auto"/>
        <w:left w:val="none" w:sz="0" w:space="0" w:color="auto"/>
        <w:bottom w:val="none" w:sz="0" w:space="0" w:color="auto"/>
        <w:right w:val="none" w:sz="0" w:space="0" w:color="auto"/>
      </w:divBdr>
    </w:div>
    <w:div w:id="1756394211">
      <w:bodyDiv w:val="1"/>
      <w:marLeft w:val="0"/>
      <w:marRight w:val="0"/>
      <w:marTop w:val="0"/>
      <w:marBottom w:val="0"/>
      <w:divBdr>
        <w:top w:val="none" w:sz="0" w:space="0" w:color="auto"/>
        <w:left w:val="none" w:sz="0" w:space="0" w:color="auto"/>
        <w:bottom w:val="none" w:sz="0" w:space="0" w:color="auto"/>
        <w:right w:val="none" w:sz="0" w:space="0" w:color="auto"/>
      </w:divBdr>
    </w:div>
    <w:div w:id="19217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1388</Characters>
  <Application>Microsoft Office Word</Application>
  <DocSecurity>0</DocSecurity>
  <Lines>49</Lines>
  <Paragraphs>20</Paragraphs>
  <ScaleCrop>false</ScaleCrop>
  <HeadingPairs>
    <vt:vector size="2" baseType="variant">
      <vt:variant>
        <vt:lpstr>Titel</vt:lpstr>
      </vt:variant>
      <vt:variant>
        <vt:i4>1</vt:i4>
      </vt:variant>
    </vt:vector>
  </HeadingPairs>
  <TitlesOfParts>
    <vt:vector size="1" baseType="lpstr">
      <vt:lpstr>Nr</vt:lpstr>
    </vt:vector>
  </TitlesOfParts>
  <Company>OUH</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KKASMO</dc:creator>
  <cp:lastModifiedBy>Gitte Nielsen</cp:lastModifiedBy>
  <cp:revision>4</cp:revision>
  <cp:lastPrinted>2020-03-16T09:47:00Z</cp:lastPrinted>
  <dcterms:created xsi:type="dcterms:W3CDTF">2020-03-16T09:46:00Z</dcterms:created>
  <dcterms:modified xsi:type="dcterms:W3CDTF">2020-03-16T09:49:00Z</dcterms:modified>
</cp:coreProperties>
</file>